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7F925" w14:textId="59DBE3E6" w:rsidR="00736085" w:rsidRPr="0006691F" w:rsidRDefault="00736085" w:rsidP="00736085">
      <w:pPr>
        <w:tabs>
          <w:tab w:val="left" w:pos="1134"/>
        </w:tabs>
        <w:spacing w:line="380" w:lineRule="exact"/>
        <w:ind w:right="43"/>
        <w:rPr>
          <w:rFonts w:ascii="Arial" w:hAnsi="Arial" w:cstheme="minorBidi"/>
          <w:b/>
          <w:bCs/>
          <w:sz w:val="22"/>
          <w:szCs w:val="28"/>
          <w:cs/>
        </w:rPr>
      </w:pPr>
      <w:r w:rsidRPr="00736085">
        <w:rPr>
          <w:rFonts w:ascii="Arial" w:hAnsi="Arial" w:cs="Arial"/>
          <w:b/>
          <w:bCs/>
          <w:sz w:val="22"/>
          <w:szCs w:val="22"/>
        </w:rPr>
        <w:t>QTC Energy Public Company Limite</w:t>
      </w:r>
      <w:r w:rsidRPr="00736085">
        <w:rPr>
          <w:rFonts w:ascii="Arial" w:hAnsi="Arial" w:cs="Browallia New"/>
          <w:b/>
          <w:bCs/>
          <w:sz w:val="22"/>
          <w:szCs w:val="28"/>
        </w:rPr>
        <w:t xml:space="preserve">d and </w:t>
      </w:r>
      <w:r w:rsidR="00396576" w:rsidRPr="00E3587A">
        <w:rPr>
          <w:rFonts w:ascii="Arial" w:hAnsi="Arial" w:cs="Arial"/>
          <w:b/>
          <w:bCs/>
          <w:sz w:val="22"/>
          <w:szCs w:val="22"/>
        </w:rPr>
        <w:t>its subsidiaries</w:t>
      </w:r>
    </w:p>
    <w:p w14:paraId="605E8384" w14:textId="7A67451A" w:rsidR="00736085" w:rsidRPr="00736085" w:rsidRDefault="00736085" w:rsidP="00736085">
      <w:pPr>
        <w:tabs>
          <w:tab w:val="left" w:pos="1134"/>
        </w:tabs>
        <w:spacing w:line="380" w:lineRule="exact"/>
        <w:ind w:right="43"/>
        <w:rPr>
          <w:rFonts w:ascii="Arial" w:hAnsi="Arial" w:cs="Arial"/>
          <w:b/>
          <w:bCs/>
          <w:sz w:val="22"/>
          <w:szCs w:val="22"/>
        </w:rPr>
      </w:pPr>
      <w:r w:rsidRPr="00736085">
        <w:rPr>
          <w:rFonts w:ascii="Arial" w:hAnsi="Arial" w:cs="Arial"/>
          <w:b/>
          <w:bCs/>
          <w:sz w:val="22"/>
          <w:szCs w:val="22"/>
        </w:rPr>
        <w:t>Notes to</w:t>
      </w:r>
      <w:r w:rsidR="00516E65">
        <w:rPr>
          <w:rFonts w:ascii="Arial" w:hAnsi="Arial" w:cs="Arial"/>
          <w:b/>
          <w:bCs/>
          <w:sz w:val="22"/>
          <w:szCs w:val="22"/>
        </w:rPr>
        <w:t xml:space="preserve"> consolidated</w:t>
      </w:r>
      <w:r w:rsidRPr="00736085">
        <w:rPr>
          <w:rFonts w:ascii="Arial" w:hAnsi="Arial" w:cs="Arial"/>
          <w:b/>
          <w:bCs/>
          <w:sz w:val="22"/>
          <w:szCs w:val="22"/>
        </w:rPr>
        <w:t xml:space="preserve"> financial statements</w:t>
      </w:r>
    </w:p>
    <w:p w14:paraId="2A9B1023" w14:textId="5A6D1774" w:rsidR="00736085" w:rsidRPr="00736085" w:rsidRDefault="00EC4A26" w:rsidP="00736085">
      <w:pPr>
        <w:tabs>
          <w:tab w:val="left" w:pos="1134"/>
        </w:tabs>
        <w:spacing w:line="380" w:lineRule="exact"/>
        <w:ind w:right="43"/>
        <w:rPr>
          <w:rFonts w:ascii="Arial" w:hAnsi="Arial" w:cs="Arial"/>
          <w:b/>
          <w:bCs/>
          <w:caps/>
          <w:sz w:val="22"/>
          <w:szCs w:val="22"/>
        </w:rPr>
      </w:pPr>
      <w:r w:rsidRPr="00EC4A26">
        <w:rPr>
          <w:rFonts w:ascii="Arial" w:hAnsi="Arial" w:cs="Arial"/>
          <w:b/>
          <w:bCs/>
          <w:sz w:val="22"/>
          <w:szCs w:val="22"/>
        </w:rPr>
        <w:t>For the year ended 31 December 202</w:t>
      </w:r>
      <w:r w:rsidR="00516E65">
        <w:rPr>
          <w:rFonts w:ascii="Arial" w:hAnsi="Arial" w:cs="Arial"/>
          <w:b/>
          <w:bCs/>
          <w:sz w:val="22"/>
          <w:szCs w:val="22"/>
        </w:rPr>
        <w:t>2</w:t>
      </w:r>
    </w:p>
    <w:p w14:paraId="3D911513" w14:textId="5A413AF8" w:rsidR="0032404C" w:rsidRPr="00736085" w:rsidRDefault="00736085" w:rsidP="00736085">
      <w:pPr>
        <w:tabs>
          <w:tab w:val="left" w:pos="540"/>
        </w:tabs>
        <w:spacing w:before="360" w:after="120" w:line="380" w:lineRule="exact"/>
        <w:rPr>
          <w:rFonts w:ascii="Arial" w:hAnsi="Arial" w:cs="Arial"/>
          <w:b/>
          <w:bCs/>
          <w:sz w:val="22"/>
          <w:szCs w:val="22"/>
          <w:lang w:val="en-GB"/>
        </w:rPr>
      </w:pPr>
      <w:r>
        <w:rPr>
          <w:rFonts w:ascii="Arial" w:hAnsi="Arial" w:cs="Arial"/>
          <w:b/>
          <w:bCs/>
          <w:sz w:val="22"/>
          <w:szCs w:val="22"/>
          <w:lang w:val="en-GB"/>
        </w:rPr>
        <w:t>1.</w:t>
      </w:r>
      <w:r>
        <w:rPr>
          <w:rFonts w:ascii="Arial" w:hAnsi="Arial" w:cs="Arial"/>
          <w:b/>
          <w:bCs/>
          <w:sz w:val="22"/>
          <w:szCs w:val="22"/>
          <w:lang w:val="en-GB"/>
        </w:rPr>
        <w:tab/>
      </w:r>
      <w:r w:rsidR="0032404C" w:rsidRPr="00736085">
        <w:rPr>
          <w:rFonts w:ascii="Arial" w:hAnsi="Arial" w:cs="Arial"/>
          <w:b/>
          <w:bCs/>
          <w:sz w:val="22"/>
          <w:szCs w:val="22"/>
          <w:lang w:val="en-GB"/>
        </w:rPr>
        <w:t>G</w:t>
      </w:r>
      <w:r>
        <w:rPr>
          <w:rFonts w:ascii="Arial" w:hAnsi="Arial" w:cs="Arial"/>
          <w:b/>
          <w:bCs/>
          <w:sz w:val="22"/>
          <w:szCs w:val="22"/>
          <w:lang w:val="en-GB"/>
        </w:rPr>
        <w:t xml:space="preserve">eneral information </w:t>
      </w:r>
    </w:p>
    <w:p w14:paraId="78151B5E" w14:textId="3434AB18" w:rsidR="00B30C07" w:rsidRPr="00736085" w:rsidRDefault="00D800EC" w:rsidP="00736085">
      <w:pPr>
        <w:pStyle w:val="block"/>
        <w:spacing w:before="120" w:after="120" w:line="380" w:lineRule="exact"/>
        <w:ind w:left="539"/>
        <w:jc w:val="thaiDistribute"/>
        <w:rPr>
          <w:rFonts w:ascii="Arial" w:hAnsi="Arial" w:cs="Arial"/>
          <w:szCs w:val="22"/>
          <w:lang w:val="en-US"/>
        </w:rPr>
      </w:pPr>
      <w:r w:rsidRPr="00D800EC">
        <w:rPr>
          <w:rFonts w:ascii="Arial" w:hAnsi="Arial" w:cs="Arial"/>
          <w:szCs w:val="22"/>
          <w:lang w:val="en-US"/>
        </w:rPr>
        <w:t xml:space="preserve">QTC Energy Public Company Limited (“the Company”) is a public company incorporated and domiciled in Thailand. The Company is principally engaged in the manufacturing and distributing of customer made transformers to domestic and foreign customers under the “QTC” Trademark and customer specific brands. The Company is also engaged in the import and distribution of product and equipment relating to the solar cell. Furthermore, the Company also provides various types of services for customers, such as scheduled checks and maintenance, transformer repairs and maintenance, transformer oil fill services, transformer rental services, etc., </w:t>
      </w:r>
      <w:proofErr w:type="gramStart"/>
      <w:r w:rsidRPr="00D800EC">
        <w:rPr>
          <w:rFonts w:ascii="Arial" w:hAnsi="Arial" w:cs="Arial"/>
          <w:szCs w:val="22"/>
          <w:lang w:val="en-US"/>
        </w:rPr>
        <w:t>in order to</w:t>
      </w:r>
      <w:proofErr w:type="gramEnd"/>
      <w:r w:rsidRPr="00D800EC">
        <w:rPr>
          <w:rFonts w:ascii="Arial" w:hAnsi="Arial" w:cs="Arial"/>
          <w:szCs w:val="22"/>
          <w:lang w:val="en-US"/>
        </w:rPr>
        <w:t xml:space="preserve"> support customer needs and facilitate both customers who have purchased the Company’s transformers and other customers in general. The registered office of the Company is at 2/2 Soi </w:t>
      </w:r>
      <w:proofErr w:type="spellStart"/>
      <w:r w:rsidRPr="00D800EC">
        <w:rPr>
          <w:rFonts w:ascii="Arial" w:hAnsi="Arial" w:cs="Arial"/>
          <w:szCs w:val="22"/>
          <w:lang w:val="en-US"/>
        </w:rPr>
        <w:t>Krungthep</w:t>
      </w:r>
      <w:proofErr w:type="spellEnd"/>
      <w:r w:rsidRPr="00D800EC">
        <w:rPr>
          <w:rFonts w:ascii="Arial" w:hAnsi="Arial" w:cs="Arial"/>
          <w:szCs w:val="22"/>
          <w:lang w:val="en-US"/>
        </w:rPr>
        <w:t xml:space="preserve"> </w:t>
      </w:r>
      <w:proofErr w:type="spellStart"/>
      <w:r w:rsidRPr="00D800EC">
        <w:rPr>
          <w:rFonts w:ascii="Arial" w:hAnsi="Arial" w:cs="Arial"/>
          <w:szCs w:val="22"/>
          <w:lang w:val="en-US"/>
        </w:rPr>
        <w:t>Kritha</w:t>
      </w:r>
      <w:proofErr w:type="spellEnd"/>
      <w:r w:rsidRPr="00D800EC">
        <w:rPr>
          <w:rFonts w:ascii="Arial" w:hAnsi="Arial" w:cs="Arial"/>
          <w:szCs w:val="22"/>
          <w:lang w:val="en-US"/>
        </w:rPr>
        <w:t xml:space="preserve"> 8(5), </w:t>
      </w:r>
      <w:proofErr w:type="spellStart"/>
      <w:r w:rsidRPr="00D800EC">
        <w:rPr>
          <w:rFonts w:ascii="Arial" w:hAnsi="Arial" w:cs="Arial"/>
          <w:szCs w:val="22"/>
          <w:lang w:val="en-US"/>
        </w:rPr>
        <w:t>Krungthep</w:t>
      </w:r>
      <w:proofErr w:type="spellEnd"/>
      <w:r w:rsidRPr="00D800EC">
        <w:rPr>
          <w:rFonts w:ascii="Arial" w:hAnsi="Arial" w:cs="Arial"/>
          <w:szCs w:val="22"/>
          <w:lang w:val="en-US"/>
        </w:rPr>
        <w:t xml:space="preserve"> </w:t>
      </w:r>
      <w:proofErr w:type="spellStart"/>
      <w:r w:rsidRPr="00D800EC">
        <w:rPr>
          <w:rFonts w:ascii="Arial" w:hAnsi="Arial" w:cs="Arial"/>
          <w:szCs w:val="22"/>
          <w:lang w:val="en-US"/>
        </w:rPr>
        <w:t>Kritha</w:t>
      </w:r>
      <w:proofErr w:type="spellEnd"/>
      <w:r w:rsidRPr="00D800EC">
        <w:rPr>
          <w:rFonts w:ascii="Arial" w:hAnsi="Arial" w:cs="Arial"/>
          <w:szCs w:val="22"/>
          <w:lang w:val="en-US"/>
        </w:rPr>
        <w:t xml:space="preserve"> Road, </w:t>
      </w:r>
      <w:proofErr w:type="spellStart"/>
      <w:r w:rsidRPr="00D800EC">
        <w:rPr>
          <w:rFonts w:ascii="Arial" w:hAnsi="Arial" w:cs="Arial"/>
          <w:szCs w:val="22"/>
          <w:lang w:val="en-US"/>
        </w:rPr>
        <w:t>Huamark</w:t>
      </w:r>
      <w:proofErr w:type="spellEnd"/>
      <w:r w:rsidRPr="00D800EC">
        <w:rPr>
          <w:rFonts w:ascii="Arial" w:hAnsi="Arial" w:cs="Arial"/>
          <w:szCs w:val="22"/>
          <w:lang w:val="en-US"/>
        </w:rPr>
        <w:t xml:space="preserve">, Bangkapi, Bangkok, with a branch at 149 Moo 2, </w:t>
      </w:r>
      <w:proofErr w:type="spellStart"/>
      <w:r w:rsidRPr="00D800EC">
        <w:rPr>
          <w:rFonts w:ascii="Arial" w:hAnsi="Arial" w:cs="Arial"/>
          <w:szCs w:val="22"/>
          <w:lang w:val="en-US"/>
        </w:rPr>
        <w:t>Mapyangporn</w:t>
      </w:r>
      <w:proofErr w:type="spellEnd"/>
      <w:r w:rsidRPr="00D800EC">
        <w:rPr>
          <w:rFonts w:ascii="Arial" w:hAnsi="Arial" w:cs="Arial"/>
          <w:szCs w:val="22"/>
          <w:lang w:val="en-US"/>
        </w:rPr>
        <w:t xml:space="preserve"> Sub District, </w:t>
      </w:r>
      <w:proofErr w:type="spellStart"/>
      <w:r w:rsidRPr="00D800EC">
        <w:rPr>
          <w:rFonts w:ascii="Arial" w:hAnsi="Arial" w:cs="Arial"/>
          <w:szCs w:val="22"/>
          <w:lang w:val="en-US"/>
        </w:rPr>
        <w:t>Ploukdaeng</w:t>
      </w:r>
      <w:proofErr w:type="spellEnd"/>
      <w:r w:rsidRPr="00D800EC">
        <w:rPr>
          <w:rFonts w:ascii="Arial" w:hAnsi="Arial" w:cs="Arial"/>
          <w:szCs w:val="22"/>
          <w:lang w:val="en-US"/>
        </w:rPr>
        <w:t xml:space="preserve"> District, Rayong.</w:t>
      </w:r>
    </w:p>
    <w:p w14:paraId="21532BC3" w14:textId="7337321E" w:rsidR="0032404C" w:rsidRPr="00736085" w:rsidRDefault="0032404C" w:rsidP="00736085">
      <w:pPr>
        <w:pStyle w:val="block"/>
        <w:spacing w:before="120" w:after="120" w:line="380" w:lineRule="exact"/>
        <w:ind w:left="539"/>
        <w:jc w:val="thaiDistribute"/>
        <w:rPr>
          <w:rFonts w:ascii="Arial" w:hAnsi="Arial" w:cs="Arial"/>
          <w:szCs w:val="22"/>
          <w:lang w:val="en-US"/>
        </w:rPr>
      </w:pPr>
      <w:r w:rsidRPr="00736085">
        <w:rPr>
          <w:rFonts w:ascii="Arial" w:hAnsi="Arial" w:cs="Arial"/>
          <w:szCs w:val="22"/>
          <w:lang w:val="en-US"/>
        </w:rPr>
        <w:t xml:space="preserve">As </w:t>
      </w:r>
      <w:proofErr w:type="gramStart"/>
      <w:r w:rsidRPr="00736085">
        <w:rPr>
          <w:rFonts w:ascii="Arial" w:hAnsi="Arial" w:cs="Arial"/>
          <w:szCs w:val="22"/>
          <w:lang w:val="en-US"/>
        </w:rPr>
        <w:t>at</w:t>
      </w:r>
      <w:proofErr w:type="gramEnd"/>
      <w:r w:rsidRPr="00736085">
        <w:rPr>
          <w:rFonts w:ascii="Arial" w:hAnsi="Arial" w:cs="Arial"/>
          <w:szCs w:val="22"/>
          <w:lang w:val="en-US"/>
        </w:rPr>
        <w:t xml:space="preserve"> 31 December 202</w:t>
      </w:r>
      <w:r w:rsidR="004F760D">
        <w:rPr>
          <w:rFonts w:ascii="Arial" w:hAnsi="Arial" w:cstheme="minorBidi"/>
          <w:szCs w:val="28"/>
          <w:lang w:val="en-US" w:bidi="th-TH"/>
        </w:rPr>
        <w:t>2</w:t>
      </w:r>
      <w:r w:rsidR="005A2DDD" w:rsidRPr="00736085">
        <w:rPr>
          <w:rFonts w:ascii="Arial" w:hAnsi="Arial" w:cs="Arial"/>
          <w:szCs w:val="22"/>
          <w:lang w:val="en-US"/>
        </w:rPr>
        <w:t xml:space="preserve"> and 20</w:t>
      </w:r>
      <w:r w:rsidR="00B55610" w:rsidRPr="00736085">
        <w:rPr>
          <w:rFonts w:ascii="Arial" w:hAnsi="Arial" w:cs="Arial"/>
          <w:szCs w:val="22"/>
          <w:lang w:val="en-US"/>
        </w:rPr>
        <w:t>2</w:t>
      </w:r>
      <w:r w:rsidR="004F760D">
        <w:rPr>
          <w:rFonts w:ascii="Arial" w:hAnsi="Arial" w:cs="Arial"/>
          <w:szCs w:val="22"/>
          <w:lang w:val="en-US"/>
        </w:rPr>
        <w:t>1</w:t>
      </w:r>
      <w:r w:rsidRPr="00736085">
        <w:rPr>
          <w:rFonts w:ascii="Arial" w:hAnsi="Arial" w:cs="Arial"/>
          <w:szCs w:val="22"/>
          <w:lang w:val="en-US"/>
        </w:rPr>
        <w:t>, the Company’s major shareholders</w:t>
      </w:r>
      <w:r w:rsidR="0006691F">
        <w:rPr>
          <w:rFonts w:ascii="Arial" w:hAnsi="Arial" w:cstheme="minorBidi" w:hint="cs"/>
          <w:szCs w:val="28"/>
          <w:cs/>
          <w:lang w:val="en-US" w:bidi="th-TH"/>
        </w:rPr>
        <w:t xml:space="preserve"> </w:t>
      </w:r>
      <w:r w:rsidR="0006691F">
        <w:rPr>
          <w:rFonts w:ascii="Arial" w:hAnsi="Arial" w:cstheme="minorBidi"/>
          <w:szCs w:val="28"/>
          <w:lang w:val="en-US" w:bidi="th-TH"/>
        </w:rPr>
        <w:t>which references by Stock Exchange of Thailand website</w:t>
      </w:r>
      <w:r w:rsidRPr="00736085">
        <w:rPr>
          <w:rFonts w:ascii="Arial" w:hAnsi="Arial" w:cs="Arial"/>
          <w:szCs w:val="22"/>
          <w:lang w:val="en-US"/>
        </w:rPr>
        <w:t xml:space="preserve"> are</w:t>
      </w:r>
      <w:r w:rsidR="002A40E8">
        <w:rPr>
          <w:rFonts w:ascii="Arial" w:hAnsi="Arial" w:cs="Arial"/>
          <w:szCs w:val="22"/>
          <w:lang w:val="en-US"/>
        </w:rPr>
        <w:t xml:space="preserve"> as follows:</w:t>
      </w:r>
    </w:p>
    <w:tbl>
      <w:tblPr>
        <w:tblW w:w="4770" w:type="pct"/>
        <w:tblInd w:w="426" w:type="dxa"/>
        <w:tblLayout w:type="fixed"/>
        <w:tblLook w:val="04A0" w:firstRow="1" w:lastRow="0" w:firstColumn="1" w:lastColumn="0" w:noHBand="0" w:noVBand="1"/>
      </w:tblPr>
      <w:tblGrid>
        <w:gridCol w:w="4819"/>
        <w:gridCol w:w="2126"/>
        <w:gridCol w:w="1982"/>
      </w:tblGrid>
      <w:tr w:rsidR="00306C5F" w:rsidRPr="00736085" w14:paraId="4737D683" w14:textId="1635AD74" w:rsidTr="00306C5F">
        <w:trPr>
          <w:tblHeader/>
        </w:trPr>
        <w:tc>
          <w:tcPr>
            <w:tcW w:w="2699" w:type="pct"/>
            <w:vAlign w:val="bottom"/>
          </w:tcPr>
          <w:p w14:paraId="2B334099" w14:textId="77777777" w:rsidR="00306C5F" w:rsidRPr="00736085" w:rsidRDefault="00306C5F" w:rsidP="00736085">
            <w:pPr>
              <w:tabs>
                <w:tab w:val="num" w:pos="360"/>
              </w:tabs>
              <w:spacing w:line="380" w:lineRule="exact"/>
              <w:jc w:val="thaiDistribute"/>
              <w:rPr>
                <w:rFonts w:ascii="Arial" w:hAnsi="Arial" w:cs="Arial"/>
                <w:sz w:val="22"/>
                <w:szCs w:val="22"/>
                <w:lang w:bidi="ar-SA"/>
              </w:rPr>
            </w:pPr>
          </w:p>
        </w:tc>
        <w:tc>
          <w:tcPr>
            <w:tcW w:w="2301" w:type="pct"/>
            <w:gridSpan w:val="2"/>
          </w:tcPr>
          <w:p w14:paraId="244BF942" w14:textId="7611AE05" w:rsidR="00306C5F" w:rsidRPr="00736085" w:rsidRDefault="00306C5F" w:rsidP="00736085">
            <w:pPr>
              <w:pBdr>
                <w:bottom w:val="single" w:sz="4" w:space="1" w:color="auto"/>
              </w:pBdr>
              <w:tabs>
                <w:tab w:val="num" w:pos="360"/>
                <w:tab w:val="left" w:pos="2160"/>
                <w:tab w:val="center" w:pos="5940"/>
                <w:tab w:val="center" w:pos="7920"/>
              </w:tabs>
              <w:spacing w:line="380" w:lineRule="exact"/>
              <w:ind w:left="360" w:hanging="360"/>
              <w:jc w:val="center"/>
              <w:rPr>
                <w:rFonts w:ascii="Arial" w:hAnsi="Arial" w:cs="Arial"/>
                <w:sz w:val="22"/>
                <w:szCs w:val="22"/>
              </w:rPr>
            </w:pPr>
            <w:r w:rsidRPr="00736085">
              <w:rPr>
                <w:rFonts w:ascii="Arial" w:hAnsi="Arial" w:cs="Arial"/>
                <w:sz w:val="22"/>
                <w:szCs w:val="22"/>
              </w:rPr>
              <w:t>Percentage</w:t>
            </w:r>
          </w:p>
        </w:tc>
      </w:tr>
      <w:tr w:rsidR="00736085" w:rsidRPr="00736085" w14:paraId="3E9FB992" w14:textId="027F6D74" w:rsidTr="00736085">
        <w:trPr>
          <w:trHeight w:hRule="exact" w:val="414"/>
          <w:tblHeader/>
        </w:trPr>
        <w:tc>
          <w:tcPr>
            <w:tcW w:w="2699" w:type="pct"/>
            <w:vAlign w:val="bottom"/>
          </w:tcPr>
          <w:p w14:paraId="2696B5AA" w14:textId="77777777" w:rsidR="00736085" w:rsidRPr="00736085" w:rsidRDefault="00736085" w:rsidP="00736085">
            <w:pPr>
              <w:tabs>
                <w:tab w:val="num" w:pos="360"/>
              </w:tabs>
              <w:spacing w:line="380" w:lineRule="exact"/>
              <w:jc w:val="thaiDistribute"/>
              <w:rPr>
                <w:rFonts w:ascii="Arial" w:hAnsi="Arial" w:cs="Arial"/>
                <w:sz w:val="22"/>
                <w:szCs w:val="22"/>
                <w:lang w:bidi="ar-SA"/>
              </w:rPr>
            </w:pPr>
          </w:p>
        </w:tc>
        <w:tc>
          <w:tcPr>
            <w:tcW w:w="1191" w:type="pct"/>
          </w:tcPr>
          <w:p w14:paraId="7EC3F520" w14:textId="6C147706" w:rsidR="00736085" w:rsidRPr="00736085" w:rsidRDefault="00736085" w:rsidP="00736085">
            <w:pPr>
              <w:pBdr>
                <w:bottom w:val="single" w:sz="4" w:space="1" w:color="auto"/>
              </w:pBdr>
              <w:tabs>
                <w:tab w:val="num" w:pos="360"/>
                <w:tab w:val="left" w:pos="2160"/>
                <w:tab w:val="center" w:pos="5940"/>
                <w:tab w:val="center" w:pos="7920"/>
              </w:tabs>
              <w:spacing w:line="380" w:lineRule="exact"/>
              <w:ind w:left="360" w:hanging="360"/>
              <w:jc w:val="center"/>
              <w:rPr>
                <w:rFonts w:ascii="Arial" w:hAnsi="Arial" w:cs="Arial"/>
                <w:sz w:val="22"/>
                <w:szCs w:val="22"/>
                <w:lang w:bidi="ar-SA"/>
              </w:rPr>
            </w:pPr>
            <w:r w:rsidRPr="00736085">
              <w:rPr>
                <w:rFonts w:ascii="Arial" w:hAnsi="Arial" w:cs="Arial"/>
                <w:sz w:val="22"/>
                <w:szCs w:val="22"/>
              </w:rPr>
              <w:t>202</w:t>
            </w:r>
            <w:r>
              <w:rPr>
                <w:rFonts w:ascii="Arial" w:hAnsi="Arial" w:cs="Arial"/>
                <w:sz w:val="22"/>
                <w:szCs w:val="22"/>
              </w:rPr>
              <w:t>2</w:t>
            </w:r>
          </w:p>
        </w:tc>
        <w:tc>
          <w:tcPr>
            <w:tcW w:w="1110" w:type="pct"/>
          </w:tcPr>
          <w:p w14:paraId="6D969D15" w14:textId="43450B1F" w:rsidR="00736085" w:rsidRPr="00736085" w:rsidRDefault="00736085" w:rsidP="00736085">
            <w:pPr>
              <w:pBdr>
                <w:bottom w:val="single" w:sz="4" w:space="1" w:color="auto"/>
              </w:pBdr>
              <w:tabs>
                <w:tab w:val="num" w:pos="360"/>
                <w:tab w:val="left" w:pos="2160"/>
                <w:tab w:val="center" w:pos="5940"/>
                <w:tab w:val="center" w:pos="7920"/>
              </w:tabs>
              <w:spacing w:line="380" w:lineRule="exact"/>
              <w:ind w:left="360" w:hanging="360"/>
              <w:jc w:val="center"/>
              <w:rPr>
                <w:rFonts w:ascii="Arial" w:hAnsi="Arial" w:cs="Arial"/>
                <w:sz w:val="22"/>
                <w:szCs w:val="22"/>
                <w:lang w:bidi="ar-SA"/>
              </w:rPr>
            </w:pPr>
            <w:r>
              <w:rPr>
                <w:rFonts w:ascii="Arial" w:hAnsi="Arial" w:cs="Arial"/>
                <w:sz w:val="22"/>
                <w:szCs w:val="22"/>
              </w:rPr>
              <w:t>2021</w:t>
            </w:r>
          </w:p>
        </w:tc>
      </w:tr>
      <w:tr w:rsidR="00396576" w:rsidRPr="00736085" w14:paraId="36FE2B69" w14:textId="06781D69" w:rsidTr="00F04327">
        <w:tc>
          <w:tcPr>
            <w:tcW w:w="2699" w:type="pct"/>
            <w:vAlign w:val="bottom"/>
          </w:tcPr>
          <w:p w14:paraId="109EF414" w14:textId="523022BA" w:rsidR="00396576" w:rsidRPr="00736085" w:rsidRDefault="00396576" w:rsidP="00396576">
            <w:pPr>
              <w:tabs>
                <w:tab w:val="num" w:pos="360"/>
              </w:tabs>
              <w:spacing w:line="380" w:lineRule="exact"/>
              <w:jc w:val="thaiDistribute"/>
              <w:rPr>
                <w:rFonts w:ascii="Arial" w:hAnsi="Arial" w:cs="Arial"/>
                <w:sz w:val="22"/>
                <w:szCs w:val="22"/>
                <w:cs/>
              </w:rPr>
            </w:pPr>
            <w:r w:rsidRPr="00736085">
              <w:rPr>
                <w:rFonts w:ascii="Arial" w:hAnsi="Arial" w:cs="Arial"/>
                <w:sz w:val="22"/>
                <w:szCs w:val="22"/>
                <w:lang w:bidi="ar-SA"/>
              </w:rPr>
              <w:t xml:space="preserve">Miss </w:t>
            </w:r>
            <w:proofErr w:type="spellStart"/>
            <w:r w:rsidRPr="00736085">
              <w:rPr>
                <w:rFonts w:ascii="Arial" w:hAnsi="Arial" w:cs="Arial"/>
                <w:sz w:val="22"/>
                <w:szCs w:val="22"/>
                <w:lang w:bidi="ar-SA"/>
              </w:rPr>
              <w:t>Sasikarn</w:t>
            </w:r>
            <w:proofErr w:type="spellEnd"/>
            <w:r w:rsidRPr="00736085">
              <w:rPr>
                <w:rFonts w:ascii="Arial" w:hAnsi="Arial" w:cs="Arial"/>
                <w:sz w:val="22"/>
                <w:szCs w:val="22"/>
                <w:lang w:bidi="ar-SA"/>
              </w:rPr>
              <w:t xml:space="preserve"> </w:t>
            </w:r>
            <w:proofErr w:type="spellStart"/>
            <w:r w:rsidRPr="00736085">
              <w:rPr>
                <w:rFonts w:ascii="Arial" w:hAnsi="Arial" w:cs="Arial"/>
                <w:sz w:val="22"/>
                <w:szCs w:val="22"/>
                <w:lang w:bidi="ar-SA"/>
              </w:rPr>
              <w:t>Tantanasin</w:t>
            </w:r>
            <w:proofErr w:type="spellEnd"/>
          </w:p>
        </w:tc>
        <w:tc>
          <w:tcPr>
            <w:tcW w:w="1191" w:type="pct"/>
          </w:tcPr>
          <w:p w14:paraId="3D06552B" w14:textId="32C5CC5C" w:rsidR="00396576" w:rsidRPr="00D919B5" w:rsidRDefault="00AF1CCA" w:rsidP="00396576">
            <w:pPr>
              <w:tabs>
                <w:tab w:val="num" w:pos="360"/>
                <w:tab w:val="left" w:pos="2160"/>
                <w:tab w:val="center" w:pos="5940"/>
                <w:tab w:val="center" w:pos="7920"/>
              </w:tabs>
              <w:spacing w:line="380" w:lineRule="exact"/>
              <w:ind w:left="360" w:hanging="360"/>
              <w:jc w:val="center"/>
              <w:rPr>
                <w:rFonts w:ascii="Arial" w:hAnsi="Arial" w:cs="Arial"/>
                <w:sz w:val="22"/>
                <w:szCs w:val="22"/>
                <w:lang w:bidi="ar-SA"/>
              </w:rPr>
            </w:pPr>
            <w:r w:rsidRPr="00D919B5">
              <w:rPr>
                <w:rFonts w:ascii="Arial" w:hAnsi="Arial" w:cs="Arial"/>
                <w:sz w:val="22"/>
                <w:szCs w:val="22"/>
                <w:lang w:bidi="ar-SA"/>
              </w:rPr>
              <w:t>15.92</w:t>
            </w:r>
          </w:p>
        </w:tc>
        <w:tc>
          <w:tcPr>
            <w:tcW w:w="1110" w:type="pct"/>
          </w:tcPr>
          <w:p w14:paraId="490CF9AB" w14:textId="348FA817" w:rsidR="00396576" w:rsidRPr="00736085" w:rsidRDefault="00396576" w:rsidP="00396576">
            <w:pPr>
              <w:tabs>
                <w:tab w:val="num" w:pos="360"/>
                <w:tab w:val="left" w:pos="2160"/>
                <w:tab w:val="center" w:pos="5940"/>
                <w:tab w:val="center" w:pos="7920"/>
              </w:tabs>
              <w:spacing w:line="380" w:lineRule="exact"/>
              <w:ind w:left="360" w:hanging="360"/>
              <w:jc w:val="center"/>
              <w:rPr>
                <w:rFonts w:ascii="Arial" w:hAnsi="Arial" w:cs="Arial"/>
                <w:sz w:val="22"/>
                <w:szCs w:val="22"/>
                <w:lang w:bidi="ar-SA"/>
              </w:rPr>
            </w:pPr>
            <w:r w:rsidRPr="00736085">
              <w:rPr>
                <w:rFonts w:ascii="Arial" w:hAnsi="Arial" w:cs="Arial"/>
                <w:sz w:val="22"/>
                <w:szCs w:val="22"/>
                <w:lang w:bidi="ar-SA"/>
              </w:rPr>
              <w:t>15.92</w:t>
            </w:r>
          </w:p>
        </w:tc>
      </w:tr>
      <w:tr w:rsidR="00396576" w:rsidRPr="00736085" w14:paraId="7AF5E710" w14:textId="72E3B18B" w:rsidTr="00F04327">
        <w:tc>
          <w:tcPr>
            <w:tcW w:w="2699" w:type="pct"/>
            <w:vAlign w:val="bottom"/>
          </w:tcPr>
          <w:p w14:paraId="4FD43E59" w14:textId="517BD06D" w:rsidR="00396576" w:rsidRPr="00736085" w:rsidRDefault="00396576" w:rsidP="00396576">
            <w:pPr>
              <w:tabs>
                <w:tab w:val="num" w:pos="360"/>
              </w:tabs>
              <w:spacing w:line="380" w:lineRule="exact"/>
              <w:jc w:val="thaiDistribute"/>
              <w:rPr>
                <w:rFonts w:ascii="Arial" w:hAnsi="Arial" w:cs="Arial"/>
                <w:sz w:val="22"/>
                <w:szCs w:val="22"/>
                <w:cs/>
              </w:rPr>
            </w:pPr>
            <w:r w:rsidRPr="00736085">
              <w:rPr>
                <w:rFonts w:ascii="Arial" w:hAnsi="Arial" w:cs="Arial"/>
                <w:sz w:val="22"/>
                <w:szCs w:val="22"/>
                <w:lang w:bidi="ar-SA"/>
              </w:rPr>
              <w:t xml:space="preserve">Mr. </w:t>
            </w:r>
            <w:proofErr w:type="spellStart"/>
            <w:r w:rsidRPr="00736085">
              <w:rPr>
                <w:rFonts w:ascii="Arial" w:hAnsi="Arial" w:cs="Arial"/>
                <w:sz w:val="22"/>
                <w:szCs w:val="22"/>
                <w:lang w:bidi="ar-SA"/>
              </w:rPr>
              <w:t>Apichat</w:t>
            </w:r>
            <w:proofErr w:type="spellEnd"/>
            <w:r w:rsidRPr="00736085">
              <w:rPr>
                <w:rFonts w:ascii="Arial" w:hAnsi="Arial" w:cs="Arial"/>
                <w:sz w:val="22"/>
                <w:szCs w:val="22"/>
                <w:lang w:bidi="ar-SA"/>
              </w:rPr>
              <w:t xml:space="preserve"> </w:t>
            </w:r>
            <w:proofErr w:type="spellStart"/>
            <w:r w:rsidRPr="00736085">
              <w:rPr>
                <w:rFonts w:ascii="Arial" w:hAnsi="Arial" w:cs="Arial"/>
                <w:sz w:val="22"/>
                <w:szCs w:val="22"/>
                <w:lang w:bidi="ar-SA"/>
              </w:rPr>
              <w:t>SaMun</w:t>
            </w:r>
            <w:proofErr w:type="spellEnd"/>
          </w:p>
        </w:tc>
        <w:tc>
          <w:tcPr>
            <w:tcW w:w="1191" w:type="pct"/>
          </w:tcPr>
          <w:p w14:paraId="1C68C90E" w14:textId="693DBBAA" w:rsidR="00396576" w:rsidRPr="00D919B5" w:rsidRDefault="00AF1CCA" w:rsidP="00396576">
            <w:pPr>
              <w:tabs>
                <w:tab w:val="num" w:pos="360"/>
              </w:tabs>
              <w:spacing w:line="380" w:lineRule="exact"/>
              <w:ind w:right="7"/>
              <w:jc w:val="center"/>
              <w:rPr>
                <w:rFonts w:ascii="Arial" w:hAnsi="Arial" w:cs="Arial"/>
                <w:sz w:val="22"/>
                <w:szCs w:val="22"/>
                <w:lang w:bidi="ar-SA"/>
              </w:rPr>
            </w:pPr>
            <w:r w:rsidRPr="00D919B5">
              <w:rPr>
                <w:rFonts w:ascii="Arial" w:hAnsi="Arial" w:cs="Arial"/>
                <w:sz w:val="22"/>
                <w:szCs w:val="22"/>
                <w:lang w:bidi="ar-SA"/>
              </w:rPr>
              <w:t>12.46</w:t>
            </w:r>
          </w:p>
        </w:tc>
        <w:tc>
          <w:tcPr>
            <w:tcW w:w="1110" w:type="pct"/>
          </w:tcPr>
          <w:p w14:paraId="241F08AD" w14:textId="04045768" w:rsidR="00396576" w:rsidRPr="00736085" w:rsidRDefault="00396576" w:rsidP="00396576">
            <w:pPr>
              <w:tabs>
                <w:tab w:val="num" w:pos="360"/>
              </w:tabs>
              <w:spacing w:line="380" w:lineRule="exact"/>
              <w:ind w:right="7"/>
              <w:jc w:val="center"/>
              <w:rPr>
                <w:rFonts w:ascii="Arial" w:hAnsi="Arial" w:cs="Arial"/>
                <w:sz w:val="22"/>
                <w:szCs w:val="22"/>
                <w:lang w:bidi="ar-SA"/>
              </w:rPr>
            </w:pPr>
            <w:r w:rsidRPr="00736085">
              <w:rPr>
                <w:rFonts w:ascii="Arial" w:hAnsi="Arial" w:cs="Arial"/>
                <w:sz w:val="22"/>
                <w:szCs w:val="22"/>
                <w:lang w:bidi="ar-SA"/>
              </w:rPr>
              <w:t>12.46</w:t>
            </w:r>
          </w:p>
        </w:tc>
      </w:tr>
      <w:tr w:rsidR="00396576" w:rsidRPr="00736085" w14:paraId="74F39D79" w14:textId="285B8244" w:rsidTr="00F04327">
        <w:tc>
          <w:tcPr>
            <w:tcW w:w="2699" w:type="pct"/>
            <w:vAlign w:val="bottom"/>
          </w:tcPr>
          <w:p w14:paraId="46AE4DDE" w14:textId="77777777" w:rsidR="00396576" w:rsidRPr="00736085" w:rsidRDefault="00396576" w:rsidP="00396576">
            <w:pPr>
              <w:tabs>
                <w:tab w:val="num" w:pos="360"/>
              </w:tabs>
              <w:spacing w:line="380" w:lineRule="exact"/>
              <w:jc w:val="thaiDistribute"/>
              <w:rPr>
                <w:rFonts w:ascii="Arial" w:hAnsi="Arial" w:cs="Arial"/>
                <w:sz w:val="22"/>
                <w:szCs w:val="22"/>
                <w:lang w:bidi="ar-SA"/>
              </w:rPr>
            </w:pPr>
            <w:r w:rsidRPr="00736085">
              <w:rPr>
                <w:rFonts w:ascii="Arial" w:hAnsi="Arial" w:cs="Arial"/>
                <w:sz w:val="22"/>
                <w:szCs w:val="22"/>
                <w:lang w:bidi="ar-SA"/>
              </w:rPr>
              <w:t xml:space="preserve">Mr. </w:t>
            </w:r>
            <w:proofErr w:type="spellStart"/>
            <w:r w:rsidRPr="00736085">
              <w:rPr>
                <w:rFonts w:ascii="Arial" w:hAnsi="Arial" w:cs="Arial"/>
                <w:sz w:val="22"/>
                <w:szCs w:val="22"/>
                <w:lang w:bidi="ar-SA"/>
              </w:rPr>
              <w:t>Litsamy</w:t>
            </w:r>
            <w:proofErr w:type="spellEnd"/>
            <w:r w:rsidRPr="00736085">
              <w:rPr>
                <w:rFonts w:ascii="Arial" w:hAnsi="Arial" w:cs="Arial"/>
                <w:sz w:val="22"/>
                <w:szCs w:val="22"/>
                <w:lang w:bidi="ar-SA"/>
              </w:rPr>
              <w:t xml:space="preserve"> </w:t>
            </w:r>
            <w:proofErr w:type="spellStart"/>
            <w:r w:rsidRPr="00736085">
              <w:rPr>
                <w:rFonts w:ascii="Arial" w:hAnsi="Arial" w:cs="Arial"/>
                <w:sz w:val="22"/>
                <w:szCs w:val="22"/>
                <w:lang w:bidi="ar-SA"/>
              </w:rPr>
              <w:t>Latsavong</w:t>
            </w:r>
            <w:proofErr w:type="spellEnd"/>
          </w:p>
        </w:tc>
        <w:tc>
          <w:tcPr>
            <w:tcW w:w="1191" w:type="pct"/>
          </w:tcPr>
          <w:p w14:paraId="27EE1DA2" w14:textId="00554539" w:rsidR="00396576" w:rsidRPr="00D919B5" w:rsidRDefault="00AF1CCA" w:rsidP="00396576">
            <w:pPr>
              <w:tabs>
                <w:tab w:val="num" w:pos="360"/>
              </w:tabs>
              <w:spacing w:line="380" w:lineRule="exact"/>
              <w:ind w:right="7"/>
              <w:jc w:val="center"/>
              <w:rPr>
                <w:rFonts w:ascii="Arial" w:hAnsi="Arial" w:cs="Arial"/>
                <w:sz w:val="22"/>
                <w:szCs w:val="22"/>
                <w:lang w:bidi="ar-SA"/>
              </w:rPr>
            </w:pPr>
            <w:r w:rsidRPr="00D919B5">
              <w:rPr>
                <w:rFonts w:ascii="Arial" w:hAnsi="Arial" w:cs="Arial"/>
                <w:sz w:val="22"/>
                <w:szCs w:val="22"/>
                <w:lang w:bidi="ar-SA"/>
              </w:rPr>
              <w:t>12.46</w:t>
            </w:r>
          </w:p>
        </w:tc>
        <w:tc>
          <w:tcPr>
            <w:tcW w:w="1110" w:type="pct"/>
          </w:tcPr>
          <w:p w14:paraId="59A129DE" w14:textId="6921C8D0" w:rsidR="00396576" w:rsidRPr="00736085" w:rsidRDefault="00396576" w:rsidP="00396576">
            <w:pPr>
              <w:tabs>
                <w:tab w:val="num" w:pos="360"/>
              </w:tabs>
              <w:spacing w:line="380" w:lineRule="exact"/>
              <w:ind w:right="7"/>
              <w:jc w:val="center"/>
              <w:rPr>
                <w:rFonts w:ascii="Arial" w:hAnsi="Arial" w:cs="Arial"/>
                <w:sz w:val="22"/>
                <w:szCs w:val="22"/>
                <w:lang w:bidi="ar-SA"/>
              </w:rPr>
            </w:pPr>
            <w:r w:rsidRPr="00736085">
              <w:rPr>
                <w:rFonts w:ascii="Arial" w:hAnsi="Arial" w:cs="Arial"/>
                <w:sz w:val="22"/>
                <w:szCs w:val="22"/>
                <w:lang w:bidi="ar-SA"/>
              </w:rPr>
              <w:t>12.46</w:t>
            </w:r>
          </w:p>
        </w:tc>
      </w:tr>
      <w:tr w:rsidR="00396576" w:rsidRPr="00736085" w14:paraId="0AD0A2E1" w14:textId="0051A222" w:rsidTr="00F04327">
        <w:tc>
          <w:tcPr>
            <w:tcW w:w="2699" w:type="pct"/>
            <w:vAlign w:val="bottom"/>
          </w:tcPr>
          <w:p w14:paraId="40ED320E" w14:textId="77777777" w:rsidR="00396576" w:rsidRPr="00736085" w:rsidRDefault="00396576" w:rsidP="00396576">
            <w:pPr>
              <w:tabs>
                <w:tab w:val="num" w:pos="360"/>
              </w:tabs>
              <w:spacing w:line="380" w:lineRule="exact"/>
              <w:jc w:val="thaiDistribute"/>
              <w:rPr>
                <w:rFonts w:ascii="Arial" w:hAnsi="Arial" w:cs="Arial"/>
                <w:sz w:val="22"/>
                <w:szCs w:val="22"/>
                <w:cs/>
              </w:rPr>
            </w:pPr>
            <w:r w:rsidRPr="00736085">
              <w:rPr>
                <w:rFonts w:ascii="Arial" w:hAnsi="Arial" w:cs="Arial"/>
                <w:sz w:val="22"/>
                <w:szCs w:val="22"/>
                <w:lang w:bidi="ar-SA"/>
              </w:rPr>
              <w:t xml:space="preserve">Mr. </w:t>
            </w:r>
            <w:proofErr w:type="spellStart"/>
            <w:r w:rsidRPr="00736085">
              <w:rPr>
                <w:rFonts w:ascii="Arial" w:hAnsi="Arial" w:cs="Arial"/>
                <w:sz w:val="22"/>
                <w:szCs w:val="22"/>
                <w:lang w:bidi="ar-SA"/>
              </w:rPr>
              <w:t>Phoukhaokham</w:t>
            </w:r>
            <w:proofErr w:type="spellEnd"/>
            <w:r w:rsidRPr="00736085">
              <w:rPr>
                <w:rFonts w:ascii="Arial" w:hAnsi="Arial" w:cs="Arial"/>
                <w:sz w:val="22"/>
                <w:szCs w:val="22"/>
                <w:lang w:bidi="ar-SA"/>
              </w:rPr>
              <w:t xml:space="preserve"> </w:t>
            </w:r>
            <w:proofErr w:type="spellStart"/>
            <w:r w:rsidRPr="00736085">
              <w:rPr>
                <w:rFonts w:ascii="Arial" w:hAnsi="Arial" w:cs="Arial"/>
                <w:sz w:val="22"/>
                <w:szCs w:val="22"/>
                <w:lang w:bidi="ar-SA"/>
              </w:rPr>
              <w:t>Pravovaxay</w:t>
            </w:r>
            <w:proofErr w:type="spellEnd"/>
          </w:p>
        </w:tc>
        <w:tc>
          <w:tcPr>
            <w:tcW w:w="1191" w:type="pct"/>
          </w:tcPr>
          <w:p w14:paraId="66A609BE" w14:textId="624D54BA" w:rsidR="00396576" w:rsidRPr="00D919B5" w:rsidRDefault="00AF1CCA" w:rsidP="00396576">
            <w:pPr>
              <w:tabs>
                <w:tab w:val="num" w:pos="360"/>
              </w:tabs>
              <w:spacing w:line="380" w:lineRule="exact"/>
              <w:ind w:right="7"/>
              <w:jc w:val="center"/>
              <w:rPr>
                <w:rFonts w:ascii="Arial" w:hAnsi="Arial" w:cs="Arial"/>
                <w:sz w:val="22"/>
                <w:szCs w:val="22"/>
                <w:lang w:bidi="ar-SA"/>
              </w:rPr>
            </w:pPr>
            <w:r w:rsidRPr="00D919B5">
              <w:rPr>
                <w:rFonts w:ascii="Arial" w:hAnsi="Arial" w:cs="Arial"/>
                <w:sz w:val="22"/>
                <w:szCs w:val="22"/>
                <w:lang w:bidi="ar-SA"/>
              </w:rPr>
              <w:t>11.73</w:t>
            </w:r>
          </w:p>
        </w:tc>
        <w:tc>
          <w:tcPr>
            <w:tcW w:w="1110" w:type="pct"/>
          </w:tcPr>
          <w:p w14:paraId="56C5B1D1" w14:textId="3C10C006" w:rsidR="00396576" w:rsidRPr="00736085" w:rsidRDefault="00396576" w:rsidP="00396576">
            <w:pPr>
              <w:tabs>
                <w:tab w:val="num" w:pos="360"/>
              </w:tabs>
              <w:spacing w:line="380" w:lineRule="exact"/>
              <w:ind w:right="7"/>
              <w:jc w:val="center"/>
              <w:rPr>
                <w:rFonts w:ascii="Arial" w:hAnsi="Arial" w:cs="Arial"/>
                <w:sz w:val="22"/>
                <w:szCs w:val="22"/>
                <w:lang w:bidi="ar-SA"/>
              </w:rPr>
            </w:pPr>
            <w:r w:rsidRPr="00736085">
              <w:rPr>
                <w:rFonts w:ascii="Arial" w:hAnsi="Arial" w:cs="Arial"/>
                <w:sz w:val="22"/>
                <w:szCs w:val="22"/>
                <w:lang w:bidi="ar-SA"/>
              </w:rPr>
              <w:t>11.73</w:t>
            </w:r>
          </w:p>
        </w:tc>
      </w:tr>
      <w:tr w:rsidR="00396576" w:rsidRPr="00736085" w14:paraId="3F6D20C4" w14:textId="77777777" w:rsidTr="00F04327">
        <w:tc>
          <w:tcPr>
            <w:tcW w:w="2699" w:type="pct"/>
            <w:vAlign w:val="bottom"/>
          </w:tcPr>
          <w:p w14:paraId="64F1C5A1" w14:textId="19DD64DC" w:rsidR="00396576" w:rsidRPr="00736085" w:rsidRDefault="00396576" w:rsidP="00396576">
            <w:pPr>
              <w:tabs>
                <w:tab w:val="num" w:pos="360"/>
              </w:tabs>
              <w:spacing w:line="380" w:lineRule="exact"/>
              <w:jc w:val="thaiDistribute"/>
              <w:rPr>
                <w:rFonts w:ascii="Arial" w:hAnsi="Arial" w:cs="Arial"/>
                <w:sz w:val="22"/>
                <w:szCs w:val="22"/>
                <w:lang w:bidi="ar-SA"/>
              </w:rPr>
            </w:pPr>
            <w:r w:rsidRPr="00736085">
              <w:rPr>
                <w:rFonts w:ascii="Arial" w:hAnsi="Arial" w:cs="Arial"/>
                <w:sz w:val="22"/>
                <w:szCs w:val="22"/>
                <w:lang w:bidi="ar-SA"/>
              </w:rPr>
              <w:t xml:space="preserve">Mr. </w:t>
            </w:r>
            <w:proofErr w:type="spellStart"/>
            <w:r w:rsidRPr="00736085">
              <w:rPr>
                <w:rFonts w:ascii="Arial" w:hAnsi="Arial" w:cs="Arial"/>
                <w:sz w:val="22"/>
                <w:szCs w:val="22"/>
                <w:lang w:bidi="ar-SA"/>
              </w:rPr>
              <w:t>Tirapol</w:t>
            </w:r>
            <w:proofErr w:type="spellEnd"/>
            <w:r w:rsidRPr="00736085">
              <w:rPr>
                <w:rFonts w:ascii="Arial" w:hAnsi="Arial" w:cs="Arial"/>
                <w:sz w:val="22"/>
                <w:szCs w:val="22"/>
                <w:lang w:bidi="ar-SA"/>
              </w:rPr>
              <w:t xml:space="preserve"> </w:t>
            </w:r>
            <w:proofErr w:type="spellStart"/>
            <w:r w:rsidRPr="00736085">
              <w:rPr>
                <w:rFonts w:ascii="Arial" w:hAnsi="Arial" w:cs="Arial"/>
                <w:sz w:val="22"/>
                <w:szCs w:val="22"/>
                <w:lang w:bidi="ar-SA"/>
              </w:rPr>
              <w:t>Noparumpa</w:t>
            </w:r>
            <w:proofErr w:type="spellEnd"/>
          </w:p>
        </w:tc>
        <w:tc>
          <w:tcPr>
            <w:tcW w:w="1191" w:type="pct"/>
          </w:tcPr>
          <w:p w14:paraId="2A37AE52" w14:textId="4BB8462D" w:rsidR="00396576" w:rsidRPr="00D919B5" w:rsidRDefault="00AF1CCA" w:rsidP="00396576">
            <w:pPr>
              <w:tabs>
                <w:tab w:val="num" w:pos="360"/>
              </w:tabs>
              <w:spacing w:line="380" w:lineRule="exact"/>
              <w:ind w:right="7"/>
              <w:jc w:val="center"/>
              <w:rPr>
                <w:rFonts w:ascii="Arial" w:hAnsi="Arial" w:cs="Arial"/>
                <w:sz w:val="22"/>
                <w:szCs w:val="22"/>
                <w:lang w:bidi="ar-SA"/>
              </w:rPr>
            </w:pPr>
            <w:r w:rsidRPr="00D919B5">
              <w:rPr>
                <w:rFonts w:ascii="Arial" w:hAnsi="Arial" w:cs="Arial"/>
                <w:sz w:val="22"/>
                <w:szCs w:val="22"/>
                <w:lang w:bidi="ar-SA"/>
              </w:rPr>
              <w:t xml:space="preserve">  5.86</w:t>
            </w:r>
          </w:p>
        </w:tc>
        <w:tc>
          <w:tcPr>
            <w:tcW w:w="1110" w:type="pct"/>
          </w:tcPr>
          <w:p w14:paraId="35274ACB" w14:textId="3F0BC1A8" w:rsidR="00396576" w:rsidRPr="00736085" w:rsidRDefault="00396576" w:rsidP="00396576">
            <w:pPr>
              <w:tabs>
                <w:tab w:val="num" w:pos="360"/>
              </w:tabs>
              <w:spacing w:line="380" w:lineRule="exact"/>
              <w:ind w:right="7"/>
              <w:jc w:val="center"/>
              <w:rPr>
                <w:rFonts w:ascii="Arial" w:hAnsi="Arial" w:cs="Arial"/>
                <w:sz w:val="22"/>
                <w:szCs w:val="22"/>
                <w:lang w:bidi="ar-SA"/>
              </w:rPr>
            </w:pPr>
            <w:r w:rsidRPr="00736085">
              <w:rPr>
                <w:rFonts w:ascii="Arial" w:hAnsi="Arial" w:cs="Arial"/>
                <w:sz w:val="22"/>
                <w:szCs w:val="22"/>
                <w:lang w:bidi="ar-SA"/>
              </w:rPr>
              <w:t xml:space="preserve">  5.86</w:t>
            </w:r>
          </w:p>
        </w:tc>
      </w:tr>
    </w:tbl>
    <w:p w14:paraId="0071BBF1" w14:textId="77777777" w:rsidR="0006691F" w:rsidRDefault="0006691F" w:rsidP="00D800EC">
      <w:pPr>
        <w:tabs>
          <w:tab w:val="left" w:pos="540"/>
        </w:tabs>
        <w:spacing w:before="240" w:after="120" w:line="380" w:lineRule="exact"/>
        <w:rPr>
          <w:rFonts w:ascii="Arial" w:hAnsi="Arial" w:cs="Arial"/>
          <w:b/>
          <w:bCs/>
          <w:sz w:val="22"/>
          <w:szCs w:val="22"/>
          <w:lang w:val="en-GB"/>
        </w:rPr>
      </w:pPr>
    </w:p>
    <w:p w14:paraId="1216281B" w14:textId="77777777" w:rsidR="0006691F" w:rsidRDefault="0006691F">
      <w:pPr>
        <w:rPr>
          <w:rFonts w:ascii="Arial" w:hAnsi="Arial" w:cs="Arial"/>
          <w:b/>
          <w:bCs/>
          <w:sz w:val="22"/>
          <w:szCs w:val="22"/>
          <w:lang w:val="en-GB"/>
        </w:rPr>
      </w:pPr>
      <w:r>
        <w:rPr>
          <w:rFonts w:ascii="Arial" w:hAnsi="Arial" w:cs="Arial"/>
          <w:b/>
          <w:bCs/>
          <w:sz w:val="22"/>
          <w:szCs w:val="22"/>
          <w:lang w:val="en-GB"/>
        </w:rPr>
        <w:br w:type="page"/>
      </w:r>
    </w:p>
    <w:p w14:paraId="3F16E344" w14:textId="2643CCD7" w:rsidR="00736085" w:rsidRDefault="00736085" w:rsidP="00D800EC">
      <w:pPr>
        <w:tabs>
          <w:tab w:val="left" w:pos="540"/>
        </w:tabs>
        <w:spacing w:before="240" w:after="120" w:line="380" w:lineRule="exact"/>
        <w:rPr>
          <w:rFonts w:ascii="Arial" w:hAnsi="Arial" w:cs="Arial"/>
          <w:b/>
          <w:bCs/>
          <w:sz w:val="22"/>
          <w:szCs w:val="22"/>
          <w:lang w:val="en-GB"/>
        </w:rPr>
      </w:pPr>
      <w:r>
        <w:rPr>
          <w:rFonts w:ascii="Arial" w:hAnsi="Arial" w:cs="Arial"/>
          <w:b/>
          <w:bCs/>
          <w:sz w:val="22"/>
          <w:szCs w:val="22"/>
          <w:lang w:val="en-GB"/>
        </w:rPr>
        <w:lastRenderedPageBreak/>
        <w:t>2.</w:t>
      </w:r>
      <w:r>
        <w:rPr>
          <w:rFonts w:ascii="Arial" w:hAnsi="Arial" w:cs="Arial"/>
          <w:b/>
          <w:bCs/>
          <w:sz w:val="22"/>
          <w:szCs w:val="22"/>
          <w:lang w:val="en-GB"/>
        </w:rPr>
        <w:tab/>
        <w:t>Basis of financial statements preparation</w:t>
      </w:r>
    </w:p>
    <w:p w14:paraId="79ACAC28" w14:textId="0184E342" w:rsidR="0032404C" w:rsidRPr="00396576" w:rsidRDefault="00736085" w:rsidP="00736085">
      <w:pPr>
        <w:tabs>
          <w:tab w:val="left" w:pos="540"/>
        </w:tabs>
        <w:spacing w:before="120" w:after="120" w:line="380" w:lineRule="exact"/>
        <w:rPr>
          <w:rFonts w:ascii="Arial" w:hAnsi="Arial" w:cs="Arial"/>
          <w:b/>
          <w:bCs/>
          <w:sz w:val="22"/>
          <w:szCs w:val="22"/>
          <w:lang w:val="en-GB"/>
        </w:rPr>
      </w:pPr>
      <w:r w:rsidRPr="00396576">
        <w:rPr>
          <w:rFonts w:ascii="Arial" w:hAnsi="Arial" w:cs="Arial"/>
          <w:b/>
          <w:bCs/>
          <w:sz w:val="22"/>
          <w:szCs w:val="22"/>
          <w:lang w:val="en-GB"/>
        </w:rPr>
        <w:t>2.1</w:t>
      </w:r>
      <w:r w:rsidRPr="00396576">
        <w:rPr>
          <w:rFonts w:ascii="Arial" w:hAnsi="Arial" w:cs="Arial"/>
          <w:b/>
          <w:bCs/>
          <w:sz w:val="22"/>
          <w:szCs w:val="22"/>
          <w:lang w:val="en-GB"/>
        </w:rPr>
        <w:tab/>
      </w:r>
      <w:r w:rsidR="0032404C" w:rsidRPr="00396576">
        <w:rPr>
          <w:rFonts w:ascii="Arial" w:hAnsi="Arial" w:cs="Arial"/>
          <w:b/>
          <w:bCs/>
          <w:sz w:val="22"/>
          <w:szCs w:val="22"/>
        </w:rPr>
        <w:t>Statement of compliance</w:t>
      </w:r>
    </w:p>
    <w:p w14:paraId="674DD4B8" w14:textId="4F62DCAF" w:rsidR="00EC15DE" w:rsidRPr="00EC15DE" w:rsidRDefault="00EC15DE" w:rsidP="00EC15DE">
      <w:pPr>
        <w:pStyle w:val="CordiaNew"/>
        <w:spacing w:before="120" w:after="120" w:line="380" w:lineRule="exact"/>
        <w:ind w:left="540" w:hanging="540"/>
        <w:rPr>
          <w:rFonts w:ascii="Arial" w:hAnsi="Arial"/>
          <w:sz w:val="22"/>
          <w:szCs w:val="22"/>
        </w:rPr>
      </w:pPr>
      <w:r>
        <w:rPr>
          <w:rFonts w:ascii="Arial" w:hAnsi="Arial"/>
          <w:sz w:val="22"/>
          <w:szCs w:val="22"/>
        </w:rPr>
        <w:tab/>
      </w:r>
      <w:r w:rsidRPr="00EC15DE">
        <w:rPr>
          <w:rFonts w:ascii="Arial" w:hAnsi="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FE6763B" w14:textId="1EB8F4A0" w:rsidR="00EC15DE" w:rsidRPr="00EC15DE" w:rsidRDefault="00EC15DE" w:rsidP="00EC15DE">
      <w:pPr>
        <w:pStyle w:val="CordiaNew"/>
        <w:spacing w:before="120" w:after="120" w:line="380" w:lineRule="exact"/>
        <w:ind w:left="540" w:hanging="540"/>
        <w:rPr>
          <w:rFonts w:ascii="Arial" w:hAnsi="Arial"/>
          <w:sz w:val="22"/>
          <w:szCs w:val="22"/>
        </w:rPr>
      </w:pPr>
      <w:r>
        <w:rPr>
          <w:rFonts w:ascii="Arial" w:hAnsi="Arial"/>
          <w:sz w:val="22"/>
          <w:szCs w:val="22"/>
        </w:rPr>
        <w:tab/>
      </w:r>
      <w:r w:rsidRPr="00EC15DE">
        <w:rPr>
          <w:rFonts w:ascii="Arial" w:hAnsi="Arial"/>
          <w:sz w:val="22"/>
          <w:szCs w:val="22"/>
        </w:rPr>
        <w:t>The financial statements in Thai language are the official statutory financial statements of the Company. The financial statements in English language have been translated from the Thai language financial statements.</w:t>
      </w:r>
    </w:p>
    <w:p w14:paraId="375271AD" w14:textId="388D69CE" w:rsidR="00EC15DE" w:rsidRPr="00EC15DE" w:rsidRDefault="00EC15DE" w:rsidP="00EC15DE">
      <w:pPr>
        <w:pStyle w:val="CordiaNew"/>
        <w:spacing w:before="120" w:after="120" w:line="380" w:lineRule="exact"/>
        <w:ind w:left="540" w:hanging="540"/>
        <w:rPr>
          <w:rFonts w:ascii="Arial" w:hAnsi="Arial"/>
          <w:sz w:val="22"/>
          <w:szCs w:val="22"/>
        </w:rPr>
      </w:pPr>
      <w:r>
        <w:rPr>
          <w:rFonts w:ascii="Arial" w:hAnsi="Arial"/>
          <w:sz w:val="22"/>
          <w:szCs w:val="22"/>
        </w:rPr>
        <w:tab/>
      </w:r>
      <w:r w:rsidRPr="00EC15DE">
        <w:rPr>
          <w:rFonts w:ascii="Arial" w:hAnsi="Arial"/>
          <w:sz w:val="22"/>
          <w:szCs w:val="22"/>
        </w:rPr>
        <w:t>The financial statements have been prepared on a historical cost basis except where otherwise disclosed in the accounting policies.</w:t>
      </w:r>
    </w:p>
    <w:p w14:paraId="4C2C707B" w14:textId="10292193" w:rsidR="0032404C" w:rsidRPr="00EC15DE" w:rsidRDefault="00736085" w:rsidP="00EC15DE">
      <w:pPr>
        <w:pStyle w:val="CordiaNew"/>
        <w:spacing w:before="120" w:after="120" w:line="380" w:lineRule="exact"/>
        <w:ind w:left="540" w:hanging="540"/>
        <w:rPr>
          <w:rFonts w:ascii="Arial" w:hAnsi="Arial"/>
          <w:sz w:val="22"/>
          <w:szCs w:val="22"/>
        </w:rPr>
      </w:pPr>
      <w:r w:rsidRPr="00EC15DE">
        <w:rPr>
          <w:rFonts w:ascii="Arial" w:hAnsi="Arial"/>
          <w:sz w:val="22"/>
          <w:szCs w:val="22"/>
        </w:rPr>
        <w:t>2.2</w:t>
      </w:r>
      <w:r w:rsidRPr="00EC15DE">
        <w:rPr>
          <w:rFonts w:ascii="Arial" w:hAnsi="Arial"/>
          <w:sz w:val="22"/>
          <w:szCs w:val="22"/>
        </w:rPr>
        <w:tab/>
      </w:r>
      <w:r w:rsidR="002A40E8" w:rsidRPr="00EC15DE">
        <w:rPr>
          <w:rFonts w:ascii="Arial" w:hAnsi="Arial"/>
          <w:sz w:val="22"/>
          <w:szCs w:val="22"/>
        </w:rPr>
        <w:t>Basic</w:t>
      </w:r>
      <w:r w:rsidR="0032404C" w:rsidRPr="00EC15DE">
        <w:rPr>
          <w:rFonts w:ascii="Arial" w:hAnsi="Arial"/>
          <w:sz w:val="22"/>
          <w:szCs w:val="22"/>
        </w:rPr>
        <w:t xml:space="preserve"> of consolidation</w:t>
      </w:r>
    </w:p>
    <w:p w14:paraId="5A69E31B" w14:textId="15BE49CA" w:rsidR="00386033" w:rsidRPr="00736085" w:rsidRDefault="00D800EC" w:rsidP="00D800EC">
      <w:pPr>
        <w:pStyle w:val="BodyText"/>
        <w:spacing w:before="120" w:line="380" w:lineRule="exact"/>
        <w:ind w:left="900" w:hanging="360"/>
        <w:jc w:val="both"/>
        <w:rPr>
          <w:rFonts w:ascii="Arial" w:hAnsi="Arial" w:cs="Arial"/>
          <w:sz w:val="22"/>
          <w:szCs w:val="22"/>
        </w:rPr>
      </w:pPr>
      <w:r>
        <w:rPr>
          <w:rFonts w:ascii="Arial" w:hAnsi="Arial" w:cs="Arial"/>
          <w:sz w:val="22"/>
          <w:szCs w:val="22"/>
        </w:rPr>
        <w:t>(a)</w:t>
      </w:r>
      <w:r>
        <w:rPr>
          <w:rFonts w:ascii="Arial" w:hAnsi="Arial" w:cs="Arial"/>
          <w:sz w:val="22"/>
          <w:szCs w:val="22"/>
        </w:rPr>
        <w:tab/>
      </w:r>
      <w:r w:rsidR="0032404C" w:rsidRPr="00736085">
        <w:rPr>
          <w:rFonts w:ascii="Arial" w:hAnsi="Arial" w:cs="Arial"/>
          <w:sz w:val="22"/>
          <w:szCs w:val="22"/>
        </w:rPr>
        <w:t xml:space="preserve">The consolidated financial statements include the financial statements of </w:t>
      </w:r>
      <w:r w:rsidR="00B37AB5" w:rsidRPr="00736085">
        <w:rPr>
          <w:rFonts w:ascii="Arial" w:hAnsi="Arial" w:cs="Arial"/>
          <w:sz w:val="22"/>
          <w:szCs w:val="22"/>
        </w:rPr>
        <w:t>QTC Energy</w:t>
      </w:r>
      <w:r w:rsidR="0032404C" w:rsidRPr="00736085">
        <w:rPr>
          <w:rFonts w:ascii="Arial" w:hAnsi="Arial" w:cs="Arial"/>
          <w:sz w:val="22"/>
          <w:szCs w:val="22"/>
        </w:rPr>
        <w:t xml:space="preserve"> Public Company Limited </w:t>
      </w:r>
      <w:r w:rsidR="002B2B05" w:rsidRPr="002B2B05">
        <w:rPr>
          <w:rFonts w:ascii="Arial" w:hAnsi="Arial" w:cs="Arial"/>
          <w:sz w:val="22"/>
          <w:szCs w:val="22"/>
        </w:rPr>
        <w:t xml:space="preserve">(“the Company”) </w:t>
      </w:r>
      <w:r w:rsidR="00386033" w:rsidRPr="00736085">
        <w:rPr>
          <w:rFonts w:ascii="Arial" w:hAnsi="Arial" w:cs="Arial"/>
          <w:sz w:val="22"/>
          <w:szCs w:val="22"/>
        </w:rPr>
        <w:t xml:space="preserve">and </w:t>
      </w:r>
      <w:proofErr w:type="spellStart"/>
      <w:r w:rsidR="00C23B93" w:rsidRPr="00C23B93">
        <w:rPr>
          <w:rFonts w:ascii="Arial" w:hAnsi="Arial" w:cs="Arial"/>
          <w:sz w:val="22"/>
          <w:szCs w:val="22"/>
        </w:rPr>
        <w:t>and</w:t>
      </w:r>
      <w:proofErr w:type="spellEnd"/>
      <w:r w:rsidR="00C23B93" w:rsidRPr="00C23B93">
        <w:rPr>
          <w:rFonts w:ascii="Arial" w:hAnsi="Arial" w:cs="Arial"/>
          <w:sz w:val="22"/>
          <w:szCs w:val="22"/>
        </w:rPr>
        <w:t xml:space="preserve"> the following subsidiary companies (“the subsidiaries”) (collectively as “the Group”)</w:t>
      </w:r>
      <w:r w:rsidR="006511B2">
        <w:rPr>
          <w:rFonts w:ascii="Arial" w:hAnsi="Arial" w:cs="Arial"/>
          <w:sz w:val="22"/>
          <w:szCs w:val="22"/>
        </w:rPr>
        <w:t>:</w:t>
      </w:r>
    </w:p>
    <w:tbl>
      <w:tblPr>
        <w:tblW w:w="8730" w:type="dxa"/>
        <w:tblInd w:w="900" w:type="dxa"/>
        <w:tblLayout w:type="fixed"/>
        <w:tblCellMar>
          <w:left w:w="0" w:type="dxa"/>
          <w:right w:w="0" w:type="dxa"/>
        </w:tblCellMar>
        <w:tblLook w:val="01E0" w:firstRow="1" w:lastRow="1" w:firstColumn="1" w:lastColumn="1" w:noHBand="0" w:noVBand="0"/>
      </w:tblPr>
      <w:tblGrid>
        <w:gridCol w:w="2520"/>
        <w:gridCol w:w="87"/>
        <w:gridCol w:w="1353"/>
        <w:gridCol w:w="220"/>
        <w:gridCol w:w="872"/>
        <w:gridCol w:w="168"/>
        <w:gridCol w:w="900"/>
        <w:gridCol w:w="87"/>
        <w:gridCol w:w="2523"/>
      </w:tblGrid>
      <w:tr w:rsidR="0032404C" w:rsidRPr="00736085" w14:paraId="4D0AD844" w14:textId="77777777" w:rsidTr="00D800EC">
        <w:tc>
          <w:tcPr>
            <w:tcW w:w="2520" w:type="dxa"/>
          </w:tcPr>
          <w:p w14:paraId="0AAA283B" w14:textId="77777777" w:rsidR="0032404C" w:rsidRPr="00736085" w:rsidRDefault="0032404C" w:rsidP="0006691F">
            <w:pPr>
              <w:spacing w:line="340" w:lineRule="exact"/>
              <w:ind w:left="180" w:hanging="180"/>
              <w:jc w:val="center"/>
              <w:rPr>
                <w:rFonts w:ascii="Arial" w:hAnsi="Arial" w:cs="Arial"/>
                <w:sz w:val="18"/>
                <w:szCs w:val="18"/>
              </w:rPr>
            </w:pPr>
          </w:p>
        </w:tc>
        <w:tc>
          <w:tcPr>
            <w:tcW w:w="87" w:type="dxa"/>
          </w:tcPr>
          <w:p w14:paraId="3CD611A3" w14:textId="77777777" w:rsidR="0032404C" w:rsidRPr="00736085" w:rsidRDefault="0032404C" w:rsidP="0006691F">
            <w:pPr>
              <w:tabs>
                <w:tab w:val="left" w:pos="0"/>
              </w:tabs>
              <w:spacing w:line="340" w:lineRule="exact"/>
              <w:ind w:left="-460"/>
              <w:jc w:val="center"/>
              <w:rPr>
                <w:rFonts w:ascii="Arial" w:hAnsi="Arial" w:cs="Arial"/>
                <w:sz w:val="18"/>
                <w:szCs w:val="18"/>
              </w:rPr>
            </w:pPr>
          </w:p>
        </w:tc>
        <w:tc>
          <w:tcPr>
            <w:tcW w:w="1353" w:type="dxa"/>
            <w:vAlign w:val="bottom"/>
          </w:tcPr>
          <w:p w14:paraId="7B6F6883" w14:textId="77777777" w:rsidR="0032404C" w:rsidRPr="00736085" w:rsidRDefault="0032404C" w:rsidP="0006691F">
            <w:pPr>
              <w:tabs>
                <w:tab w:val="left" w:pos="0"/>
              </w:tabs>
              <w:spacing w:line="340" w:lineRule="exact"/>
              <w:jc w:val="center"/>
              <w:rPr>
                <w:rFonts w:ascii="Arial" w:hAnsi="Arial" w:cs="Arial"/>
                <w:sz w:val="18"/>
                <w:szCs w:val="18"/>
              </w:rPr>
            </w:pPr>
            <w:r w:rsidRPr="00736085">
              <w:rPr>
                <w:rFonts w:ascii="Arial" w:hAnsi="Arial" w:cs="Arial"/>
                <w:sz w:val="18"/>
                <w:szCs w:val="18"/>
              </w:rPr>
              <w:t>Country of</w:t>
            </w:r>
          </w:p>
        </w:tc>
        <w:tc>
          <w:tcPr>
            <w:tcW w:w="220" w:type="dxa"/>
          </w:tcPr>
          <w:p w14:paraId="7C0962AC" w14:textId="77777777" w:rsidR="0032404C" w:rsidRPr="00736085" w:rsidRDefault="0032404C" w:rsidP="0006691F">
            <w:pPr>
              <w:spacing w:line="340" w:lineRule="exact"/>
              <w:ind w:left="180" w:hanging="180"/>
              <w:jc w:val="center"/>
              <w:rPr>
                <w:rFonts w:ascii="Arial" w:hAnsi="Arial" w:cs="Arial"/>
                <w:sz w:val="18"/>
                <w:szCs w:val="18"/>
              </w:rPr>
            </w:pPr>
          </w:p>
        </w:tc>
        <w:tc>
          <w:tcPr>
            <w:tcW w:w="1940" w:type="dxa"/>
            <w:gridSpan w:val="3"/>
            <w:tcBorders>
              <w:bottom w:val="single" w:sz="4" w:space="0" w:color="auto"/>
            </w:tcBorders>
          </w:tcPr>
          <w:p w14:paraId="0F1B4EB5" w14:textId="3D25C337" w:rsidR="0032404C" w:rsidRPr="00736085" w:rsidRDefault="00652F40" w:rsidP="0006691F">
            <w:pPr>
              <w:tabs>
                <w:tab w:val="left" w:pos="0"/>
              </w:tabs>
              <w:spacing w:line="340" w:lineRule="exact"/>
              <w:jc w:val="center"/>
              <w:rPr>
                <w:rFonts w:ascii="Arial" w:hAnsi="Arial" w:cs="Arial"/>
                <w:sz w:val="18"/>
                <w:szCs w:val="18"/>
              </w:rPr>
            </w:pPr>
            <w:r w:rsidRPr="00736085">
              <w:rPr>
                <w:rFonts w:ascii="Arial" w:hAnsi="Arial" w:cs="Arial"/>
                <w:sz w:val="18"/>
                <w:szCs w:val="18"/>
              </w:rPr>
              <w:t>Percentage of share held by the Company</w:t>
            </w:r>
          </w:p>
        </w:tc>
        <w:tc>
          <w:tcPr>
            <w:tcW w:w="87" w:type="dxa"/>
          </w:tcPr>
          <w:p w14:paraId="25A730B9" w14:textId="77777777" w:rsidR="0032404C" w:rsidRPr="00736085" w:rsidRDefault="0032404C" w:rsidP="0006691F">
            <w:pPr>
              <w:spacing w:line="340" w:lineRule="exact"/>
              <w:ind w:left="180" w:hanging="180"/>
              <w:jc w:val="center"/>
              <w:rPr>
                <w:rFonts w:ascii="Arial" w:hAnsi="Arial" w:cs="Arial"/>
                <w:sz w:val="18"/>
                <w:szCs w:val="18"/>
              </w:rPr>
            </w:pPr>
          </w:p>
        </w:tc>
        <w:tc>
          <w:tcPr>
            <w:tcW w:w="2523" w:type="dxa"/>
          </w:tcPr>
          <w:p w14:paraId="1A05012D" w14:textId="77777777" w:rsidR="0032404C" w:rsidRPr="00736085" w:rsidRDefault="0032404C" w:rsidP="0006691F">
            <w:pPr>
              <w:spacing w:line="340" w:lineRule="exact"/>
              <w:ind w:left="180" w:hanging="180"/>
              <w:jc w:val="center"/>
              <w:rPr>
                <w:rFonts w:ascii="Arial" w:hAnsi="Arial" w:cs="Arial"/>
                <w:sz w:val="18"/>
                <w:szCs w:val="18"/>
              </w:rPr>
            </w:pPr>
          </w:p>
        </w:tc>
      </w:tr>
      <w:tr w:rsidR="0032404C" w:rsidRPr="00736085" w14:paraId="7894736D" w14:textId="77777777" w:rsidTr="00D800EC">
        <w:tc>
          <w:tcPr>
            <w:tcW w:w="2520" w:type="dxa"/>
            <w:tcBorders>
              <w:bottom w:val="single" w:sz="4" w:space="0" w:color="auto"/>
            </w:tcBorders>
          </w:tcPr>
          <w:p w14:paraId="34177608" w14:textId="77777777" w:rsidR="0032404C" w:rsidRPr="00736085" w:rsidRDefault="0032404C" w:rsidP="0006691F">
            <w:pPr>
              <w:spacing w:line="340" w:lineRule="exact"/>
              <w:ind w:left="180" w:hanging="180"/>
              <w:jc w:val="center"/>
              <w:rPr>
                <w:rFonts w:ascii="Arial" w:hAnsi="Arial" w:cs="Arial"/>
                <w:sz w:val="18"/>
                <w:szCs w:val="18"/>
                <w:cs/>
              </w:rPr>
            </w:pPr>
            <w:r w:rsidRPr="00736085">
              <w:rPr>
                <w:rFonts w:ascii="Arial" w:hAnsi="Arial" w:cs="Arial"/>
                <w:sz w:val="18"/>
                <w:szCs w:val="18"/>
              </w:rPr>
              <w:t>Subsidiaries</w:t>
            </w:r>
          </w:p>
        </w:tc>
        <w:tc>
          <w:tcPr>
            <w:tcW w:w="87" w:type="dxa"/>
          </w:tcPr>
          <w:p w14:paraId="0317D5C5" w14:textId="77777777" w:rsidR="0032404C" w:rsidRPr="00736085" w:rsidRDefault="0032404C" w:rsidP="0006691F">
            <w:pPr>
              <w:tabs>
                <w:tab w:val="left" w:pos="0"/>
              </w:tabs>
              <w:spacing w:line="340" w:lineRule="exact"/>
              <w:ind w:left="-460"/>
              <w:jc w:val="center"/>
              <w:rPr>
                <w:rFonts w:ascii="Arial" w:hAnsi="Arial" w:cs="Arial"/>
                <w:sz w:val="18"/>
                <w:szCs w:val="18"/>
              </w:rPr>
            </w:pPr>
          </w:p>
        </w:tc>
        <w:tc>
          <w:tcPr>
            <w:tcW w:w="1353" w:type="dxa"/>
            <w:tcBorders>
              <w:bottom w:val="single" w:sz="4" w:space="0" w:color="auto"/>
            </w:tcBorders>
          </w:tcPr>
          <w:p w14:paraId="44709745" w14:textId="1630BAB3" w:rsidR="0032404C" w:rsidRPr="00736085" w:rsidRDefault="00A06623" w:rsidP="0006691F">
            <w:pPr>
              <w:spacing w:line="340" w:lineRule="exact"/>
              <w:ind w:left="180" w:hanging="180"/>
              <w:jc w:val="center"/>
              <w:rPr>
                <w:rFonts w:ascii="Arial" w:hAnsi="Arial" w:cs="Arial"/>
                <w:sz w:val="18"/>
                <w:szCs w:val="18"/>
                <w:cs/>
              </w:rPr>
            </w:pPr>
            <w:r>
              <w:rPr>
                <w:rFonts w:ascii="Arial" w:hAnsi="Arial" w:cs="Arial"/>
                <w:sz w:val="18"/>
                <w:szCs w:val="18"/>
              </w:rPr>
              <w:t>i</w:t>
            </w:r>
            <w:r w:rsidR="0032404C" w:rsidRPr="00736085">
              <w:rPr>
                <w:rFonts w:ascii="Arial" w:hAnsi="Arial" w:cs="Arial"/>
                <w:sz w:val="18"/>
                <w:szCs w:val="18"/>
              </w:rPr>
              <w:t>ncorporation</w:t>
            </w:r>
          </w:p>
        </w:tc>
        <w:tc>
          <w:tcPr>
            <w:tcW w:w="220" w:type="dxa"/>
          </w:tcPr>
          <w:p w14:paraId="2E680E75" w14:textId="77777777" w:rsidR="0032404C" w:rsidRPr="00736085" w:rsidRDefault="0032404C" w:rsidP="0006691F">
            <w:pPr>
              <w:spacing w:line="340" w:lineRule="exact"/>
              <w:ind w:left="180" w:hanging="180"/>
              <w:jc w:val="center"/>
              <w:rPr>
                <w:rFonts w:ascii="Arial" w:hAnsi="Arial" w:cs="Arial"/>
                <w:sz w:val="18"/>
                <w:szCs w:val="18"/>
              </w:rPr>
            </w:pPr>
          </w:p>
        </w:tc>
        <w:tc>
          <w:tcPr>
            <w:tcW w:w="872" w:type="dxa"/>
            <w:tcBorders>
              <w:bottom w:val="single" w:sz="4" w:space="0" w:color="auto"/>
            </w:tcBorders>
            <w:vAlign w:val="bottom"/>
          </w:tcPr>
          <w:p w14:paraId="68FF678F" w14:textId="66C15076" w:rsidR="0032404C" w:rsidRPr="00736085" w:rsidRDefault="0032404C" w:rsidP="0006691F">
            <w:pPr>
              <w:spacing w:line="340" w:lineRule="exact"/>
              <w:ind w:left="180" w:hanging="180"/>
              <w:jc w:val="center"/>
              <w:rPr>
                <w:rFonts w:ascii="Arial" w:hAnsi="Arial" w:cs="Arial"/>
                <w:sz w:val="18"/>
                <w:szCs w:val="18"/>
                <w:lang w:val="en-GB"/>
              </w:rPr>
            </w:pPr>
            <w:r w:rsidRPr="00736085">
              <w:rPr>
                <w:rFonts w:ascii="Arial" w:hAnsi="Arial" w:cs="Arial"/>
                <w:sz w:val="18"/>
                <w:szCs w:val="18"/>
              </w:rPr>
              <w:t>202</w:t>
            </w:r>
            <w:r w:rsidR="00A06623">
              <w:rPr>
                <w:rFonts w:ascii="Arial" w:hAnsi="Arial" w:cs="Arial"/>
                <w:sz w:val="18"/>
                <w:szCs w:val="18"/>
              </w:rPr>
              <w:t>2</w:t>
            </w:r>
          </w:p>
        </w:tc>
        <w:tc>
          <w:tcPr>
            <w:tcW w:w="168" w:type="dxa"/>
            <w:vAlign w:val="bottom"/>
          </w:tcPr>
          <w:p w14:paraId="2934B69C" w14:textId="77777777" w:rsidR="0032404C" w:rsidRPr="00736085" w:rsidRDefault="0032404C" w:rsidP="0006691F">
            <w:pPr>
              <w:spacing w:line="340" w:lineRule="exact"/>
              <w:ind w:left="180" w:hanging="180"/>
              <w:jc w:val="center"/>
              <w:rPr>
                <w:rFonts w:ascii="Arial" w:hAnsi="Arial" w:cs="Arial"/>
                <w:sz w:val="18"/>
                <w:szCs w:val="18"/>
              </w:rPr>
            </w:pPr>
          </w:p>
        </w:tc>
        <w:tc>
          <w:tcPr>
            <w:tcW w:w="900" w:type="dxa"/>
            <w:tcBorders>
              <w:bottom w:val="single" w:sz="4" w:space="0" w:color="auto"/>
            </w:tcBorders>
            <w:vAlign w:val="bottom"/>
          </w:tcPr>
          <w:p w14:paraId="664E5A75" w14:textId="6B4C27B1" w:rsidR="0032404C" w:rsidRPr="00736085" w:rsidRDefault="00A06623" w:rsidP="0006691F">
            <w:pPr>
              <w:spacing w:line="340" w:lineRule="exact"/>
              <w:ind w:left="180" w:hanging="180"/>
              <w:jc w:val="center"/>
              <w:rPr>
                <w:rFonts w:ascii="Arial" w:hAnsi="Arial" w:cs="Arial"/>
                <w:sz w:val="18"/>
                <w:szCs w:val="18"/>
                <w:cs/>
              </w:rPr>
            </w:pPr>
            <w:r>
              <w:rPr>
                <w:rFonts w:ascii="Arial" w:hAnsi="Arial" w:cs="Arial"/>
                <w:sz w:val="18"/>
                <w:szCs w:val="18"/>
              </w:rPr>
              <w:t>2021</w:t>
            </w:r>
          </w:p>
        </w:tc>
        <w:tc>
          <w:tcPr>
            <w:tcW w:w="87" w:type="dxa"/>
          </w:tcPr>
          <w:p w14:paraId="66F127E6" w14:textId="77777777" w:rsidR="0032404C" w:rsidRPr="00736085" w:rsidRDefault="0032404C" w:rsidP="0006691F">
            <w:pPr>
              <w:spacing w:line="340" w:lineRule="exact"/>
              <w:ind w:left="180" w:hanging="180"/>
              <w:jc w:val="center"/>
              <w:rPr>
                <w:rFonts w:ascii="Arial" w:hAnsi="Arial" w:cs="Arial"/>
                <w:sz w:val="18"/>
                <w:szCs w:val="18"/>
              </w:rPr>
            </w:pPr>
          </w:p>
        </w:tc>
        <w:tc>
          <w:tcPr>
            <w:tcW w:w="2523" w:type="dxa"/>
            <w:tcBorders>
              <w:bottom w:val="single" w:sz="4" w:space="0" w:color="auto"/>
            </w:tcBorders>
          </w:tcPr>
          <w:p w14:paraId="4C9483E3" w14:textId="77777777" w:rsidR="0032404C" w:rsidRPr="00736085" w:rsidRDefault="0032404C" w:rsidP="0006691F">
            <w:pPr>
              <w:spacing w:line="340" w:lineRule="exact"/>
              <w:ind w:left="180" w:hanging="180"/>
              <w:jc w:val="center"/>
              <w:rPr>
                <w:rFonts w:ascii="Arial" w:hAnsi="Arial" w:cs="Arial"/>
                <w:sz w:val="18"/>
                <w:szCs w:val="18"/>
              </w:rPr>
            </w:pPr>
            <w:r w:rsidRPr="00736085">
              <w:rPr>
                <w:rFonts w:ascii="Arial" w:hAnsi="Arial" w:cs="Arial"/>
                <w:sz w:val="18"/>
                <w:szCs w:val="18"/>
              </w:rPr>
              <w:t>Type of business</w:t>
            </w:r>
          </w:p>
        </w:tc>
      </w:tr>
      <w:tr w:rsidR="0032404C" w:rsidRPr="00736085" w14:paraId="56A43D5A" w14:textId="77777777" w:rsidTr="00D800EC">
        <w:tc>
          <w:tcPr>
            <w:tcW w:w="2520" w:type="dxa"/>
          </w:tcPr>
          <w:p w14:paraId="0662E1B5" w14:textId="2A878E98" w:rsidR="0032404C" w:rsidRPr="00736085" w:rsidRDefault="0032404C" w:rsidP="0006691F">
            <w:pPr>
              <w:tabs>
                <w:tab w:val="left" w:pos="360"/>
                <w:tab w:val="left" w:pos="900"/>
              </w:tabs>
              <w:spacing w:line="340" w:lineRule="exact"/>
              <w:ind w:left="180" w:hanging="180"/>
              <w:jc w:val="thaiDistribute"/>
              <w:rPr>
                <w:rFonts w:ascii="Arial" w:hAnsi="Arial" w:cs="Arial"/>
                <w:b/>
                <w:bCs/>
                <w:sz w:val="18"/>
                <w:szCs w:val="18"/>
              </w:rPr>
            </w:pPr>
            <w:r w:rsidRPr="00736085">
              <w:rPr>
                <w:rFonts w:ascii="Arial" w:hAnsi="Arial" w:cs="Arial"/>
                <w:b/>
                <w:bCs/>
                <w:sz w:val="18"/>
                <w:szCs w:val="18"/>
              </w:rPr>
              <w:t>Direct subsidiar</w:t>
            </w:r>
            <w:r w:rsidR="002A40E8">
              <w:rPr>
                <w:rFonts w:ascii="Arial" w:hAnsi="Arial" w:cs="Arial"/>
                <w:b/>
                <w:bCs/>
                <w:sz w:val="18"/>
                <w:szCs w:val="18"/>
              </w:rPr>
              <w:t>y</w:t>
            </w:r>
          </w:p>
        </w:tc>
        <w:tc>
          <w:tcPr>
            <w:tcW w:w="87" w:type="dxa"/>
          </w:tcPr>
          <w:p w14:paraId="1A799541" w14:textId="77777777" w:rsidR="0032404C" w:rsidRPr="00736085" w:rsidRDefault="0032404C" w:rsidP="0006691F">
            <w:pPr>
              <w:tabs>
                <w:tab w:val="left" w:pos="0"/>
                <w:tab w:val="left" w:pos="360"/>
                <w:tab w:val="left" w:pos="900"/>
              </w:tabs>
              <w:spacing w:line="340" w:lineRule="exact"/>
              <w:ind w:left="-460"/>
              <w:jc w:val="thaiDistribute"/>
              <w:rPr>
                <w:rFonts w:ascii="Arial" w:hAnsi="Arial" w:cs="Arial"/>
                <w:sz w:val="18"/>
                <w:szCs w:val="18"/>
                <w:u w:val="single"/>
                <w:cs/>
              </w:rPr>
            </w:pPr>
          </w:p>
        </w:tc>
        <w:tc>
          <w:tcPr>
            <w:tcW w:w="1353" w:type="dxa"/>
          </w:tcPr>
          <w:p w14:paraId="455F9071" w14:textId="77777777" w:rsidR="0032404C" w:rsidRPr="00736085" w:rsidRDefault="0032404C" w:rsidP="0006691F">
            <w:pPr>
              <w:tabs>
                <w:tab w:val="left" w:pos="360"/>
                <w:tab w:val="left" w:pos="900"/>
              </w:tabs>
              <w:spacing w:line="340" w:lineRule="exact"/>
              <w:ind w:left="180" w:hanging="180"/>
              <w:jc w:val="thaiDistribute"/>
              <w:rPr>
                <w:rFonts w:ascii="Arial" w:hAnsi="Arial" w:cs="Arial"/>
                <w:sz w:val="18"/>
                <w:szCs w:val="18"/>
                <w:u w:val="single"/>
                <w:cs/>
              </w:rPr>
            </w:pPr>
          </w:p>
        </w:tc>
        <w:tc>
          <w:tcPr>
            <w:tcW w:w="220" w:type="dxa"/>
          </w:tcPr>
          <w:p w14:paraId="7E3510DE" w14:textId="77777777" w:rsidR="0032404C" w:rsidRPr="00736085" w:rsidRDefault="0032404C" w:rsidP="0006691F">
            <w:pPr>
              <w:tabs>
                <w:tab w:val="left" w:pos="360"/>
                <w:tab w:val="left" w:pos="900"/>
              </w:tabs>
              <w:spacing w:line="340" w:lineRule="exact"/>
              <w:ind w:left="180" w:hanging="180"/>
              <w:jc w:val="center"/>
              <w:rPr>
                <w:rFonts w:ascii="Arial" w:hAnsi="Arial" w:cs="Arial"/>
                <w:sz w:val="18"/>
                <w:szCs w:val="18"/>
              </w:rPr>
            </w:pPr>
          </w:p>
        </w:tc>
        <w:tc>
          <w:tcPr>
            <w:tcW w:w="872" w:type="dxa"/>
          </w:tcPr>
          <w:p w14:paraId="54D52256" w14:textId="77777777" w:rsidR="0032404C" w:rsidRPr="00736085" w:rsidRDefault="0032404C" w:rsidP="0006691F">
            <w:pPr>
              <w:tabs>
                <w:tab w:val="left" w:pos="360"/>
                <w:tab w:val="left" w:pos="900"/>
              </w:tabs>
              <w:spacing w:line="340" w:lineRule="exact"/>
              <w:ind w:left="180" w:hanging="180"/>
              <w:jc w:val="center"/>
              <w:rPr>
                <w:rFonts w:ascii="Arial" w:hAnsi="Arial" w:cs="Arial"/>
                <w:sz w:val="18"/>
                <w:szCs w:val="18"/>
              </w:rPr>
            </w:pPr>
          </w:p>
        </w:tc>
        <w:tc>
          <w:tcPr>
            <w:tcW w:w="168" w:type="dxa"/>
          </w:tcPr>
          <w:p w14:paraId="0F9329AB" w14:textId="77777777" w:rsidR="0032404C" w:rsidRPr="00736085" w:rsidRDefault="0032404C" w:rsidP="0006691F">
            <w:pPr>
              <w:tabs>
                <w:tab w:val="left" w:pos="360"/>
                <w:tab w:val="left" w:pos="900"/>
              </w:tabs>
              <w:spacing w:line="340" w:lineRule="exact"/>
              <w:ind w:left="180" w:hanging="180"/>
              <w:jc w:val="center"/>
              <w:rPr>
                <w:rFonts w:ascii="Arial" w:hAnsi="Arial" w:cs="Arial"/>
                <w:sz w:val="18"/>
                <w:szCs w:val="18"/>
              </w:rPr>
            </w:pPr>
          </w:p>
        </w:tc>
        <w:tc>
          <w:tcPr>
            <w:tcW w:w="900" w:type="dxa"/>
          </w:tcPr>
          <w:p w14:paraId="1BB2323B" w14:textId="77777777" w:rsidR="0032404C" w:rsidRPr="00736085" w:rsidRDefault="0032404C" w:rsidP="0006691F">
            <w:pPr>
              <w:tabs>
                <w:tab w:val="left" w:pos="360"/>
                <w:tab w:val="left" w:pos="900"/>
              </w:tabs>
              <w:spacing w:line="340" w:lineRule="exact"/>
              <w:ind w:left="180" w:hanging="180"/>
              <w:jc w:val="center"/>
              <w:rPr>
                <w:rFonts w:ascii="Arial" w:hAnsi="Arial" w:cs="Arial"/>
                <w:sz w:val="18"/>
                <w:szCs w:val="18"/>
              </w:rPr>
            </w:pPr>
          </w:p>
        </w:tc>
        <w:tc>
          <w:tcPr>
            <w:tcW w:w="87" w:type="dxa"/>
          </w:tcPr>
          <w:p w14:paraId="1E3DC240" w14:textId="77777777" w:rsidR="0032404C" w:rsidRPr="00736085" w:rsidRDefault="0032404C" w:rsidP="0006691F">
            <w:pPr>
              <w:tabs>
                <w:tab w:val="left" w:pos="360"/>
                <w:tab w:val="left" w:pos="900"/>
              </w:tabs>
              <w:spacing w:line="340" w:lineRule="exact"/>
              <w:ind w:left="180" w:hanging="180"/>
              <w:jc w:val="center"/>
              <w:rPr>
                <w:rFonts w:ascii="Arial" w:hAnsi="Arial" w:cs="Arial"/>
                <w:sz w:val="18"/>
                <w:szCs w:val="18"/>
              </w:rPr>
            </w:pPr>
          </w:p>
        </w:tc>
        <w:tc>
          <w:tcPr>
            <w:tcW w:w="2523" w:type="dxa"/>
          </w:tcPr>
          <w:p w14:paraId="4251C94C" w14:textId="77777777" w:rsidR="0032404C" w:rsidRPr="00736085" w:rsidRDefault="0032404C" w:rsidP="0006691F">
            <w:pPr>
              <w:tabs>
                <w:tab w:val="left" w:pos="360"/>
                <w:tab w:val="left" w:pos="900"/>
              </w:tabs>
              <w:spacing w:line="340" w:lineRule="exact"/>
              <w:ind w:left="180" w:hanging="180"/>
              <w:rPr>
                <w:rFonts w:ascii="Arial" w:hAnsi="Arial" w:cs="Arial"/>
                <w:sz w:val="18"/>
                <w:szCs w:val="18"/>
              </w:rPr>
            </w:pPr>
          </w:p>
        </w:tc>
      </w:tr>
      <w:tr w:rsidR="00A06623" w:rsidRPr="00736085" w14:paraId="64A2F172" w14:textId="77777777" w:rsidTr="00D800EC">
        <w:tc>
          <w:tcPr>
            <w:tcW w:w="2520" w:type="dxa"/>
          </w:tcPr>
          <w:p w14:paraId="44EB3AF4" w14:textId="1B410F7E" w:rsidR="00A06623" w:rsidRPr="00736085" w:rsidRDefault="00A06623" w:rsidP="0006691F">
            <w:pPr>
              <w:spacing w:line="340" w:lineRule="exact"/>
              <w:rPr>
                <w:rFonts w:ascii="Arial" w:hAnsi="Arial" w:cs="Arial"/>
                <w:sz w:val="18"/>
                <w:szCs w:val="18"/>
                <w:lang w:val="en-GB"/>
              </w:rPr>
            </w:pPr>
            <w:r w:rsidRPr="00736085">
              <w:rPr>
                <w:rFonts w:ascii="Arial" w:hAnsi="Arial" w:cs="Arial"/>
                <w:sz w:val="18"/>
                <w:szCs w:val="18"/>
                <w:lang w:val="en-GB"/>
              </w:rPr>
              <w:t>QTC Global Power Co., Ltd.</w:t>
            </w:r>
          </w:p>
        </w:tc>
        <w:tc>
          <w:tcPr>
            <w:tcW w:w="87" w:type="dxa"/>
          </w:tcPr>
          <w:p w14:paraId="0F416C4C" w14:textId="77777777" w:rsidR="00A06623" w:rsidRPr="00736085" w:rsidRDefault="00A06623" w:rsidP="0006691F">
            <w:pPr>
              <w:tabs>
                <w:tab w:val="left" w:pos="0"/>
              </w:tabs>
              <w:spacing w:line="340" w:lineRule="exact"/>
              <w:ind w:left="-460"/>
              <w:rPr>
                <w:rFonts w:ascii="Arial" w:hAnsi="Arial" w:cs="Arial"/>
                <w:sz w:val="18"/>
                <w:szCs w:val="18"/>
              </w:rPr>
            </w:pPr>
          </w:p>
        </w:tc>
        <w:tc>
          <w:tcPr>
            <w:tcW w:w="1353" w:type="dxa"/>
          </w:tcPr>
          <w:p w14:paraId="5BE4684A" w14:textId="28A8FB25" w:rsidR="00A06623" w:rsidRPr="00736085" w:rsidRDefault="00A06623" w:rsidP="0006691F">
            <w:pPr>
              <w:spacing w:line="340" w:lineRule="exact"/>
              <w:jc w:val="center"/>
              <w:rPr>
                <w:rFonts w:ascii="Arial" w:hAnsi="Arial" w:cs="Arial"/>
                <w:sz w:val="18"/>
                <w:szCs w:val="18"/>
                <w:cs/>
                <w:lang w:val="en-GB"/>
              </w:rPr>
            </w:pPr>
            <w:r>
              <w:rPr>
                <w:rFonts w:ascii="Arial" w:hAnsi="Arial" w:cs="Arial"/>
                <w:sz w:val="18"/>
                <w:szCs w:val="18"/>
                <w:lang w:val="en-GB"/>
              </w:rPr>
              <w:t>Thailand</w:t>
            </w:r>
          </w:p>
        </w:tc>
        <w:tc>
          <w:tcPr>
            <w:tcW w:w="220" w:type="dxa"/>
          </w:tcPr>
          <w:p w14:paraId="6481C010" w14:textId="77777777" w:rsidR="00A06623" w:rsidRPr="00736085" w:rsidRDefault="00A06623" w:rsidP="0006691F">
            <w:pPr>
              <w:tabs>
                <w:tab w:val="left" w:pos="162"/>
                <w:tab w:val="left" w:pos="900"/>
              </w:tabs>
              <w:spacing w:line="340" w:lineRule="exact"/>
              <w:ind w:left="180" w:right="-270" w:hanging="180"/>
              <w:jc w:val="both"/>
              <w:rPr>
                <w:rFonts w:ascii="Arial" w:hAnsi="Arial" w:cs="Arial"/>
                <w:sz w:val="18"/>
                <w:szCs w:val="18"/>
              </w:rPr>
            </w:pPr>
          </w:p>
        </w:tc>
        <w:tc>
          <w:tcPr>
            <w:tcW w:w="872" w:type="dxa"/>
          </w:tcPr>
          <w:p w14:paraId="60B21634" w14:textId="656A63E1" w:rsidR="00A06623" w:rsidRPr="00736085" w:rsidRDefault="00D800EC" w:rsidP="0006691F">
            <w:pPr>
              <w:tabs>
                <w:tab w:val="decimal" w:pos="675"/>
              </w:tabs>
              <w:spacing w:line="340" w:lineRule="exact"/>
              <w:ind w:right="75"/>
              <w:rPr>
                <w:rFonts w:ascii="Arial" w:hAnsi="Arial" w:cs="Arial"/>
                <w:sz w:val="18"/>
                <w:szCs w:val="18"/>
              </w:rPr>
            </w:pPr>
            <w:r>
              <w:rPr>
                <w:rFonts w:ascii="Arial" w:hAnsi="Arial" w:cs="Arial"/>
                <w:sz w:val="18"/>
                <w:szCs w:val="18"/>
              </w:rPr>
              <w:t>99.99</w:t>
            </w:r>
          </w:p>
        </w:tc>
        <w:tc>
          <w:tcPr>
            <w:tcW w:w="168" w:type="dxa"/>
          </w:tcPr>
          <w:p w14:paraId="2B0AB46A" w14:textId="77777777" w:rsidR="00A06623" w:rsidRPr="00736085" w:rsidRDefault="00A06623" w:rsidP="0006691F">
            <w:pPr>
              <w:spacing w:line="340" w:lineRule="exact"/>
              <w:ind w:right="75"/>
              <w:jc w:val="right"/>
              <w:rPr>
                <w:rFonts w:ascii="Arial" w:hAnsi="Arial" w:cs="Arial"/>
                <w:sz w:val="18"/>
                <w:szCs w:val="18"/>
              </w:rPr>
            </w:pPr>
          </w:p>
        </w:tc>
        <w:tc>
          <w:tcPr>
            <w:tcW w:w="900" w:type="dxa"/>
          </w:tcPr>
          <w:p w14:paraId="54B81315" w14:textId="57F652DA" w:rsidR="00A06623" w:rsidRPr="00736085" w:rsidRDefault="00A06623" w:rsidP="0006691F">
            <w:pPr>
              <w:tabs>
                <w:tab w:val="decimal" w:pos="675"/>
              </w:tabs>
              <w:spacing w:line="340" w:lineRule="exact"/>
              <w:ind w:right="75"/>
              <w:rPr>
                <w:rFonts w:ascii="Arial" w:hAnsi="Arial" w:cs="Arial"/>
                <w:sz w:val="18"/>
                <w:szCs w:val="18"/>
              </w:rPr>
            </w:pPr>
            <w:r w:rsidRPr="00736085">
              <w:rPr>
                <w:rFonts w:ascii="Arial" w:hAnsi="Arial" w:cs="Arial"/>
                <w:sz w:val="18"/>
                <w:szCs w:val="18"/>
              </w:rPr>
              <w:t>99.99</w:t>
            </w:r>
          </w:p>
        </w:tc>
        <w:tc>
          <w:tcPr>
            <w:tcW w:w="87" w:type="dxa"/>
          </w:tcPr>
          <w:p w14:paraId="34C0FEE5" w14:textId="77777777" w:rsidR="00A06623" w:rsidRPr="00736085" w:rsidRDefault="00A06623" w:rsidP="0006691F">
            <w:pPr>
              <w:tabs>
                <w:tab w:val="left" w:pos="162"/>
                <w:tab w:val="left" w:pos="900"/>
              </w:tabs>
              <w:spacing w:line="340" w:lineRule="exact"/>
              <w:ind w:left="180" w:right="-270" w:hanging="180"/>
              <w:jc w:val="both"/>
              <w:rPr>
                <w:rFonts w:ascii="Arial" w:hAnsi="Arial" w:cs="Arial"/>
                <w:sz w:val="18"/>
                <w:szCs w:val="18"/>
              </w:rPr>
            </w:pPr>
          </w:p>
        </w:tc>
        <w:tc>
          <w:tcPr>
            <w:tcW w:w="2523" w:type="dxa"/>
          </w:tcPr>
          <w:p w14:paraId="6AFF711A" w14:textId="701F6943" w:rsidR="00A06623" w:rsidRPr="00736085" w:rsidRDefault="00A06623" w:rsidP="0006691F">
            <w:pPr>
              <w:tabs>
                <w:tab w:val="left" w:pos="75"/>
              </w:tabs>
              <w:spacing w:line="340" w:lineRule="exact"/>
              <w:ind w:left="195" w:hanging="195"/>
              <w:rPr>
                <w:rFonts w:ascii="Arial" w:hAnsi="Arial" w:cs="Arial"/>
                <w:sz w:val="18"/>
                <w:szCs w:val="18"/>
                <w:lang w:val="en-GB"/>
              </w:rPr>
            </w:pPr>
            <w:r w:rsidRPr="00736085">
              <w:rPr>
                <w:rFonts w:ascii="Arial" w:hAnsi="Arial" w:cs="Arial"/>
                <w:sz w:val="18"/>
                <w:szCs w:val="18"/>
                <w:lang w:val="en-GB"/>
              </w:rPr>
              <w:t>Investing in renewable energy</w:t>
            </w:r>
          </w:p>
        </w:tc>
      </w:tr>
      <w:tr w:rsidR="00A06623" w:rsidRPr="00736085" w14:paraId="698162A5" w14:textId="77777777" w:rsidTr="00D800EC">
        <w:trPr>
          <w:trHeight w:val="252"/>
        </w:trPr>
        <w:tc>
          <w:tcPr>
            <w:tcW w:w="2520" w:type="dxa"/>
          </w:tcPr>
          <w:p w14:paraId="0F5594F4" w14:textId="77777777" w:rsidR="00A06623" w:rsidRPr="00736085" w:rsidRDefault="00A06623" w:rsidP="0006691F">
            <w:pPr>
              <w:spacing w:line="340" w:lineRule="exact"/>
              <w:rPr>
                <w:rFonts w:ascii="Arial" w:hAnsi="Arial" w:cs="Arial"/>
                <w:sz w:val="18"/>
                <w:szCs w:val="18"/>
              </w:rPr>
            </w:pPr>
            <w:r w:rsidRPr="00736085">
              <w:rPr>
                <w:rFonts w:ascii="Arial" w:hAnsi="Arial" w:cs="Arial"/>
                <w:b/>
                <w:bCs/>
                <w:sz w:val="18"/>
                <w:szCs w:val="18"/>
              </w:rPr>
              <w:t>Indirect subsidiaries</w:t>
            </w:r>
          </w:p>
        </w:tc>
        <w:tc>
          <w:tcPr>
            <w:tcW w:w="87" w:type="dxa"/>
          </w:tcPr>
          <w:p w14:paraId="614016E0" w14:textId="77777777" w:rsidR="00A06623" w:rsidRPr="00736085" w:rsidRDefault="00A06623" w:rsidP="0006691F">
            <w:pPr>
              <w:tabs>
                <w:tab w:val="left" w:pos="0"/>
              </w:tabs>
              <w:spacing w:line="340" w:lineRule="exact"/>
              <w:ind w:left="-460"/>
              <w:rPr>
                <w:rFonts w:ascii="Arial" w:hAnsi="Arial" w:cs="Arial"/>
                <w:sz w:val="18"/>
                <w:szCs w:val="18"/>
              </w:rPr>
            </w:pPr>
          </w:p>
        </w:tc>
        <w:tc>
          <w:tcPr>
            <w:tcW w:w="1353" w:type="dxa"/>
          </w:tcPr>
          <w:p w14:paraId="72BA7F17" w14:textId="77777777" w:rsidR="00A06623" w:rsidRPr="00A06623" w:rsidRDefault="00A06623" w:rsidP="0006691F">
            <w:pPr>
              <w:spacing w:line="340" w:lineRule="exact"/>
              <w:jc w:val="center"/>
              <w:rPr>
                <w:rFonts w:ascii="Arial" w:hAnsi="Arial" w:cs="Arial"/>
                <w:sz w:val="18"/>
                <w:szCs w:val="18"/>
                <w:lang w:val="en-GB"/>
              </w:rPr>
            </w:pPr>
          </w:p>
        </w:tc>
        <w:tc>
          <w:tcPr>
            <w:tcW w:w="220" w:type="dxa"/>
          </w:tcPr>
          <w:p w14:paraId="77AA8EE3" w14:textId="77777777" w:rsidR="00A06623" w:rsidRPr="00736085" w:rsidRDefault="00A06623" w:rsidP="0006691F">
            <w:pPr>
              <w:tabs>
                <w:tab w:val="left" w:pos="162"/>
                <w:tab w:val="left" w:pos="900"/>
              </w:tabs>
              <w:spacing w:line="340" w:lineRule="exact"/>
              <w:ind w:left="180" w:right="-270" w:hanging="180"/>
              <w:jc w:val="both"/>
              <w:rPr>
                <w:rFonts w:ascii="Arial" w:hAnsi="Arial" w:cs="Arial"/>
                <w:sz w:val="18"/>
                <w:szCs w:val="18"/>
              </w:rPr>
            </w:pPr>
          </w:p>
        </w:tc>
        <w:tc>
          <w:tcPr>
            <w:tcW w:w="872" w:type="dxa"/>
          </w:tcPr>
          <w:p w14:paraId="65388C47" w14:textId="77777777" w:rsidR="00A06623" w:rsidRPr="00736085" w:rsidRDefault="00A06623" w:rsidP="0006691F">
            <w:pPr>
              <w:tabs>
                <w:tab w:val="decimal" w:pos="675"/>
              </w:tabs>
              <w:spacing w:line="340" w:lineRule="exact"/>
              <w:ind w:right="75"/>
              <w:rPr>
                <w:rFonts w:ascii="Arial" w:hAnsi="Arial" w:cs="Arial"/>
                <w:sz w:val="18"/>
                <w:szCs w:val="18"/>
              </w:rPr>
            </w:pPr>
          </w:p>
        </w:tc>
        <w:tc>
          <w:tcPr>
            <w:tcW w:w="168" w:type="dxa"/>
          </w:tcPr>
          <w:p w14:paraId="456A7CB3" w14:textId="77777777" w:rsidR="00A06623" w:rsidRPr="00736085" w:rsidRDefault="00A06623" w:rsidP="0006691F">
            <w:pPr>
              <w:spacing w:line="340" w:lineRule="exact"/>
              <w:ind w:right="75"/>
              <w:jc w:val="center"/>
              <w:rPr>
                <w:rFonts w:ascii="Arial" w:hAnsi="Arial" w:cs="Arial"/>
                <w:sz w:val="18"/>
                <w:szCs w:val="18"/>
              </w:rPr>
            </w:pPr>
          </w:p>
        </w:tc>
        <w:tc>
          <w:tcPr>
            <w:tcW w:w="900" w:type="dxa"/>
          </w:tcPr>
          <w:p w14:paraId="213EB100" w14:textId="77777777" w:rsidR="00A06623" w:rsidRPr="00736085" w:rsidRDefault="00A06623" w:rsidP="0006691F">
            <w:pPr>
              <w:tabs>
                <w:tab w:val="decimal" w:pos="675"/>
              </w:tabs>
              <w:spacing w:line="340" w:lineRule="exact"/>
              <w:ind w:right="75"/>
              <w:rPr>
                <w:rFonts w:ascii="Arial" w:hAnsi="Arial" w:cs="Arial"/>
                <w:sz w:val="18"/>
                <w:szCs w:val="18"/>
              </w:rPr>
            </w:pPr>
          </w:p>
        </w:tc>
        <w:tc>
          <w:tcPr>
            <w:tcW w:w="87" w:type="dxa"/>
          </w:tcPr>
          <w:p w14:paraId="7D191BE5" w14:textId="77777777" w:rsidR="00A06623" w:rsidRPr="00736085" w:rsidRDefault="00A06623" w:rsidP="0006691F">
            <w:pPr>
              <w:tabs>
                <w:tab w:val="left" w:pos="162"/>
                <w:tab w:val="left" w:pos="900"/>
              </w:tabs>
              <w:spacing w:line="340" w:lineRule="exact"/>
              <w:ind w:left="180" w:right="-270" w:hanging="180"/>
              <w:jc w:val="both"/>
              <w:rPr>
                <w:rFonts w:ascii="Arial" w:hAnsi="Arial" w:cs="Arial"/>
                <w:sz w:val="18"/>
                <w:szCs w:val="18"/>
              </w:rPr>
            </w:pPr>
          </w:p>
        </w:tc>
        <w:tc>
          <w:tcPr>
            <w:tcW w:w="2523" w:type="dxa"/>
          </w:tcPr>
          <w:p w14:paraId="47502AA9" w14:textId="77777777" w:rsidR="00A06623" w:rsidRPr="00736085" w:rsidRDefault="00A06623" w:rsidP="0006691F">
            <w:pPr>
              <w:spacing w:line="340" w:lineRule="exact"/>
              <w:ind w:left="180" w:hanging="180"/>
              <w:jc w:val="thaiDistribute"/>
              <w:rPr>
                <w:rFonts w:ascii="Arial" w:hAnsi="Arial" w:cs="Arial"/>
                <w:sz w:val="18"/>
                <w:szCs w:val="18"/>
              </w:rPr>
            </w:pPr>
          </w:p>
        </w:tc>
      </w:tr>
      <w:tr w:rsidR="00A06623" w:rsidRPr="00736085" w14:paraId="26D02F82" w14:textId="77777777" w:rsidTr="00D800EC">
        <w:tc>
          <w:tcPr>
            <w:tcW w:w="2520" w:type="dxa"/>
            <w:shd w:val="clear" w:color="auto" w:fill="auto"/>
          </w:tcPr>
          <w:p w14:paraId="23B23833" w14:textId="5564A59E" w:rsidR="00A06623" w:rsidRPr="00736085" w:rsidRDefault="00A06623" w:rsidP="0006691F">
            <w:pPr>
              <w:spacing w:line="340" w:lineRule="exact"/>
              <w:ind w:left="180" w:hanging="180"/>
              <w:rPr>
                <w:rFonts w:ascii="Arial" w:hAnsi="Arial" w:cs="Arial"/>
                <w:sz w:val="18"/>
                <w:szCs w:val="18"/>
              </w:rPr>
            </w:pPr>
            <w:r w:rsidRPr="00736085">
              <w:rPr>
                <w:rFonts w:ascii="Arial" w:hAnsi="Arial" w:cs="Arial"/>
                <w:sz w:val="18"/>
                <w:szCs w:val="18"/>
                <w:lang w:val="en-GB"/>
              </w:rPr>
              <w:t xml:space="preserve">Q Solar 1 Co., </w:t>
            </w:r>
            <w:proofErr w:type="gramStart"/>
            <w:r w:rsidRPr="00736085">
              <w:rPr>
                <w:rFonts w:ascii="Arial" w:hAnsi="Arial" w:cs="Arial"/>
                <w:sz w:val="18"/>
                <w:szCs w:val="18"/>
                <w:lang w:val="en-GB"/>
              </w:rPr>
              <w:t>Ltd.</w:t>
            </w:r>
            <w:r w:rsidR="005043CD" w:rsidRPr="005043CD">
              <w:rPr>
                <w:rFonts w:ascii="Arial" w:hAnsi="Arial" w:cs="Arial"/>
                <w:sz w:val="18"/>
                <w:szCs w:val="18"/>
                <w:vertAlign w:val="superscript"/>
                <w:lang w:val="en-GB"/>
              </w:rPr>
              <w:t>(</w:t>
            </w:r>
            <w:proofErr w:type="gramEnd"/>
            <w:r w:rsidR="005043CD" w:rsidRPr="005043CD">
              <w:rPr>
                <w:rFonts w:ascii="Arial" w:hAnsi="Arial" w:cs="Arial"/>
                <w:sz w:val="18"/>
                <w:szCs w:val="18"/>
                <w:vertAlign w:val="superscript"/>
                <w:lang w:val="en-GB"/>
              </w:rPr>
              <w:t>1)</w:t>
            </w:r>
          </w:p>
        </w:tc>
        <w:tc>
          <w:tcPr>
            <w:tcW w:w="87" w:type="dxa"/>
            <w:shd w:val="clear" w:color="auto" w:fill="auto"/>
          </w:tcPr>
          <w:p w14:paraId="0722B15B" w14:textId="77777777" w:rsidR="00A06623" w:rsidRPr="00736085" w:rsidRDefault="00A06623" w:rsidP="0006691F">
            <w:pPr>
              <w:tabs>
                <w:tab w:val="left" w:pos="0"/>
              </w:tabs>
              <w:spacing w:line="340" w:lineRule="exact"/>
              <w:ind w:left="-460"/>
              <w:rPr>
                <w:rFonts w:ascii="Arial" w:hAnsi="Arial" w:cs="Arial"/>
                <w:spacing w:val="-4"/>
                <w:sz w:val="18"/>
                <w:szCs w:val="18"/>
              </w:rPr>
            </w:pPr>
          </w:p>
        </w:tc>
        <w:tc>
          <w:tcPr>
            <w:tcW w:w="1353" w:type="dxa"/>
            <w:shd w:val="clear" w:color="auto" w:fill="auto"/>
          </w:tcPr>
          <w:p w14:paraId="58FAA5B5" w14:textId="77777777" w:rsidR="00A06623" w:rsidRPr="00A06623" w:rsidRDefault="00A06623" w:rsidP="0006691F">
            <w:pPr>
              <w:spacing w:line="340" w:lineRule="exact"/>
              <w:jc w:val="center"/>
              <w:rPr>
                <w:rFonts w:ascii="Arial" w:hAnsi="Arial" w:cs="Arial"/>
                <w:sz w:val="18"/>
                <w:szCs w:val="18"/>
                <w:lang w:val="en-GB"/>
              </w:rPr>
            </w:pPr>
            <w:r w:rsidRPr="00A06623">
              <w:rPr>
                <w:rFonts w:ascii="Arial" w:hAnsi="Arial" w:cs="Arial"/>
                <w:sz w:val="18"/>
                <w:szCs w:val="18"/>
                <w:lang w:val="en-GB"/>
              </w:rPr>
              <w:t>Thailand</w:t>
            </w:r>
          </w:p>
        </w:tc>
        <w:tc>
          <w:tcPr>
            <w:tcW w:w="220" w:type="dxa"/>
            <w:shd w:val="clear" w:color="auto" w:fill="auto"/>
          </w:tcPr>
          <w:p w14:paraId="22B3ECB1" w14:textId="77777777" w:rsidR="00A06623" w:rsidRPr="00736085" w:rsidRDefault="00A06623" w:rsidP="0006691F">
            <w:pPr>
              <w:tabs>
                <w:tab w:val="left" w:pos="162"/>
                <w:tab w:val="left" w:pos="900"/>
              </w:tabs>
              <w:spacing w:line="340" w:lineRule="exact"/>
              <w:ind w:left="180" w:right="-270" w:hanging="180"/>
              <w:jc w:val="both"/>
              <w:rPr>
                <w:rFonts w:ascii="Arial" w:hAnsi="Arial" w:cs="Arial"/>
                <w:sz w:val="18"/>
                <w:szCs w:val="18"/>
              </w:rPr>
            </w:pPr>
          </w:p>
        </w:tc>
        <w:tc>
          <w:tcPr>
            <w:tcW w:w="872" w:type="dxa"/>
            <w:shd w:val="clear" w:color="auto" w:fill="auto"/>
          </w:tcPr>
          <w:p w14:paraId="6B8C1744" w14:textId="16C44B04" w:rsidR="00A06623" w:rsidRPr="00736085" w:rsidRDefault="00D800EC" w:rsidP="0006691F">
            <w:pPr>
              <w:tabs>
                <w:tab w:val="decimal" w:pos="675"/>
              </w:tabs>
              <w:spacing w:line="340" w:lineRule="exact"/>
              <w:ind w:right="75"/>
              <w:rPr>
                <w:rFonts w:ascii="Arial" w:hAnsi="Arial" w:cs="Arial"/>
                <w:sz w:val="18"/>
                <w:szCs w:val="18"/>
              </w:rPr>
            </w:pPr>
            <w:r>
              <w:rPr>
                <w:rFonts w:ascii="Arial" w:hAnsi="Arial" w:cs="Arial"/>
                <w:sz w:val="18"/>
                <w:szCs w:val="18"/>
              </w:rPr>
              <w:t>100.00</w:t>
            </w:r>
          </w:p>
        </w:tc>
        <w:tc>
          <w:tcPr>
            <w:tcW w:w="168" w:type="dxa"/>
            <w:shd w:val="clear" w:color="auto" w:fill="auto"/>
          </w:tcPr>
          <w:p w14:paraId="78658B27" w14:textId="77777777" w:rsidR="00A06623" w:rsidRPr="00736085" w:rsidRDefault="00A06623" w:rsidP="0006691F">
            <w:pPr>
              <w:spacing w:line="340" w:lineRule="exact"/>
              <w:ind w:right="75"/>
              <w:jc w:val="right"/>
              <w:rPr>
                <w:rFonts w:ascii="Arial" w:hAnsi="Arial" w:cs="Arial"/>
                <w:spacing w:val="-4"/>
                <w:sz w:val="18"/>
                <w:szCs w:val="18"/>
              </w:rPr>
            </w:pPr>
          </w:p>
        </w:tc>
        <w:tc>
          <w:tcPr>
            <w:tcW w:w="900" w:type="dxa"/>
            <w:shd w:val="clear" w:color="auto" w:fill="auto"/>
          </w:tcPr>
          <w:p w14:paraId="6A985652" w14:textId="577C2477" w:rsidR="00A06623" w:rsidRPr="00736085" w:rsidRDefault="00A06623" w:rsidP="0006691F">
            <w:pPr>
              <w:tabs>
                <w:tab w:val="decimal" w:pos="675"/>
              </w:tabs>
              <w:spacing w:line="340" w:lineRule="exact"/>
              <w:ind w:right="75"/>
              <w:rPr>
                <w:rFonts w:ascii="Arial" w:hAnsi="Arial" w:cs="Arial"/>
                <w:sz w:val="18"/>
                <w:szCs w:val="18"/>
              </w:rPr>
            </w:pPr>
            <w:r w:rsidRPr="00736085">
              <w:rPr>
                <w:rFonts w:ascii="Arial" w:hAnsi="Arial" w:cs="Arial"/>
                <w:sz w:val="18"/>
                <w:szCs w:val="18"/>
              </w:rPr>
              <w:t>100.00</w:t>
            </w:r>
          </w:p>
        </w:tc>
        <w:tc>
          <w:tcPr>
            <w:tcW w:w="87" w:type="dxa"/>
            <w:shd w:val="clear" w:color="auto" w:fill="auto"/>
          </w:tcPr>
          <w:p w14:paraId="71346B11" w14:textId="77777777" w:rsidR="00A06623" w:rsidRPr="00736085" w:rsidRDefault="00A06623" w:rsidP="0006691F">
            <w:pPr>
              <w:tabs>
                <w:tab w:val="left" w:pos="162"/>
                <w:tab w:val="left" w:pos="900"/>
              </w:tabs>
              <w:spacing w:line="340" w:lineRule="exact"/>
              <w:ind w:left="180" w:right="-270" w:hanging="180"/>
              <w:jc w:val="both"/>
              <w:rPr>
                <w:rFonts w:ascii="Arial" w:hAnsi="Arial" w:cs="Arial"/>
                <w:sz w:val="18"/>
                <w:szCs w:val="18"/>
              </w:rPr>
            </w:pPr>
          </w:p>
        </w:tc>
        <w:tc>
          <w:tcPr>
            <w:tcW w:w="2523" w:type="dxa"/>
            <w:shd w:val="clear" w:color="auto" w:fill="auto"/>
          </w:tcPr>
          <w:p w14:paraId="02FC5EDE" w14:textId="77777777" w:rsidR="00A06623" w:rsidRPr="00736085" w:rsidRDefault="00A06623" w:rsidP="0006691F">
            <w:pPr>
              <w:spacing w:line="340" w:lineRule="exact"/>
              <w:jc w:val="thaiDistribute"/>
              <w:rPr>
                <w:rFonts w:ascii="Arial" w:hAnsi="Arial" w:cs="Arial"/>
                <w:spacing w:val="-4"/>
                <w:sz w:val="18"/>
                <w:szCs w:val="18"/>
              </w:rPr>
            </w:pPr>
            <w:r w:rsidRPr="00736085">
              <w:rPr>
                <w:rFonts w:ascii="Arial" w:hAnsi="Arial" w:cs="Arial"/>
                <w:sz w:val="18"/>
                <w:szCs w:val="18"/>
                <w:lang w:val="en-GB"/>
              </w:rPr>
              <w:t>Solar power plant</w:t>
            </w:r>
          </w:p>
        </w:tc>
      </w:tr>
      <w:tr w:rsidR="00A06623" w:rsidRPr="00736085" w14:paraId="41E8F6FE" w14:textId="77777777" w:rsidTr="00D800EC">
        <w:trPr>
          <w:trHeight w:val="702"/>
        </w:trPr>
        <w:tc>
          <w:tcPr>
            <w:tcW w:w="2520" w:type="dxa"/>
            <w:shd w:val="clear" w:color="auto" w:fill="auto"/>
          </w:tcPr>
          <w:p w14:paraId="09DE3CE0" w14:textId="78CC5A10" w:rsidR="00A06623" w:rsidRPr="00736085" w:rsidRDefault="00A06623" w:rsidP="0006691F">
            <w:pPr>
              <w:spacing w:line="340" w:lineRule="exact"/>
              <w:ind w:left="180" w:hanging="180"/>
              <w:rPr>
                <w:rFonts w:ascii="Arial" w:hAnsi="Arial" w:cs="Arial"/>
                <w:sz w:val="18"/>
                <w:szCs w:val="18"/>
              </w:rPr>
            </w:pPr>
            <w:r w:rsidRPr="00736085">
              <w:rPr>
                <w:rFonts w:ascii="Arial" w:hAnsi="Arial" w:cs="Arial"/>
                <w:sz w:val="18"/>
                <w:szCs w:val="18"/>
                <w:lang w:val="en-GB"/>
              </w:rPr>
              <w:t>QTC Marketing</w:t>
            </w:r>
            <w:r w:rsidRPr="00736085">
              <w:rPr>
                <w:rFonts w:ascii="Arial" w:hAnsi="Arial" w:cs="Arial"/>
                <w:sz w:val="18"/>
                <w:szCs w:val="18"/>
                <w:cs/>
                <w:lang w:val="en-GB"/>
              </w:rPr>
              <w:t xml:space="preserve"> </w:t>
            </w:r>
            <w:r w:rsidRPr="00736085">
              <w:rPr>
                <w:rFonts w:ascii="Arial" w:hAnsi="Arial" w:cs="Arial"/>
                <w:sz w:val="18"/>
                <w:szCs w:val="18"/>
              </w:rPr>
              <w:t>Co.,</w:t>
            </w:r>
            <w:r w:rsidRPr="00736085">
              <w:rPr>
                <w:rFonts w:ascii="Arial" w:hAnsi="Arial" w:cs="Arial"/>
                <w:sz w:val="18"/>
                <w:szCs w:val="18"/>
                <w:cs/>
              </w:rPr>
              <w:t xml:space="preserve"> </w:t>
            </w:r>
            <w:r w:rsidRPr="00736085">
              <w:rPr>
                <w:rFonts w:ascii="Arial" w:hAnsi="Arial" w:cs="Arial"/>
                <w:sz w:val="18"/>
                <w:szCs w:val="18"/>
              </w:rPr>
              <w:t>Ltd.</w:t>
            </w:r>
            <w:r w:rsidR="005043CD" w:rsidRPr="005043CD">
              <w:rPr>
                <w:rFonts w:ascii="Arial" w:hAnsi="Arial" w:cs="Arial"/>
                <w:sz w:val="18"/>
                <w:szCs w:val="18"/>
                <w:vertAlign w:val="superscript"/>
                <w:lang w:val="en-GB"/>
              </w:rPr>
              <w:t xml:space="preserve"> (1)</w:t>
            </w:r>
          </w:p>
        </w:tc>
        <w:tc>
          <w:tcPr>
            <w:tcW w:w="87" w:type="dxa"/>
            <w:shd w:val="clear" w:color="auto" w:fill="auto"/>
          </w:tcPr>
          <w:p w14:paraId="2DD20277" w14:textId="77777777" w:rsidR="00A06623" w:rsidRPr="00736085" w:rsidRDefault="00A06623" w:rsidP="0006691F">
            <w:pPr>
              <w:tabs>
                <w:tab w:val="left" w:pos="0"/>
              </w:tabs>
              <w:spacing w:line="340" w:lineRule="exact"/>
              <w:ind w:left="-460"/>
              <w:rPr>
                <w:rFonts w:ascii="Arial" w:hAnsi="Arial" w:cs="Arial"/>
                <w:spacing w:val="-4"/>
                <w:sz w:val="18"/>
                <w:szCs w:val="18"/>
              </w:rPr>
            </w:pPr>
          </w:p>
        </w:tc>
        <w:tc>
          <w:tcPr>
            <w:tcW w:w="1353" w:type="dxa"/>
            <w:shd w:val="clear" w:color="auto" w:fill="auto"/>
          </w:tcPr>
          <w:p w14:paraId="6CB565B2" w14:textId="7158C593" w:rsidR="00A06623" w:rsidRPr="00A06623" w:rsidRDefault="00A06623" w:rsidP="0006691F">
            <w:pPr>
              <w:spacing w:line="340" w:lineRule="exact"/>
              <w:jc w:val="center"/>
              <w:rPr>
                <w:rFonts w:ascii="Arial" w:hAnsi="Arial" w:cs="Arial"/>
                <w:sz w:val="18"/>
                <w:szCs w:val="18"/>
                <w:lang w:val="en-GB"/>
              </w:rPr>
            </w:pPr>
            <w:r w:rsidRPr="00A06623">
              <w:rPr>
                <w:rFonts w:ascii="Arial" w:hAnsi="Arial" w:cs="Arial"/>
                <w:sz w:val="18"/>
                <w:szCs w:val="18"/>
                <w:lang w:val="en-GB"/>
              </w:rPr>
              <w:t>Thailand</w:t>
            </w:r>
          </w:p>
        </w:tc>
        <w:tc>
          <w:tcPr>
            <w:tcW w:w="220" w:type="dxa"/>
            <w:shd w:val="clear" w:color="auto" w:fill="auto"/>
          </w:tcPr>
          <w:p w14:paraId="060B4F09" w14:textId="77777777" w:rsidR="00A06623" w:rsidRPr="00736085" w:rsidRDefault="00A06623" w:rsidP="0006691F">
            <w:pPr>
              <w:tabs>
                <w:tab w:val="left" w:pos="162"/>
                <w:tab w:val="left" w:pos="900"/>
              </w:tabs>
              <w:spacing w:line="340" w:lineRule="exact"/>
              <w:ind w:left="180" w:right="-270" w:hanging="180"/>
              <w:jc w:val="both"/>
              <w:rPr>
                <w:rFonts w:ascii="Arial" w:hAnsi="Arial" w:cs="Arial"/>
                <w:sz w:val="18"/>
                <w:szCs w:val="18"/>
              </w:rPr>
            </w:pPr>
          </w:p>
        </w:tc>
        <w:tc>
          <w:tcPr>
            <w:tcW w:w="872" w:type="dxa"/>
            <w:shd w:val="clear" w:color="auto" w:fill="auto"/>
          </w:tcPr>
          <w:p w14:paraId="7AE3B900" w14:textId="0E0BDF47" w:rsidR="00A06623" w:rsidRPr="00736085" w:rsidRDefault="00D800EC" w:rsidP="0006691F">
            <w:pPr>
              <w:tabs>
                <w:tab w:val="decimal" w:pos="675"/>
              </w:tabs>
              <w:spacing w:line="340" w:lineRule="exact"/>
              <w:ind w:right="75"/>
              <w:rPr>
                <w:rFonts w:ascii="Arial" w:hAnsi="Arial" w:cs="Arial"/>
                <w:sz w:val="18"/>
                <w:szCs w:val="18"/>
              </w:rPr>
            </w:pPr>
            <w:r>
              <w:rPr>
                <w:rFonts w:ascii="Arial" w:hAnsi="Arial" w:cs="Arial"/>
                <w:sz w:val="18"/>
                <w:szCs w:val="18"/>
              </w:rPr>
              <w:t>100.00</w:t>
            </w:r>
          </w:p>
        </w:tc>
        <w:tc>
          <w:tcPr>
            <w:tcW w:w="168" w:type="dxa"/>
            <w:shd w:val="clear" w:color="auto" w:fill="auto"/>
          </w:tcPr>
          <w:p w14:paraId="0D3D1FB4" w14:textId="20CD27AF" w:rsidR="00A06623" w:rsidRPr="00736085" w:rsidRDefault="00A06623" w:rsidP="0006691F">
            <w:pPr>
              <w:spacing w:line="340" w:lineRule="exact"/>
              <w:ind w:right="75"/>
              <w:jc w:val="right"/>
              <w:rPr>
                <w:rFonts w:ascii="Arial" w:hAnsi="Arial" w:cs="Arial"/>
                <w:spacing w:val="-4"/>
                <w:sz w:val="18"/>
                <w:szCs w:val="18"/>
              </w:rPr>
            </w:pPr>
            <w:r w:rsidRPr="00736085">
              <w:rPr>
                <w:rFonts w:ascii="Arial" w:hAnsi="Arial" w:cs="Arial"/>
                <w:spacing w:val="-4"/>
                <w:sz w:val="18"/>
                <w:szCs w:val="18"/>
              </w:rPr>
              <w:t xml:space="preserve">  </w:t>
            </w:r>
          </w:p>
        </w:tc>
        <w:tc>
          <w:tcPr>
            <w:tcW w:w="900" w:type="dxa"/>
            <w:shd w:val="clear" w:color="auto" w:fill="auto"/>
          </w:tcPr>
          <w:p w14:paraId="7CF5E2AD" w14:textId="353B86B9" w:rsidR="00A06623" w:rsidRPr="00736085" w:rsidRDefault="00A06623" w:rsidP="0006691F">
            <w:pPr>
              <w:tabs>
                <w:tab w:val="decimal" w:pos="675"/>
              </w:tabs>
              <w:spacing w:line="340" w:lineRule="exact"/>
              <w:ind w:right="75"/>
              <w:rPr>
                <w:rFonts w:ascii="Arial" w:hAnsi="Arial" w:cs="Arial"/>
                <w:sz w:val="18"/>
                <w:szCs w:val="18"/>
              </w:rPr>
            </w:pPr>
            <w:r w:rsidRPr="00736085">
              <w:rPr>
                <w:rFonts w:ascii="Arial" w:hAnsi="Arial" w:cs="Arial"/>
                <w:sz w:val="18"/>
                <w:szCs w:val="18"/>
              </w:rPr>
              <w:t>100.00</w:t>
            </w:r>
          </w:p>
        </w:tc>
        <w:tc>
          <w:tcPr>
            <w:tcW w:w="87" w:type="dxa"/>
            <w:shd w:val="clear" w:color="auto" w:fill="auto"/>
          </w:tcPr>
          <w:p w14:paraId="00060016" w14:textId="77777777" w:rsidR="00A06623" w:rsidRPr="00736085" w:rsidRDefault="00A06623" w:rsidP="0006691F">
            <w:pPr>
              <w:tabs>
                <w:tab w:val="left" w:pos="162"/>
                <w:tab w:val="left" w:pos="900"/>
              </w:tabs>
              <w:spacing w:line="340" w:lineRule="exact"/>
              <w:ind w:left="180" w:right="-270" w:hanging="180"/>
              <w:jc w:val="both"/>
              <w:rPr>
                <w:rFonts w:ascii="Arial" w:hAnsi="Arial" w:cs="Arial"/>
                <w:sz w:val="18"/>
                <w:szCs w:val="18"/>
              </w:rPr>
            </w:pPr>
          </w:p>
        </w:tc>
        <w:tc>
          <w:tcPr>
            <w:tcW w:w="2523" w:type="dxa"/>
            <w:shd w:val="clear" w:color="auto" w:fill="auto"/>
          </w:tcPr>
          <w:p w14:paraId="013DFB93" w14:textId="4C03841E" w:rsidR="00A06623" w:rsidRPr="00736085" w:rsidRDefault="00A06623" w:rsidP="0006691F">
            <w:pPr>
              <w:tabs>
                <w:tab w:val="left" w:pos="75"/>
              </w:tabs>
              <w:spacing w:line="340" w:lineRule="exact"/>
              <w:ind w:left="195" w:hanging="195"/>
              <w:rPr>
                <w:rFonts w:ascii="Arial" w:hAnsi="Arial" w:cs="Arial"/>
                <w:sz w:val="18"/>
                <w:szCs w:val="18"/>
                <w:lang w:val="en-GB"/>
              </w:rPr>
            </w:pPr>
            <w:r w:rsidRPr="00736085">
              <w:rPr>
                <w:rFonts w:ascii="Arial" w:hAnsi="Arial" w:cs="Arial"/>
                <w:sz w:val="18"/>
                <w:szCs w:val="18"/>
                <w:lang w:val="en-GB"/>
              </w:rPr>
              <w:t>Dealer</w:t>
            </w:r>
            <w:r w:rsidRPr="00736085">
              <w:rPr>
                <w:rFonts w:ascii="Arial" w:hAnsi="Arial" w:cs="Arial"/>
                <w:sz w:val="18"/>
                <w:szCs w:val="18"/>
                <w:cs/>
                <w:lang w:val="en-GB"/>
              </w:rPr>
              <w:t xml:space="preserve"> </w:t>
            </w:r>
            <w:r w:rsidRPr="00736085">
              <w:rPr>
                <w:rFonts w:ascii="Arial" w:hAnsi="Arial" w:cs="Arial"/>
                <w:sz w:val="18"/>
                <w:szCs w:val="18"/>
                <w:lang w:val="en-GB"/>
              </w:rPr>
              <w:t>distributing of electric transformer</w:t>
            </w:r>
          </w:p>
        </w:tc>
      </w:tr>
    </w:tbl>
    <w:p w14:paraId="04C1F991" w14:textId="7A56197E" w:rsidR="0032404C" w:rsidRPr="00A06623" w:rsidRDefault="00D800EC" w:rsidP="0006691F">
      <w:pPr>
        <w:pStyle w:val="BodyText"/>
        <w:spacing w:line="380" w:lineRule="exact"/>
        <w:ind w:left="907" w:hanging="360"/>
        <w:jc w:val="both"/>
        <w:rPr>
          <w:rFonts w:ascii="Arial" w:hAnsi="Arial" w:cs="Arial"/>
          <w:sz w:val="22"/>
          <w:szCs w:val="22"/>
        </w:rPr>
      </w:pPr>
      <w:r>
        <w:rPr>
          <w:rFonts w:ascii="Arial" w:hAnsi="Arial" w:cs="Arial"/>
          <w:sz w:val="22"/>
          <w:szCs w:val="22"/>
        </w:rPr>
        <w:tab/>
      </w:r>
      <w:r w:rsidR="005043CD" w:rsidRPr="005043CD">
        <w:rPr>
          <w:rFonts w:ascii="Arial" w:hAnsi="Arial" w:cs="Arial"/>
          <w:sz w:val="18"/>
          <w:szCs w:val="18"/>
          <w:vertAlign w:val="superscript"/>
          <w:lang w:val="en-GB"/>
        </w:rPr>
        <w:t>(1)</w:t>
      </w:r>
      <w:r w:rsidR="005043CD">
        <w:rPr>
          <w:rFonts w:ascii="Arial" w:hAnsi="Arial" w:cs="Arial"/>
          <w:sz w:val="18"/>
          <w:szCs w:val="18"/>
          <w:vertAlign w:val="superscript"/>
          <w:lang w:val="en-GB"/>
        </w:rPr>
        <w:t xml:space="preserve">   </w:t>
      </w:r>
      <w:r w:rsidR="005043CD" w:rsidRPr="005043CD">
        <w:rPr>
          <w:rFonts w:ascii="Arial" w:hAnsi="Arial" w:cs="Arial"/>
          <w:sz w:val="18"/>
          <w:szCs w:val="18"/>
          <w:lang w:val="en-GB"/>
        </w:rPr>
        <w:t xml:space="preserve">Held </w:t>
      </w:r>
      <w:r w:rsidR="002A40E8">
        <w:rPr>
          <w:rFonts w:ascii="Arial" w:hAnsi="Arial" w:cs="Arial"/>
          <w:sz w:val="18"/>
          <w:szCs w:val="18"/>
          <w:lang w:val="en-GB"/>
        </w:rPr>
        <w:t>by</w:t>
      </w:r>
      <w:r w:rsidR="005043CD" w:rsidRPr="005043CD">
        <w:rPr>
          <w:rFonts w:ascii="Arial" w:hAnsi="Arial" w:cs="Arial"/>
          <w:sz w:val="18"/>
          <w:szCs w:val="18"/>
          <w:lang w:val="en-GB"/>
        </w:rPr>
        <w:t xml:space="preserve"> QTC Global Power Co., Ltd.</w:t>
      </w:r>
    </w:p>
    <w:p w14:paraId="5F2B7BDE" w14:textId="77777777" w:rsidR="00D800EC" w:rsidRPr="00C35D48" w:rsidRDefault="00D800EC" w:rsidP="00D800EC">
      <w:pPr>
        <w:spacing w:before="120" w:after="120" w:line="380" w:lineRule="exact"/>
        <w:ind w:left="907" w:hanging="360"/>
        <w:jc w:val="thaiDistribute"/>
        <w:rPr>
          <w:rFonts w:ascii="Arial" w:hAnsi="Arial" w:cs="Arial"/>
          <w:sz w:val="22"/>
          <w:szCs w:val="22"/>
        </w:rPr>
      </w:pPr>
      <w:r w:rsidRPr="00C35D48">
        <w:rPr>
          <w:rFonts w:ascii="Arial" w:hAnsi="Arial"/>
          <w:sz w:val="22"/>
          <w:szCs w:val="22"/>
        </w:rPr>
        <w:t>b)</w:t>
      </w:r>
      <w:r w:rsidRPr="00C35D48">
        <w:rPr>
          <w:rFonts w:ascii="Arial" w:hAnsi="Arial"/>
          <w:sz w:val="22"/>
          <w:szCs w:val="22"/>
        </w:rPr>
        <w:tab/>
        <w:t xml:space="preserve">The Company </w:t>
      </w:r>
      <w:r w:rsidRPr="00C35D48">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C35D48">
        <w:rPr>
          <w:rFonts w:ascii="Arial" w:hAnsi="Arial" w:cs="Arial"/>
          <w:sz w:val="22"/>
          <w:szCs w:val="22"/>
        </w:rPr>
        <w:t>has the ability to</w:t>
      </w:r>
      <w:proofErr w:type="gramEnd"/>
      <w:r w:rsidRPr="00C35D48">
        <w:rPr>
          <w:rFonts w:ascii="Arial" w:hAnsi="Arial" w:cs="Arial"/>
          <w:sz w:val="22"/>
          <w:szCs w:val="22"/>
        </w:rPr>
        <w:t xml:space="preserve"> direct the activities that affect the amount of its returns.</w:t>
      </w:r>
    </w:p>
    <w:p w14:paraId="223BD774" w14:textId="77777777" w:rsidR="00D800EC" w:rsidRPr="00C35D48" w:rsidRDefault="00D800EC" w:rsidP="00D800EC">
      <w:pPr>
        <w:spacing w:before="120" w:after="120" w:line="380" w:lineRule="exact"/>
        <w:ind w:left="907" w:hanging="360"/>
        <w:jc w:val="thaiDistribute"/>
        <w:rPr>
          <w:rFonts w:ascii="Arial" w:hAnsi="Arial" w:cs="Arial"/>
          <w:sz w:val="22"/>
          <w:szCs w:val="22"/>
        </w:rPr>
      </w:pPr>
      <w:r w:rsidRPr="00C35D48">
        <w:rPr>
          <w:rFonts w:ascii="Arial" w:hAnsi="Arial"/>
          <w:sz w:val="22"/>
          <w:szCs w:val="22"/>
        </w:rPr>
        <w:t>c)</w:t>
      </w:r>
      <w:r w:rsidRPr="00C35D48">
        <w:rPr>
          <w:rFonts w:ascii="Arial" w:hAnsi="Arial"/>
          <w:sz w:val="22"/>
          <w:szCs w:val="22"/>
        </w:rPr>
        <w:tab/>
        <w:t xml:space="preserve">Subsidiaries </w:t>
      </w:r>
      <w:r w:rsidRPr="00C35D48">
        <w:rPr>
          <w:rFonts w:ascii="Arial" w:hAnsi="Arial" w:cs="Arial"/>
          <w:sz w:val="22"/>
          <w:szCs w:val="22"/>
        </w:rPr>
        <w:t>are fully consolidated, being the date on which the Company obtains control, and continue to be consolidated until the date when such control ceases.</w:t>
      </w:r>
    </w:p>
    <w:p w14:paraId="6CC554E1" w14:textId="77777777" w:rsidR="00D800EC" w:rsidRPr="00C35D48" w:rsidRDefault="00D800EC" w:rsidP="00D800EC">
      <w:pPr>
        <w:spacing w:before="120" w:after="120" w:line="380" w:lineRule="exact"/>
        <w:ind w:left="907" w:hanging="360"/>
        <w:jc w:val="thaiDistribute"/>
        <w:rPr>
          <w:rFonts w:ascii="Arial" w:hAnsi="Arial" w:cs="Arial"/>
          <w:sz w:val="22"/>
          <w:szCs w:val="22"/>
        </w:rPr>
      </w:pPr>
      <w:r w:rsidRPr="00C35D48">
        <w:rPr>
          <w:rFonts w:ascii="Arial" w:hAnsi="Arial" w:cs="Arial"/>
          <w:sz w:val="22"/>
          <w:szCs w:val="22"/>
        </w:rPr>
        <w:t>d)</w:t>
      </w:r>
      <w:r w:rsidRPr="00C35D48">
        <w:rPr>
          <w:rFonts w:ascii="Arial" w:hAnsi="Arial" w:cs="Arial"/>
          <w:sz w:val="22"/>
          <w:szCs w:val="22"/>
        </w:rPr>
        <w:tab/>
        <w:t>The financial statements of the subsidiaries are prepared using the same significant accounting policies as the Company.</w:t>
      </w:r>
    </w:p>
    <w:p w14:paraId="3A8A0091" w14:textId="3CAC1E4B" w:rsidR="00D800EC" w:rsidRPr="00D800EC" w:rsidRDefault="00D800EC" w:rsidP="00D800EC">
      <w:pPr>
        <w:spacing w:before="120" w:after="120" w:line="380" w:lineRule="exact"/>
        <w:ind w:left="900" w:hanging="360"/>
        <w:jc w:val="thaiDistribute"/>
        <w:rPr>
          <w:rFonts w:ascii="Arial" w:hAnsi="Arial" w:cs="Arial"/>
          <w:sz w:val="22"/>
          <w:szCs w:val="22"/>
          <w:cs/>
        </w:rPr>
      </w:pPr>
      <w:r w:rsidRPr="00C35D48">
        <w:rPr>
          <w:rFonts w:ascii="Arial" w:hAnsi="Arial" w:cs="Arial"/>
          <w:sz w:val="22"/>
          <w:szCs w:val="22"/>
        </w:rPr>
        <w:lastRenderedPageBreak/>
        <w:t>e)</w:t>
      </w:r>
      <w:r w:rsidRPr="00C35D48">
        <w:rPr>
          <w:rFonts w:ascii="Arial" w:hAnsi="Arial" w:cs="Arial"/>
          <w:sz w:val="22"/>
          <w:szCs w:val="22"/>
        </w:rPr>
        <w:tab/>
        <w:t>Material balances and transactions between the Group have been eliminated from the consolidated financial statements.</w:t>
      </w:r>
    </w:p>
    <w:p w14:paraId="0E49D227" w14:textId="2EC51105" w:rsidR="003C1276" w:rsidRPr="00FB51F6" w:rsidRDefault="00D800EC" w:rsidP="00D800EC">
      <w:pPr>
        <w:pStyle w:val="CordiaNew"/>
        <w:spacing w:before="120" w:after="120" w:line="380" w:lineRule="exact"/>
        <w:ind w:left="540" w:hanging="540"/>
        <w:rPr>
          <w:rFonts w:ascii="Arial" w:eastAsia="Cordia New" w:hAnsi="Arial" w:cs="Arial"/>
          <w:sz w:val="22"/>
          <w:szCs w:val="22"/>
          <w:lang w:val="en-GB" w:eastAsia="th-TH"/>
        </w:rPr>
      </w:pPr>
      <w:r w:rsidRPr="00774674">
        <w:rPr>
          <w:rFonts w:ascii="Arial" w:hAnsi="Arial"/>
          <w:sz w:val="22"/>
          <w:szCs w:val="22"/>
        </w:rPr>
        <w:t>2.3</w:t>
      </w:r>
      <w:r w:rsidRPr="00774674">
        <w:rPr>
          <w:rFonts w:ascii="Arial" w:hAnsi="Arial"/>
          <w:sz w:val="22"/>
          <w:szCs w:val="22"/>
        </w:rPr>
        <w:tab/>
        <w:t xml:space="preserve">The separate financial statements present investments in subsidiaries and associate under the </w:t>
      </w:r>
      <w:r w:rsidRPr="005F00A6">
        <w:rPr>
          <w:rFonts w:ascii="Arial" w:hAnsi="Arial"/>
          <w:sz w:val="22"/>
          <w:szCs w:val="22"/>
        </w:rPr>
        <w:t>cost method</w:t>
      </w:r>
      <w:r w:rsidRPr="00774674">
        <w:rPr>
          <w:rFonts w:ascii="Arial" w:hAnsi="Arial"/>
          <w:sz w:val="22"/>
          <w:szCs w:val="22"/>
        </w:rPr>
        <w:t>.</w:t>
      </w:r>
    </w:p>
    <w:p w14:paraId="0A8F02CF" w14:textId="77777777" w:rsidR="00D800EC" w:rsidRPr="00C02583" w:rsidRDefault="00D800EC" w:rsidP="00D800EC">
      <w:pPr>
        <w:pStyle w:val="Heading1"/>
        <w:spacing w:before="120" w:after="120" w:line="380" w:lineRule="exact"/>
        <w:ind w:left="540" w:hanging="540"/>
        <w:rPr>
          <w:rFonts w:ascii="Arial" w:hAnsi="Arial"/>
          <w:b w:val="0"/>
          <w:bCs w:val="0"/>
          <w:sz w:val="22"/>
          <w:szCs w:val="22"/>
        </w:rPr>
      </w:pPr>
      <w:bookmarkStart w:id="0" w:name="_Hlk533692883"/>
      <w:r w:rsidRPr="00C02583">
        <w:rPr>
          <w:rFonts w:ascii="Arial" w:hAnsi="Arial"/>
          <w:sz w:val="22"/>
          <w:szCs w:val="22"/>
        </w:rPr>
        <w:t>3.</w:t>
      </w:r>
      <w:r w:rsidRPr="00C02583">
        <w:rPr>
          <w:rFonts w:ascii="Arial" w:hAnsi="Arial"/>
          <w:sz w:val="22"/>
          <w:szCs w:val="22"/>
        </w:rPr>
        <w:tab/>
        <w:t>New financial reporting standards</w:t>
      </w:r>
      <w:r>
        <w:rPr>
          <w:rFonts w:ascii="Arial" w:hAnsi="Arial" w:hint="cs"/>
          <w:sz w:val="22"/>
          <w:szCs w:val="22"/>
          <w:cs/>
        </w:rPr>
        <w:t xml:space="preserve"> </w:t>
      </w:r>
    </w:p>
    <w:p w14:paraId="2B6B7766" w14:textId="77777777" w:rsidR="00D800EC" w:rsidRPr="005E0C4A" w:rsidRDefault="00D800EC" w:rsidP="00D800EC">
      <w:pPr>
        <w:pStyle w:val="Heading2"/>
        <w:tabs>
          <w:tab w:val="left" w:pos="540"/>
        </w:tabs>
        <w:spacing w:before="120" w:after="120" w:line="380" w:lineRule="exact"/>
        <w:ind w:left="540" w:hanging="540"/>
        <w:jc w:val="thaiDistribute"/>
        <w:rPr>
          <w:rFonts w:ascii="Arial" w:hAnsi="Arial" w:cs="Arial"/>
          <w:i w:val="0"/>
          <w:iCs w:val="0"/>
          <w:sz w:val="22"/>
          <w:szCs w:val="24"/>
        </w:rPr>
      </w:pPr>
      <w:r w:rsidRPr="005E0C4A">
        <w:rPr>
          <w:rFonts w:ascii="Arial" w:hAnsi="Arial" w:cs="Arial"/>
          <w:i w:val="0"/>
          <w:iCs w:val="0"/>
          <w:sz w:val="22"/>
          <w:szCs w:val="24"/>
        </w:rPr>
        <w:t xml:space="preserve">3.1 </w:t>
      </w:r>
      <w:r w:rsidRPr="005E0C4A">
        <w:rPr>
          <w:rFonts w:ascii="Arial" w:hAnsi="Arial" w:cs="Arial"/>
          <w:i w:val="0"/>
          <w:iCs w:val="0"/>
          <w:sz w:val="22"/>
          <w:szCs w:val="24"/>
        </w:rPr>
        <w:tab/>
        <w:t>Financial reporting standards that became effective in the current year</w:t>
      </w:r>
    </w:p>
    <w:bookmarkEnd w:id="0"/>
    <w:p w14:paraId="54D0405F" w14:textId="5F1E2FF2" w:rsidR="00D800EC" w:rsidRPr="00C02583" w:rsidRDefault="00D800EC" w:rsidP="00D800EC">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C02583">
        <w:rPr>
          <w:rFonts w:ascii="Arial" w:hAnsi="Arial" w:cs="Arial"/>
          <w:sz w:val="22"/>
          <w:szCs w:val="20"/>
        </w:rPr>
        <w:t>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sidRPr="00886766">
        <w:rPr>
          <w:rFonts w:ascii="Arial" w:hAnsi="Arial" w:cs="Arial" w:hint="cs"/>
          <w:sz w:val="22"/>
          <w:szCs w:val="20"/>
          <w:cs/>
        </w:rPr>
        <w:t xml:space="preserve"> </w:t>
      </w:r>
      <w:r w:rsidRPr="00C02583">
        <w:rPr>
          <w:rFonts w:ascii="Arial" w:hAnsi="Arial" w:cs="Arial"/>
          <w:sz w:val="22"/>
          <w:szCs w:val="20"/>
        </w:rPr>
        <w:t xml:space="preserve">directed towards clarifying accounting treatment and providing accounting guidance for users of the standards. </w:t>
      </w:r>
    </w:p>
    <w:p w14:paraId="54425ED1" w14:textId="24224A4E" w:rsidR="00D800EC" w:rsidRPr="00C02583" w:rsidRDefault="00D800EC" w:rsidP="00D800EC">
      <w:pPr>
        <w:spacing w:before="120" w:after="120" w:line="380" w:lineRule="exact"/>
        <w:ind w:left="540" w:hanging="540"/>
        <w:jc w:val="thaiDistribute"/>
        <w:rPr>
          <w:rFonts w:ascii="Arial" w:hAnsi="Arial"/>
          <w:sz w:val="22"/>
          <w:szCs w:val="20"/>
        </w:rPr>
      </w:pPr>
      <w:r>
        <w:rPr>
          <w:rFonts w:ascii="Arial" w:hAnsi="Arial" w:cs="Arial"/>
          <w:sz w:val="22"/>
          <w:szCs w:val="20"/>
        </w:rPr>
        <w:tab/>
      </w:r>
      <w:r w:rsidRPr="00C02583">
        <w:rPr>
          <w:rFonts w:ascii="Arial" w:hAnsi="Arial" w:cs="Arial"/>
          <w:sz w:val="22"/>
          <w:szCs w:val="20"/>
        </w:rPr>
        <w:t xml:space="preserve">The adoption of these financial reporting standards does not have any significant impact on the Group’s financial statements. </w:t>
      </w:r>
    </w:p>
    <w:p w14:paraId="113C5DC2" w14:textId="77777777" w:rsidR="00D800EC" w:rsidRPr="005648DA" w:rsidRDefault="00D800EC" w:rsidP="00D800EC">
      <w:pPr>
        <w:pStyle w:val="Heading2"/>
        <w:tabs>
          <w:tab w:val="left" w:pos="540"/>
        </w:tabs>
        <w:spacing w:before="120" w:after="120" w:line="380" w:lineRule="exact"/>
        <w:ind w:left="540" w:hanging="540"/>
        <w:jc w:val="thaiDistribute"/>
        <w:rPr>
          <w:rFonts w:ascii="Arial" w:hAnsi="Arial" w:cs="Arial"/>
          <w:i w:val="0"/>
          <w:iCs w:val="0"/>
          <w:sz w:val="22"/>
          <w:szCs w:val="24"/>
        </w:rPr>
      </w:pPr>
      <w:r w:rsidRPr="005648DA">
        <w:rPr>
          <w:rFonts w:ascii="Arial" w:hAnsi="Arial" w:cs="Arial" w:hint="cs"/>
          <w:i w:val="0"/>
          <w:iCs w:val="0"/>
          <w:sz w:val="20"/>
          <w:szCs w:val="22"/>
          <w:cs/>
        </w:rPr>
        <w:t>3.2</w:t>
      </w:r>
      <w:r w:rsidRPr="005648DA">
        <w:rPr>
          <w:rFonts w:ascii="Arial" w:hAnsi="Arial" w:cstheme="minorBidi"/>
          <w:i w:val="0"/>
          <w:iCs w:val="0"/>
          <w:sz w:val="22"/>
          <w:szCs w:val="24"/>
          <w:cs/>
        </w:rPr>
        <w:tab/>
      </w:r>
      <w:r w:rsidRPr="005648DA">
        <w:rPr>
          <w:rFonts w:ascii="Arial" w:hAnsi="Arial" w:cs="Arial"/>
          <w:i w:val="0"/>
          <w:iCs w:val="0"/>
          <w:sz w:val="22"/>
          <w:szCs w:val="24"/>
        </w:rPr>
        <w:t>Financial reporting standards that will become effective for fiscal years beginning on or after 1 January 2023</w:t>
      </w:r>
    </w:p>
    <w:p w14:paraId="53E5892F" w14:textId="541CE19F" w:rsidR="00D800EC" w:rsidRPr="00C02583" w:rsidRDefault="00D800EC" w:rsidP="00D800EC">
      <w:pPr>
        <w:spacing w:before="120" w:after="120" w:line="380" w:lineRule="exact"/>
        <w:ind w:left="540" w:hanging="540"/>
        <w:jc w:val="thaiDistribute"/>
        <w:rPr>
          <w:rFonts w:ascii="Arial" w:hAnsi="Arial" w:cs="Arial"/>
          <w:sz w:val="22"/>
          <w:szCs w:val="20"/>
        </w:rPr>
      </w:pPr>
      <w:r>
        <w:rPr>
          <w:rFonts w:ascii="Arial" w:hAnsi="Arial" w:cs="Arial"/>
          <w:color w:val="000000" w:themeColor="text1"/>
          <w:sz w:val="22"/>
          <w:szCs w:val="20"/>
        </w:rPr>
        <w:tab/>
      </w:r>
      <w:r w:rsidRPr="00C02583">
        <w:rPr>
          <w:rFonts w:ascii="Arial" w:hAnsi="Arial" w:cs="Arial"/>
          <w:color w:val="000000" w:themeColor="text1"/>
          <w:sz w:val="22"/>
          <w:szCs w:val="20"/>
        </w:rPr>
        <w:t xml:space="preserve">The Federation of Accounting Professions issued </w:t>
      </w:r>
      <w:proofErr w:type="gramStart"/>
      <w:r w:rsidRPr="00C02583">
        <w:rPr>
          <w:rFonts w:ascii="Arial" w:hAnsi="Arial" w:cs="Arial"/>
          <w:color w:val="000000" w:themeColor="text1"/>
          <w:sz w:val="22"/>
          <w:szCs w:val="20"/>
        </w:rPr>
        <w:t>a number of</w:t>
      </w:r>
      <w:proofErr w:type="gramEnd"/>
      <w:r w:rsidRPr="00C02583">
        <w:rPr>
          <w:rFonts w:ascii="Arial" w:hAnsi="Arial" w:cs="Arial"/>
          <w:color w:val="000000" w:themeColor="text1"/>
          <w:sz w:val="22"/>
          <w:szCs w:val="20"/>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w:t>
      </w:r>
      <w:r w:rsidRPr="00C02583">
        <w:rPr>
          <w:rFonts w:ascii="Arial" w:hAnsi="Arial" w:cs="Arial"/>
          <w:sz w:val="22"/>
          <w:szCs w:val="20"/>
        </w:rPr>
        <w:t>clarifying accounting treatment and providing accounting guidance for users of the standards</w:t>
      </w:r>
      <w:r w:rsidR="002A40E8">
        <w:rPr>
          <w:rFonts w:ascii="Arial" w:hAnsi="Arial" w:cs="Arial"/>
          <w:sz w:val="22"/>
          <w:szCs w:val="20"/>
        </w:rPr>
        <w:t>.</w:t>
      </w:r>
    </w:p>
    <w:p w14:paraId="707A14DE" w14:textId="7B755E1F" w:rsidR="00D800EC" w:rsidRPr="00D800EC" w:rsidRDefault="00D800EC" w:rsidP="00D800EC">
      <w:pPr>
        <w:spacing w:before="120" w:after="120" w:line="380" w:lineRule="exact"/>
        <w:ind w:left="540" w:hanging="540"/>
        <w:jc w:val="thaiDistribute"/>
        <w:rPr>
          <w:rFonts w:ascii="Arial" w:hAnsi="Arial" w:cstheme="minorBidi"/>
          <w:color w:val="000000" w:themeColor="text1"/>
          <w:sz w:val="22"/>
          <w:szCs w:val="20"/>
        </w:rPr>
      </w:pPr>
      <w:r>
        <w:rPr>
          <w:rFonts w:ascii="Arial" w:hAnsi="Arial" w:cs="Arial"/>
          <w:color w:val="000000" w:themeColor="text1"/>
          <w:sz w:val="22"/>
          <w:szCs w:val="20"/>
        </w:rPr>
        <w:tab/>
      </w:r>
      <w:r w:rsidRPr="00C02583">
        <w:rPr>
          <w:rFonts w:ascii="Arial" w:hAnsi="Arial" w:cs="Arial"/>
          <w:color w:val="000000" w:themeColor="text1"/>
          <w:sz w:val="22"/>
          <w:szCs w:val="20"/>
        </w:rPr>
        <w:t>The</w:t>
      </w:r>
      <w:r w:rsidRPr="00C02583">
        <w:rPr>
          <w:rFonts w:ascii="Arial" w:hAnsi="Arial"/>
          <w:color w:val="000000" w:themeColor="text1"/>
          <w:sz w:val="22"/>
          <w:szCs w:val="20"/>
        </w:rPr>
        <w:t xml:space="preserve"> management of the Group believes that</w:t>
      </w:r>
      <w:r w:rsidRPr="00C02583">
        <w:rPr>
          <w:rFonts w:ascii="Arial" w:hAnsi="Arial" w:cs="Arial"/>
          <w:color w:val="000000" w:themeColor="text1"/>
          <w:sz w:val="22"/>
          <w:szCs w:val="20"/>
        </w:rPr>
        <w:t xml:space="preserve"> adoption of these </w:t>
      </w:r>
      <w:r w:rsidRPr="00C02583">
        <w:rPr>
          <w:rFonts w:ascii="Arial" w:hAnsi="Arial" w:cs="Browallia New"/>
          <w:color w:val="000000" w:themeColor="text1"/>
          <w:sz w:val="22"/>
          <w:szCs w:val="22"/>
        </w:rPr>
        <w:t xml:space="preserve">amendments </w:t>
      </w:r>
      <w:r w:rsidRPr="00C02583">
        <w:rPr>
          <w:rFonts w:ascii="Arial" w:hAnsi="Arial" w:cs="Arial"/>
          <w:color w:val="000000" w:themeColor="text1"/>
          <w:sz w:val="22"/>
          <w:szCs w:val="20"/>
        </w:rPr>
        <w:t>will not have any significant impact on the Group’s financial statements.</w:t>
      </w:r>
    </w:p>
    <w:p w14:paraId="167F86C1" w14:textId="421BD5E2" w:rsidR="00D800EC" w:rsidRPr="00C552F5" w:rsidRDefault="00D800EC" w:rsidP="00D800EC">
      <w:pPr>
        <w:tabs>
          <w:tab w:val="left" w:pos="1440"/>
        </w:tabs>
        <w:spacing w:before="120" w:after="120" w:line="380" w:lineRule="exact"/>
        <w:ind w:left="540" w:hanging="540"/>
        <w:jc w:val="thaiDistribute"/>
        <w:rPr>
          <w:rFonts w:ascii="Arial" w:hAnsi="Arial" w:cs="Arial"/>
          <w:b/>
          <w:bCs/>
          <w:sz w:val="22"/>
          <w:szCs w:val="22"/>
        </w:rPr>
      </w:pPr>
      <w:r w:rsidRPr="00C552F5">
        <w:rPr>
          <w:rFonts w:ascii="Arial" w:hAnsi="Arial" w:cs="Arial"/>
          <w:b/>
          <w:bCs/>
          <w:sz w:val="22"/>
          <w:szCs w:val="22"/>
        </w:rPr>
        <w:t>4</w:t>
      </w:r>
      <w:r w:rsidRPr="00D119C0">
        <w:rPr>
          <w:rFonts w:ascii="Arial" w:hAnsi="Arial" w:cs="Arial"/>
          <w:b/>
          <w:bCs/>
          <w:sz w:val="22"/>
          <w:szCs w:val="22"/>
          <w:cs/>
        </w:rPr>
        <w:t>.</w:t>
      </w:r>
      <w:r w:rsidRPr="00C552F5">
        <w:rPr>
          <w:rFonts w:ascii="Arial" w:hAnsi="Arial" w:cs="Arial"/>
          <w:b/>
          <w:bCs/>
          <w:sz w:val="22"/>
          <w:szCs w:val="22"/>
        </w:rPr>
        <w:tab/>
        <w:t xml:space="preserve">Adjustment to the prior </w:t>
      </w:r>
      <w:r w:rsidR="00C135DE">
        <w:rPr>
          <w:rFonts w:ascii="Arial" w:hAnsi="Arial" w:cs="Arial"/>
          <w:b/>
          <w:bCs/>
          <w:sz w:val="22"/>
          <w:szCs w:val="22"/>
        </w:rPr>
        <w:t>year’s</w:t>
      </w:r>
      <w:r w:rsidRPr="00C552F5">
        <w:rPr>
          <w:rFonts w:ascii="Arial" w:hAnsi="Arial" w:cs="Arial"/>
          <w:b/>
          <w:bCs/>
          <w:sz w:val="22"/>
          <w:szCs w:val="22"/>
        </w:rPr>
        <w:t xml:space="preserve"> financial statements</w:t>
      </w:r>
    </w:p>
    <w:p w14:paraId="74F53CF8" w14:textId="530E62E1" w:rsidR="00D800EC" w:rsidRPr="00D800EC" w:rsidRDefault="00D800EC" w:rsidP="00D800EC">
      <w:pPr>
        <w:tabs>
          <w:tab w:val="left" w:pos="1440"/>
        </w:tabs>
        <w:spacing w:before="120" w:after="120" w:line="380" w:lineRule="exact"/>
        <w:ind w:left="540" w:hanging="540"/>
        <w:jc w:val="thaiDistribute"/>
        <w:rPr>
          <w:rFonts w:ascii="Arial" w:hAnsi="Arial" w:cs="Arial"/>
          <w:sz w:val="22"/>
          <w:szCs w:val="22"/>
          <w:cs/>
        </w:rPr>
      </w:pPr>
      <w:r w:rsidRPr="00C552F5">
        <w:rPr>
          <w:rFonts w:ascii="Arial" w:hAnsi="Arial" w:cs="Arial"/>
          <w:sz w:val="22"/>
          <w:szCs w:val="22"/>
        </w:rPr>
        <w:tab/>
      </w:r>
      <w:r w:rsidRPr="00C552F5">
        <w:rPr>
          <w:rFonts w:ascii="Arial" w:hAnsi="Arial" w:cs="Arial"/>
          <w:spacing w:val="-2"/>
          <w:sz w:val="22"/>
          <w:szCs w:val="22"/>
        </w:rPr>
        <w:t xml:space="preserve">During the current year, the Group found that some accounting entries that were previously recorded were </w:t>
      </w:r>
      <w:proofErr w:type="gramStart"/>
      <w:r w:rsidRPr="00C552F5">
        <w:rPr>
          <w:rFonts w:ascii="Arial" w:hAnsi="Arial" w:cs="Arial"/>
          <w:spacing w:val="-2"/>
          <w:sz w:val="22"/>
          <w:szCs w:val="22"/>
        </w:rPr>
        <w:t>incorrect,</w:t>
      </w:r>
      <w:r>
        <w:rPr>
          <w:rFonts w:ascii="Arial" w:hAnsi="Arial" w:cstheme="minorBidi" w:hint="cs"/>
          <w:spacing w:val="-2"/>
          <w:sz w:val="22"/>
          <w:szCs w:val="22"/>
          <w:cs/>
        </w:rPr>
        <w:t xml:space="preserve"> </w:t>
      </w:r>
      <w:r w:rsidRPr="00C552F5">
        <w:rPr>
          <w:rFonts w:ascii="Arial" w:hAnsi="Arial" w:cs="Arial"/>
          <w:spacing w:val="-2"/>
          <w:sz w:val="22"/>
          <w:szCs w:val="22"/>
        </w:rPr>
        <w:t>and</w:t>
      </w:r>
      <w:proofErr w:type="gramEnd"/>
      <w:r w:rsidRPr="00C552F5">
        <w:rPr>
          <w:rFonts w:ascii="Arial" w:hAnsi="Arial" w:cs="Arial"/>
          <w:spacing w:val="-2"/>
          <w:sz w:val="22"/>
          <w:szCs w:val="22"/>
        </w:rPr>
        <w:t xml:space="preserve"> adjusted for the correction of errors in prior periods</w:t>
      </w:r>
      <w:r w:rsidRPr="00D27B54">
        <w:rPr>
          <w:rFonts w:ascii="Arial" w:hAnsi="Arial" w:cs="Arial"/>
          <w:spacing w:val="-2"/>
          <w:sz w:val="22"/>
          <w:szCs w:val="22"/>
          <w:cs/>
        </w:rPr>
        <w:t xml:space="preserve">’ </w:t>
      </w:r>
      <w:r w:rsidRPr="00C552F5">
        <w:rPr>
          <w:rFonts w:ascii="Arial" w:hAnsi="Arial" w:cs="Arial"/>
          <w:spacing w:val="-2"/>
          <w:sz w:val="22"/>
          <w:szCs w:val="22"/>
        </w:rPr>
        <w:t>financial statements by restating those financial statements, presented herein as comparative information, to reflect the correction of those errors</w:t>
      </w:r>
      <w:r w:rsidR="00EC15DE">
        <w:rPr>
          <w:rFonts w:ascii="Arial" w:hAnsi="Arial" w:cs="Arial"/>
          <w:spacing w:val="-2"/>
          <w:sz w:val="22"/>
          <w:szCs w:val="22"/>
        </w:rPr>
        <w:t xml:space="preserve">. </w:t>
      </w:r>
      <w:r w:rsidRPr="003B7364">
        <w:rPr>
          <w:rFonts w:ascii="Arial" w:hAnsi="Arial" w:cs="Arial"/>
          <w:spacing w:val="-2"/>
          <w:sz w:val="22"/>
          <w:szCs w:val="22"/>
        </w:rPr>
        <w:t xml:space="preserve">The adjustments are </w:t>
      </w:r>
      <w:r>
        <w:rPr>
          <w:rFonts w:ascii="Arial" w:hAnsi="Arial" w:cs="Arial"/>
          <w:spacing w:val="-2"/>
          <w:sz w:val="22"/>
          <w:szCs w:val="22"/>
        </w:rPr>
        <w:t>ad</w:t>
      </w:r>
      <w:r w:rsidRPr="003B7364">
        <w:rPr>
          <w:rFonts w:ascii="Arial" w:hAnsi="Arial" w:cs="Arial"/>
          <w:sz w:val="22"/>
          <w:szCs w:val="22"/>
        </w:rPr>
        <w:t xml:space="preserve">justments to </w:t>
      </w:r>
      <w:r w:rsidR="0006691F">
        <w:rPr>
          <w:rFonts w:ascii="Arial" w:hAnsi="Arial" w:cs="Arial"/>
          <w:sz w:val="22"/>
          <w:szCs w:val="22"/>
        </w:rPr>
        <w:t>impairment loss on</w:t>
      </w:r>
      <w:r w:rsidRPr="003B7364">
        <w:rPr>
          <w:rFonts w:ascii="Arial" w:hAnsi="Arial" w:cs="Arial"/>
          <w:sz w:val="22"/>
          <w:szCs w:val="22"/>
        </w:rPr>
        <w:t xml:space="preserve"> </w:t>
      </w:r>
      <w:r w:rsidRPr="001C6B9B">
        <w:rPr>
          <w:rFonts w:ascii="Arial" w:hAnsi="Arial" w:cs="Arial"/>
          <w:sz w:val="22"/>
          <w:szCs w:val="22"/>
        </w:rPr>
        <w:t xml:space="preserve">property, plant and equipment </w:t>
      </w:r>
      <w:r w:rsidR="002A40E8">
        <w:rPr>
          <w:rFonts w:ascii="Arial" w:hAnsi="Arial" w:cs="Arial"/>
          <w:sz w:val="22"/>
          <w:szCs w:val="22"/>
        </w:rPr>
        <w:t xml:space="preserve">interconnection charge </w:t>
      </w:r>
      <w:r>
        <w:rPr>
          <w:rFonts w:ascii="Arial" w:hAnsi="Arial" w:cs="Arial"/>
          <w:sz w:val="22"/>
          <w:szCs w:val="22"/>
        </w:rPr>
        <w:t xml:space="preserve">and power </w:t>
      </w:r>
      <w:r w:rsidR="00C135DE">
        <w:rPr>
          <w:rFonts w:ascii="Arial" w:hAnsi="Arial" w:cs="Arial"/>
          <w:sz w:val="22"/>
          <w:szCs w:val="22"/>
        </w:rPr>
        <w:t>purchase</w:t>
      </w:r>
      <w:r>
        <w:rPr>
          <w:rFonts w:ascii="Arial" w:hAnsi="Arial" w:cs="Arial"/>
          <w:sz w:val="22"/>
          <w:szCs w:val="22"/>
        </w:rPr>
        <w:t xml:space="preserve"> agreement </w:t>
      </w:r>
      <w:r w:rsidR="00F8178B">
        <w:rPr>
          <w:rFonts w:ascii="Arial" w:hAnsi="Arial" w:cs="Arial"/>
          <w:sz w:val="22"/>
          <w:szCs w:val="22"/>
        </w:rPr>
        <w:t xml:space="preserve">and derecognition of deferred tax assets </w:t>
      </w:r>
      <w:r w:rsidRPr="003629A2">
        <w:rPr>
          <w:rFonts w:ascii="Arial" w:hAnsi="Arial" w:cs="Arial"/>
          <w:sz w:val="22"/>
          <w:szCs w:val="22"/>
        </w:rPr>
        <w:t>which were not recorded in the prior year</w:t>
      </w:r>
      <w:r w:rsidRPr="003629A2">
        <w:rPr>
          <w:rFonts w:ascii="Arial" w:hAnsi="Arial" w:cs="Browallia New"/>
          <w:sz w:val="22"/>
          <w:szCs w:val="22"/>
        </w:rPr>
        <w:t>.</w:t>
      </w:r>
    </w:p>
    <w:p w14:paraId="7F30DC11" w14:textId="4A2C4135" w:rsidR="00D800EC" w:rsidRPr="00D64FF6" w:rsidRDefault="00D800EC" w:rsidP="00D800EC">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Pr="00D64FF6">
        <w:rPr>
          <w:rFonts w:ascii="Arial" w:hAnsi="Arial" w:cs="Arial"/>
          <w:sz w:val="22"/>
          <w:szCs w:val="22"/>
        </w:rPr>
        <w:t>The amounts of the adjustments affecting the statement of financial position and statement of comprehensive income are as follows</w:t>
      </w:r>
      <w:r w:rsidRPr="00D119C0">
        <w:rPr>
          <w:rFonts w:ascii="Arial" w:hAnsi="Arial" w:cs="Arial"/>
          <w:sz w:val="22"/>
          <w:szCs w:val="22"/>
          <w:cs/>
        </w:rPr>
        <w:t>:</w:t>
      </w:r>
    </w:p>
    <w:tbl>
      <w:tblPr>
        <w:tblStyle w:val="TableGrid8"/>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70"/>
        <w:gridCol w:w="1800"/>
      </w:tblGrid>
      <w:tr w:rsidR="008719D5" w:rsidRPr="005043CD" w14:paraId="65BE2BA0" w14:textId="77777777" w:rsidTr="0006691F">
        <w:trPr>
          <w:tblHeader/>
        </w:trPr>
        <w:tc>
          <w:tcPr>
            <w:tcW w:w="5040" w:type="dxa"/>
          </w:tcPr>
          <w:p w14:paraId="2D608BC6" w14:textId="77777777" w:rsidR="008719D5" w:rsidRPr="005043CD" w:rsidRDefault="008719D5" w:rsidP="00D86809">
            <w:pPr>
              <w:spacing w:line="360" w:lineRule="exact"/>
              <w:rPr>
                <w:rFonts w:ascii="Arial" w:hAnsi="Arial" w:cs="Arial"/>
                <w:sz w:val="22"/>
                <w:szCs w:val="22"/>
              </w:rPr>
            </w:pPr>
          </w:p>
        </w:tc>
        <w:tc>
          <w:tcPr>
            <w:tcW w:w="3870" w:type="dxa"/>
            <w:gridSpan w:val="2"/>
            <w:vAlign w:val="bottom"/>
          </w:tcPr>
          <w:p w14:paraId="6BDF048B" w14:textId="19EF12EC" w:rsidR="008719D5" w:rsidRPr="005043CD" w:rsidRDefault="008719D5" w:rsidP="008719D5">
            <w:pPr>
              <w:spacing w:line="360" w:lineRule="exact"/>
              <w:ind w:left="-29" w:right="-29"/>
              <w:jc w:val="right"/>
              <w:rPr>
                <w:rFonts w:ascii="Arial" w:hAnsi="Arial" w:cs="Arial"/>
                <w:sz w:val="22"/>
                <w:szCs w:val="22"/>
              </w:rPr>
            </w:pPr>
            <w:r w:rsidRPr="005043CD">
              <w:rPr>
                <w:rFonts w:ascii="Arial" w:hAnsi="Arial" w:cs="Arial"/>
                <w:sz w:val="22"/>
                <w:szCs w:val="22"/>
              </w:rPr>
              <w:t>(Unit: Thousand Baht)</w:t>
            </w:r>
          </w:p>
        </w:tc>
      </w:tr>
      <w:tr w:rsidR="005043CD" w:rsidRPr="005043CD" w14:paraId="7272BC1C" w14:textId="77777777" w:rsidTr="0006691F">
        <w:trPr>
          <w:tblHeader/>
        </w:trPr>
        <w:tc>
          <w:tcPr>
            <w:tcW w:w="5040" w:type="dxa"/>
          </w:tcPr>
          <w:p w14:paraId="1B923DB1" w14:textId="77777777" w:rsidR="005043CD" w:rsidRPr="005043CD" w:rsidRDefault="005043CD" w:rsidP="00D86809">
            <w:pPr>
              <w:spacing w:line="360" w:lineRule="exact"/>
              <w:rPr>
                <w:rFonts w:ascii="Arial" w:hAnsi="Arial" w:cs="Arial"/>
                <w:sz w:val="22"/>
                <w:szCs w:val="22"/>
              </w:rPr>
            </w:pPr>
          </w:p>
        </w:tc>
        <w:tc>
          <w:tcPr>
            <w:tcW w:w="3870" w:type="dxa"/>
            <w:gridSpan w:val="2"/>
            <w:vAlign w:val="bottom"/>
          </w:tcPr>
          <w:p w14:paraId="545577AE" w14:textId="77777777" w:rsidR="005043CD" w:rsidRPr="005043CD" w:rsidRDefault="005043CD" w:rsidP="00D86809">
            <w:pPr>
              <w:pBdr>
                <w:bottom w:val="single" w:sz="4" w:space="1" w:color="auto"/>
              </w:pBdr>
              <w:spacing w:line="360" w:lineRule="exact"/>
              <w:ind w:left="-29" w:right="-29"/>
              <w:jc w:val="center"/>
              <w:rPr>
                <w:rFonts w:ascii="Arial" w:hAnsi="Arial" w:cs="Arial"/>
                <w:sz w:val="22"/>
                <w:szCs w:val="22"/>
              </w:rPr>
            </w:pPr>
            <w:r w:rsidRPr="005043CD">
              <w:rPr>
                <w:rFonts w:ascii="Arial" w:hAnsi="Arial" w:cs="Arial"/>
                <w:sz w:val="22"/>
                <w:szCs w:val="22"/>
              </w:rPr>
              <w:t>Consolidated</w:t>
            </w:r>
          </w:p>
          <w:p w14:paraId="6DDD39E1" w14:textId="77777777" w:rsidR="005043CD" w:rsidRPr="005043CD" w:rsidRDefault="005043CD" w:rsidP="00D86809">
            <w:pPr>
              <w:pBdr>
                <w:bottom w:val="single" w:sz="4" w:space="1" w:color="auto"/>
              </w:pBdr>
              <w:spacing w:line="360" w:lineRule="exact"/>
              <w:ind w:left="-29" w:right="-29"/>
              <w:jc w:val="center"/>
              <w:rPr>
                <w:rFonts w:ascii="Arial" w:hAnsi="Arial" w:cs="Arial"/>
                <w:sz w:val="22"/>
                <w:szCs w:val="22"/>
              </w:rPr>
            </w:pPr>
            <w:r w:rsidRPr="005043CD">
              <w:rPr>
                <w:rFonts w:ascii="Arial" w:hAnsi="Arial" w:cs="Arial"/>
                <w:sz w:val="22"/>
                <w:szCs w:val="22"/>
              </w:rPr>
              <w:t>financial statements</w:t>
            </w:r>
          </w:p>
        </w:tc>
      </w:tr>
      <w:tr w:rsidR="005043CD" w:rsidRPr="005043CD" w14:paraId="272A8BB1" w14:textId="77777777" w:rsidTr="0006691F">
        <w:trPr>
          <w:tblHeader/>
        </w:trPr>
        <w:tc>
          <w:tcPr>
            <w:tcW w:w="5040" w:type="dxa"/>
          </w:tcPr>
          <w:p w14:paraId="36A77622" w14:textId="77777777" w:rsidR="005043CD" w:rsidRPr="005043CD" w:rsidRDefault="005043CD" w:rsidP="00D86809">
            <w:pPr>
              <w:spacing w:line="360" w:lineRule="exact"/>
              <w:rPr>
                <w:rFonts w:ascii="Arial" w:hAnsi="Arial" w:cs="Arial"/>
                <w:sz w:val="22"/>
                <w:szCs w:val="22"/>
              </w:rPr>
            </w:pPr>
          </w:p>
        </w:tc>
        <w:tc>
          <w:tcPr>
            <w:tcW w:w="2070" w:type="dxa"/>
            <w:vAlign w:val="bottom"/>
          </w:tcPr>
          <w:p w14:paraId="516BC8D9" w14:textId="77777777" w:rsidR="005043CD" w:rsidRPr="005043CD" w:rsidRDefault="005043CD" w:rsidP="00D86809">
            <w:pPr>
              <w:pBdr>
                <w:bottom w:val="single" w:sz="4" w:space="1" w:color="auto"/>
              </w:pBdr>
              <w:spacing w:line="360" w:lineRule="exact"/>
              <w:ind w:left="-29" w:right="-29"/>
              <w:jc w:val="center"/>
              <w:rPr>
                <w:rFonts w:ascii="Arial" w:hAnsi="Arial" w:cs="Arial"/>
                <w:sz w:val="22"/>
                <w:szCs w:val="22"/>
                <w:cs/>
              </w:rPr>
            </w:pPr>
            <w:r w:rsidRPr="005043CD">
              <w:rPr>
                <w:rFonts w:ascii="Arial" w:hAnsi="Arial" w:cs="Arial"/>
                <w:sz w:val="22"/>
                <w:szCs w:val="22"/>
              </w:rPr>
              <w:t>31 December 20</w:t>
            </w:r>
            <w:r w:rsidRPr="005043CD">
              <w:rPr>
                <w:rFonts w:ascii="Arial" w:hAnsi="Arial" w:cs="Arial"/>
                <w:sz w:val="22"/>
                <w:szCs w:val="22"/>
                <w:cs/>
              </w:rPr>
              <w:t>21</w:t>
            </w:r>
          </w:p>
        </w:tc>
        <w:tc>
          <w:tcPr>
            <w:tcW w:w="1800" w:type="dxa"/>
          </w:tcPr>
          <w:p w14:paraId="2F050626" w14:textId="362A91FE" w:rsidR="005043CD" w:rsidRPr="005043CD" w:rsidRDefault="005043CD" w:rsidP="00D86809">
            <w:pPr>
              <w:pBdr>
                <w:bottom w:val="single" w:sz="4" w:space="1" w:color="auto"/>
              </w:pBdr>
              <w:spacing w:line="360" w:lineRule="exact"/>
              <w:ind w:left="-29" w:right="-29"/>
              <w:jc w:val="center"/>
              <w:rPr>
                <w:rFonts w:ascii="Arial" w:hAnsi="Arial" w:cs="Arial"/>
                <w:sz w:val="22"/>
                <w:szCs w:val="22"/>
                <w:cs/>
              </w:rPr>
            </w:pPr>
            <w:r w:rsidRPr="005043CD">
              <w:rPr>
                <w:rFonts w:ascii="Arial" w:hAnsi="Arial" w:cs="Arial"/>
                <w:sz w:val="22"/>
                <w:szCs w:val="22"/>
              </w:rPr>
              <w:t>1 January</w:t>
            </w:r>
            <w:r w:rsidR="0006691F">
              <w:rPr>
                <w:rFonts w:ascii="Arial" w:hAnsi="Arial" w:cs="Arial"/>
                <w:sz w:val="22"/>
                <w:szCs w:val="22"/>
              </w:rPr>
              <w:t xml:space="preserve"> </w:t>
            </w:r>
            <w:r w:rsidRPr="005043CD">
              <w:rPr>
                <w:rFonts w:ascii="Arial" w:hAnsi="Arial" w:cs="Arial"/>
                <w:sz w:val="22"/>
                <w:szCs w:val="22"/>
              </w:rPr>
              <w:t>20</w:t>
            </w:r>
            <w:r w:rsidRPr="005043CD">
              <w:rPr>
                <w:rFonts w:ascii="Arial" w:hAnsi="Arial" w:cs="Arial"/>
                <w:sz w:val="22"/>
                <w:szCs w:val="22"/>
                <w:cs/>
              </w:rPr>
              <w:t>21</w:t>
            </w:r>
          </w:p>
        </w:tc>
      </w:tr>
      <w:tr w:rsidR="00B06C9B" w:rsidRPr="005043CD" w14:paraId="06F48C37" w14:textId="77777777" w:rsidTr="007E7DE6">
        <w:tc>
          <w:tcPr>
            <w:tcW w:w="5040" w:type="dxa"/>
          </w:tcPr>
          <w:p w14:paraId="1092C584" w14:textId="77777777" w:rsidR="00B06C9B" w:rsidRPr="005043CD" w:rsidRDefault="00B06C9B" w:rsidP="00D86809">
            <w:pPr>
              <w:spacing w:line="360" w:lineRule="exact"/>
              <w:ind w:left="162" w:hanging="162"/>
              <w:rPr>
                <w:rFonts w:ascii="Arial" w:hAnsi="Arial" w:cs="Arial"/>
                <w:b/>
                <w:bCs/>
                <w:sz w:val="22"/>
                <w:szCs w:val="22"/>
              </w:rPr>
            </w:pPr>
          </w:p>
        </w:tc>
        <w:tc>
          <w:tcPr>
            <w:tcW w:w="3870" w:type="dxa"/>
            <w:gridSpan w:val="2"/>
          </w:tcPr>
          <w:p w14:paraId="225DE3B0" w14:textId="5DFCB54F" w:rsidR="00B06C9B" w:rsidRPr="005043CD" w:rsidRDefault="00B06C9B" w:rsidP="0099110E">
            <w:pPr>
              <w:pBdr>
                <w:bottom w:val="single" w:sz="4" w:space="1" w:color="auto"/>
              </w:pBdr>
              <w:spacing w:line="360" w:lineRule="exact"/>
              <w:ind w:left="-29" w:right="-29"/>
              <w:jc w:val="center"/>
              <w:rPr>
                <w:rFonts w:ascii="Arial" w:hAnsi="Arial" w:cs="Arial"/>
                <w:sz w:val="22"/>
                <w:szCs w:val="22"/>
              </w:rPr>
            </w:pPr>
            <w:r>
              <w:rPr>
                <w:rFonts w:ascii="Arial" w:hAnsi="Arial" w:cs="Arial"/>
                <w:sz w:val="22"/>
                <w:szCs w:val="22"/>
              </w:rPr>
              <w:t>Increase (</w:t>
            </w:r>
            <w:r w:rsidR="00071530">
              <w:rPr>
                <w:rFonts w:ascii="Arial" w:hAnsi="Arial" w:cs="Arial"/>
                <w:sz w:val="22"/>
                <w:szCs w:val="22"/>
              </w:rPr>
              <w:t>d</w:t>
            </w:r>
            <w:r>
              <w:rPr>
                <w:rFonts w:ascii="Arial" w:hAnsi="Arial" w:cs="Arial"/>
                <w:sz w:val="22"/>
                <w:szCs w:val="22"/>
              </w:rPr>
              <w:t>ecrease)</w:t>
            </w:r>
          </w:p>
        </w:tc>
      </w:tr>
      <w:tr w:rsidR="005043CD" w:rsidRPr="005043CD" w14:paraId="31139FA4" w14:textId="77777777" w:rsidTr="0006691F">
        <w:tc>
          <w:tcPr>
            <w:tcW w:w="5040" w:type="dxa"/>
          </w:tcPr>
          <w:p w14:paraId="263DD148" w14:textId="77777777" w:rsidR="005043CD" w:rsidRPr="005043CD" w:rsidRDefault="005043CD" w:rsidP="00D86809">
            <w:pPr>
              <w:spacing w:line="360" w:lineRule="exact"/>
              <w:ind w:left="162" w:hanging="162"/>
              <w:rPr>
                <w:rFonts w:ascii="Arial" w:hAnsi="Arial" w:cs="Arial"/>
                <w:b/>
                <w:bCs/>
                <w:sz w:val="22"/>
                <w:szCs w:val="22"/>
              </w:rPr>
            </w:pPr>
            <w:r w:rsidRPr="005043CD">
              <w:rPr>
                <w:rFonts w:ascii="Arial" w:hAnsi="Arial" w:cs="Arial"/>
                <w:b/>
                <w:bCs/>
                <w:sz w:val="22"/>
                <w:szCs w:val="22"/>
              </w:rPr>
              <w:t>Statement of financial position</w:t>
            </w:r>
          </w:p>
        </w:tc>
        <w:tc>
          <w:tcPr>
            <w:tcW w:w="2070" w:type="dxa"/>
          </w:tcPr>
          <w:p w14:paraId="2C9271AD" w14:textId="77777777" w:rsidR="005043CD" w:rsidRPr="005043CD" w:rsidRDefault="005043CD" w:rsidP="00D86809">
            <w:pPr>
              <w:spacing w:line="360" w:lineRule="exact"/>
              <w:ind w:left="-29" w:right="-29"/>
              <w:jc w:val="center"/>
              <w:rPr>
                <w:rFonts w:ascii="Arial" w:hAnsi="Arial" w:cs="Arial"/>
                <w:sz w:val="22"/>
                <w:szCs w:val="22"/>
              </w:rPr>
            </w:pPr>
          </w:p>
        </w:tc>
        <w:tc>
          <w:tcPr>
            <w:tcW w:w="1800" w:type="dxa"/>
          </w:tcPr>
          <w:p w14:paraId="091FCE5F" w14:textId="77777777" w:rsidR="005043CD" w:rsidRPr="005043CD" w:rsidRDefault="005043CD" w:rsidP="00D86809">
            <w:pPr>
              <w:spacing w:line="360" w:lineRule="exact"/>
              <w:ind w:left="-29" w:right="-29"/>
              <w:jc w:val="center"/>
              <w:rPr>
                <w:rFonts w:ascii="Arial" w:hAnsi="Arial" w:cs="Arial"/>
                <w:sz w:val="22"/>
                <w:szCs w:val="22"/>
              </w:rPr>
            </w:pPr>
          </w:p>
        </w:tc>
      </w:tr>
      <w:tr w:rsidR="00EC15DE" w:rsidRPr="005043CD" w14:paraId="5D9F248F" w14:textId="77777777" w:rsidTr="0006691F">
        <w:tc>
          <w:tcPr>
            <w:tcW w:w="5040" w:type="dxa"/>
          </w:tcPr>
          <w:p w14:paraId="57966756" w14:textId="3437DA41" w:rsidR="00EC15DE" w:rsidRPr="005043CD" w:rsidRDefault="00EC15DE" w:rsidP="00D86809">
            <w:pPr>
              <w:spacing w:line="360" w:lineRule="exact"/>
              <w:ind w:left="162" w:hanging="162"/>
              <w:rPr>
                <w:rFonts w:ascii="Arial" w:hAnsi="Arial" w:cs="Arial"/>
                <w:b/>
                <w:bCs/>
                <w:sz w:val="22"/>
                <w:szCs w:val="22"/>
              </w:rPr>
            </w:pPr>
            <w:r>
              <w:rPr>
                <w:rFonts w:ascii="Arial" w:hAnsi="Arial" w:cs="Arial"/>
                <w:b/>
                <w:bCs/>
                <w:sz w:val="22"/>
                <w:szCs w:val="22"/>
              </w:rPr>
              <w:t>Profit and loss:</w:t>
            </w:r>
          </w:p>
        </w:tc>
        <w:tc>
          <w:tcPr>
            <w:tcW w:w="2070" w:type="dxa"/>
          </w:tcPr>
          <w:p w14:paraId="400739C4" w14:textId="77777777" w:rsidR="00EC15DE" w:rsidRPr="005043CD" w:rsidRDefault="00EC15DE" w:rsidP="00D86809">
            <w:pPr>
              <w:spacing w:line="360" w:lineRule="exact"/>
              <w:ind w:left="-29" w:right="-29"/>
              <w:jc w:val="center"/>
              <w:rPr>
                <w:rFonts w:ascii="Arial" w:hAnsi="Arial" w:cs="Arial"/>
                <w:sz w:val="22"/>
                <w:szCs w:val="22"/>
              </w:rPr>
            </w:pPr>
          </w:p>
        </w:tc>
        <w:tc>
          <w:tcPr>
            <w:tcW w:w="1800" w:type="dxa"/>
          </w:tcPr>
          <w:p w14:paraId="703FE0C7" w14:textId="77777777" w:rsidR="00EC15DE" w:rsidRPr="005043CD" w:rsidRDefault="00EC15DE" w:rsidP="00D86809">
            <w:pPr>
              <w:spacing w:line="360" w:lineRule="exact"/>
              <w:ind w:left="-29" w:right="-29"/>
              <w:jc w:val="center"/>
              <w:rPr>
                <w:rFonts w:ascii="Arial" w:hAnsi="Arial" w:cs="Arial"/>
                <w:sz w:val="22"/>
                <w:szCs w:val="22"/>
              </w:rPr>
            </w:pPr>
          </w:p>
        </w:tc>
      </w:tr>
      <w:tr w:rsidR="005043CD" w:rsidRPr="005043CD" w14:paraId="22F37BDC" w14:textId="77777777" w:rsidTr="0006691F">
        <w:tc>
          <w:tcPr>
            <w:tcW w:w="5040" w:type="dxa"/>
          </w:tcPr>
          <w:p w14:paraId="58E0362F" w14:textId="77777777" w:rsidR="005043CD" w:rsidRPr="005043CD" w:rsidRDefault="005043CD" w:rsidP="00D86809">
            <w:pPr>
              <w:spacing w:line="360" w:lineRule="exact"/>
              <w:ind w:left="162" w:hanging="162"/>
              <w:rPr>
                <w:rFonts w:ascii="Arial" w:hAnsi="Arial" w:cs="Arial"/>
                <w:b/>
                <w:bCs/>
                <w:sz w:val="22"/>
                <w:szCs w:val="22"/>
                <w:cs/>
              </w:rPr>
            </w:pPr>
            <w:r w:rsidRPr="005043CD">
              <w:rPr>
                <w:rFonts w:ascii="Arial" w:hAnsi="Arial" w:cs="Arial"/>
                <w:b/>
                <w:bCs/>
                <w:sz w:val="22"/>
                <w:szCs w:val="22"/>
              </w:rPr>
              <w:t>Assets</w:t>
            </w:r>
          </w:p>
        </w:tc>
        <w:tc>
          <w:tcPr>
            <w:tcW w:w="2070" w:type="dxa"/>
          </w:tcPr>
          <w:p w14:paraId="2C8BA096" w14:textId="77777777" w:rsidR="005043CD" w:rsidRPr="005043CD" w:rsidRDefault="005043CD" w:rsidP="00D86809">
            <w:pPr>
              <w:spacing w:line="360" w:lineRule="exact"/>
              <w:ind w:left="-29" w:right="-29"/>
              <w:jc w:val="center"/>
              <w:rPr>
                <w:rFonts w:ascii="Arial" w:hAnsi="Arial" w:cs="Arial"/>
                <w:sz w:val="22"/>
                <w:szCs w:val="22"/>
              </w:rPr>
            </w:pPr>
          </w:p>
        </w:tc>
        <w:tc>
          <w:tcPr>
            <w:tcW w:w="1800" w:type="dxa"/>
          </w:tcPr>
          <w:p w14:paraId="039C6978" w14:textId="77777777" w:rsidR="005043CD" w:rsidRPr="005043CD" w:rsidRDefault="005043CD" w:rsidP="00D86809">
            <w:pPr>
              <w:spacing w:line="360" w:lineRule="exact"/>
              <w:ind w:left="-29" w:right="-29"/>
              <w:jc w:val="center"/>
              <w:rPr>
                <w:rFonts w:ascii="Arial" w:hAnsi="Arial" w:cs="Arial"/>
                <w:sz w:val="22"/>
                <w:szCs w:val="22"/>
              </w:rPr>
            </w:pPr>
          </w:p>
        </w:tc>
      </w:tr>
      <w:tr w:rsidR="005043CD" w:rsidRPr="005043CD" w14:paraId="36CA1973" w14:textId="77777777" w:rsidTr="0006691F">
        <w:tc>
          <w:tcPr>
            <w:tcW w:w="5040" w:type="dxa"/>
          </w:tcPr>
          <w:p w14:paraId="71E37E96" w14:textId="77777777" w:rsidR="005043CD" w:rsidRPr="005043CD" w:rsidRDefault="005043CD" w:rsidP="00D86809">
            <w:pPr>
              <w:spacing w:line="360" w:lineRule="exact"/>
              <w:ind w:left="162" w:hanging="162"/>
              <w:rPr>
                <w:rFonts w:ascii="Arial" w:hAnsi="Arial" w:cs="Arial"/>
                <w:sz w:val="22"/>
                <w:szCs w:val="22"/>
              </w:rPr>
            </w:pPr>
            <w:r w:rsidRPr="005043CD">
              <w:rPr>
                <w:rFonts w:ascii="Arial" w:hAnsi="Arial" w:cs="Arial"/>
                <w:sz w:val="22"/>
                <w:szCs w:val="22"/>
              </w:rPr>
              <w:t xml:space="preserve">Property, </w:t>
            </w:r>
            <w:proofErr w:type="gramStart"/>
            <w:r w:rsidRPr="005043CD">
              <w:rPr>
                <w:rFonts w:ascii="Arial" w:hAnsi="Arial" w:cs="Arial"/>
                <w:sz w:val="22"/>
                <w:szCs w:val="22"/>
              </w:rPr>
              <w:t>plant</w:t>
            </w:r>
            <w:proofErr w:type="gramEnd"/>
            <w:r w:rsidRPr="005043CD">
              <w:rPr>
                <w:rFonts w:ascii="Arial" w:hAnsi="Arial" w:cs="Arial"/>
                <w:sz w:val="22"/>
                <w:szCs w:val="22"/>
              </w:rPr>
              <w:t xml:space="preserve"> and equipment</w:t>
            </w:r>
          </w:p>
        </w:tc>
        <w:tc>
          <w:tcPr>
            <w:tcW w:w="2070" w:type="dxa"/>
            <w:vAlign w:val="bottom"/>
          </w:tcPr>
          <w:p w14:paraId="3F7C2E43" w14:textId="2C4E8019" w:rsidR="005043CD" w:rsidRPr="005043CD" w:rsidRDefault="00856989" w:rsidP="00C024D6">
            <w:pPr>
              <w:tabs>
                <w:tab w:val="decimal" w:pos="975"/>
              </w:tabs>
              <w:spacing w:line="360" w:lineRule="exact"/>
              <w:ind w:left="-29" w:right="-29"/>
              <w:jc w:val="right"/>
              <w:rPr>
                <w:rFonts w:ascii="Arial" w:hAnsi="Arial" w:cs="Arial"/>
                <w:sz w:val="22"/>
                <w:szCs w:val="22"/>
              </w:rPr>
            </w:pPr>
            <w:r>
              <w:rPr>
                <w:rFonts w:ascii="Arial" w:hAnsi="Arial" w:cs="Arial"/>
                <w:sz w:val="22"/>
                <w:szCs w:val="22"/>
              </w:rPr>
              <w:t>(71,909)</w:t>
            </w:r>
          </w:p>
        </w:tc>
        <w:tc>
          <w:tcPr>
            <w:tcW w:w="1800" w:type="dxa"/>
            <w:vAlign w:val="bottom"/>
          </w:tcPr>
          <w:p w14:paraId="1A079E3A" w14:textId="033034E2" w:rsidR="005043CD" w:rsidRPr="005043CD" w:rsidRDefault="003753FA" w:rsidP="00C024D6">
            <w:pPr>
              <w:tabs>
                <w:tab w:val="decimal" w:pos="975"/>
              </w:tabs>
              <w:spacing w:line="360" w:lineRule="exact"/>
              <w:ind w:left="-29" w:right="-29"/>
              <w:jc w:val="right"/>
              <w:rPr>
                <w:rFonts w:ascii="Arial" w:hAnsi="Arial" w:cs="Arial"/>
                <w:sz w:val="22"/>
                <w:szCs w:val="22"/>
              </w:rPr>
            </w:pPr>
            <w:r>
              <w:rPr>
                <w:rFonts w:ascii="Arial" w:hAnsi="Arial" w:cs="Arial"/>
                <w:sz w:val="22"/>
                <w:szCs w:val="22"/>
              </w:rPr>
              <w:t>(43,000)</w:t>
            </w:r>
          </w:p>
        </w:tc>
      </w:tr>
      <w:tr w:rsidR="00C24B79" w:rsidRPr="005043CD" w14:paraId="46C988D2" w14:textId="77777777" w:rsidTr="0006691F">
        <w:tc>
          <w:tcPr>
            <w:tcW w:w="5040" w:type="dxa"/>
          </w:tcPr>
          <w:p w14:paraId="2DDFD6C4" w14:textId="294AE59E" w:rsidR="00C24B79" w:rsidRPr="005043CD" w:rsidRDefault="00C44EFF" w:rsidP="00D86809">
            <w:pPr>
              <w:spacing w:line="360" w:lineRule="exact"/>
              <w:ind w:left="162" w:hanging="162"/>
              <w:rPr>
                <w:rFonts w:ascii="Arial" w:hAnsi="Arial" w:cs="Arial"/>
                <w:sz w:val="22"/>
                <w:szCs w:val="22"/>
              </w:rPr>
            </w:pPr>
            <w:r w:rsidRPr="00C44EFF">
              <w:rPr>
                <w:rFonts w:ascii="Arial" w:hAnsi="Arial" w:cs="Arial"/>
                <w:sz w:val="22"/>
                <w:szCs w:val="22"/>
              </w:rPr>
              <w:t>Interconnection charge</w:t>
            </w:r>
          </w:p>
        </w:tc>
        <w:tc>
          <w:tcPr>
            <w:tcW w:w="2070" w:type="dxa"/>
            <w:vAlign w:val="bottom"/>
          </w:tcPr>
          <w:p w14:paraId="7F3EF790" w14:textId="58E40B86" w:rsidR="00C24B79" w:rsidRDefault="00990D3D" w:rsidP="00C024D6">
            <w:pPr>
              <w:tabs>
                <w:tab w:val="decimal" w:pos="975"/>
              </w:tabs>
              <w:spacing w:line="360" w:lineRule="exact"/>
              <w:ind w:left="-29" w:right="-29"/>
              <w:jc w:val="right"/>
              <w:rPr>
                <w:rFonts w:ascii="Arial" w:hAnsi="Arial" w:cs="Arial"/>
                <w:sz w:val="22"/>
                <w:szCs w:val="22"/>
              </w:rPr>
            </w:pPr>
            <w:r>
              <w:rPr>
                <w:rFonts w:ascii="Arial" w:hAnsi="Arial" w:cs="Arial"/>
                <w:sz w:val="22"/>
                <w:szCs w:val="22"/>
              </w:rPr>
              <w:t>(764)</w:t>
            </w:r>
          </w:p>
        </w:tc>
        <w:tc>
          <w:tcPr>
            <w:tcW w:w="1800" w:type="dxa"/>
            <w:vAlign w:val="bottom"/>
          </w:tcPr>
          <w:p w14:paraId="2DAC51C4" w14:textId="5BC26A04" w:rsidR="00C24B79" w:rsidRPr="005043CD" w:rsidRDefault="00990D3D" w:rsidP="00C024D6">
            <w:pPr>
              <w:tabs>
                <w:tab w:val="decimal" w:pos="975"/>
              </w:tabs>
              <w:spacing w:line="360" w:lineRule="exact"/>
              <w:ind w:left="-29" w:right="-29"/>
              <w:jc w:val="right"/>
              <w:rPr>
                <w:rFonts w:ascii="Arial" w:hAnsi="Arial" w:cs="Arial"/>
                <w:sz w:val="22"/>
                <w:szCs w:val="22"/>
              </w:rPr>
            </w:pPr>
            <w:r>
              <w:rPr>
                <w:rFonts w:ascii="Arial" w:hAnsi="Arial" w:cs="Arial"/>
                <w:sz w:val="22"/>
                <w:szCs w:val="22"/>
              </w:rPr>
              <w:t>(400)</w:t>
            </w:r>
          </w:p>
        </w:tc>
      </w:tr>
      <w:tr w:rsidR="005043CD" w:rsidRPr="005043CD" w14:paraId="36A80B3E" w14:textId="77777777" w:rsidTr="0006691F">
        <w:trPr>
          <w:trHeight w:val="70"/>
        </w:trPr>
        <w:tc>
          <w:tcPr>
            <w:tcW w:w="5040" w:type="dxa"/>
          </w:tcPr>
          <w:p w14:paraId="023F1E2F" w14:textId="79FEC7EE" w:rsidR="005043CD" w:rsidRPr="005043CD" w:rsidRDefault="005043CD" w:rsidP="00D86809">
            <w:pPr>
              <w:spacing w:line="360" w:lineRule="exact"/>
              <w:ind w:left="162" w:hanging="162"/>
              <w:rPr>
                <w:rFonts w:ascii="Arial" w:hAnsi="Arial" w:cs="Arial"/>
                <w:sz w:val="22"/>
                <w:szCs w:val="22"/>
              </w:rPr>
            </w:pPr>
            <w:r w:rsidRPr="005043CD">
              <w:rPr>
                <w:rFonts w:ascii="Arial" w:hAnsi="Arial" w:cs="Arial"/>
                <w:sz w:val="22"/>
                <w:szCs w:val="22"/>
              </w:rPr>
              <w:t xml:space="preserve">Power </w:t>
            </w:r>
            <w:r w:rsidR="00C135DE">
              <w:rPr>
                <w:rFonts w:ascii="Arial" w:hAnsi="Arial" w:cs="Arial"/>
                <w:sz w:val="22"/>
                <w:szCs w:val="22"/>
              </w:rPr>
              <w:t>purchase</w:t>
            </w:r>
            <w:r w:rsidR="00CB7951">
              <w:rPr>
                <w:rFonts w:ascii="Arial" w:hAnsi="Arial" w:cs="Arial"/>
                <w:sz w:val="22"/>
                <w:szCs w:val="22"/>
              </w:rPr>
              <w:t xml:space="preserve"> </w:t>
            </w:r>
            <w:r w:rsidRPr="005043CD">
              <w:rPr>
                <w:rFonts w:ascii="Arial" w:hAnsi="Arial" w:cs="Arial"/>
                <w:sz w:val="22"/>
                <w:szCs w:val="22"/>
              </w:rPr>
              <w:t>agreement</w:t>
            </w:r>
          </w:p>
        </w:tc>
        <w:tc>
          <w:tcPr>
            <w:tcW w:w="2070" w:type="dxa"/>
            <w:vAlign w:val="bottom"/>
          </w:tcPr>
          <w:p w14:paraId="4A75968A" w14:textId="08426458" w:rsidR="005043CD" w:rsidRPr="005043CD" w:rsidRDefault="00C24B79" w:rsidP="00C024D6">
            <w:pPr>
              <w:tabs>
                <w:tab w:val="decimal" w:pos="975"/>
              </w:tabs>
              <w:spacing w:line="360" w:lineRule="exact"/>
              <w:ind w:left="-29" w:right="-29"/>
              <w:jc w:val="right"/>
              <w:rPr>
                <w:rFonts w:ascii="Arial" w:hAnsi="Arial" w:cs="Arial"/>
                <w:sz w:val="22"/>
                <w:szCs w:val="22"/>
              </w:rPr>
            </w:pPr>
            <w:r>
              <w:rPr>
                <w:rFonts w:ascii="Arial" w:hAnsi="Arial" w:cs="Arial"/>
                <w:sz w:val="22"/>
                <w:szCs w:val="22"/>
              </w:rPr>
              <w:t>(20,582)</w:t>
            </w:r>
          </w:p>
        </w:tc>
        <w:tc>
          <w:tcPr>
            <w:tcW w:w="1800" w:type="dxa"/>
            <w:vAlign w:val="bottom"/>
          </w:tcPr>
          <w:p w14:paraId="1C1CFF15" w14:textId="62123A17" w:rsidR="005043CD" w:rsidRPr="005043CD" w:rsidRDefault="00A0372B" w:rsidP="00C024D6">
            <w:pPr>
              <w:tabs>
                <w:tab w:val="decimal" w:pos="975"/>
              </w:tabs>
              <w:spacing w:line="360" w:lineRule="exact"/>
              <w:ind w:left="-29" w:right="-29"/>
              <w:jc w:val="right"/>
              <w:rPr>
                <w:rFonts w:ascii="Arial" w:hAnsi="Arial" w:cs="Arial"/>
                <w:sz w:val="22"/>
                <w:szCs w:val="22"/>
              </w:rPr>
            </w:pPr>
            <w:r>
              <w:rPr>
                <w:rFonts w:ascii="Arial" w:hAnsi="Arial" w:cs="Arial"/>
                <w:sz w:val="22"/>
                <w:szCs w:val="22"/>
              </w:rPr>
              <w:t>(9,000)</w:t>
            </w:r>
          </w:p>
        </w:tc>
      </w:tr>
      <w:tr w:rsidR="002A40E8" w:rsidRPr="005043CD" w14:paraId="56BF591B" w14:textId="77777777" w:rsidTr="0006691F">
        <w:trPr>
          <w:trHeight w:val="70"/>
        </w:trPr>
        <w:tc>
          <w:tcPr>
            <w:tcW w:w="5040" w:type="dxa"/>
          </w:tcPr>
          <w:p w14:paraId="15ECBBB2" w14:textId="7C1D5569" w:rsidR="002A40E8" w:rsidRPr="005043CD" w:rsidRDefault="002A40E8" w:rsidP="00D86809">
            <w:pPr>
              <w:spacing w:line="360" w:lineRule="exact"/>
              <w:ind w:left="162" w:hanging="162"/>
              <w:rPr>
                <w:rFonts w:ascii="Arial" w:hAnsi="Arial" w:cs="Arial"/>
                <w:sz w:val="22"/>
                <w:szCs w:val="22"/>
              </w:rPr>
            </w:pPr>
            <w:r>
              <w:rPr>
                <w:rFonts w:ascii="Arial" w:hAnsi="Arial" w:cs="Arial"/>
                <w:sz w:val="22"/>
                <w:szCs w:val="22"/>
              </w:rPr>
              <w:t>Deferred tax assets</w:t>
            </w:r>
          </w:p>
        </w:tc>
        <w:tc>
          <w:tcPr>
            <w:tcW w:w="2070" w:type="dxa"/>
            <w:vAlign w:val="bottom"/>
          </w:tcPr>
          <w:p w14:paraId="35E948FF" w14:textId="33BDCB0D" w:rsidR="002A40E8" w:rsidRDefault="002A40E8" w:rsidP="002A40E8">
            <w:pPr>
              <w:pBdr>
                <w:bottom w:val="single" w:sz="4" w:space="1" w:color="auto"/>
              </w:pBdr>
              <w:tabs>
                <w:tab w:val="decimal" w:pos="975"/>
              </w:tabs>
              <w:spacing w:line="360" w:lineRule="exact"/>
              <w:ind w:left="-29" w:right="-29"/>
              <w:jc w:val="right"/>
              <w:rPr>
                <w:rFonts w:ascii="Arial" w:hAnsi="Arial" w:cs="Arial"/>
                <w:sz w:val="22"/>
                <w:szCs w:val="22"/>
              </w:rPr>
            </w:pPr>
            <w:r>
              <w:rPr>
                <w:rFonts w:ascii="Arial" w:hAnsi="Arial" w:cs="Arial"/>
                <w:sz w:val="22"/>
                <w:szCs w:val="22"/>
              </w:rPr>
              <w:t>(8,074)</w:t>
            </w:r>
          </w:p>
        </w:tc>
        <w:tc>
          <w:tcPr>
            <w:tcW w:w="1800" w:type="dxa"/>
            <w:vAlign w:val="bottom"/>
          </w:tcPr>
          <w:p w14:paraId="51A2345B" w14:textId="6068E036" w:rsidR="002A40E8" w:rsidRDefault="002A40E8" w:rsidP="002A40E8">
            <w:pPr>
              <w:pBdr>
                <w:bottom w:val="single" w:sz="4" w:space="1" w:color="auto"/>
              </w:pBdr>
              <w:tabs>
                <w:tab w:val="decimal" w:pos="975"/>
              </w:tabs>
              <w:spacing w:line="360" w:lineRule="exact"/>
              <w:ind w:left="-29" w:right="-29"/>
              <w:jc w:val="right"/>
              <w:rPr>
                <w:rFonts w:ascii="Arial" w:hAnsi="Arial" w:cs="Arial"/>
                <w:sz w:val="22"/>
                <w:szCs w:val="22"/>
              </w:rPr>
            </w:pPr>
            <w:r>
              <w:rPr>
                <w:rFonts w:ascii="Arial" w:hAnsi="Arial" w:cs="Arial"/>
                <w:sz w:val="22"/>
                <w:szCs w:val="22"/>
              </w:rPr>
              <w:t>(10,066)</w:t>
            </w:r>
          </w:p>
        </w:tc>
      </w:tr>
      <w:tr w:rsidR="00C24B79" w:rsidRPr="005043CD" w14:paraId="6081170E" w14:textId="77777777" w:rsidTr="0006691F">
        <w:trPr>
          <w:trHeight w:val="70"/>
        </w:trPr>
        <w:tc>
          <w:tcPr>
            <w:tcW w:w="5040" w:type="dxa"/>
          </w:tcPr>
          <w:p w14:paraId="4BB6582A" w14:textId="4C6F4C1E" w:rsidR="00C24B79" w:rsidRPr="005043CD" w:rsidRDefault="003753FA" w:rsidP="00D86809">
            <w:pPr>
              <w:spacing w:line="360" w:lineRule="exact"/>
              <w:ind w:left="162" w:hanging="162"/>
              <w:rPr>
                <w:rFonts w:ascii="Arial" w:hAnsi="Arial" w:cs="Arial"/>
                <w:sz w:val="22"/>
                <w:szCs w:val="22"/>
              </w:rPr>
            </w:pPr>
            <w:r>
              <w:rPr>
                <w:rFonts w:ascii="Arial" w:hAnsi="Arial" w:cs="Arial"/>
                <w:sz w:val="22"/>
                <w:szCs w:val="22"/>
              </w:rPr>
              <w:t xml:space="preserve">Total </w:t>
            </w:r>
            <w:r w:rsidR="00DB15A8">
              <w:rPr>
                <w:rFonts w:ascii="Arial" w:hAnsi="Arial" w:cs="Arial"/>
                <w:sz w:val="22"/>
                <w:szCs w:val="22"/>
              </w:rPr>
              <w:t>Asset</w:t>
            </w:r>
          </w:p>
        </w:tc>
        <w:tc>
          <w:tcPr>
            <w:tcW w:w="2070" w:type="dxa"/>
            <w:vAlign w:val="bottom"/>
          </w:tcPr>
          <w:p w14:paraId="2D610F03" w14:textId="2EBFDEBC" w:rsidR="00C24B79" w:rsidRDefault="003753FA" w:rsidP="002A40E8">
            <w:pPr>
              <w:pBdr>
                <w:bottom w:val="double" w:sz="4" w:space="1" w:color="auto"/>
              </w:pBdr>
              <w:tabs>
                <w:tab w:val="decimal" w:pos="975"/>
              </w:tabs>
              <w:spacing w:line="360" w:lineRule="exact"/>
              <w:ind w:left="-29" w:right="-29"/>
              <w:jc w:val="right"/>
              <w:rPr>
                <w:rFonts w:ascii="Arial" w:hAnsi="Arial" w:cs="Arial"/>
                <w:sz w:val="22"/>
                <w:szCs w:val="22"/>
              </w:rPr>
            </w:pPr>
            <w:r>
              <w:rPr>
                <w:rFonts w:ascii="Arial" w:hAnsi="Arial" w:cs="Arial"/>
                <w:sz w:val="22"/>
                <w:szCs w:val="22"/>
              </w:rPr>
              <w:t>(</w:t>
            </w:r>
            <w:r w:rsidR="002A40E8">
              <w:rPr>
                <w:rFonts w:ascii="Arial" w:hAnsi="Arial" w:cs="Arial"/>
                <w:sz w:val="22"/>
                <w:szCs w:val="22"/>
              </w:rPr>
              <w:t>101,329</w:t>
            </w:r>
            <w:r>
              <w:rPr>
                <w:rFonts w:ascii="Arial" w:hAnsi="Arial" w:cs="Arial"/>
                <w:sz w:val="22"/>
                <w:szCs w:val="22"/>
              </w:rPr>
              <w:t>)</w:t>
            </w:r>
          </w:p>
        </w:tc>
        <w:tc>
          <w:tcPr>
            <w:tcW w:w="1800" w:type="dxa"/>
            <w:vAlign w:val="bottom"/>
          </w:tcPr>
          <w:p w14:paraId="7F89B210" w14:textId="76EFBA50" w:rsidR="00C24B79" w:rsidRPr="005043CD" w:rsidRDefault="002A40E8" w:rsidP="002A40E8">
            <w:pPr>
              <w:pBdr>
                <w:bottom w:val="double" w:sz="4" w:space="1" w:color="auto"/>
              </w:pBdr>
              <w:tabs>
                <w:tab w:val="decimal" w:pos="975"/>
              </w:tabs>
              <w:spacing w:line="360" w:lineRule="exact"/>
              <w:ind w:left="-29" w:right="-29"/>
              <w:jc w:val="right"/>
              <w:rPr>
                <w:rFonts w:ascii="Arial" w:hAnsi="Arial" w:cs="Arial"/>
                <w:sz w:val="22"/>
                <w:szCs w:val="22"/>
              </w:rPr>
            </w:pPr>
            <w:r>
              <w:rPr>
                <w:rFonts w:ascii="Arial" w:hAnsi="Arial" w:cs="Arial"/>
                <w:sz w:val="22"/>
                <w:szCs w:val="22"/>
              </w:rPr>
              <w:t>(6</w:t>
            </w:r>
            <w:r w:rsidR="00CB7951">
              <w:rPr>
                <w:rFonts w:ascii="Arial" w:hAnsi="Arial" w:cs="Arial"/>
                <w:sz w:val="22"/>
                <w:szCs w:val="22"/>
              </w:rPr>
              <w:t>2,466</w:t>
            </w:r>
            <w:r>
              <w:rPr>
                <w:rFonts w:ascii="Arial" w:hAnsi="Arial" w:cs="Arial"/>
                <w:sz w:val="22"/>
                <w:szCs w:val="22"/>
              </w:rPr>
              <w:t>)</w:t>
            </w:r>
          </w:p>
        </w:tc>
      </w:tr>
      <w:tr w:rsidR="00990D3D" w:rsidRPr="005043CD" w14:paraId="5FDCD948" w14:textId="77777777" w:rsidTr="0006691F">
        <w:trPr>
          <w:trHeight w:val="70"/>
        </w:trPr>
        <w:tc>
          <w:tcPr>
            <w:tcW w:w="5040" w:type="dxa"/>
          </w:tcPr>
          <w:p w14:paraId="05D928AB" w14:textId="5A294AEF" w:rsidR="00990D3D" w:rsidRPr="00DB15A8" w:rsidRDefault="00DB15A8" w:rsidP="00D86809">
            <w:pPr>
              <w:spacing w:line="360" w:lineRule="exact"/>
              <w:ind w:left="162" w:hanging="162"/>
              <w:rPr>
                <w:rFonts w:ascii="Arial" w:hAnsi="Arial" w:cs="Arial"/>
                <w:b/>
                <w:bCs/>
                <w:sz w:val="22"/>
                <w:szCs w:val="22"/>
              </w:rPr>
            </w:pPr>
            <w:r w:rsidRPr="00DB15A8">
              <w:rPr>
                <w:rFonts w:ascii="Arial" w:hAnsi="Arial" w:cs="Arial"/>
                <w:b/>
                <w:bCs/>
                <w:sz w:val="22"/>
                <w:szCs w:val="22"/>
              </w:rPr>
              <w:t>Shareholder’s Equity</w:t>
            </w:r>
          </w:p>
        </w:tc>
        <w:tc>
          <w:tcPr>
            <w:tcW w:w="2070" w:type="dxa"/>
            <w:vAlign w:val="bottom"/>
          </w:tcPr>
          <w:p w14:paraId="76F9DF91" w14:textId="77777777" w:rsidR="00990D3D" w:rsidRDefault="00990D3D" w:rsidP="00C024D6">
            <w:pPr>
              <w:tabs>
                <w:tab w:val="decimal" w:pos="975"/>
              </w:tabs>
              <w:spacing w:line="360" w:lineRule="exact"/>
              <w:ind w:left="-29" w:right="-29"/>
              <w:jc w:val="right"/>
              <w:rPr>
                <w:rFonts w:ascii="Arial" w:hAnsi="Arial" w:cs="Arial"/>
                <w:sz w:val="22"/>
                <w:szCs w:val="22"/>
              </w:rPr>
            </w:pPr>
          </w:p>
        </w:tc>
        <w:tc>
          <w:tcPr>
            <w:tcW w:w="1800" w:type="dxa"/>
            <w:vAlign w:val="bottom"/>
          </w:tcPr>
          <w:p w14:paraId="6B02A766" w14:textId="77777777" w:rsidR="00990D3D" w:rsidRDefault="00990D3D" w:rsidP="00C024D6">
            <w:pPr>
              <w:tabs>
                <w:tab w:val="decimal" w:pos="975"/>
              </w:tabs>
              <w:spacing w:line="360" w:lineRule="exact"/>
              <w:ind w:left="-29" w:right="-29"/>
              <w:jc w:val="right"/>
              <w:rPr>
                <w:rFonts w:ascii="Arial" w:hAnsi="Arial" w:cs="Arial"/>
                <w:sz w:val="22"/>
                <w:szCs w:val="22"/>
              </w:rPr>
            </w:pPr>
          </w:p>
        </w:tc>
      </w:tr>
      <w:tr w:rsidR="005043CD" w:rsidRPr="005043CD" w14:paraId="5FDA6AAF" w14:textId="77777777" w:rsidTr="0006691F">
        <w:tc>
          <w:tcPr>
            <w:tcW w:w="5040" w:type="dxa"/>
          </w:tcPr>
          <w:p w14:paraId="7946DF0B" w14:textId="129444F6" w:rsidR="005043CD" w:rsidRPr="005043CD" w:rsidRDefault="005043CD" w:rsidP="00D86809">
            <w:pPr>
              <w:spacing w:line="360" w:lineRule="exact"/>
              <w:ind w:left="162" w:hanging="162"/>
              <w:rPr>
                <w:rFonts w:ascii="Arial" w:hAnsi="Arial" w:cs="Arial"/>
                <w:sz w:val="22"/>
                <w:szCs w:val="22"/>
                <w:cs/>
              </w:rPr>
            </w:pPr>
            <w:r w:rsidRPr="005043CD">
              <w:rPr>
                <w:rFonts w:ascii="Arial" w:hAnsi="Arial" w:cs="Arial"/>
                <w:sz w:val="22"/>
                <w:szCs w:val="22"/>
              </w:rPr>
              <w:t>Retained earnings - unappropriated</w:t>
            </w:r>
          </w:p>
        </w:tc>
        <w:tc>
          <w:tcPr>
            <w:tcW w:w="2070" w:type="dxa"/>
            <w:vAlign w:val="bottom"/>
          </w:tcPr>
          <w:p w14:paraId="2EE7A11C" w14:textId="6CC4008E" w:rsidR="005043CD" w:rsidRPr="005043CD" w:rsidRDefault="002A40E8" w:rsidP="002A40E8">
            <w:pPr>
              <w:pBdr>
                <w:bottom w:val="double" w:sz="4" w:space="1" w:color="auto"/>
              </w:pBdr>
              <w:tabs>
                <w:tab w:val="decimal" w:pos="975"/>
              </w:tabs>
              <w:spacing w:line="360" w:lineRule="exact"/>
              <w:ind w:left="-29" w:right="-29"/>
              <w:jc w:val="right"/>
              <w:rPr>
                <w:rFonts w:ascii="Arial" w:hAnsi="Arial" w:cs="Arial"/>
                <w:sz w:val="22"/>
                <w:szCs w:val="22"/>
              </w:rPr>
            </w:pPr>
            <w:r>
              <w:rPr>
                <w:rFonts w:ascii="Arial" w:hAnsi="Arial" w:cs="Arial"/>
                <w:sz w:val="22"/>
                <w:szCs w:val="22"/>
              </w:rPr>
              <w:t>(101,329)</w:t>
            </w:r>
          </w:p>
        </w:tc>
        <w:tc>
          <w:tcPr>
            <w:tcW w:w="1800" w:type="dxa"/>
            <w:vAlign w:val="bottom"/>
          </w:tcPr>
          <w:p w14:paraId="071C693F" w14:textId="02D306F0" w:rsidR="005043CD" w:rsidRPr="005043CD" w:rsidRDefault="002A40E8" w:rsidP="002A40E8">
            <w:pPr>
              <w:pBdr>
                <w:bottom w:val="double" w:sz="4" w:space="1" w:color="auto"/>
              </w:pBdr>
              <w:tabs>
                <w:tab w:val="decimal" w:pos="975"/>
              </w:tabs>
              <w:spacing w:line="360" w:lineRule="exact"/>
              <w:ind w:left="-29" w:right="-29"/>
              <w:jc w:val="right"/>
              <w:rPr>
                <w:rFonts w:ascii="Arial" w:hAnsi="Arial" w:cs="Arial"/>
                <w:sz w:val="22"/>
                <w:szCs w:val="22"/>
              </w:rPr>
            </w:pPr>
            <w:r>
              <w:rPr>
                <w:rFonts w:ascii="Arial" w:hAnsi="Arial" w:cs="Arial"/>
                <w:sz w:val="22"/>
                <w:szCs w:val="22"/>
              </w:rPr>
              <w:t>(62,466)</w:t>
            </w:r>
          </w:p>
        </w:tc>
      </w:tr>
      <w:tr w:rsidR="00C024D6" w:rsidRPr="005043CD" w14:paraId="0568F0D3" w14:textId="77777777" w:rsidTr="0006691F">
        <w:tc>
          <w:tcPr>
            <w:tcW w:w="5040" w:type="dxa"/>
          </w:tcPr>
          <w:p w14:paraId="2F9A9767" w14:textId="2EC4EFC4" w:rsidR="00C024D6" w:rsidRPr="00B56E65" w:rsidRDefault="00C024D6" w:rsidP="00C024D6">
            <w:pPr>
              <w:spacing w:line="360" w:lineRule="exact"/>
              <w:ind w:left="162" w:hanging="162"/>
              <w:rPr>
                <w:rFonts w:ascii="Arial" w:hAnsi="Arial" w:cs="Arial"/>
                <w:b/>
                <w:bCs/>
                <w:sz w:val="22"/>
                <w:szCs w:val="22"/>
              </w:rPr>
            </w:pPr>
            <w:r w:rsidRPr="00B56E65">
              <w:rPr>
                <w:rFonts w:ascii="Arial" w:hAnsi="Arial" w:cs="Arial"/>
                <w:b/>
                <w:bCs/>
                <w:sz w:val="22"/>
                <w:szCs w:val="22"/>
              </w:rPr>
              <w:t>Total Shareholder’s Equity</w:t>
            </w:r>
          </w:p>
        </w:tc>
        <w:tc>
          <w:tcPr>
            <w:tcW w:w="2070" w:type="dxa"/>
            <w:vAlign w:val="bottom"/>
          </w:tcPr>
          <w:p w14:paraId="58AF08C2" w14:textId="7AFE25B9" w:rsidR="00C024D6" w:rsidRDefault="002A40E8" w:rsidP="002A40E8">
            <w:pPr>
              <w:pBdr>
                <w:bottom w:val="double" w:sz="4" w:space="1" w:color="auto"/>
              </w:pBdr>
              <w:tabs>
                <w:tab w:val="decimal" w:pos="975"/>
              </w:tabs>
              <w:spacing w:line="360" w:lineRule="exact"/>
              <w:ind w:left="-29" w:right="-29"/>
              <w:jc w:val="right"/>
              <w:rPr>
                <w:rFonts w:ascii="Arial" w:hAnsi="Arial" w:cs="Arial"/>
                <w:sz w:val="22"/>
                <w:szCs w:val="22"/>
              </w:rPr>
            </w:pPr>
            <w:r>
              <w:rPr>
                <w:rFonts w:ascii="Arial" w:hAnsi="Arial" w:cs="Arial"/>
                <w:sz w:val="22"/>
                <w:szCs w:val="22"/>
              </w:rPr>
              <w:t>(101,329)</w:t>
            </w:r>
          </w:p>
        </w:tc>
        <w:tc>
          <w:tcPr>
            <w:tcW w:w="1800" w:type="dxa"/>
            <w:vAlign w:val="bottom"/>
          </w:tcPr>
          <w:p w14:paraId="4DEFD91C" w14:textId="37383D44" w:rsidR="00C024D6" w:rsidRDefault="002A40E8" w:rsidP="002A40E8">
            <w:pPr>
              <w:pBdr>
                <w:bottom w:val="double" w:sz="4" w:space="1" w:color="auto"/>
              </w:pBdr>
              <w:tabs>
                <w:tab w:val="decimal" w:pos="975"/>
              </w:tabs>
              <w:spacing w:line="360" w:lineRule="exact"/>
              <w:ind w:left="-29" w:right="-29"/>
              <w:jc w:val="right"/>
              <w:rPr>
                <w:rFonts w:ascii="Arial" w:hAnsi="Arial" w:cs="Arial"/>
                <w:sz w:val="22"/>
                <w:szCs w:val="22"/>
              </w:rPr>
            </w:pPr>
            <w:r>
              <w:rPr>
                <w:rFonts w:ascii="Arial" w:hAnsi="Arial" w:cs="Arial"/>
                <w:sz w:val="22"/>
                <w:szCs w:val="22"/>
              </w:rPr>
              <w:t>(62,466)</w:t>
            </w:r>
          </w:p>
        </w:tc>
      </w:tr>
    </w:tbl>
    <w:p w14:paraId="5683F594" w14:textId="220D46DB" w:rsidR="0006691F" w:rsidRDefault="0006691F"/>
    <w:tbl>
      <w:tblPr>
        <w:tblStyle w:val="TableGrid9"/>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0"/>
      </w:tblGrid>
      <w:tr w:rsidR="00D800EC" w:rsidRPr="005043CD" w14:paraId="1E410AF9" w14:textId="77777777" w:rsidTr="005043CD">
        <w:trPr>
          <w:tblHeader/>
        </w:trPr>
        <w:tc>
          <w:tcPr>
            <w:tcW w:w="6210" w:type="dxa"/>
            <w:vAlign w:val="bottom"/>
          </w:tcPr>
          <w:p w14:paraId="53FE96A9" w14:textId="66AB590B" w:rsidR="00D800EC" w:rsidRPr="005043CD" w:rsidRDefault="00D800EC" w:rsidP="00D86809">
            <w:pPr>
              <w:spacing w:line="360" w:lineRule="exact"/>
              <w:jc w:val="center"/>
              <w:rPr>
                <w:rFonts w:ascii="Arial" w:hAnsi="Arial" w:cs="Arial"/>
                <w:sz w:val="22"/>
                <w:szCs w:val="22"/>
              </w:rPr>
            </w:pPr>
            <w:r w:rsidRPr="005043CD">
              <w:rPr>
                <w:sz w:val="22"/>
                <w:szCs w:val="22"/>
              </w:rPr>
              <w:br w:type="page"/>
            </w:r>
          </w:p>
        </w:tc>
        <w:tc>
          <w:tcPr>
            <w:tcW w:w="2700" w:type="dxa"/>
            <w:vAlign w:val="bottom"/>
          </w:tcPr>
          <w:p w14:paraId="74E2075A" w14:textId="77777777" w:rsidR="00D800EC" w:rsidRPr="005043CD" w:rsidRDefault="00D800EC" w:rsidP="00D86809">
            <w:pPr>
              <w:spacing w:line="360" w:lineRule="exact"/>
              <w:jc w:val="right"/>
              <w:rPr>
                <w:rFonts w:ascii="Arial" w:hAnsi="Arial" w:cs="Arial"/>
                <w:sz w:val="22"/>
                <w:szCs w:val="22"/>
              </w:rPr>
            </w:pPr>
            <w:r w:rsidRPr="005043CD">
              <w:rPr>
                <w:rFonts w:ascii="Arial" w:hAnsi="Arial" w:cs="Arial"/>
                <w:sz w:val="22"/>
                <w:szCs w:val="22"/>
                <w:cs/>
              </w:rPr>
              <w:t>(</w:t>
            </w:r>
            <w:r w:rsidRPr="005043CD">
              <w:rPr>
                <w:rFonts w:ascii="Arial" w:hAnsi="Arial" w:cs="Arial"/>
                <w:sz w:val="22"/>
                <w:szCs w:val="22"/>
              </w:rPr>
              <w:t>Unit</w:t>
            </w:r>
            <w:r w:rsidRPr="005043CD">
              <w:rPr>
                <w:rFonts w:ascii="Arial" w:hAnsi="Arial" w:cs="Arial"/>
                <w:sz w:val="22"/>
                <w:szCs w:val="22"/>
                <w:cs/>
              </w:rPr>
              <w:t xml:space="preserve">: </w:t>
            </w:r>
            <w:r w:rsidRPr="005043CD">
              <w:rPr>
                <w:rFonts w:ascii="Arial" w:hAnsi="Arial" w:cs="Arial"/>
                <w:sz w:val="22"/>
                <w:szCs w:val="22"/>
              </w:rPr>
              <w:t>Thousand Baht</w:t>
            </w:r>
            <w:r w:rsidRPr="005043CD">
              <w:rPr>
                <w:rFonts w:ascii="Arial" w:hAnsi="Arial" w:cs="Arial"/>
                <w:sz w:val="22"/>
                <w:szCs w:val="22"/>
                <w:cs/>
              </w:rPr>
              <w:t>)</w:t>
            </w:r>
          </w:p>
        </w:tc>
      </w:tr>
      <w:tr w:rsidR="005043CD" w:rsidRPr="005043CD" w14:paraId="24B25341" w14:textId="77777777" w:rsidTr="005043CD">
        <w:trPr>
          <w:tblHeader/>
        </w:trPr>
        <w:tc>
          <w:tcPr>
            <w:tcW w:w="6210" w:type="dxa"/>
            <w:vAlign w:val="bottom"/>
          </w:tcPr>
          <w:p w14:paraId="0D1BC99A" w14:textId="77777777" w:rsidR="005043CD" w:rsidRPr="005043CD" w:rsidRDefault="005043CD" w:rsidP="00D86809">
            <w:pPr>
              <w:spacing w:line="360" w:lineRule="exact"/>
              <w:ind w:left="162" w:hanging="162"/>
              <w:jc w:val="center"/>
              <w:rPr>
                <w:rFonts w:ascii="Arial" w:hAnsi="Arial" w:cs="Arial"/>
                <w:sz w:val="22"/>
                <w:szCs w:val="22"/>
              </w:rPr>
            </w:pPr>
          </w:p>
        </w:tc>
        <w:tc>
          <w:tcPr>
            <w:tcW w:w="2700" w:type="dxa"/>
            <w:vAlign w:val="bottom"/>
          </w:tcPr>
          <w:p w14:paraId="7E11E418" w14:textId="77777777" w:rsidR="005043CD" w:rsidRPr="005043CD" w:rsidRDefault="005043CD" w:rsidP="00D86809">
            <w:pPr>
              <w:pBdr>
                <w:bottom w:val="single" w:sz="4" w:space="1" w:color="auto"/>
              </w:pBdr>
              <w:spacing w:line="360" w:lineRule="exact"/>
              <w:ind w:firstLine="3"/>
              <w:jc w:val="center"/>
              <w:rPr>
                <w:rFonts w:ascii="Arial" w:hAnsi="Arial" w:cs="Arial"/>
                <w:sz w:val="22"/>
                <w:szCs w:val="22"/>
              </w:rPr>
            </w:pPr>
            <w:r w:rsidRPr="005043CD">
              <w:rPr>
                <w:rFonts w:ascii="Arial" w:hAnsi="Arial" w:cs="Arial"/>
                <w:sz w:val="22"/>
                <w:szCs w:val="22"/>
              </w:rPr>
              <w:t>Consolidated</w:t>
            </w:r>
          </w:p>
          <w:p w14:paraId="0F68740B" w14:textId="77777777" w:rsidR="005043CD" w:rsidRPr="005043CD" w:rsidRDefault="005043CD" w:rsidP="00D86809">
            <w:pPr>
              <w:pBdr>
                <w:bottom w:val="single" w:sz="4" w:space="1" w:color="auto"/>
              </w:pBdr>
              <w:spacing w:line="360" w:lineRule="exact"/>
              <w:ind w:firstLine="3"/>
              <w:jc w:val="center"/>
              <w:rPr>
                <w:rFonts w:ascii="Arial" w:hAnsi="Arial" w:cs="Arial"/>
                <w:sz w:val="22"/>
                <w:szCs w:val="22"/>
                <w:cs/>
              </w:rPr>
            </w:pPr>
            <w:r w:rsidRPr="005043CD">
              <w:rPr>
                <w:rFonts w:ascii="Arial" w:hAnsi="Arial" w:cs="Arial"/>
                <w:sz w:val="22"/>
                <w:szCs w:val="22"/>
              </w:rPr>
              <w:t>financial statements</w:t>
            </w:r>
          </w:p>
        </w:tc>
      </w:tr>
      <w:tr w:rsidR="005043CD" w:rsidRPr="005043CD" w14:paraId="04FEA82D" w14:textId="77777777" w:rsidTr="005043CD">
        <w:trPr>
          <w:tblHeader/>
        </w:trPr>
        <w:tc>
          <w:tcPr>
            <w:tcW w:w="6210" w:type="dxa"/>
            <w:vAlign w:val="bottom"/>
          </w:tcPr>
          <w:p w14:paraId="046480CB" w14:textId="77777777" w:rsidR="005043CD" w:rsidRPr="005043CD" w:rsidRDefault="005043CD" w:rsidP="00D86809">
            <w:pPr>
              <w:spacing w:line="360" w:lineRule="exact"/>
              <w:ind w:left="162" w:hanging="162"/>
              <w:jc w:val="center"/>
              <w:rPr>
                <w:rFonts w:ascii="Arial" w:hAnsi="Arial" w:cs="Arial"/>
                <w:sz w:val="22"/>
                <w:szCs w:val="22"/>
              </w:rPr>
            </w:pPr>
          </w:p>
        </w:tc>
        <w:tc>
          <w:tcPr>
            <w:tcW w:w="2700" w:type="dxa"/>
            <w:vAlign w:val="bottom"/>
          </w:tcPr>
          <w:p w14:paraId="1EAD9A21" w14:textId="5377CF9D" w:rsidR="005043CD" w:rsidRPr="005043CD" w:rsidRDefault="00516E65" w:rsidP="00D86809">
            <w:pPr>
              <w:pBdr>
                <w:bottom w:val="single" w:sz="4" w:space="1" w:color="auto"/>
              </w:pBdr>
              <w:spacing w:line="360" w:lineRule="exact"/>
              <w:ind w:firstLine="3"/>
              <w:jc w:val="center"/>
              <w:rPr>
                <w:rFonts w:ascii="Arial" w:hAnsi="Arial" w:cs="Arial"/>
                <w:sz w:val="22"/>
                <w:szCs w:val="22"/>
                <w:cs/>
              </w:rPr>
            </w:pPr>
            <w:r>
              <w:rPr>
                <w:rFonts w:ascii="Arial" w:hAnsi="Arial" w:cs="Arial"/>
                <w:sz w:val="22"/>
                <w:szCs w:val="22"/>
              </w:rPr>
              <w:t>F</w:t>
            </w:r>
            <w:r w:rsidR="005043CD" w:rsidRPr="005043CD">
              <w:rPr>
                <w:rFonts w:ascii="Arial" w:hAnsi="Arial" w:cs="Arial"/>
                <w:sz w:val="22"/>
                <w:szCs w:val="22"/>
              </w:rPr>
              <w:t xml:space="preserve">or the year ended </w:t>
            </w:r>
            <w:r>
              <w:rPr>
                <w:rFonts w:ascii="Arial" w:hAnsi="Arial" w:cs="Arial"/>
                <w:sz w:val="22"/>
                <w:szCs w:val="22"/>
              </w:rPr>
              <w:t xml:space="preserve">                  </w:t>
            </w:r>
            <w:r w:rsidR="005043CD" w:rsidRPr="005043CD">
              <w:rPr>
                <w:rFonts w:ascii="Arial" w:hAnsi="Arial" w:cs="Arial"/>
                <w:sz w:val="22"/>
                <w:szCs w:val="22"/>
              </w:rPr>
              <w:t xml:space="preserve">31 December 2021                            </w:t>
            </w:r>
          </w:p>
        </w:tc>
      </w:tr>
      <w:tr w:rsidR="00516E65" w:rsidRPr="005043CD" w14:paraId="55FD9E7A" w14:textId="77777777" w:rsidTr="005043CD">
        <w:trPr>
          <w:tblHeader/>
        </w:trPr>
        <w:tc>
          <w:tcPr>
            <w:tcW w:w="6210" w:type="dxa"/>
            <w:vAlign w:val="bottom"/>
          </w:tcPr>
          <w:p w14:paraId="647FA5FF" w14:textId="77777777" w:rsidR="00516E65" w:rsidRPr="005043CD" w:rsidRDefault="00516E65" w:rsidP="00D86809">
            <w:pPr>
              <w:spacing w:line="360" w:lineRule="exact"/>
              <w:ind w:left="162" w:hanging="162"/>
              <w:jc w:val="center"/>
              <w:rPr>
                <w:rFonts w:ascii="Arial" w:hAnsi="Arial" w:cs="Arial"/>
                <w:sz w:val="22"/>
                <w:szCs w:val="22"/>
              </w:rPr>
            </w:pPr>
          </w:p>
        </w:tc>
        <w:tc>
          <w:tcPr>
            <w:tcW w:w="2700" w:type="dxa"/>
            <w:vAlign w:val="bottom"/>
          </w:tcPr>
          <w:p w14:paraId="10102239" w14:textId="722CFF7B" w:rsidR="00516E65" w:rsidRDefault="00516E65" w:rsidP="00D86809">
            <w:pPr>
              <w:pBdr>
                <w:bottom w:val="single" w:sz="4" w:space="1" w:color="auto"/>
              </w:pBdr>
              <w:spacing w:line="360" w:lineRule="exact"/>
              <w:ind w:firstLine="3"/>
              <w:jc w:val="center"/>
              <w:rPr>
                <w:rFonts w:ascii="Arial" w:hAnsi="Arial" w:cs="Arial"/>
                <w:sz w:val="22"/>
                <w:szCs w:val="22"/>
              </w:rPr>
            </w:pPr>
            <w:r>
              <w:rPr>
                <w:rFonts w:ascii="Arial" w:hAnsi="Arial" w:cs="Arial"/>
                <w:sz w:val="22"/>
                <w:szCs w:val="22"/>
              </w:rPr>
              <w:t>Increase (decrease)</w:t>
            </w:r>
          </w:p>
        </w:tc>
      </w:tr>
      <w:tr w:rsidR="005043CD" w:rsidRPr="005043CD" w14:paraId="6A189CC4" w14:textId="77777777" w:rsidTr="005043CD">
        <w:tc>
          <w:tcPr>
            <w:tcW w:w="6210" w:type="dxa"/>
          </w:tcPr>
          <w:p w14:paraId="6830BBD4" w14:textId="77777777" w:rsidR="005043CD" w:rsidRPr="005043CD" w:rsidRDefault="005043CD" w:rsidP="00D86809">
            <w:pPr>
              <w:spacing w:line="360" w:lineRule="exact"/>
              <w:ind w:left="162" w:hanging="162"/>
              <w:rPr>
                <w:rFonts w:ascii="Arial" w:hAnsi="Arial" w:cs="Arial"/>
                <w:b/>
                <w:bCs/>
                <w:sz w:val="22"/>
                <w:szCs w:val="22"/>
              </w:rPr>
            </w:pPr>
            <w:r w:rsidRPr="005043CD">
              <w:rPr>
                <w:rFonts w:ascii="Arial" w:hAnsi="Arial" w:cs="Arial"/>
                <w:b/>
                <w:bCs/>
                <w:sz w:val="22"/>
                <w:szCs w:val="22"/>
              </w:rPr>
              <w:t>Statement of comprehensive income</w:t>
            </w:r>
          </w:p>
        </w:tc>
        <w:tc>
          <w:tcPr>
            <w:tcW w:w="2700" w:type="dxa"/>
          </w:tcPr>
          <w:p w14:paraId="30A29E57" w14:textId="77777777" w:rsidR="005043CD" w:rsidRPr="005043CD" w:rsidRDefault="005043CD" w:rsidP="00D86809">
            <w:pPr>
              <w:spacing w:line="360" w:lineRule="exact"/>
              <w:ind w:firstLine="3"/>
              <w:jc w:val="right"/>
              <w:rPr>
                <w:rFonts w:ascii="Arial" w:hAnsi="Arial" w:cs="Arial"/>
                <w:sz w:val="22"/>
                <w:szCs w:val="22"/>
              </w:rPr>
            </w:pPr>
          </w:p>
        </w:tc>
      </w:tr>
      <w:tr w:rsidR="00C024D6" w:rsidRPr="005043CD" w14:paraId="711CDBE4" w14:textId="77777777" w:rsidTr="005043CD">
        <w:tc>
          <w:tcPr>
            <w:tcW w:w="6210" w:type="dxa"/>
          </w:tcPr>
          <w:p w14:paraId="17A3CA82" w14:textId="25557E63" w:rsidR="00C024D6" w:rsidRPr="00C024D6" w:rsidRDefault="00C024D6" w:rsidP="00D86809">
            <w:pPr>
              <w:spacing w:line="360" w:lineRule="exact"/>
              <w:ind w:left="162" w:hanging="162"/>
              <w:rPr>
                <w:rFonts w:ascii="Arial" w:hAnsi="Arial" w:cs="Arial"/>
                <w:sz w:val="22"/>
                <w:szCs w:val="22"/>
              </w:rPr>
            </w:pPr>
            <w:r>
              <w:rPr>
                <w:rFonts w:ascii="Arial" w:hAnsi="Arial" w:cs="Arial"/>
                <w:sz w:val="22"/>
                <w:szCs w:val="22"/>
              </w:rPr>
              <w:t xml:space="preserve">Cost of </w:t>
            </w:r>
            <w:r w:rsidR="00103B25">
              <w:rPr>
                <w:rFonts w:ascii="Arial" w:hAnsi="Arial" w:cs="Arial"/>
                <w:sz w:val="22"/>
                <w:szCs w:val="22"/>
              </w:rPr>
              <w:t>sales</w:t>
            </w:r>
          </w:p>
        </w:tc>
        <w:tc>
          <w:tcPr>
            <w:tcW w:w="2700" w:type="dxa"/>
          </w:tcPr>
          <w:p w14:paraId="019CA2C4" w14:textId="0BF6B35B" w:rsidR="00C024D6" w:rsidRPr="005043CD" w:rsidRDefault="001C07AB" w:rsidP="00BA3788">
            <w:pPr>
              <w:spacing w:line="360" w:lineRule="exact"/>
              <w:ind w:firstLine="3"/>
              <w:jc w:val="right"/>
              <w:rPr>
                <w:rFonts w:ascii="Arial" w:hAnsi="Arial" w:cs="Arial"/>
                <w:sz w:val="22"/>
                <w:szCs w:val="22"/>
              </w:rPr>
            </w:pPr>
            <w:r>
              <w:rPr>
                <w:rFonts w:ascii="Arial" w:hAnsi="Arial" w:cs="Arial"/>
                <w:sz w:val="22"/>
                <w:szCs w:val="22"/>
              </w:rPr>
              <w:t>(2,945)</w:t>
            </w:r>
          </w:p>
        </w:tc>
      </w:tr>
      <w:tr w:rsidR="005043CD" w:rsidRPr="005043CD" w14:paraId="3FD6556A" w14:textId="77777777" w:rsidTr="005043CD">
        <w:trPr>
          <w:trHeight w:val="80"/>
        </w:trPr>
        <w:tc>
          <w:tcPr>
            <w:tcW w:w="6210" w:type="dxa"/>
          </w:tcPr>
          <w:p w14:paraId="03050076" w14:textId="24282114" w:rsidR="005043CD" w:rsidRPr="005043CD" w:rsidRDefault="0068207B" w:rsidP="00D86809">
            <w:pPr>
              <w:spacing w:line="360" w:lineRule="exact"/>
              <w:ind w:left="162" w:hanging="162"/>
              <w:rPr>
                <w:rFonts w:ascii="Arial" w:hAnsi="Arial" w:cstheme="minorBidi"/>
                <w:b/>
                <w:bCs/>
                <w:sz w:val="22"/>
                <w:szCs w:val="22"/>
                <w:cs/>
              </w:rPr>
            </w:pPr>
            <w:r w:rsidRPr="0068207B">
              <w:rPr>
                <w:rFonts w:ascii="Arial" w:hAnsi="Arial" w:cs="Arial"/>
                <w:sz w:val="22"/>
                <w:szCs w:val="22"/>
              </w:rPr>
              <w:t xml:space="preserve">Loss on </w:t>
            </w:r>
            <w:r w:rsidR="00CB7951">
              <w:rPr>
                <w:rFonts w:ascii="Arial" w:hAnsi="Arial" w:cs="Arial"/>
                <w:sz w:val="22"/>
                <w:szCs w:val="22"/>
              </w:rPr>
              <w:t>impairment</w:t>
            </w:r>
            <w:r w:rsidR="00ED054D">
              <w:rPr>
                <w:rFonts w:ascii="Arial" w:hAnsi="Arial" w:cs="Arial"/>
                <w:sz w:val="22"/>
                <w:szCs w:val="22"/>
              </w:rPr>
              <w:t xml:space="preserve"> of</w:t>
            </w:r>
            <w:r w:rsidR="005043CD" w:rsidRPr="005043CD">
              <w:rPr>
                <w:rFonts w:ascii="Arial" w:hAnsi="Arial" w:cs="Arial" w:hint="cs"/>
                <w:sz w:val="22"/>
                <w:szCs w:val="22"/>
                <w:cs/>
              </w:rPr>
              <w:t xml:space="preserve"> property, plant and equipment </w:t>
            </w:r>
            <w:r w:rsidR="00CB7951">
              <w:rPr>
                <w:rFonts w:ascii="Arial" w:hAnsi="Arial" w:cs="Arial"/>
                <w:sz w:val="22"/>
                <w:szCs w:val="22"/>
              </w:rPr>
              <w:t>interconnection</w:t>
            </w:r>
            <w:r w:rsidR="0006691F">
              <w:rPr>
                <w:rFonts w:ascii="Arial" w:hAnsi="Arial" w:cs="Arial"/>
                <w:sz w:val="22"/>
                <w:szCs w:val="22"/>
              </w:rPr>
              <w:t xml:space="preserve"> charge </w:t>
            </w:r>
            <w:r w:rsidR="005043CD" w:rsidRPr="005043CD">
              <w:rPr>
                <w:rFonts w:ascii="Arial" w:hAnsi="Arial" w:cs="Arial" w:hint="cs"/>
                <w:sz w:val="22"/>
                <w:szCs w:val="22"/>
                <w:cs/>
              </w:rPr>
              <w:t xml:space="preserve">and power </w:t>
            </w:r>
            <w:r w:rsidR="00C135DE">
              <w:rPr>
                <w:rFonts w:ascii="Arial" w:hAnsi="Arial" w:cs="Arial"/>
                <w:sz w:val="22"/>
                <w:szCs w:val="22"/>
              </w:rPr>
              <w:t>purchase</w:t>
            </w:r>
            <w:r w:rsidR="005043CD" w:rsidRPr="005043CD">
              <w:rPr>
                <w:rFonts w:ascii="Arial" w:hAnsi="Arial" w:cs="Arial" w:hint="cs"/>
                <w:sz w:val="22"/>
                <w:szCs w:val="22"/>
                <w:cs/>
              </w:rPr>
              <w:t xml:space="preserve"> agreement</w:t>
            </w:r>
          </w:p>
        </w:tc>
        <w:tc>
          <w:tcPr>
            <w:tcW w:w="2700" w:type="dxa"/>
            <w:vAlign w:val="bottom"/>
          </w:tcPr>
          <w:p w14:paraId="71EF55C1" w14:textId="20EDE063" w:rsidR="005043CD" w:rsidRPr="005043CD" w:rsidRDefault="001C07AB" w:rsidP="00BA3788">
            <w:pPr>
              <w:tabs>
                <w:tab w:val="decimal" w:pos="1695"/>
              </w:tabs>
              <w:spacing w:line="360" w:lineRule="exact"/>
              <w:ind w:firstLine="3"/>
              <w:jc w:val="right"/>
              <w:rPr>
                <w:rFonts w:ascii="Arial" w:hAnsi="Arial" w:cs="Arial"/>
                <w:sz w:val="22"/>
                <w:szCs w:val="22"/>
              </w:rPr>
            </w:pPr>
            <w:r>
              <w:rPr>
                <w:rFonts w:ascii="Arial" w:hAnsi="Arial" w:cs="Arial"/>
                <w:sz w:val="22"/>
                <w:szCs w:val="22"/>
              </w:rPr>
              <w:t>43,800</w:t>
            </w:r>
          </w:p>
        </w:tc>
      </w:tr>
      <w:tr w:rsidR="00CB7951" w:rsidRPr="005043CD" w14:paraId="453FC379" w14:textId="77777777" w:rsidTr="005043CD">
        <w:trPr>
          <w:trHeight w:val="80"/>
        </w:trPr>
        <w:tc>
          <w:tcPr>
            <w:tcW w:w="6210" w:type="dxa"/>
          </w:tcPr>
          <w:p w14:paraId="1419A2AD" w14:textId="1EC6AC46" w:rsidR="00CB7951" w:rsidRPr="0068207B" w:rsidRDefault="00CB7951" w:rsidP="00D86809">
            <w:pPr>
              <w:spacing w:line="360" w:lineRule="exact"/>
              <w:ind w:left="162" w:hanging="162"/>
              <w:rPr>
                <w:rFonts w:ascii="Arial" w:hAnsi="Arial" w:cs="Arial"/>
                <w:sz w:val="22"/>
                <w:szCs w:val="22"/>
              </w:rPr>
            </w:pPr>
            <w:r>
              <w:rPr>
                <w:rFonts w:ascii="Arial" w:hAnsi="Arial" w:cs="Arial"/>
                <w:sz w:val="22"/>
                <w:szCs w:val="22"/>
              </w:rPr>
              <w:t>Income tax expenses</w:t>
            </w:r>
          </w:p>
        </w:tc>
        <w:tc>
          <w:tcPr>
            <w:tcW w:w="2700" w:type="dxa"/>
            <w:vAlign w:val="bottom"/>
          </w:tcPr>
          <w:p w14:paraId="36827142" w14:textId="4B8B26CE" w:rsidR="00CB7951" w:rsidRDefault="00CB7951" w:rsidP="00BA3788">
            <w:pPr>
              <w:tabs>
                <w:tab w:val="decimal" w:pos="1695"/>
              </w:tabs>
              <w:spacing w:line="360" w:lineRule="exact"/>
              <w:ind w:firstLine="3"/>
              <w:jc w:val="right"/>
              <w:rPr>
                <w:rFonts w:ascii="Arial" w:hAnsi="Arial" w:cs="Arial"/>
                <w:sz w:val="22"/>
                <w:szCs w:val="22"/>
              </w:rPr>
            </w:pPr>
            <w:r>
              <w:rPr>
                <w:rFonts w:ascii="Arial" w:hAnsi="Arial" w:cs="Arial"/>
                <w:sz w:val="22"/>
                <w:szCs w:val="22"/>
              </w:rPr>
              <w:t>(1,992)</w:t>
            </w:r>
          </w:p>
        </w:tc>
      </w:tr>
      <w:tr w:rsidR="005043CD" w:rsidRPr="005043CD" w14:paraId="37B826B1" w14:textId="77777777" w:rsidTr="005043CD">
        <w:trPr>
          <w:trHeight w:val="80"/>
        </w:trPr>
        <w:tc>
          <w:tcPr>
            <w:tcW w:w="6210" w:type="dxa"/>
          </w:tcPr>
          <w:p w14:paraId="1C979D6D" w14:textId="5AA77E76" w:rsidR="005043CD" w:rsidRPr="005043CD" w:rsidRDefault="005043CD" w:rsidP="00D86809">
            <w:pPr>
              <w:spacing w:line="360" w:lineRule="exact"/>
              <w:ind w:left="162" w:hanging="162"/>
              <w:rPr>
                <w:rFonts w:ascii="Arial" w:hAnsi="Arial" w:cs="Arial"/>
                <w:sz w:val="22"/>
                <w:szCs w:val="22"/>
              </w:rPr>
            </w:pPr>
            <w:r w:rsidRPr="005043CD">
              <w:rPr>
                <w:rFonts w:ascii="Arial" w:hAnsi="Arial" w:cs="Arial"/>
                <w:sz w:val="22"/>
                <w:szCs w:val="22"/>
              </w:rPr>
              <w:t>Profit for the year</w:t>
            </w:r>
          </w:p>
        </w:tc>
        <w:tc>
          <w:tcPr>
            <w:tcW w:w="2700" w:type="dxa"/>
            <w:vAlign w:val="bottom"/>
          </w:tcPr>
          <w:p w14:paraId="7F7F10DF" w14:textId="3A8109E6" w:rsidR="005043CD" w:rsidRPr="005043CD" w:rsidRDefault="00C56C97" w:rsidP="00BA3788">
            <w:pPr>
              <w:tabs>
                <w:tab w:val="decimal" w:pos="1695"/>
              </w:tabs>
              <w:spacing w:line="360" w:lineRule="exact"/>
              <w:ind w:firstLine="3"/>
              <w:jc w:val="right"/>
              <w:rPr>
                <w:rFonts w:ascii="Arial" w:hAnsi="Arial" w:cs="Arial"/>
                <w:sz w:val="22"/>
                <w:szCs w:val="22"/>
              </w:rPr>
            </w:pPr>
            <w:r>
              <w:rPr>
                <w:rFonts w:ascii="Arial" w:hAnsi="Arial" w:cs="Arial"/>
                <w:sz w:val="22"/>
                <w:szCs w:val="22"/>
              </w:rPr>
              <w:t>(</w:t>
            </w:r>
            <w:r w:rsidR="00CB7951">
              <w:rPr>
                <w:rFonts w:ascii="Arial" w:hAnsi="Arial" w:cs="Arial"/>
                <w:sz w:val="22"/>
                <w:szCs w:val="22"/>
              </w:rPr>
              <w:t>38,863)</w:t>
            </w:r>
          </w:p>
        </w:tc>
      </w:tr>
      <w:tr w:rsidR="005043CD" w:rsidRPr="005043CD" w14:paraId="41BFE85E" w14:textId="77777777" w:rsidTr="005043CD">
        <w:tc>
          <w:tcPr>
            <w:tcW w:w="6210" w:type="dxa"/>
          </w:tcPr>
          <w:p w14:paraId="2EB12A78" w14:textId="66D771FB" w:rsidR="005043CD" w:rsidRPr="005043CD" w:rsidRDefault="005043CD" w:rsidP="00D86809">
            <w:pPr>
              <w:spacing w:line="360" w:lineRule="exact"/>
              <w:rPr>
                <w:rFonts w:ascii="Arial" w:hAnsi="Arial" w:cstheme="minorBidi"/>
                <w:b/>
                <w:bCs/>
                <w:sz w:val="22"/>
                <w:szCs w:val="22"/>
              </w:rPr>
            </w:pPr>
            <w:r w:rsidRPr="005043CD">
              <w:rPr>
                <w:rFonts w:ascii="Arial" w:hAnsi="Arial" w:cs="Arial"/>
                <w:b/>
                <w:bCs/>
                <w:sz w:val="22"/>
                <w:szCs w:val="22"/>
              </w:rPr>
              <w:t>Profit attributable to</w:t>
            </w:r>
          </w:p>
        </w:tc>
        <w:tc>
          <w:tcPr>
            <w:tcW w:w="2700" w:type="dxa"/>
            <w:vAlign w:val="bottom"/>
          </w:tcPr>
          <w:p w14:paraId="5DB71316" w14:textId="77777777" w:rsidR="005043CD" w:rsidRPr="005043CD" w:rsidRDefault="005043CD" w:rsidP="00BA3788">
            <w:pPr>
              <w:tabs>
                <w:tab w:val="decimal" w:pos="1605"/>
              </w:tabs>
              <w:spacing w:line="360" w:lineRule="exact"/>
              <w:ind w:firstLine="3"/>
              <w:jc w:val="right"/>
              <w:rPr>
                <w:rFonts w:ascii="Arial" w:hAnsi="Arial" w:cs="Arial"/>
                <w:sz w:val="22"/>
                <w:szCs w:val="22"/>
              </w:rPr>
            </w:pPr>
          </w:p>
        </w:tc>
      </w:tr>
      <w:tr w:rsidR="005043CD" w:rsidRPr="005043CD" w14:paraId="53B8D8FF" w14:textId="77777777" w:rsidTr="005043CD">
        <w:tc>
          <w:tcPr>
            <w:tcW w:w="6210" w:type="dxa"/>
          </w:tcPr>
          <w:p w14:paraId="7A423D01" w14:textId="77777777" w:rsidR="005043CD" w:rsidRPr="005043CD" w:rsidRDefault="005043CD" w:rsidP="00D86809">
            <w:pPr>
              <w:spacing w:line="360" w:lineRule="exact"/>
              <w:ind w:left="162" w:hanging="162"/>
              <w:rPr>
                <w:rFonts w:ascii="Arial" w:hAnsi="Arial" w:cs="Arial"/>
                <w:b/>
                <w:bCs/>
                <w:sz w:val="22"/>
                <w:szCs w:val="22"/>
              </w:rPr>
            </w:pPr>
            <w:r w:rsidRPr="005043CD">
              <w:rPr>
                <w:rFonts w:ascii="Arial" w:hAnsi="Arial" w:cs="Arial"/>
                <w:sz w:val="22"/>
                <w:szCs w:val="22"/>
              </w:rPr>
              <w:t>Equity holders of the Company</w:t>
            </w:r>
          </w:p>
        </w:tc>
        <w:tc>
          <w:tcPr>
            <w:tcW w:w="2700" w:type="dxa"/>
            <w:vAlign w:val="bottom"/>
          </w:tcPr>
          <w:p w14:paraId="5A2B4DEA" w14:textId="3DEF5E29" w:rsidR="005043CD" w:rsidRPr="005043CD" w:rsidRDefault="00416024" w:rsidP="00BA3788">
            <w:pPr>
              <w:tabs>
                <w:tab w:val="decimal" w:pos="1695"/>
              </w:tabs>
              <w:spacing w:line="360" w:lineRule="exact"/>
              <w:ind w:firstLine="3"/>
              <w:jc w:val="right"/>
              <w:rPr>
                <w:rFonts w:ascii="Arial" w:hAnsi="Arial" w:cs="Arial"/>
                <w:sz w:val="22"/>
                <w:szCs w:val="22"/>
              </w:rPr>
            </w:pPr>
            <w:r>
              <w:rPr>
                <w:rFonts w:ascii="Arial" w:hAnsi="Arial" w:cs="Arial"/>
                <w:sz w:val="22"/>
                <w:szCs w:val="22"/>
              </w:rPr>
              <w:t>(</w:t>
            </w:r>
            <w:r w:rsidR="00CB7951">
              <w:rPr>
                <w:rFonts w:ascii="Arial" w:hAnsi="Arial" w:cs="Arial"/>
                <w:sz w:val="22"/>
                <w:szCs w:val="22"/>
              </w:rPr>
              <w:t>38,863)</w:t>
            </w:r>
          </w:p>
        </w:tc>
      </w:tr>
      <w:tr w:rsidR="005043CD" w:rsidRPr="005043CD" w14:paraId="41AC1CBB" w14:textId="77777777" w:rsidTr="005043CD">
        <w:tc>
          <w:tcPr>
            <w:tcW w:w="6210" w:type="dxa"/>
            <w:vAlign w:val="bottom"/>
          </w:tcPr>
          <w:p w14:paraId="756996DC" w14:textId="6167ADCB" w:rsidR="005043CD" w:rsidRPr="005043CD" w:rsidRDefault="005043CD" w:rsidP="00D86809">
            <w:pPr>
              <w:spacing w:line="360" w:lineRule="exact"/>
              <w:ind w:left="162" w:hanging="162"/>
              <w:rPr>
                <w:rFonts w:ascii="Arial" w:hAnsi="Arial" w:cs="Arial"/>
                <w:sz w:val="22"/>
                <w:szCs w:val="22"/>
              </w:rPr>
            </w:pPr>
            <w:r w:rsidRPr="005043CD">
              <w:rPr>
                <w:rFonts w:ascii="Arial" w:hAnsi="Arial" w:cs="Arial"/>
                <w:b/>
                <w:bCs/>
                <w:sz w:val="22"/>
                <w:szCs w:val="22"/>
              </w:rPr>
              <w:t xml:space="preserve">Earnings per share </w:t>
            </w:r>
          </w:p>
        </w:tc>
        <w:tc>
          <w:tcPr>
            <w:tcW w:w="2700" w:type="dxa"/>
            <w:vAlign w:val="bottom"/>
          </w:tcPr>
          <w:p w14:paraId="6ECD6929" w14:textId="77777777" w:rsidR="005043CD" w:rsidRPr="005043CD" w:rsidRDefault="005043CD" w:rsidP="00BA3788">
            <w:pPr>
              <w:tabs>
                <w:tab w:val="decimal" w:pos="1695"/>
              </w:tabs>
              <w:spacing w:line="360" w:lineRule="exact"/>
              <w:ind w:firstLine="3"/>
              <w:jc w:val="right"/>
              <w:rPr>
                <w:rFonts w:ascii="Arial" w:hAnsi="Arial" w:cs="Arial"/>
                <w:sz w:val="22"/>
                <w:szCs w:val="22"/>
              </w:rPr>
            </w:pPr>
          </w:p>
        </w:tc>
      </w:tr>
      <w:tr w:rsidR="005043CD" w:rsidRPr="005043CD" w14:paraId="36E52AD6" w14:textId="77777777" w:rsidTr="005043CD">
        <w:tc>
          <w:tcPr>
            <w:tcW w:w="6210" w:type="dxa"/>
            <w:vAlign w:val="bottom"/>
          </w:tcPr>
          <w:p w14:paraId="02D70ACD" w14:textId="118274BD" w:rsidR="005043CD" w:rsidRPr="005043CD" w:rsidRDefault="005043CD" w:rsidP="00D86809">
            <w:pPr>
              <w:spacing w:line="360" w:lineRule="exact"/>
              <w:ind w:left="162" w:hanging="162"/>
              <w:rPr>
                <w:rFonts w:ascii="Arial" w:hAnsi="Arial" w:cstheme="minorBidi"/>
                <w:b/>
                <w:bCs/>
                <w:sz w:val="22"/>
                <w:szCs w:val="22"/>
                <w:cs/>
              </w:rPr>
            </w:pPr>
            <w:r w:rsidRPr="005043CD">
              <w:rPr>
                <w:rFonts w:ascii="Arial" w:hAnsi="Arial" w:cs="Arial"/>
                <w:sz w:val="22"/>
                <w:szCs w:val="22"/>
              </w:rPr>
              <w:t>Basic earnings per share</w:t>
            </w:r>
            <w:r>
              <w:rPr>
                <w:rFonts w:ascii="Arial" w:hAnsi="Arial" w:cs="Arial"/>
                <w:sz w:val="22"/>
                <w:szCs w:val="22"/>
              </w:rPr>
              <w:t xml:space="preserve"> (Baht</w:t>
            </w:r>
            <w:r w:rsidR="0006691F">
              <w:rPr>
                <w:rFonts w:ascii="Arial" w:hAnsi="Arial" w:cs="Arial"/>
                <w:sz w:val="22"/>
                <w:szCs w:val="22"/>
              </w:rPr>
              <w:t xml:space="preserve"> per </w:t>
            </w:r>
            <w:r>
              <w:rPr>
                <w:rFonts w:ascii="Arial" w:hAnsi="Arial" w:cs="Arial"/>
                <w:sz w:val="22"/>
                <w:szCs w:val="22"/>
              </w:rPr>
              <w:t>share)</w:t>
            </w:r>
          </w:p>
        </w:tc>
        <w:tc>
          <w:tcPr>
            <w:tcW w:w="2700" w:type="dxa"/>
            <w:vAlign w:val="bottom"/>
          </w:tcPr>
          <w:p w14:paraId="0EC61E49" w14:textId="2E6F874D" w:rsidR="005043CD" w:rsidRPr="005043CD" w:rsidRDefault="00416024" w:rsidP="00BA3788">
            <w:pPr>
              <w:tabs>
                <w:tab w:val="decimal" w:pos="1422"/>
              </w:tabs>
              <w:spacing w:line="360" w:lineRule="exact"/>
              <w:ind w:firstLine="3"/>
              <w:jc w:val="right"/>
              <w:rPr>
                <w:rFonts w:ascii="Arial" w:hAnsi="Arial" w:cs="Arial"/>
                <w:sz w:val="22"/>
                <w:szCs w:val="22"/>
              </w:rPr>
            </w:pPr>
            <w:r>
              <w:rPr>
                <w:rFonts w:ascii="Arial" w:hAnsi="Arial" w:cs="Arial"/>
                <w:sz w:val="22"/>
                <w:szCs w:val="22"/>
              </w:rPr>
              <w:t>(0.1</w:t>
            </w:r>
            <w:r w:rsidR="00CB7951">
              <w:rPr>
                <w:rFonts w:ascii="Arial" w:hAnsi="Arial" w:cs="Arial"/>
                <w:sz w:val="22"/>
                <w:szCs w:val="22"/>
              </w:rPr>
              <w:t>14)</w:t>
            </w:r>
          </w:p>
        </w:tc>
      </w:tr>
    </w:tbl>
    <w:p w14:paraId="0197591D" w14:textId="77777777" w:rsidR="00EC15DE" w:rsidRDefault="00EC15DE" w:rsidP="0006691F">
      <w:pPr>
        <w:pStyle w:val="ListParagraph"/>
        <w:tabs>
          <w:tab w:val="left" w:pos="1418"/>
        </w:tabs>
        <w:spacing w:before="240" w:after="120" w:line="380" w:lineRule="exact"/>
        <w:ind w:left="540" w:hanging="540"/>
        <w:jc w:val="thaiDistribute"/>
        <w:rPr>
          <w:rFonts w:ascii="Arial" w:eastAsia="Arial Unicode MS" w:hAnsi="Arial" w:cs="Arial"/>
          <w:b/>
          <w:bCs/>
          <w:sz w:val="22"/>
          <w:szCs w:val="22"/>
          <w:lang w:val="en-GB"/>
        </w:rPr>
      </w:pPr>
    </w:p>
    <w:p w14:paraId="7D10CF41" w14:textId="26426F19" w:rsidR="005043CD" w:rsidRPr="00BB5D34" w:rsidRDefault="005043CD" w:rsidP="0006691F">
      <w:pPr>
        <w:pStyle w:val="ListParagraph"/>
        <w:tabs>
          <w:tab w:val="left" w:pos="1418"/>
        </w:tabs>
        <w:spacing w:before="240" w:after="120" w:line="380" w:lineRule="exact"/>
        <w:ind w:left="540" w:hanging="540"/>
        <w:jc w:val="thaiDistribute"/>
        <w:rPr>
          <w:rFonts w:ascii="Arial" w:eastAsia="Arial Unicode MS" w:hAnsi="Arial" w:cs="Arial"/>
          <w:b/>
          <w:bCs/>
          <w:sz w:val="22"/>
          <w:szCs w:val="22"/>
          <w:lang w:val="en-GB"/>
        </w:rPr>
      </w:pPr>
      <w:r w:rsidRPr="00BB5D34">
        <w:rPr>
          <w:rFonts w:ascii="Arial" w:eastAsia="Arial Unicode MS" w:hAnsi="Arial" w:cs="Arial"/>
          <w:b/>
          <w:bCs/>
          <w:sz w:val="22"/>
          <w:szCs w:val="22"/>
          <w:lang w:val="en-GB"/>
        </w:rPr>
        <w:lastRenderedPageBreak/>
        <w:t>5.</w:t>
      </w:r>
      <w:r>
        <w:rPr>
          <w:rFonts w:ascii="Arial" w:eastAsia="Arial Unicode MS" w:hAnsi="Arial" w:cs="Arial"/>
          <w:b/>
          <w:bCs/>
          <w:sz w:val="22"/>
          <w:szCs w:val="22"/>
          <w:lang w:val="en-GB"/>
        </w:rPr>
        <w:tab/>
      </w:r>
      <w:r w:rsidRPr="00BB5D34">
        <w:rPr>
          <w:rFonts w:ascii="Arial" w:eastAsia="Arial Unicode MS" w:hAnsi="Arial" w:cs="Arial"/>
          <w:b/>
          <w:bCs/>
          <w:sz w:val="22"/>
          <w:szCs w:val="22"/>
          <w:lang w:val="en-GB"/>
        </w:rPr>
        <w:t xml:space="preserve">Significant accounting policies </w:t>
      </w:r>
    </w:p>
    <w:p w14:paraId="08EBF17E" w14:textId="77777777" w:rsidR="005043CD" w:rsidRDefault="005043CD"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701FE5">
        <w:rPr>
          <w:rFonts w:ascii="Arial" w:eastAsia="Arial Unicode MS" w:hAnsi="Arial" w:cs="Arial"/>
          <w:b/>
          <w:bCs/>
          <w:sz w:val="22"/>
          <w:szCs w:val="22"/>
          <w:lang w:val="en-GB"/>
        </w:rPr>
        <w:t>5.1</w:t>
      </w:r>
      <w:r>
        <w:rPr>
          <w:rFonts w:ascii="Arial" w:eastAsia="Arial Unicode MS" w:hAnsi="Arial" w:cs="Arial"/>
          <w:b/>
          <w:bCs/>
          <w:sz w:val="22"/>
          <w:szCs w:val="22"/>
          <w:lang w:val="en-GB"/>
        </w:rPr>
        <w:tab/>
      </w:r>
      <w:r w:rsidRPr="00701FE5">
        <w:rPr>
          <w:rFonts w:ascii="Arial" w:eastAsia="Arial Unicode MS" w:hAnsi="Arial" w:cs="Arial"/>
          <w:b/>
          <w:bCs/>
          <w:sz w:val="22"/>
          <w:szCs w:val="22"/>
          <w:lang w:val="en-GB"/>
        </w:rPr>
        <w:t>Foreign currencies</w:t>
      </w:r>
    </w:p>
    <w:p w14:paraId="5E9C326F" w14:textId="77777777" w:rsidR="005043CD" w:rsidRPr="00701FE5" w:rsidRDefault="005043CD"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Pr>
          <w:rFonts w:ascii="Arial" w:hAnsi="Arial" w:cs="Arial"/>
          <w:sz w:val="22"/>
          <w:szCs w:val="22"/>
        </w:rPr>
        <w:tab/>
      </w:r>
      <w:r w:rsidRPr="00690A02">
        <w:rPr>
          <w:rFonts w:ascii="Arial" w:hAnsi="Arial" w:cs="Arial"/>
          <w:sz w:val="22"/>
          <w:szCs w:val="22"/>
        </w:rPr>
        <w:t>The consolidated and separate</w:t>
      </w:r>
      <w:r w:rsidRPr="00690A02">
        <w:rPr>
          <w:rFonts w:ascii="Arial" w:hAnsi="Arial" w:cstheme="minorBidi"/>
          <w:sz w:val="22"/>
          <w:szCs w:val="22"/>
          <w:cs/>
        </w:rPr>
        <w:t xml:space="preserve"> </w:t>
      </w:r>
      <w:r w:rsidRPr="00690A02">
        <w:rPr>
          <w:rFonts w:ascii="Arial" w:hAnsi="Arial" w:cs="Arial"/>
          <w:sz w:val="22"/>
          <w:szCs w:val="22"/>
        </w:rPr>
        <w:t xml:space="preserve">financial statements are presented in Baht, which is also the </w:t>
      </w:r>
      <w:r w:rsidRPr="00690A02">
        <w:rPr>
          <w:rFonts w:ascii="Arial" w:hAnsi="Arial" w:cs="Browallia New"/>
          <w:sz w:val="22"/>
          <w:szCs w:val="28"/>
        </w:rPr>
        <w:t>Company</w:t>
      </w:r>
      <w:r w:rsidRPr="00690A02">
        <w:rPr>
          <w:rFonts w:ascii="Arial" w:hAnsi="Arial" w:cs="Arial"/>
          <w:sz w:val="22"/>
          <w:szCs w:val="22"/>
        </w:rPr>
        <w:t>’s functional currency.</w:t>
      </w:r>
    </w:p>
    <w:p w14:paraId="2947A6FD" w14:textId="23504957" w:rsidR="005043CD" w:rsidRPr="000D59A6"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Pr>
          <w:rFonts w:ascii="Arial" w:eastAsia="Arial Unicode MS" w:hAnsi="Arial" w:cs="Arial"/>
          <w:sz w:val="22"/>
          <w:szCs w:val="22"/>
          <w:lang w:val="en-GB"/>
        </w:rPr>
        <w:tab/>
      </w:r>
      <w:r w:rsidR="005043CD" w:rsidRPr="000D59A6">
        <w:rPr>
          <w:rFonts w:ascii="Arial" w:eastAsia="Arial Unicode MS" w:hAnsi="Arial" w:cs="Arial"/>
          <w:sz w:val="22"/>
          <w:szCs w:val="22"/>
          <w:lang w:val="en-GB"/>
        </w:rPr>
        <w:t xml:space="preserve">Monetary assets and liabilities denominated in foreign currencies are translated into the </w:t>
      </w:r>
      <w:r w:rsidR="005043CD" w:rsidRPr="00690A02">
        <w:rPr>
          <w:rFonts w:ascii="Arial" w:hAnsi="Arial" w:cs="Arial"/>
          <w:sz w:val="22"/>
          <w:szCs w:val="22"/>
        </w:rPr>
        <w:t>Baht</w:t>
      </w:r>
      <w:r w:rsidR="005043CD" w:rsidRPr="000D59A6">
        <w:rPr>
          <w:rFonts w:ascii="Arial" w:eastAsia="Arial Unicode MS" w:hAnsi="Arial" w:cs="Arial"/>
          <w:sz w:val="22"/>
          <w:szCs w:val="22"/>
          <w:lang w:val="en-GB"/>
        </w:rPr>
        <w:t xml:space="preserve"> at the exchange rate at the reporting date.</w:t>
      </w:r>
      <w:r w:rsidR="005043CD">
        <w:rPr>
          <w:rFonts w:ascii="Arial" w:eastAsia="Arial Unicode MS" w:hAnsi="Arial" w:cs="Arial"/>
          <w:sz w:val="22"/>
          <w:szCs w:val="22"/>
          <w:lang w:val="en-GB"/>
        </w:rPr>
        <w:t xml:space="preserve"> </w:t>
      </w:r>
      <w:r w:rsidR="005043CD" w:rsidRPr="00690A02">
        <w:rPr>
          <w:rFonts w:ascii="Arial" w:hAnsi="Arial" w:cs="Arial"/>
          <w:sz w:val="22"/>
          <w:szCs w:val="22"/>
        </w:rPr>
        <w:t>Transactions in foreign currencies are translated into Baht at the exchange rate ruling at the date of the transaction.</w:t>
      </w:r>
    </w:p>
    <w:p w14:paraId="3CDE0982" w14:textId="5A1A5077" w:rsidR="005043CD" w:rsidRPr="000D59A6"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Pr>
          <w:rFonts w:ascii="Arial" w:eastAsia="Arial Unicode MS" w:hAnsi="Arial" w:cs="Arial"/>
          <w:sz w:val="22"/>
          <w:szCs w:val="22"/>
          <w:lang w:val="en-GB"/>
        </w:rPr>
        <w:tab/>
      </w:r>
      <w:r w:rsidR="005043CD" w:rsidRPr="000D59A6">
        <w:rPr>
          <w:rFonts w:ascii="Arial" w:eastAsia="Arial Unicode MS" w:hAnsi="Arial" w:cs="Arial"/>
          <w:sz w:val="22"/>
          <w:szCs w:val="22"/>
          <w:lang w:val="en-GB"/>
        </w:rPr>
        <w:t xml:space="preserve">Foreign currency differences are </w:t>
      </w:r>
      <w:r w:rsidR="005043CD">
        <w:rPr>
          <w:rFonts w:ascii="Arial" w:eastAsia="Arial Unicode MS" w:hAnsi="Arial" w:cs="Arial"/>
          <w:sz w:val="22"/>
          <w:szCs w:val="22"/>
          <w:lang w:val="en-GB"/>
        </w:rPr>
        <w:t xml:space="preserve">recognised </w:t>
      </w:r>
      <w:r w:rsidR="005043CD" w:rsidRPr="000D59A6">
        <w:rPr>
          <w:rFonts w:ascii="Arial" w:eastAsia="Arial Unicode MS" w:hAnsi="Arial" w:cs="Arial"/>
          <w:sz w:val="22"/>
          <w:szCs w:val="22"/>
          <w:lang w:val="en-GB"/>
        </w:rPr>
        <w:t xml:space="preserve">in profit or loss as incurred. </w:t>
      </w:r>
    </w:p>
    <w:p w14:paraId="2D1F92A6" w14:textId="77777777" w:rsidR="005043CD" w:rsidRPr="00597F59" w:rsidRDefault="005043CD"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Pr>
          <w:rFonts w:ascii="Arial" w:eastAsia="Arial Unicode MS" w:hAnsi="Arial" w:cs="Arial"/>
          <w:b/>
          <w:bCs/>
          <w:sz w:val="22"/>
          <w:szCs w:val="22"/>
          <w:lang w:val="en-GB"/>
        </w:rPr>
        <w:t>5.2</w:t>
      </w:r>
      <w:r>
        <w:rPr>
          <w:rFonts w:ascii="Arial" w:eastAsia="Arial Unicode MS" w:hAnsi="Arial" w:cs="Arial"/>
          <w:b/>
          <w:bCs/>
          <w:sz w:val="22"/>
          <w:szCs w:val="22"/>
          <w:lang w:val="en-GB"/>
        </w:rPr>
        <w:tab/>
      </w:r>
      <w:r w:rsidRPr="00597F59">
        <w:rPr>
          <w:rFonts w:ascii="Arial" w:eastAsia="Arial Unicode MS" w:hAnsi="Arial" w:cs="Arial"/>
          <w:b/>
          <w:bCs/>
          <w:sz w:val="22"/>
          <w:szCs w:val="22"/>
          <w:lang w:val="en-GB"/>
        </w:rPr>
        <w:t>Cash and cash equivalents</w:t>
      </w:r>
    </w:p>
    <w:p w14:paraId="2F49BCA7" w14:textId="62B65B5E" w:rsidR="005043CD" w:rsidRDefault="0006691F" w:rsidP="0006691F">
      <w:pPr>
        <w:pStyle w:val="ListParagraph"/>
        <w:tabs>
          <w:tab w:val="left" w:pos="1418"/>
        </w:tabs>
        <w:spacing w:before="120" w:after="120" w:line="380" w:lineRule="exact"/>
        <w:ind w:left="540" w:hanging="540"/>
        <w:jc w:val="thaiDistribute"/>
        <w:rPr>
          <w:rFonts w:ascii="Arial" w:hAnsi="Arial" w:cs="Arial"/>
          <w:sz w:val="22"/>
          <w:szCs w:val="22"/>
        </w:rPr>
      </w:pPr>
      <w:r>
        <w:rPr>
          <w:rFonts w:ascii="Arial" w:eastAsia="Arial Unicode MS" w:hAnsi="Arial" w:cs="Arial"/>
          <w:sz w:val="22"/>
          <w:szCs w:val="22"/>
          <w:lang w:val="en-GB"/>
        </w:rPr>
        <w:tab/>
      </w:r>
      <w:r w:rsidR="005043CD" w:rsidRPr="000D59A6">
        <w:rPr>
          <w:rFonts w:ascii="Arial" w:eastAsia="Arial Unicode MS" w:hAnsi="Arial" w:cs="Arial"/>
          <w:sz w:val="22"/>
          <w:szCs w:val="22"/>
          <w:lang w:val="en-GB"/>
        </w:rPr>
        <w:t xml:space="preserve">Cash and cash equivalents include cash on hand and highly liquid cash in banks (which do not have restriction of usage) </w:t>
      </w:r>
      <w:r w:rsidR="005043CD" w:rsidRPr="00D86453">
        <w:rPr>
          <w:rFonts w:ascii="Arial" w:hAnsi="Arial" w:cs="Arial"/>
          <w:sz w:val="22"/>
          <w:szCs w:val="22"/>
        </w:rPr>
        <w:t>with an original maturity of three months or less.</w:t>
      </w:r>
    </w:p>
    <w:p w14:paraId="1E55C443" w14:textId="5285E00C" w:rsidR="00516E65" w:rsidRPr="008F1613" w:rsidRDefault="0006691F" w:rsidP="0006691F">
      <w:pPr>
        <w:pStyle w:val="ListParagraph"/>
        <w:tabs>
          <w:tab w:val="left" w:pos="1418"/>
        </w:tabs>
        <w:spacing w:before="120" w:after="120" w:line="380" w:lineRule="exact"/>
        <w:ind w:left="540" w:hanging="540"/>
        <w:jc w:val="thaiDistribute"/>
        <w:rPr>
          <w:rFonts w:ascii="Arial" w:hAnsi="Arial"/>
          <w:sz w:val="22"/>
          <w:szCs w:val="22"/>
        </w:rPr>
      </w:pPr>
      <w:r>
        <w:rPr>
          <w:rFonts w:ascii="Arial" w:hAnsi="Arial" w:cs="Arial"/>
          <w:sz w:val="22"/>
          <w:szCs w:val="22"/>
        </w:rPr>
        <w:tab/>
      </w:r>
      <w:r w:rsidR="00516E65">
        <w:rPr>
          <w:rFonts w:ascii="Arial" w:hAnsi="Arial" w:cs="Arial"/>
          <w:sz w:val="22"/>
          <w:szCs w:val="22"/>
        </w:rPr>
        <w:t xml:space="preserve">Bank deposits with restriction of usage are shown under </w:t>
      </w:r>
      <w:r w:rsidR="00CB7951">
        <w:rPr>
          <w:rFonts w:ascii="Arial" w:hAnsi="Arial" w:cs="Arial"/>
          <w:sz w:val="22"/>
          <w:szCs w:val="22"/>
        </w:rPr>
        <w:t>non-current asset</w:t>
      </w:r>
      <w:r w:rsidR="00516E65">
        <w:rPr>
          <w:rFonts w:ascii="Arial" w:hAnsi="Arial" w:cs="Arial"/>
          <w:sz w:val="22"/>
          <w:szCs w:val="22"/>
        </w:rPr>
        <w:t xml:space="preserve"> in the statement of financial position.</w:t>
      </w:r>
    </w:p>
    <w:p w14:paraId="3AD71E0C" w14:textId="03B93118" w:rsidR="005043CD" w:rsidRPr="0006691F" w:rsidRDefault="005043CD"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06691F">
        <w:rPr>
          <w:rFonts w:ascii="Arial" w:eastAsia="Arial Unicode MS" w:hAnsi="Arial" w:cs="Arial"/>
          <w:b/>
          <w:bCs/>
          <w:sz w:val="22"/>
          <w:szCs w:val="22"/>
          <w:lang w:val="en-GB"/>
        </w:rPr>
        <w:t>5.3</w:t>
      </w:r>
      <w:r w:rsidRPr="0006691F">
        <w:rPr>
          <w:rFonts w:ascii="Arial" w:eastAsia="Arial Unicode MS" w:hAnsi="Arial" w:cs="Arial"/>
          <w:b/>
          <w:bCs/>
          <w:sz w:val="22"/>
          <w:szCs w:val="22"/>
          <w:lang w:val="en-GB"/>
        </w:rPr>
        <w:tab/>
        <w:t>Related party transactions</w:t>
      </w:r>
    </w:p>
    <w:p w14:paraId="69A881DB" w14:textId="79CB5BB3" w:rsidR="005043CD" w:rsidRPr="000D59A6"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Pr>
          <w:rFonts w:ascii="Arial" w:eastAsia="Arial Unicode MS" w:hAnsi="Arial" w:cs="Arial"/>
          <w:sz w:val="22"/>
          <w:szCs w:val="22"/>
          <w:lang w:val="en-GB"/>
        </w:rPr>
        <w:tab/>
      </w:r>
      <w:r w:rsidR="005043CD" w:rsidRPr="000D59A6">
        <w:rPr>
          <w:rFonts w:ascii="Arial" w:eastAsia="Arial Unicode MS" w:hAnsi="Arial" w:cs="Arial"/>
          <w:sz w:val="22"/>
          <w:szCs w:val="22"/>
          <w:lang w:val="en-GB"/>
        </w:rPr>
        <w:t>Related parties comprise enterprises and individuals that control, or are controlled by the Company, whether directly or indirectly, or which are under common control with the Company.</w:t>
      </w:r>
    </w:p>
    <w:p w14:paraId="008AA40D" w14:textId="0989C888" w:rsidR="005043CD" w:rsidRDefault="0006691F" w:rsidP="0006691F">
      <w:pPr>
        <w:pStyle w:val="ListParagraph"/>
        <w:tabs>
          <w:tab w:val="left" w:pos="1418"/>
        </w:tabs>
        <w:spacing w:before="120" w:after="120" w:line="380" w:lineRule="exact"/>
        <w:ind w:left="540" w:hanging="540"/>
        <w:jc w:val="thaiDistribute"/>
        <w:rPr>
          <w:rFonts w:ascii="Arial" w:eastAsia="Arial Unicode MS" w:hAnsi="Arial" w:cstheme="minorBidi"/>
          <w:sz w:val="22"/>
          <w:szCs w:val="22"/>
          <w:lang w:val="en-GB"/>
        </w:rPr>
      </w:pPr>
      <w:r>
        <w:rPr>
          <w:rFonts w:ascii="Arial" w:eastAsia="Arial Unicode MS" w:hAnsi="Arial" w:cs="Arial"/>
          <w:sz w:val="22"/>
          <w:szCs w:val="22"/>
          <w:lang w:val="en-GB"/>
        </w:rPr>
        <w:tab/>
      </w:r>
      <w:r w:rsidR="005043CD" w:rsidRPr="000D59A6">
        <w:rPr>
          <w:rFonts w:ascii="Arial" w:eastAsia="Arial Unicode MS" w:hAnsi="Arial" w:cs="Arial"/>
          <w:sz w:val="22"/>
          <w:szCs w:val="22"/>
          <w:lang w:val="en-GB"/>
        </w:rPr>
        <w:t>They also include associat</w:t>
      </w:r>
      <w:r w:rsidR="005043CD">
        <w:rPr>
          <w:rFonts w:ascii="Arial" w:eastAsia="Arial Unicode MS" w:hAnsi="Arial" w:cs="Arial"/>
          <w:sz w:val="22"/>
          <w:szCs w:val="22"/>
          <w:lang w:val="en-GB"/>
        </w:rPr>
        <w:t>e</w:t>
      </w:r>
      <w:r w:rsidR="005043CD" w:rsidRPr="000D59A6">
        <w:rPr>
          <w:rFonts w:ascii="Arial" w:eastAsia="Arial Unicode MS" w:hAnsi="Arial" w:cs="Arial"/>
          <w:sz w:val="22"/>
          <w:szCs w:val="22"/>
          <w:lang w:val="en-GB"/>
        </w:rPr>
        <w:t xml:space="preserve"> and individuals which directly or indirectly own a voting interest in the Company that gives them significant influence over the Company, key management personnel, </w:t>
      </w:r>
      <w:proofErr w:type="gramStart"/>
      <w:r w:rsidR="005043CD" w:rsidRPr="000D59A6">
        <w:rPr>
          <w:rFonts w:ascii="Arial" w:eastAsia="Arial Unicode MS" w:hAnsi="Arial" w:cs="Arial"/>
          <w:sz w:val="22"/>
          <w:szCs w:val="22"/>
          <w:lang w:val="en-GB"/>
        </w:rPr>
        <w:t>directors</w:t>
      </w:r>
      <w:proofErr w:type="gramEnd"/>
      <w:r w:rsidR="005043CD" w:rsidRPr="000D59A6">
        <w:rPr>
          <w:rFonts w:ascii="Arial" w:eastAsia="Arial Unicode MS" w:hAnsi="Arial" w:cs="Arial"/>
          <w:sz w:val="22"/>
          <w:szCs w:val="22"/>
          <w:lang w:val="en-GB"/>
        </w:rPr>
        <w:t xml:space="preserve"> and officers with authority in the planning and directing the Company’s operations.</w:t>
      </w:r>
    </w:p>
    <w:p w14:paraId="61C43301" w14:textId="77777777" w:rsidR="005043CD" w:rsidRPr="00CD27F3" w:rsidRDefault="005043CD"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Pr>
          <w:rFonts w:ascii="Arial" w:eastAsia="Arial Unicode MS" w:hAnsi="Arial" w:cs="Arial"/>
          <w:b/>
          <w:bCs/>
          <w:sz w:val="22"/>
          <w:szCs w:val="22"/>
          <w:lang w:val="en-GB"/>
        </w:rPr>
        <w:t>5.4</w:t>
      </w:r>
      <w:r>
        <w:rPr>
          <w:rFonts w:ascii="Arial" w:eastAsia="Arial Unicode MS" w:hAnsi="Arial" w:cs="Arial"/>
          <w:b/>
          <w:bCs/>
          <w:sz w:val="22"/>
          <w:szCs w:val="22"/>
          <w:lang w:val="en-GB"/>
        </w:rPr>
        <w:tab/>
      </w:r>
      <w:r w:rsidRPr="00CD27F3">
        <w:rPr>
          <w:rFonts w:ascii="Arial" w:eastAsia="Arial Unicode MS" w:hAnsi="Arial" w:cs="Arial"/>
          <w:b/>
          <w:bCs/>
          <w:sz w:val="22"/>
          <w:szCs w:val="22"/>
          <w:lang w:val="en-GB"/>
        </w:rPr>
        <w:t>Trade accounts receivable</w:t>
      </w:r>
      <w:r w:rsidRPr="00CD27F3">
        <w:rPr>
          <w:rFonts w:ascii="Arial" w:eastAsia="Arial Unicode MS" w:hAnsi="Arial" w:cs="Arial" w:hint="cs"/>
          <w:b/>
          <w:bCs/>
          <w:sz w:val="22"/>
          <w:szCs w:val="22"/>
          <w:cs/>
          <w:lang w:val="en-GB"/>
        </w:rPr>
        <w:t xml:space="preserve"> </w:t>
      </w:r>
      <w:r w:rsidRPr="00CD27F3">
        <w:rPr>
          <w:rFonts w:ascii="Arial" w:eastAsia="Arial Unicode MS" w:hAnsi="Arial" w:cs="Arial"/>
          <w:b/>
          <w:bCs/>
          <w:sz w:val="22"/>
          <w:szCs w:val="22"/>
          <w:lang w:val="en-GB"/>
        </w:rPr>
        <w:t>and contract assets</w:t>
      </w:r>
    </w:p>
    <w:p w14:paraId="3EE5949E" w14:textId="05DECF78" w:rsidR="005043CD" w:rsidRPr="000D59A6"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Pr>
          <w:rFonts w:ascii="Arial" w:eastAsia="Arial Unicode MS" w:hAnsi="Arial" w:cs="Arial"/>
          <w:sz w:val="22"/>
          <w:szCs w:val="22"/>
          <w:lang w:val="en-GB"/>
        </w:rPr>
        <w:tab/>
      </w:r>
      <w:r w:rsidR="005043CD" w:rsidRPr="000D59A6">
        <w:rPr>
          <w:rFonts w:ascii="Arial" w:eastAsia="Arial Unicode MS" w:hAnsi="Arial" w:cs="Arial"/>
          <w:sz w:val="22"/>
          <w:szCs w:val="22"/>
          <w:lang w:val="en-GB"/>
        </w:rPr>
        <w:t>Trade receivables are amounts due from customers for goods sold or service performed in the ordinary course of business.</w:t>
      </w:r>
    </w:p>
    <w:p w14:paraId="08833BE2" w14:textId="4FC9DBB3" w:rsidR="005043CD" w:rsidRDefault="0006691F" w:rsidP="0006691F">
      <w:pPr>
        <w:pStyle w:val="ListParagraph"/>
        <w:tabs>
          <w:tab w:val="left" w:pos="1418"/>
        </w:tabs>
        <w:spacing w:before="120" w:after="120" w:line="380" w:lineRule="exact"/>
        <w:ind w:left="540" w:hanging="540"/>
        <w:jc w:val="thaiDistribute"/>
        <w:rPr>
          <w:rFonts w:ascii="Arial" w:eastAsia="Arial Unicode MS" w:hAnsi="Arial" w:cstheme="minorBidi"/>
          <w:sz w:val="22"/>
          <w:szCs w:val="22"/>
          <w:lang w:val="en-GB"/>
        </w:rPr>
      </w:pPr>
      <w:r>
        <w:rPr>
          <w:rFonts w:ascii="Arial" w:eastAsia="Arial Unicode MS" w:hAnsi="Arial" w:cs="Arial"/>
          <w:sz w:val="22"/>
          <w:szCs w:val="22"/>
          <w:lang w:val="en-GB"/>
        </w:rPr>
        <w:tab/>
      </w:r>
      <w:r w:rsidR="005043CD" w:rsidRPr="000D59A6">
        <w:rPr>
          <w:rFonts w:ascii="Arial" w:eastAsia="Arial Unicode MS" w:hAnsi="Arial" w:cs="Arial"/>
          <w:sz w:val="22"/>
          <w:szCs w:val="22"/>
          <w:lang w:val="en-GB"/>
        </w:rPr>
        <w:t xml:space="preserve">Trade receivables and contract assets are recognised initially at the amount of consideration that is unconditional unless they contain significant financing components, they are recognised at its present value of consideration. </w:t>
      </w:r>
    </w:p>
    <w:p w14:paraId="2F441068" w14:textId="77777777" w:rsidR="00EC15DE"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Pr>
          <w:rFonts w:ascii="Arial" w:eastAsia="Arial Unicode MS" w:hAnsi="Arial" w:cs="Arial"/>
          <w:sz w:val="22"/>
          <w:szCs w:val="22"/>
          <w:lang w:val="en-GB"/>
        </w:rPr>
        <w:tab/>
      </w:r>
    </w:p>
    <w:p w14:paraId="793C280B" w14:textId="77777777" w:rsidR="00EC15DE" w:rsidRDefault="00EC15DE">
      <w:pPr>
        <w:rPr>
          <w:rFonts w:ascii="Arial" w:eastAsia="Arial Unicode MS" w:hAnsi="Arial" w:cs="Arial"/>
          <w:sz w:val="22"/>
          <w:szCs w:val="22"/>
          <w:lang w:val="en-GB"/>
        </w:rPr>
      </w:pPr>
      <w:r>
        <w:rPr>
          <w:rFonts w:ascii="Arial" w:eastAsia="Arial Unicode MS" w:hAnsi="Arial" w:cs="Arial"/>
          <w:sz w:val="22"/>
          <w:szCs w:val="22"/>
          <w:lang w:val="en-GB"/>
        </w:rPr>
        <w:br w:type="page"/>
      </w:r>
    </w:p>
    <w:p w14:paraId="561DCFEE" w14:textId="13D92164" w:rsidR="005043CD" w:rsidRPr="000D59A6" w:rsidRDefault="00EC15DE"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Pr>
          <w:rFonts w:ascii="Arial" w:eastAsia="Arial Unicode MS" w:hAnsi="Arial" w:cs="Arial"/>
          <w:sz w:val="22"/>
          <w:szCs w:val="22"/>
          <w:lang w:val="en-GB"/>
        </w:rPr>
        <w:lastRenderedPageBreak/>
        <w:tab/>
      </w:r>
      <w:r w:rsidR="005043CD" w:rsidRPr="000D59A6">
        <w:rPr>
          <w:rFonts w:ascii="Arial" w:eastAsia="Arial Unicode MS" w:hAnsi="Arial" w:cs="Arial"/>
          <w:sz w:val="22"/>
          <w:szCs w:val="22"/>
          <w:lang w:val="en-GB"/>
        </w:rPr>
        <w:t xml:space="preserve">The Group applies the </w:t>
      </w:r>
      <w:proofErr w:type="spellStart"/>
      <w:r w:rsidR="005043CD" w:rsidRPr="000D59A6">
        <w:rPr>
          <w:rFonts w:ascii="Arial" w:eastAsia="Arial Unicode MS" w:hAnsi="Arial" w:cs="Arial"/>
          <w:sz w:val="22"/>
          <w:szCs w:val="22"/>
          <w:lang w:val="en-GB"/>
        </w:rPr>
        <w:t>TFRS</w:t>
      </w:r>
      <w:proofErr w:type="spellEnd"/>
      <w:r w:rsidR="005043CD" w:rsidRPr="000D59A6">
        <w:rPr>
          <w:rFonts w:ascii="Arial" w:eastAsia="Arial Unicode MS" w:hAnsi="Arial" w:cs="Arial"/>
          <w:sz w:val="22"/>
          <w:szCs w:val="22"/>
          <w:lang w:val="en-GB"/>
        </w:rPr>
        <w:t xml:space="preserve"> 9 simplified approach to measuring expected credit losses which uses a simplified approach, which requires expected lifetime losses to be recognised from initial recognition of the receivables and contract assets.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recognised in profit or loss within administrative expenses.</w:t>
      </w:r>
    </w:p>
    <w:p w14:paraId="50BEB487" w14:textId="77777777" w:rsidR="005043CD" w:rsidRPr="00E85E22" w:rsidRDefault="005043CD"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Pr>
          <w:rFonts w:ascii="Arial" w:eastAsia="Arial Unicode MS" w:hAnsi="Arial" w:cs="Arial"/>
          <w:b/>
          <w:bCs/>
          <w:sz w:val="22"/>
          <w:szCs w:val="22"/>
          <w:lang w:val="en-GB"/>
        </w:rPr>
        <w:t>5.5</w:t>
      </w:r>
      <w:r>
        <w:rPr>
          <w:rFonts w:ascii="Arial" w:eastAsia="Arial Unicode MS" w:hAnsi="Arial" w:cs="Arial"/>
          <w:b/>
          <w:bCs/>
          <w:sz w:val="22"/>
          <w:szCs w:val="22"/>
          <w:lang w:val="en-GB"/>
        </w:rPr>
        <w:tab/>
      </w:r>
      <w:r w:rsidRPr="00E85E22">
        <w:rPr>
          <w:rFonts w:ascii="Arial" w:eastAsia="Arial Unicode MS" w:hAnsi="Arial" w:cs="Arial"/>
          <w:b/>
          <w:bCs/>
          <w:sz w:val="22"/>
          <w:szCs w:val="22"/>
          <w:lang w:val="en-GB"/>
        </w:rPr>
        <w:t>Financial instruments</w:t>
      </w:r>
    </w:p>
    <w:p w14:paraId="3F207B6E" w14:textId="58F0265B" w:rsidR="005043CD" w:rsidRPr="000D59A6"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i/>
          <w:iCs/>
          <w:sz w:val="22"/>
          <w:szCs w:val="22"/>
          <w:lang w:val="en-GB"/>
        </w:rPr>
      </w:pPr>
      <w:r>
        <w:rPr>
          <w:rFonts w:ascii="Arial" w:eastAsia="Arial Unicode MS" w:hAnsi="Arial" w:cs="Arial"/>
          <w:i/>
          <w:iCs/>
          <w:sz w:val="22"/>
          <w:szCs w:val="22"/>
          <w:lang w:val="en-GB"/>
        </w:rPr>
        <w:tab/>
      </w:r>
      <w:r w:rsidR="005043CD" w:rsidRPr="000D59A6">
        <w:rPr>
          <w:rFonts w:ascii="Arial" w:eastAsia="Arial Unicode MS" w:hAnsi="Arial" w:cs="Arial"/>
          <w:i/>
          <w:iCs/>
          <w:sz w:val="22"/>
          <w:szCs w:val="22"/>
          <w:lang w:val="en-GB"/>
        </w:rPr>
        <w:t>Recognition and derecognition</w:t>
      </w:r>
    </w:p>
    <w:p w14:paraId="5C2C0360" w14:textId="0FFC4DE6" w:rsidR="005043CD" w:rsidRPr="000D59A6"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Pr>
          <w:rFonts w:ascii="Arial" w:eastAsia="Arial Unicode MS" w:hAnsi="Arial" w:cs="Arial"/>
          <w:sz w:val="22"/>
          <w:szCs w:val="22"/>
          <w:lang w:val="en-GB"/>
        </w:rPr>
        <w:tab/>
      </w:r>
      <w:r w:rsidR="005043CD" w:rsidRPr="000D59A6">
        <w:rPr>
          <w:rFonts w:ascii="Arial" w:eastAsia="Arial Unicode MS" w:hAnsi="Arial" w:cs="Arial"/>
          <w:sz w:val="22"/>
          <w:szCs w:val="22"/>
          <w:lang w:val="en-GB"/>
        </w:rPr>
        <w:t>Financial assets and financial liabilities are recognised when the Group becomes a party to the contractual provisions of the financial instrument.</w:t>
      </w:r>
    </w:p>
    <w:p w14:paraId="1F8A609B" w14:textId="5D45260D" w:rsidR="005043CD" w:rsidRPr="000D59A6"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Pr>
          <w:rFonts w:ascii="Arial" w:eastAsia="Arial Unicode MS" w:hAnsi="Arial" w:cs="Arial"/>
          <w:sz w:val="22"/>
          <w:szCs w:val="22"/>
          <w:lang w:val="en-GB"/>
        </w:rPr>
        <w:tab/>
      </w:r>
      <w:r w:rsidR="005043CD" w:rsidRPr="000D59A6">
        <w:rPr>
          <w:rFonts w:ascii="Arial" w:eastAsia="Arial Unicode MS" w:hAnsi="Arial" w:cs="Arial"/>
          <w:sz w:val="22"/>
          <w:szCs w:val="22"/>
          <w:lang w:val="en-GB"/>
        </w:rPr>
        <w:t>The Group shall financial assets are derecognised when the contractual rights to the cash flows from the financial asset expire, or when the financial asset and substantially all the risks and rewards are transferred.</w:t>
      </w:r>
    </w:p>
    <w:p w14:paraId="1AA8CEE9" w14:textId="0D10902E" w:rsidR="005043CD" w:rsidRPr="000D59A6" w:rsidRDefault="005043CD" w:rsidP="0006691F">
      <w:pPr>
        <w:pStyle w:val="ListParagraph"/>
        <w:tabs>
          <w:tab w:val="left" w:pos="1418"/>
        </w:tabs>
        <w:spacing w:before="120" w:after="120" w:line="380" w:lineRule="exact"/>
        <w:ind w:left="540"/>
        <w:jc w:val="thaiDistribute"/>
        <w:rPr>
          <w:rFonts w:ascii="Arial" w:eastAsia="Arial Unicode MS" w:hAnsi="Arial" w:cs="Arial"/>
          <w:i/>
          <w:iCs/>
          <w:sz w:val="22"/>
          <w:szCs w:val="22"/>
          <w:lang w:val="en-GB"/>
        </w:rPr>
      </w:pPr>
      <w:r w:rsidRPr="000D59A6">
        <w:rPr>
          <w:rFonts w:ascii="Arial" w:eastAsia="Arial Unicode MS" w:hAnsi="Arial" w:cs="Arial"/>
          <w:i/>
          <w:iCs/>
          <w:sz w:val="22"/>
          <w:szCs w:val="22"/>
          <w:lang w:val="en-GB"/>
        </w:rPr>
        <w:t>Classification and initial measurement of financial assets</w:t>
      </w:r>
    </w:p>
    <w:p w14:paraId="591687C0" w14:textId="345203A6" w:rsidR="005043CD" w:rsidRPr="000D59A6"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0D59A6">
        <w:rPr>
          <w:rFonts w:ascii="Arial" w:eastAsia="Arial Unicode MS" w:hAnsi="Arial" w:cs="Arial"/>
          <w:sz w:val="22"/>
          <w:szCs w:val="22"/>
          <w:lang w:val="en-GB"/>
        </w:rPr>
        <w:t xml:space="preserve">Financial assets are initially </w:t>
      </w:r>
      <w:r>
        <w:rPr>
          <w:rFonts w:ascii="Arial" w:eastAsia="Arial Unicode MS" w:hAnsi="Arial" w:cs="Arial"/>
          <w:sz w:val="22"/>
          <w:szCs w:val="22"/>
          <w:lang w:val="en-GB"/>
        </w:rPr>
        <w:t>recognised</w:t>
      </w:r>
      <w:r w:rsidR="00974EC9">
        <w:rPr>
          <w:rFonts w:ascii="Arial" w:eastAsia="Arial Unicode MS" w:hAnsi="Arial" w:cs="Arial"/>
          <w:sz w:val="22"/>
          <w:szCs w:val="22"/>
          <w:lang w:val="en-GB"/>
        </w:rPr>
        <w:t xml:space="preserve"> </w:t>
      </w:r>
      <w:r w:rsidRPr="000D59A6">
        <w:rPr>
          <w:rFonts w:ascii="Arial" w:eastAsia="Arial Unicode MS" w:hAnsi="Arial" w:cs="Arial"/>
          <w:sz w:val="22"/>
          <w:szCs w:val="22"/>
          <w:lang w:val="en-GB"/>
        </w:rPr>
        <w:t>at fair value plus or less directly costs attributable to the acquisition of the asset. For financial assets measured at fair value through profit or loss (</w:t>
      </w:r>
      <w:proofErr w:type="spellStart"/>
      <w:r w:rsidRPr="000D59A6">
        <w:rPr>
          <w:rFonts w:ascii="Arial" w:eastAsia="Arial Unicode MS" w:hAnsi="Arial" w:cs="Arial"/>
          <w:sz w:val="22"/>
          <w:szCs w:val="22"/>
          <w:lang w:val="en-GB"/>
        </w:rPr>
        <w:t>FVTPL</w:t>
      </w:r>
      <w:proofErr w:type="spellEnd"/>
      <w:r w:rsidRPr="000D59A6">
        <w:rPr>
          <w:rFonts w:ascii="Arial" w:eastAsia="Arial Unicode MS" w:hAnsi="Arial" w:cs="Arial"/>
          <w:sz w:val="22"/>
          <w:szCs w:val="22"/>
          <w:lang w:val="en-GB"/>
        </w:rPr>
        <w:t>), the Group recogni</w:t>
      </w:r>
      <w:r w:rsidR="006109A0">
        <w:rPr>
          <w:rFonts w:ascii="Arial" w:eastAsia="Arial Unicode MS" w:hAnsi="Arial" w:cs="Arial"/>
          <w:sz w:val="22"/>
          <w:szCs w:val="22"/>
          <w:lang w:val="en-GB"/>
        </w:rPr>
        <w:t>s</w:t>
      </w:r>
      <w:r w:rsidRPr="000D59A6">
        <w:rPr>
          <w:rFonts w:ascii="Arial" w:eastAsia="Arial Unicode MS" w:hAnsi="Arial" w:cs="Arial"/>
          <w:sz w:val="22"/>
          <w:szCs w:val="22"/>
          <w:lang w:val="en-GB"/>
        </w:rPr>
        <w:t>es the associated costs as an expense in profit or loss.</w:t>
      </w:r>
    </w:p>
    <w:p w14:paraId="5062B90D" w14:textId="77777777" w:rsidR="005043CD" w:rsidRPr="000D59A6"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0D59A6">
        <w:rPr>
          <w:rFonts w:ascii="Arial" w:eastAsia="Arial Unicode MS" w:hAnsi="Arial" w:cs="Arial"/>
          <w:sz w:val="22"/>
          <w:szCs w:val="22"/>
          <w:lang w:val="en-GB"/>
        </w:rPr>
        <w:t>The Group classify financial assets measurement by amortised cost method, fair value through other comprehensive income (</w:t>
      </w:r>
      <w:proofErr w:type="spellStart"/>
      <w:r w:rsidRPr="000D59A6">
        <w:rPr>
          <w:rFonts w:ascii="Arial" w:eastAsia="Arial Unicode MS" w:hAnsi="Arial" w:cs="Arial"/>
          <w:sz w:val="22"/>
          <w:szCs w:val="22"/>
          <w:lang w:val="en-GB"/>
        </w:rPr>
        <w:t>FVOCI</w:t>
      </w:r>
      <w:proofErr w:type="spellEnd"/>
      <w:r w:rsidRPr="000D59A6">
        <w:rPr>
          <w:rFonts w:ascii="Arial" w:eastAsia="Arial Unicode MS" w:hAnsi="Arial" w:cs="Arial"/>
          <w:sz w:val="22"/>
          <w:szCs w:val="22"/>
          <w:lang w:val="en-GB"/>
        </w:rPr>
        <w:t>), or fair value through profit or loss (</w:t>
      </w:r>
      <w:proofErr w:type="spellStart"/>
      <w:r w:rsidRPr="000D59A6">
        <w:rPr>
          <w:rFonts w:ascii="Arial" w:eastAsia="Arial Unicode MS" w:hAnsi="Arial" w:cs="Arial"/>
          <w:sz w:val="22"/>
          <w:szCs w:val="22"/>
          <w:lang w:val="en-GB"/>
        </w:rPr>
        <w:t>FVTPL</w:t>
      </w:r>
      <w:proofErr w:type="spellEnd"/>
      <w:r w:rsidRPr="000D59A6">
        <w:rPr>
          <w:rFonts w:ascii="Arial" w:eastAsia="Arial Unicode MS" w:hAnsi="Arial" w:cs="Arial"/>
          <w:sz w:val="22"/>
          <w:szCs w:val="22"/>
          <w:lang w:val="en-GB"/>
        </w:rPr>
        <w:t>) the classification is determined by both as follow:</w:t>
      </w:r>
    </w:p>
    <w:p w14:paraId="7661FB90" w14:textId="77777777" w:rsidR="005043CD" w:rsidRPr="000D59A6" w:rsidRDefault="005043CD" w:rsidP="005043CD">
      <w:pPr>
        <w:pStyle w:val="ListParagraph"/>
        <w:tabs>
          <w:tab w:val="left" w:pos="900"/>
          <w:tab w:val="left" w:pos="1418"/>
        </w:tabs>
        <w:spacing w:line="380" w:lineRule="exact"/>
        <w:ind w:left="547"/>
        <w:jc w:val="thaiDistribute"/>
        <w:rPr>
          <w:rFonts w:ascii="Arial" w:eastAsia="Arial Unicode MS" w:hAnsi="Arial" w:cs="Arial"/>
          <w:sz w:val="22"/>
          <w:szCs w:val="22"/>
          <w:lang w:val="en-GB"/>
        </w:rPr>
      </w:pPr>
      <w:r>
        <w:rPr>
          <w:rFonts w:ascii="Arial" w:eastAsia="Arial Unicode MS" w:hAnsi="Arial" w:cs="Arial"/>
          <w:sz w:val="22"/>
          <w:szCs w:val="22"/>
          <w:lang w:val="en-GB"/>
        </w:rPr>
        <w:t>a.</w:t>
      </w:r>
      <w:r>
        <w:rPr>
          <w:rFonts w:ascii="Arial" w:eastAsia="Arial Unicode MS" w:hAnsi="Arial" w:cs="Arial"/>
          <w:sz w:val="22"/>
          <w:szCs w:val="22"/>
          <w:lang w:val="en-GB"/>
        </w:rPr>
        <w:tab/>
      </w:r>
      <w:r w:rsidRPr="000D59A6">
        <w:rPr>
          <w:rFonts w:ascii="Arial" w:eastAsia="Arial Unicode MS" w:hAnsi="Arial" w:cs="Arial"/>
          <w:sz w:val="22"/>
          <w:szCs w:val="22"/>
          <w:lang w:val="en-GB"/>
        </w:rPr>
        <w:t>the entity’s business model for managing the financial asset, and</w:t>
      </w:r>
    </w:p>
    <w:p w14:paraId="27FCCD55" w14:textId="77777777" w:rsidR="005043CD" w:rsidRPr="000D59A6" w:rsidRDefault="005043CD" w:rsidP="005043CD">
      <w:pPr>
        <w:pStyle w:val="ListParagraph"/>
        <w:tabs>
          <w:tab w:val="left" w:pos="900"/>
          <w:tab w:val="left" w:pos="1418"/>
        </w:tabs>
        <w:spacing w:line="380" w:lineRule="exact"/>
        <w:ind w:left="547"/>
        <w:jc w:val="thaiDistribute"/>
        <w:rPr>
          <w:rFonts w:ascii="Arial" w:eastAsia="Arial Unicode MS" w:hAnsi="Arial" w:cs="Arial"/>
          <w:sz w:val="22"/>
          <w:szCs w:val="22"/>
          <w:lang w:val="en-GB"/>
        </w:rPr>
      </w:pPr>
      <w:r>
        <w:rPr>
          <w:rFonts w:ascii="Arial" w:eastAsia="Arial Unicode MS" w:hAnsi="Arial" w:cs="Arial"/>
          <w:sz w:val="22"/>
          <w:szCs w:val="22"/>
          <w:lang w:val="en-GB"/>
        </w:rPr>
        <w:t>b.</w:t>
      </w:r>
      <w:r>
        <w:rPr>
          <w:rFonts w:ascii="Arial" w:eastAsia="Arial Unicode MS" w:hAnsi="Arial" w:cs="Arial"/>
          <w:sz w:val="22"/>
          <w:szCs w:val="22"/>
          <w:lang w:val="en-GB"/>
        </w:rPr>
        <w:tab/>
      </w:r>
      <w:r w:rsidRPr="000D59A6">
        <w:rPr>
          <w:rFonts w:ascii="Arial" w:eastAsia="Arial Unicode MS" w:hAnsi="Arial" w:cs="Arial"/>
          <w:sz w:val="22"/>
          <w:szCs w:val="22"/>
          <w:lang w:val="en-GB"/>
        </w:rPr>
        <w:t>the contractual cash flow characteristics of the financial asset.</w:t>
      </w:r>
    </w:p>
    <w:p w14:paraId="285DFFD6" w14:textId="715EC45D" w:rsidR="005043CD" w:rsidRDefault="005043CD" w:rsidP="005043CD">
      <w:pPr>
        <w:pStyle w:val="ListParagraph"/>
        <w:tabs>
          <w:tab w:val="left" w:pos="1418"/>
        </w:tabs>
        <w:spacing w:before="120" w:after="120" w:line="380" w:lineRule="exact"/>
        <w:ind w:left="547"/>
        <w:jc w:val="thaiDistribute"/>
        <w:rPr>
          <w:rFonts w:ascii="Arial" w:eastAsia="Arial Unicode MS" w:hAnsi="Arial" w:cstheme="minorBidi"/>
          <w:sz w:val="22"/>
          <w:szCs w:val="22"/>
          <w:lang w:val="en-GB"/>
        </w:rPr>
      </w:pPr>
      <w:r w:rsidRPr="000D59A6">
        <w:rPr>
          <w:rFonts w:ascii="Arial" w:eastAsia="Arial Unicode MS" w:hAnsi="Arial" w:cs="Arial"/>
          <w:sz w:val="22"/>
          <w:szCs w:val="22"/>
          <w:lang w:val="en-GB"/>
        </w:rPr>
        <w:t xml:space="preserve">The Group classified revenue and expenses relating to financial assets that are recognised in profit or loss are presented within finance costs, finance income or other financial items, except for impairment </w:t>
      </w:r>
      <w:r w:rsidR="0006691F">
        <w:rPr>
          <w:rFonts w:ascii="Arial" w:eastAsia="Arial Unicode MS" w:hAnsi="Arial" w:cs="Arial"/>
          <w:sz w:val="22"/>
          <w:szCs w:val="22"/>
          <w:lang w:val="en-GB"/>
        </w:rPr>
        <w:t>loss on</w:t>
      </w:r>
      <w:r w:rsidRPr="000D59A6">
        <w:rPr>
          <w:rFonts w:ascii="Arial" w:eastAsia="Arial Unicode MS" w:hAnsi="Arial" w:cs="Arial"/>
          <w:sz w:val="22"/>
          <w:szCs w:val="22"/>
          <w:lang w:val="en-GB"/>
        </w:rPr>
        <w:t xml:space="preserve"> trade receivables which is presented within other expenses.</w:t>
      </w:r>
    </w:p>
    <w:p w14:paraId="64941D7B" w14:textId="77777777" w:rsidR="00EC15DE" w:rsidRDefault="00EC15DE">
      <w:pPr>
        <w:rPr>
          <w:rFonts w:ascii="Arial" w:eastAsia="Arial Unicode MS" w:hAnsi="Arial" w:cs="Arial"/>
          <w:i/>
          <w:iCs/>
          <w:sz w:val="22"/>
          <w:szCs w:val="22"/>
          <w:lang w:val="en-GB"/>
        </w:rPr>
      </w:pPr>
      <w:r>
        <w:rPr>
          <w:rFonts w:ascii="Arial" w:eastAsia="Arial Unicode MS" w:hAnsi="Arial" w:cs="Arial"/>
          <w:i/>
          <w:iCs/>
          <w:sz w:val="22"/>
          <w:szCs w:val="22"/>
          <w:lang w:val="en-GB"/>
        </w:rPr>
        <w:br w:type="page"/>
      </w:r>
    </w:p>
    <w:p w14:paraId="392C72EF" w14:textId="1E19F336" w:rsidR="005043CD" w:rsidRPr="000D59A6" w:rsidRDefault="005043CD" w:rsidP="0006691F">
      <w:pPr>
        <w:pStyle w:val="ListParagraph"/>
        <w:tabs>
          <w:tab w:val="left" w:pos="1418"/>
        </w:tabs>
        <w:spacing w:before="120" w:after="120" w:line="380" w:lineRule="exact"/>
        <w:ind w:left="540"/>
        <w:jc w:val="thaiDistribute"/>
        <w:rPr>
          <w:rFonts w:ascii="Arial" w:eastAsia="Arial Unicode MS" w:hAnsi="Arial" w:cs="Arial"/>
          <w:i/>
          <w:iCs/>
          <w:sz w:val="22"/>
          <w:szCs w:val="22"/>
          <w:lang w:val="en-GB"/>
        </w:rPr>
      </w:pPr>
      <w:r w:rsidRPr="000D59A6">
        <w:rPr>
          <w:rFonts w:ascii="Arial" w:eastAsia="Arial Unicode MS" w:hAnsi="Arial" w:cs="Arial"/>
          <w:i/>
          <w:iCs/>
          <w:sz w:val="22"/>
          <w:szCs w:val="22"/>
          <w:lang w:val="en-GB"/>
        </w:rPr>
        <w:lastRenderedPageBreak/>
        <w:t>Subsequent measurement of financial assets</w:t>
      </w:r>
    </w:p>
    <w:p w14:paraId="79420B85" w14:textId="77777777" w:rsidR="005043CD" w:rsidRPr="000D59A6"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u w:val="single"/>
          <w:lang w:val="en-GB"/>
        </w:rPr>
      </w:pPr>
      <w:r w:rsidRPr="000D59A6">
        <w:rPr>
          <w:rFonts w:ascii="Arial" w:eastAsia="Arial Unicode MS" w:hAnsi="Arial" w:cs="Arial"/>
          <w:sz w:val="22"/>
          <w:szCs w:val="22"/>
          <w:u w:val="single"/>
          <w:lang w:val="en-GB"/>
        </w:rPr>
        <w:t>Financial assets at amortised cost</w:t>
      </w:r>
    </w:p>
    <w:p w14:paraId="75C0DF34" w14:textId="77777777" w:rsidR="005043CD" w:rsidRPr="000D59A6"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0D59A6">
        <w:rPr>
          <w:rFonts w:ascii="Arial" w:eastAsia="Arial Unicode MS" w:hAnsi="Arial" w:cs="Arial"/>
          <w:sz w:val="22"/>
          <w:szCs w:val="22"/>
          <w:lang w:val="en-GB"/>
        </w:rPr>
        <w:t>Financial assets are measured at amortised cost if the assets meet the following conditions.</w:t>
      </w:r>
    </w:p>
    <w:p w14:paraId="033FD1B2" w14:textId="77777777" w:rsidR="005043CD" w:rsidRDefault="005043CD" w:rsidP="005043CD">
      <w:pPr>
        <w:pStyle w:val="ListParagraph"/>
        <w:tabs>
          <w:tab w:val="left" w:pos="1418"/>
        </w:tabs>
        <w:spacing w:line="380" w:lineRule="exact"/>
        <w:ind w:left="900" w:hanging="353"/>
        <w:jc w:val="thaiDistribute"/>
        <w:rPr>
          <w:rFonts w:ascii="Arial" w:eastAsia="Arial Unicode MS" w:hAnsi="Arial" w:cs="Arial"/>
          <w:sz w:val="22"/>
          <w:szCs w:val="22"/>
          <w:lang w:val="en-GB"/>
        </w:rPr>
      </w:pPr>
      <w:r>
        <w:rPr>
          <w:rFonts w:ascii="Arial" w:eastAsia="Arial Unicode MS" w:hAnsi="Arial" w:cs="Arial"/>
          <w:sz w:val="22"/>
          <w:szCs w:val="22"/>
          <w:lang w:val="en-GB"/>
        </w:rPr>
        <w:t>a.</w:t>
      </w:r>
      <w:r>
        <w:rPr>
          <w:rFonts w:ascii="Arial" w:eastAsia="Arial Unicode MS" w:hAnsi="Arial" w:cs="Arial"/>
          <w:sz w:val="22"/>
          <w:szCs w:val="22"/>
          <w:lang w:val="en-GB"/>
        </w:rPr>
        <w:tab/>
      </w:r>
      <w:r w:rsidRPr="000D59A6">
        <w:rPr>
          <w:rFonts w:ascii="Arial" w:eastAsia="Arial Unicode MS" w:hAnsi="Arial" w:cs="Arial"/>
          <w:sz w:val="22"/>
          <w:szCs w:val="22"/>
          <w:lang w:val="en-GB"/>
        </w:rPr>
        <w:t>they are held within a business model whose objective is to hold the financial assets and collect its contractual cash flows, and</w:t>
      </w:r>
    </w:p>
    <w:p w14:paraId="425C3A42" w14:textId="77777777" w:rsidR="005043CD" w:rsidRPr="000D59A6" w:rsidRDefault="005043CD" w:rsidP="005043CD">
      <w:pPr>
        <w:pStyle w:val="ListParagraph"/>
        <w:tabs>
          <w:tab w:val="left" w:pos="1418"/>
        </w:tabs>
        <w:spacing w:line="380" w:lineRule="exact"/>
        <w:ind w:left="900" w:hanging="353"/>
        <w:jc w:val="thaiDistribute"/>
        <w:rPr>
          <w:rFonts w:ascii="Arial" w:eastAsia="Arial Unicode MS" w:hAnsi="Arial" w:cs="Arial"/>
          <w:sz w:val="22"/>
          <w:szCs w:val="22"/>
          <w:lang w:val="en-GB"/>
        </w:rPr>
      </w:pPr>
      <w:r>
        <w:rPr>
          <w:rFonts w:ascii="Arial" w:eastAsia="Arial Unicode MS" w:hAnsi="Arial" w:cs="Arial"/>
          <w:sz w:val="22"/>
          <w:szCs w:val="22"/>
          <w:lang w:val="en-GB"/>
        </w:rPr>
        <w:t>b.</w:t>
      </w:r>
      <w:r>
        <w:rPr>
          <w:rFonts w:ascii="Arial" w:eastAsia="Arial Unicode MS" w:hAnsi="Arial" w:cs="Arial"/>
          <w:sz w:val="22"/>
          <w:szCs w:val="22"/>
          <w:lang w:val="en-GB"/>
        </w:rPr>
        <w:tab/>
      </w:r>
      <w:r w:rsidRPr="000D59A6">
        <w:rPr>
          <w:rFonts w:ascii="Arial" w:eastAsia="Arial Unicode MS" w:hAnsi="Arial" w:cs="Arial"/>
          <w:sz w:val="22"/>
          <w:szCs w:val="22"/>
          <w:lang w:val="en-GB"/>
        </w:rPr>
        <w:t>the contractual terms of the financial assets give rise to cash flows that are solely payments of principal and interest on the principal amount outstanding (</w:t>
      </w:r>
      <w:proofErr w:type="spellStart"/>
      <w:r w:rsidRPr="000D59A6">
        <w:rPr>
          <w:rFonts w:ascii="Arial" w:eastAsia="Arial Unicode MS" w:hAnsi="Arial" w:cs="Arial"/>
          <w:sz w:val="22"/>
          <w:szCs w:val="22"/>
          <w:lang w:val="en-GB"/>
        </w:rPr>
        <w:t>SPPI</w:t>
      </w:r>
      <w:proofErr w:type="spellEnd"/>
      <w:r w:rsidRPr="000D59A6">
        <w:rPr>
          <w:rFonts w:ascii="Arial" w:eastAsia="Arial Unicode MS" w:hAnsi="Arial" w:cs="Arial"/>
          <w:sz w:val="22"/>
          <w:szCs w:val="22"/>
          <w:lang w:val="en-GB"/>
        </w:rPr>
        <w:t>).</w:t>
      </w:r>
    </w:p>
    <w:p w14:paraId="6733D057" w14:textId="77777777"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u w:val="single"/>
          <w:lang w:val="en-GB"/>
        </w:rPr>
      </w:pPr>
      <w:r w:rsidRPr="00506618">
        <w:rPr>
          <w:rFonts w:ascii="Arial" w:eastAsia="Arial Unicode MS" w:hAnsi="Arial" w:cs="Arial"/>
          <w:sz w:val="22"/>
          <w:szCs w:val="22"/>
          <w:u w:val="single"/>
          <w:lang w:val="en-GB"/>
        </w:rPr>
        <w:t>Financial assets at fair value through profit or loss (</w:t>
      </w:r>
      <w:proofErr w:type="spellStart"/>
      <w:r w:rsidRPr="00506618">
        <w:rPr>
          <w:rFonts w:ascii="Arial" w:eastAsia="Arial Unicode MS" w:hAnsi="Arial" w:cs="Arial"/>
          <w:sz w:val="22"/>
          <w:szCs w:val="22"/>
          <w:u w:val="single"/>
          <w:lang w:val="en-GB"/>
        </w:rPr>
        <w:t>FVTPL</w:t>
      </w:r>
      <w:proofErr w:type="spellEnd"/>
      <w:r w:rsidRPr="00506618">
        <w:rPr>
          <w:rFonts w:ascii="Arial" w:eastAsia="Arial Unicode MS" w:hAnsi="Arial" w:cs="Arial"/>
          <w:sz w:val="22"/>
          <w:szCs w:val="22"/>
          <w:u w:val="single"/>
          <w:lang w:val="en-GB"/>
        </w:rPr>
        <w:t>)</w:t>
      </w:r>
    </w:p>
    <w:p w14:paraId="49CC8CB2" w14:textId="32E48A09"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Financial assets that are held within a different business model other than hold to collect contractual cash flows or hold to collect contractual cash flows and sell financial assets are categori</w:t>
      </w:r>
      <w:r w:rsidR="00EC15DE">
        <w:rPr>
          <w:rFonts w:ascii="Arial" w:eastAsia="Arial Unicode MS" w:hAnsi="Arial" w:cs="Arial"/>
          <w:sz w:val="22"/>
          <w:szCs w:val="22"/>
          <w:lang w:val="en-GB"/>
        </w:rPr>
        <w:t>s</w:t>
      </w:r>
      <w:r w:rsidRPr="00506618">
        <w:rPr>
          <w:rFonts w:ascii="Arial" w:eastAsia="Arial Unicode MS" w:hAnsi="Arial" w:cs="Arial"/>
          <w:sz w:val="22"/>
          <w:szCs w:val="22"/>
          <w:lang w:val="en-GB"/>
        </w:rPr>
        <w:t>ed at fair value through profit or loss (</w:t>
      </w:r>
      <w:proofErr w:type="spellStart"/>
      <w:r w:rsidRPr="00506618">
        <w:rPr>
          <w:rFonts w:ascii="Arial" w:eastAsia="Arial Unicode MS" w:hAnsi="Arial" w:cs="Arial"/>
          <w:sz w:val="22"/>
          <w:szCs w:val="22"/>
          <w:lang w:val="en-GB"/>
        </w:rPr>
        <w:t>FVTPL</w:t>
      </w:r>
      <w:proofErr w:type="spellEnd"/>
      <w:r w:rsidRPr="00506618">
        <w:rPr>
          <w:rFonts w:ascii="Arial" w:eastAsia="Arial Unicode MS" w:hAnsi="Arial" w:cs="Arial"/>
          <w:sz w:val="22"/>
          <w:szCs w:val="22"/>
          <w:lang w:val="en-GB"/>
        </w:rPr>
        <w:t xml:space="preserve">). Further, irrespective of business model financial assets whose contractual cash flows are not solely payments of principal and interest are accounted for at financial assets at fair value through profit or loss. </w:t>
      </w:r>
      <w:r w:rsidR="00EC15DE">
        <w:rPr>
          <w:rFonts w:ascii="Arial" w:eastAsia="Arial Unicode MS" w:hAnsi="Arial" w:cs="Arial"/>
          <w:sz w:val="22"/>
          <w:szCs w:val="22"/>
          <w:lang w:val="en-GB"/>
        </w:rPr>
        <w:t xml:space="preserve">                </w:t>
      </w:r>
      <w:r w:rsidRPr="00506618">
        <w:rPr>
          <w:rFonts w:ascii="Arial" w:eastAsia="Arial Unicode MS" w:hAnsi="Arial" w:cs="Arial"/>
          <w:sz w:val="22"/>
          <w:szCs w:val="22"/>
          <w:lang w:val="en-GB"/>
        </w:rPr>
        <w:t>All derivative financial instruments fall into this category.</w:t>
      </w:r>
    </w:p>
    <w:p w14:paraId="473E6281" w14:textId="15EADDFB"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u w:val="single"/>
          <w:lang w:val="en-GB"/>
        </w:rPr>
      </w:pPr>
      <w:r w:rsidRPr="00506618">
        <w:rPr>
          <w:rFonts w:ascii="Arial" w:eastAsia="Arial Unicode MS" w:hAnsi="Arial" w:cs="Arial"/>
          <w:sz w:val="22"/>
          <w:szCs w:val="22"/>
          <w:u w:val="single"/>
          <w:lang w:val="en-GB"/>
        </w:rPr>
        <w:t>Financial assets at fair value through other comprehensive income (</w:t>
      </w:r>
      <w:proofErr w:type="spellStart"/>
      <w:r w:rsidRPr="00506618">
        <w:rPr>
          <w:rFonts w:ascii="Arial" w:eastAsia="Arial Unicode MS" w:hAnsi="Arial" w:cs="Arial"/>
          <w:sz w:val="22"/>
          <w:szCs w:val="22"/>
          <w:u w:val="single"/>
          <w:lang w:val="en-GB"/>
        </w:rPr>
        <w:t>FVOCI</w:t>
      </w:r>
      <w:proofErr w:type="spellEnd"/>
      <w:r w:rsidRPr="00506618">
        <w:rPr>
          <w:rFonts w:ascii="Arial" w:eastAsia="Arial Unicode MS" w:hAnsi="Arial" w:cs="Arial"/>
          <w:sz w:val="22"/>
          <w:szCs w:val="22"/>
          <w:u w:val="single"/>
          <w:lang w:val="en-GB"/>
        </w:rPr>
        <w:t>)</w:t>
      </w:r>
    </w:p>
    <w:p w14:paraId="3F55C089" w14:textId="77777777"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The Group accounts for financial assets at fair value through other comprehensive income if the assets meet the following conditions:</w:t>
      </w:r>
    </w:p>
    <w:p w14:paraId="57C82128" w14:textId="77777777" w:rsidR="005043CD" w:rsidRPr="00506618" w:rsidRDefault="005043CD" w:rsidP="005043CD">
      <w:pPr>
        <w:pStyle w:val="ListParagraph"/>
        <w:tabs>
          <w:tab w:val="left" w:pos="1418"/>
        </w:tabs>
        <w:spacing w:line="380" w:lineRule="exact"/>
        <w:ind w:left="900" w:hanging="353"/>
        <w:jc w:val="thaiDistribute"/>
        <w:rPr>
          <w:rFonts w:ascii="Arial" w:eastAsia="Arial Unicode MS" w:hAnsi="Arial" w:cs="Arial"/>
          <w:sz w:val="22"/>
          <w:szCs w:val="22"/>
          <w:lang w:val="en-GB"/>
        </w:rPr>
      </w:pPr>
      <w:r>
        <w:rPr>
          <w:rFonts w:ascii="Arial" w:eastAsia="Arial Unicode MS" w:hAnsi="Arial" w:cs="Arial"/>
          <w:sz w:val="22"/>
          <w:szCs w:val="22"/>
          <w:lang w:val="en-GB"/>
        </w:rPr>
        <w:t>a.</w:t>
      </w:r>
      <w:r>
        <w:rPr>
          <w:rFonts w:ascii="Arial" w:eastAsia="Arial Unicode MS" w:hAnsi="Arial" w:cs="Arial"/>
          <w:sz w:val="22"/>
          <w:szCs w:val="22"/>
          <w:lang w:val="en-GB"/>
        </w:rPr>
        <w:tab/>
      </w:r>
      <w:r w:rsidRPr="00506618">
        <w:rPr>
          <w:rFonts w:ascii="Arial" w:eastAsia="Arial Unicode MS" w:hAnsi="Arial" w:cs="Arial"/>
          <w:sz w:val="22"/>
          <w:szCs w:val="22"/>
          <w:lang w:val="en-GB"/>
        </w:rPr>
        <w:t>The Group held under a business model whose objective it is “hold to collect” the associated cash flows and sell, and</w:t>
      </w:r>
    </w:p>
    <w:p w14:paraId="33ACF01F" w14:textId="77777777" w:rsidR="005043CD" w:rsidRPr="00506618" w:rsidRDefault="005043CD" w:rsidP="005043CD">
      <w:pPr>
        <w:pStyle w:val="ListParagraph"/>
        <w:tabs>
          <w:tab w:val="left" w:pos="1418"/>
        </w:tabs>
        <w:spacing w:line="380" w:lineRule="exact"/>
        <w:ind w:left="900" w:hanging="353"/>
        <w:jc w:val="thaiDistribute"/>
        <w:rPr>
          <w:rFonts w:ascii="Arial" w:eastAsia="Arial Unicode MS" w:hAnsi="Arial" w:cs="Arial"/>
          <w:sz w:val="22"/>
          <w:szCs w:val="22"/>
          <w:lang w:val="en-GB"/>
        </w:rPr>
      </w:pPr>
      <w:r>
        <w:rPr>
          <w:rFonts w:ascii="Arial" w:eastAsia="Arial Unicode MS" w:hAnsi="Arial" w:cs="Arial"/>
          <w:sz w:val="22"/>
          <w:szCs w:val="22"/>
          <w:lang w:val="en-GB"/>
        </w:rPr>
        <w:t>b.</w:t>
      </w:r>
      <w:r>
        <w:rPr>
          <w:rFonts w:ascii="Arial" w:eastAsia="Arial Unicode MS" w:hAnsi="Arial" w:cs="Arial"/>
          <w:sz w:val="22"/>
          <w:szCs w:val="22"/>
          <w:lang w:val="en-GB"/>
        </w:rPr>
        <w:tab/>
      </w:r>
      <w:r w:rsidRPr="00506618">
        <w:rPr>
          <w:rFonts w:ascii="Arial" w:eastAsia="Arial Unicode MS" w:hAnsi="Arial" w:cs="Arial"/>
          <w:sz w:val="22"/>
          <w:szCs w:val="22"/>
          <w:lang w:val="en-GB"/>
        </w:rPr>
        <w:t>the contractual terms of the financial assets give rise to cash flows that are solely payments of principal and interest on the principal amount outstanding (</w:t>
      </w:r>
      <w:proofErr w:type="spellStart"/>
      <w:r w:rsidRPr="00506618">
        <w:rPr>
          <w:rFonts w:ascii="Arial" w:eastAsia="Arial Unicode MS" w:hAnsi="Arial" w:cs="Arial"/>
          <w:sz w:val="22"/>
          <w:szCs w:val="22"/>
          <w:lang w:val="en-GB"/>
        </w:rPr>
        <w:t>SPPI</w:t>
      </w:r>
      <w:proofErr w:type="spellEnd"/>
      <w:r w:rsidRPr="00506618">
        <w:rPr>
          <w:rFonts w:ascii="Arial" w:eastAsia="Arial Unicode MS" w:hAnsi="Arial" w:cs="Arial"/>
          <w:sz w:val="22"/>
          <w:szCs w:val="22"/>
          <w:lang w:val="en-GB"/>
        </w:rPr>
        <w:t>) on the specified day.</w:t>
      </w:r>
    </w:p>
    <w:p w14:paraId="0C84A105" w14:textId="5E5211CD"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 xml:space="preserve">Any gains or losses </w:t>
      </w:r>
      <w:r>
        <w:rPr>
          <w:rFonts w:ascii="Arial" w:eastAsia="Arial Unicode MS" w:hAnsi="Arial" w:cs="Arial"/>
          <w:sz w:val="22"/>
          <w:szCs w:val="22"/>
          <w:lang w:val="en-GB"/>
        </w:rPr>
        <w:t>recognised</w:t>
      </w:r>
      <w:r w:rsidR="006109A0">
        <w:rPr>
          <w:rFonts w:ascii="Arial" w:eastAsia="Arial Unicode MS" w:hAnsi="Arial" w:cs="Arial"/>
          <w:sz w:val="22"/>
          <w:szCs w:val="22"/>
          <w:lang w:val="en-GB"/>
        </w:rPr>
        <w:t xml:space="preserve"> </w:t>
      </w:r>
      <w:r w:rsidRPr="00506618">
        <w:rPr>
          <w:rFonts w:ascii="Arial" w:eastAsia="Arial Unicode MS" w:hAnsi="Arial" w:cs="Arial"/>
          <w:sz w:val="22"/>
          <w:szCs w:val="22"/>
          <w:lang w:val="en-GB"/>
        </w:rPr>
        <w:t>in other comprehensive income (</w:t>
      </w:r>
      <w:proofErr w:type="spellStart"/>
      <w:r w:rsidRPr="00506618">
        <w:rPr>
          <w:rFonts w:ascii="Arial" w:eastAsia="Arial Unicode MS" w:hAnsi="Arial" w:cs="Arial"/>
          <w:sz w:val="22"/>
          <w:szCs w:val="22"/>
          <w:lang w:val="en-GB"/>
        </w:rPr>
        <w:t>OCI</w:t>
      </w:r>
      <w:proofErr w:type="spellEnd"/>
      <w:r w:rsidRPr="00506618">
        <w:rPr>
          <w:rFonts w:ascii="Arial" w:eastAsia="Arial Unicode MS" w:hAnsi="Arial" w:cs="Arial"/>
          <w:sz w:val="22"/>
          <w:szCs w:val="22"/>
          <w:lang w:val="en-GB"/>
        </w:rPr>
        <w:t>) will be recycled upon derecognition of the asset.</w:t>
      </w:r>
    </w:p>
    <w:p w14:paraId="5721E26E" w14:textId="77777777"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i/>
          <w:iCs/>
          <w:sz w:val="22"/>
          <w:szCs w:val="22"/>
          <w:lang w:val="en-GB"/>
        </w:rPr>
      </w:pPr>
      <w:r w:rsidRPr="00506618">
        <w:rPr>
          <w:rFonts w:ascii="Arial" w:eastAsia="Arial Unicode MS" w:hAnsi="Arial" w:cs="Arial"/>
          <w:i/>
          <w:iCs/>
          <w:sz w:val="22"/>
          <w:szCs w:val="22"/>
          <w:lang w:val="en-GB"/>
        </w:rPr>
        <w:t>Impairment of financial assets</w:t>
      </w:r>
    </w:p>
    <w:p w14:paraId="49F876D8" w14:textId="77777777"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The Group has considered impairment for financial assets that are measured at amortized cost and measure fair value through other comprehensive income (</w:t>
      </w:r>
      <w:proofErr w:type="spellStart"/>
      <w:r w:rsidRPr="00506618">
        <w:rPr>
          <w:rFonts w:ascii="Arial" w:eastAsia="Arial Unicode MS" w:hAnsi="Arial" w:cs="Arial"/>
          <w:sz w:val="22"/>
          <w:szCs w:val="22"/>
          <w:lang w:val="en-GB"/>
        </w:rPr>
        <w:t>FVOCI</w:t>
      </w:r>
      <w:proofErr w:type="spellEnd"/>
      <w:r w:rsidRPr="00506618">
        <w:rPr>
          <w:rFonts w:ascii="Arial" w:eastAsia="Arial Unicode MS" w:hAnsi="Arial" w:cs="Arial"/>
          <w:sz w:val="22"/>
          <w:szCs w:val="22"/>
          <w:lang w:val="en-GB"/>
        </w:rPr>
        <w:t>).</w:t>
      </w:r>
    </w:p>
    <w:p w14:paraId="5BF410FD" w14:textId="77777777" w:rsidR="005043CD" w:rsidRDefault="005043CD" w:rsidP="0006691F">
      <w:pPr>
        <w:pStyle w:val="ListParagraph"/>
        <w:tabs>
          <w:tab w:val="left" w:pos="1418"/>
        </w:tabs>
        <w:spacing w:before="120" w:after="120" w:line="380" w:lineRule="exact"/>
        <w:ind w:left="540"/>
        <w:jc w:val="thaiDistribute"/>
        <w:rPr>
          <w:rFonts w:ascii="Arial" w:eastAsia="Arial Unicode MS" w:hAnsi="Arial" w:cstheme="minorBidi"/>
          <w:sz w:val="22"/>
          <w:szCs w:val="22"/>
          <w:lang w:val="en-GB"/>
        </w:rPr>
      </w:pPr>
      <w:r w:rsidRPr="00506618">
        <w:rPr>
          <w:rFonts w:ascii="Arial" w:eastAsia="Arial Unicode MS" w:hAnsi="Arial" w:cs="Arial"/>
          <w:sz w:val="22"/>
          <w:szCs w:val="22"/>
          <w:lang w:val="en-GB"/>
        </w:rPr>
        <w:t>The Group uses a simplified approach to recognize impairment of assets that do not have significant financing elements and contractual assets. According to estimates of credit losses over the life of such assets since the Group recognize.</w:t>
      </w:r>
    </w:p>
    <w:p w14:paraId="2C6C2F65" w14:textId="77777777" w:rsidR="00EC15DE" w:rsidRDefault="00EC15DE">
      <w:pPr>
        <w:rPr>
          <w:rFonts w:ascii="Arial" w:eastAsia="Arial Unicode MS" w:hAnsi="Arial" w:cs="Arial"/>
          <w:sz w:val="22"/>
          <w:szCs w:val="22"/>
          <w:lang w:val="en-GB"/>
        </w:rPr>
      </w:pPr>
      <w:r>
        <w:rPr>
          <w:rFonts w:ascii="Arial" w:eastAsia="Arial Unicode MS" w:hAnsi="Arial" w:cs="Arial"/>
          <w:sz w:val="22"/>
          <w:szCs w:val="22"/>
          <w:lang w:val="en-GB"/>
        </w:rPr>
        <w:br w:type="page"/>
      </w:r>
    </w:p>
    <w:p w14:paraId="3D3C8F8E" w14:textId="04903C76"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lastRenderedPageBreak/>
        <w:t xml:space="preserve">In determining the expected credit loss. Executives were grouped by type of receivables and consider credit risks that are of a common nature. The expected credit loss rate is determined by the nature of the payment in the past. Information of credit losses from </w:t>
      </w:r>
      <w:proofErr w:type="gramStart"/>
      <w:r w:rsidRPr="00506618">
        <w:rPr>
          <w:rFonts w:ascii="Arial" w:eastAsia="Arial Unicode MS" w:hAnsi="Arial" w:cs="Arial"/>
          <w:sz w:val="22"/>
          <w:szCs w:val="22"/>
          <w:lang w:val="en-GB"/>
        </w:rPr>
        <w:t>past experience</w:t>
      </w:r>
      <w:proofErr w:type="gramEnd"/>
      <w:r w:rsidRPr="00506618">
        <w:rPr>
          <w:rFonts w:ascii="Arial" w:eastAsia="Arial Unicode MS" w:hAnsi="Arial" w:cs="Arial"/>
          <w:sz w:val="22"/>
          <w:szCs w:val="22"/>
          <w:lang w:val="en-GB"/>
        </w:rPr>
        <w:t>, external factors, and future factors that may affect debtor payment.</w:t>
      </w:r>
    </w:p>
    <w:p w14:paraId="575C05AA" w14:textId="77777777"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The Group assesses credit risk of financial assets at the end of every period whether there has been a significant change.</w:t>
      </w:r>
    </w:p>
    <w:p w14:paraId="005224C0" w14:textId="77777777"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The Group considers and recogni</w:t>
      </w:r>
      <w:r>
        <w:rPr>
          <w:rFonts w:ascii="Arial" w:eastAsia="Arial Unicode MS" w:hAnsi="Arial" w:cs="Arial"/>
          <w:sz w:val="22"/>
          <w:szCs w:val="22"/>
          <w:lang w:val="en-GB"/>
        </w:rPr>
        <w:t>s</w:t>
      </w:r>
      <w:r w:rsidRPr="00506618">
        <w:rPr>
          <w:rFonts w:ascii="Arial" w:eastAsia="Arial Unicode MS" w:hAnsi="Arial" w:cs="Arial"/>
          <w:sz w:val="22"/>
          <w:szCs w:val="22"/>
          <w:lang w:val="en-GB"/>
        </w:rPr>
        <w:t xml:space="preserve">es the expected credit loss by </w:t>
      </w:r>
      <w:proofErr w:type="gramStart"/>
      <w:r w:rsidRPr="00506618">
        <w:rPr>
          <w:rFonts w:ascii="Arial" w:eastAsia="Arial Unicode MS" w:hAnsi="Arial" w:cs="Arial"/>
          <w:sz w:val="22"/>
          <w:szCs w:val="22"/>
          <w:lang w:val="en-GB"/>
        </w:rPr>
        <w:t>taking into account</w:t>
      </w:r>
      <w:proofErr w:type="gramEnd"/>
      <w:r w:rsidRPr="00506618">
        <w:rPr>
          <w:rFonts w:ascii="Arial" w:eastAsia="Arial Unicode MS" w:hAnsi="Arial" w:cs="Arial"/>
          <w:sz w:val="22"/>
          <w:szCs w:val="22"/>
          <w:lang w:val="en-GB"/>
        </w:rPr>
        <w:t xml:space="preserve"> the past experience and anticipating the future. The </w:t>
      </w:r>
      <w:r>
        <w:rPr>
          <w:rFonts w:ascii="Arial" w:eastAsia="Arial Unicode MS" w:hAnsi="Arial" w:cs="Arial"/>
          <w:sz w:val="22"/>
          <w:szCs w:val="22"/>
          <w:lang w:val="en-GB"/>
        </w:rPr>
        <w:t xml:space="preserve">recognised </w:t>
      </w:r>
      <w:r w:rsidRPr="00506618">
        <w:rPr>
          <w:rFonts w:ascii="Arial" w:eastAsia="Arial Unicode MS" w:hAnsi="Arial" w:cs="Arial"/>
          <w:sz w:val="22"/>
          <w:szCs w:val="22"/>
          <w:lang w:val="en-GB"/>
        </w:rPr>
        <w:t>credit losses arise from the weighted average credit loss probability estimate. The amount of cash expected to be discounted the effective interest rate.</w:t>
      </w:r>
    </w:p>
    <w:p w14:paraId="6A5892FE" w14:textId="77777777"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Losses and reversals of impairment losses are recorded in profit or loss separately.</w:t>
      </w:r>
    </w:p>
    <w:p w14:paraId="630C11C9" w14:textId="77777777"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i/>
          <w:iCs/>
          <w:sz w:val="22"/>
          <w:szCs w:val="22"/>
          <w:lang w:val="en-GB"/>
        </w:rPr>
      </w:pPr>
      <w:r w:rsidRPr="00506618">
        <w:rPr>
          <w:rFonts w:ascii="Arial" w:eastAsia="Arial Unicode MS" w:hAnsi="Arial" w:cs="Arial"/>
          <w:i/>
          <w:iCs/>
          <w:sz w:val="22"/>
          <w:szCs w:val="22"/>
          <w:lang w:val="en-GB"/>
        </w:rPr>
        <w:t>Classification and measurement of financial liabilities</w:t>
      </w:r>
    </w:p>
    <w:p w14:paraId="61132961" w14:textId="77777777"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The Group classifies the financial instruments issued by the Group as financial liabilities or equity instruments consider based on contractual obligations to deliver the financial assets to other persons or entities.</w:t>
      </w:r>
    </w:p>
    <w:p w14:paraId="37275484" w14:textId="055691C9"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The Group’s financial liabilities include trade and other payables and derivative financial instruments.</w:t>
      </w:r>
    </w:p>
    <w:p w14:paraId="7AE22377" w14:textId="77777777"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Financial liabilities are initially measured at fair value, and, where applicable, adjusted for transaction costs of financial liability.</w:t>
      </w:r>
    </w:p>
    <w:p w14:paraId="5077926D" w14:textId="77777777"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i/>
          <w:iCs/>
          <w:sz w:val="22"/>
          <w:szCs w:val="22"/>
          <w:lang w:val="en-GB"/>
        </w:rPr>
      </w:pPr>
      <w:r w:rsidRPr="00506618">
        <w:rPr>
          <w:rFonts w:ascii="Arial" w:eastAsia="Arial Unicode MS" w:hAnsi="Arial" w:cs="Arial"/>
          <w:i/>
          <w:iCs/>
          <w:sz w:val="22"/>
          <w:szCs w:val="22"/>
          <w:lang w:val="en-GB"/>
        </w:rPr>
        <w:t>Subsequent measurement of financial liabilities</w:t>
      </w:r>
    </w:p>
    <w:p w14:paraId="163945BA" w14:textId="375A2252"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 xml:space="preserve">Financial liabilities are subsequent measured at amortized cost. Interest expense is to be calculated by using effective interest rate and charged to statement of </w:t>
      </w:r>
      <w:r w:rsidR="006109A0">
        <w:rPr>
          <w:rFonts w:ascii="Arial" w:eastAsia="Arial Unicode MS" w:hAnsi="Arial" w:cs="Arial"/>
          <w:sz w:val="22"/>
          <w:szCs w:val="22"/>
          <w:lang w:val="en-GB"/>
        </w:rPr>
        <w:t>income</w:t>
      </w:r>
      <w:r w:rsidRPr="00506618">
        <w:rPr>
          <w:rFonts w:ascii="Arial" w:eastAsia="Arial Unicode MS" w:hAnsi="Arial" w:cs="Arial"/>
          <w:sz w:val="22"/>
          <w:szCs w:val="22"/>
          <w:lang w:val="en-GB"/>
        </w:rPr>
        <w:t xml:space="preserve"> except for derivatives liabilities are measured at fair value through other comprehensive income </w:t>
      </w:r>
      <w:r w:rsidRPr="00506618">
        <w:rPr>
          <w:rFonts w:ascii="Arial" w:eastAsia="Arial Unicode MS" w:hAnsi="Arial" w:cs="Arial"/>
          <w:sz w:val="22"/>
          <w:szCs w:val="22"/>
          <w:cs/>
          <w:lang w:val="en-GB"/>
        </w:rPr>
        <w:t>(</w:t>
      </w:r>
      <w:proofErr w:type="spellStart"/>
      <w:r w:rsidR="006109A0">
        <w:rPr>
          <w:rFonts w:ascii="Arial" w:eastAsia="Arial Unicode MS" w:hAnsi="Arial" w:cs="Arial"/>
          <w:sz w:val="22"/>
          <w:szCs w:val="22"/>
          <w:lang w:val="en-GB"/>
        </w:rPr>
        <w:t>FVTOCI</w:t>
      </w:r>
      <w:proofErr w:type="spellEnd"/>
      <w:r w:rsidRPr="00506618">
        <w:rPr>
          <w:rFonts w:ascii="Arial" w:eastAsia="Arial Unicode MS" w:hAnsi="Arial" w:cs="Arial"/>
          <w:sz w:val="22"/>
          <w:szCs w:val="22"/>
          <w:lang w:val="en-GB"/>
        </w:rPr>
        <w:t>).</w:t>
      </w:r>
    </w:p>
    <w:p w14:paraId="2E34BA27" w14:textId="77777777" w:rsidR="005043CD" w:rsidRPr="00140877" w:rsidRDefault="005043CD" w:rsidP="005043CD">
      <w:pPr>
        <w:pStyle w:val="ListParagraph"/>
        <w:tabs>
          <w:tab w:val="left" w:pos="1418"/>
        </w:tabs>
        <w:spacing w:before="120" w:after="120" w:line="380" w:lineRule="exact"/>
        <w:ind w:left="547" w:hanging="547"/>
        <w:jc w:val="thaiDistribute"/>
        <w:rPr>
          <w:rFonts w:ascii="Arial" w:eastAsia="Arial Unicode MS" w:hAnsi="Arial" w:cs="Browallia New"/>
          <w:b/>
          <w:bCs/>
          <w:sz w:val="22"/>
          <w:szCs w:val="28"/>
        </w:rPr>
      </w:pPr>
      <w:r w:rsidRPr="00140877">
        <w:rPr>
          <w:rFonts w:ascii="Arial" w:eastAsia="Arial Unicode MS" w:hAnsi="Arial" w:cs="Browallia New"/>
          <w:b/>
          <w:bCs/>
          <w:sz w:val="22"/>
          <w:szCs w:val="28"/>
        </w:rPr>
        <w:t>5.</w:t>
      </w:r>
      <w:r>
        <w:rPr>
          <w:rFonts w:ascii="Arial" w:eastAsia="Arial Unicode MS" w:hAnsi="Arial" w:cs="Browallia New"/>
          <w:b/>
          <w:bCs/>
          <w:sz w:val="22"/>
          <w:szCs w:val="28"/>
        </w:rPr>
        <w:t>6</w:t>
      </w:r>
      <w:r w:rsidRPr="00140877">
        <w:rPr>
          <w:rFonts w:ascii="Arial" w:eastAsia="Arial Unicode MS" w:hAnsi="Arial" w:cs="Browallia New"/>
          <w:b/>
          <w:bCs/>
          <w:sz w:val="22"/>
          <w:szCs w:val="28"/>
        </w:rPr>
        <w:tab/>
        <w:t xml:space="preserve">Derivatives </w:t>
      </w:r>
    </w:p>
    <w:p w14:paraId="37D62BE2" w14:textId="78E780C8" w:rsidR="005043CD" w:rsidRPr="00140877" w:rsidRDefault="005043CD" w:rsidP="005043CD">
      <w:pPr>
        <w:spacing w:line="380" w:lineRule="exact"/>
        <w:ind w:left="540" w:hanging="7"/>
        <w:jc w:val="both"/>
        <w:rPr>
          <w:rFonts w:ascii="Arial" w:hAnsi="Arial" w:cs="Arial"/>
          <w:color w:val="000000"/>
          <w:sz w:val="22"/>
          <w:szCs w:val="24"/>
        </w:rPr>
      </w:pPr>
      <w:r w:rsidRPr="00140877">
        <w:rPr>
          <w:rFonts w:ascii="Arial" w:hAnsi="Arial" w:cs="Arial"/>
          <w:color w:val="000000"/>
          <w:sz w:val="22"/>
          <w:szCs w:val="22"/>
        </w:rPr>
        <w:t xml:space="preserve">The Group uses derivatives, such as foreign currency forward contracts to hedge its foreign currency risks. </w:t>
      </w:r>
    </w:p>
    <w:p w14:paraId="2E5E3C0B" w14:textId="77777777" w:rsidR="005043CD" w:rsidRPr="00140877" w:rsidRDefault="005043CD" w:rsidP="005043CD">
      <w:pPr>
        <w:spacing w:line="380" w:lineRule="exact"/>
        <w:ind w:left="540" w:hanging="7"/>
        <w:jc w:val="both"/>
        <w:rPr>
          <w:rFonts w:ascii="Arial" w:hAnsi="Arial" w:cs="Arial"/>
          <w:sz w:val="22"/>
          <w:szCs w:val="22"/>
        </w:rPr>
      </w:pPr>
      <w:r w:rsidRPr="00140877">
        <w:rPr>
          <w:rFonts w:ascii="Arial" w:hAnsi="Arial" w:cs="Arial"/>
          <w:sz w:val="22"/>
          <w:szCs w:val="22"/>
        </w:rPr>
        <w:t xml:space="preserve">Derivatives are initially </w:t>
      </w:r>
      <w:proofErr w:type="spellStart"/>
      <w:r w:rsidRPr="00140877">
        <w:rPr>
          <w:rFonts w:ascii="Arial" w:hAnsi="Arial" w:cs="Arial"/>
          <w:sz w:val="22"/>
          <w:szCs w:val="22"/>
        </w:rPr>
        <w:t>recognised</w:t>
      </w:r>
      <w:proofErr w:type="spellEnd"/>
      <w:r w:rsidRPr="00140877">
        <w:rPr>
          <w:rFonts w:ascii="Arial" w:hAnsi="Arial" w:cs="Arial"/>
          <w:sz w:val="22"/>
          <w:szCs w:val="22"/>
        </w:rPr>
        <w:t xml:space="preserve"> at fair value on the date on which a derivative contract is entered into and are subsequently remeasured at fair value. The subsequent changes including interest income are </w:t>
      </w:r>
      <w:proofErr w:type="spellStart"/>
      <w:r w:rsidRPr="00140877">
        <w:rPr>
          <w:rFonts w:ascii="Arial" w:hAnsi="Arial" w:cs="Arial"/>
          <w:sz w:val="22"/>
          <w:szCs w:val="22"/>
        </w:rPr>
        <w:t>recognised</w:t>
      </w:r>
      <w:proofErr w:type="spellEnd"/>
      <w:r w:rsidRPr="00140877">
        <w:rPr>
          <w:rFonts w:ascii="Arial" w:hAnsi="Arial" w:cs="Arial"/>
          <w:sz w:val="22"/>
          <w:szCs w:val="22"/>
        </w:rPr>
        <w:t xml:space="preserve"> in profit or loss.</w:t>
      </w:r>
      <w:r w:rsidRPr="00140877">
        <w:rPr>
          <w:sz w:val="22"/>
          <w:szCs w:val="22"/>
        </w:rPr>
        <w:t xml:space="preserve"> </w:t>
      </w:r>
      <w:r w:rsidRPr="00140877">
        <w:rPr>
          <w:rFonts w:ascii="Arial" w:hAnsi="Arial" w:cs="Arial"/>
          <w:sz w:val="22"/>
          <w:szCs w:val="22"/>
        </w:rPr>
        <w:t xml:space="preserve">Derivatives are carried as financial assets when the fair value is positive and as financial liabilities when the fair value is negative. </w:t>
      </w:r>
    </w:p>
    <w:p w14:paraId="70323BA6" w14:textId="77777777" w:rsidR="005043CD" w:rsidRPr="00140877" w:rsidRDefault="005043CD" w:rsidP="005043CD">
      <w:pPr>
        <w:widowControl w:val="0"/>
        <w:overflowPunct w:val="0"/>
        <w:autoSpaceDE w:val="0"/>
        <w:autoSpaceDN w:val="0"/>
        <w:adjustRightInd w:val="0"/>
        <w:spacing w:line="380" w:lineRule="exact"/>
        <w:ind w:left="540" w:right="-36" w:hanging="540"/>
        <w:jc w:val="both"/>
        <w:textAlignment w:val="baseline"/>
        <w:rPr>
          <w:rFonts w:ascii="Arial" w:hAnsi="Arial"/>
          <w:b/>
          <w:bCs/>
          <w:sz w:val="22"/>
          <w:szCs w:val="24"/>
        </w:rPr>
      </w:pPr>
      <w:r w:rsidRPr="00140877">
        <w:rPr>
          <w:rFonts w:ascii="Arial" w:hAnsi="Arial" w:cs="Arial"/>
          <w:sz w:val="22"/>
          <w:szCs w:val="22"/>
        </w:rPr>
        <w:lastRenderedPageBreak/>
        <w:tab/>
        <w:t xml:space="preserve">Derivatives are presented as non-current assets or non-current liabilities if the remaining maturity of the instrument is more than 12 months and it is not due to be </w:t>
      </w:r>
      <w:proofErr w:type="spellStart"/>
      <w:r w:rsidRPr="00140877">
        <w:rPr>
          <w:rFonts w:ascii="Arial" w:hAnsi="Arial" w:cs="Arial"/>
          <w:sz w:val="22"/>
          <w:szCs w:val="22"/>
        </w:rPr>
        <w:t>realised</w:t>
      </w:r>
      <w:proofErr w:type="spellEnd"/>
      <w:r w:rsidRPr="00140877">
        <w:rPr>
          <w:rFonts w:ascii="Arial" w:hAnsi="Arial" w:cs="Arial"/>
          <w:sz w:val="22"/>
          <w:szCs w:val="22"/>
        </w:rPr>
        <w:t xml:space="preserve"> or settled within 12 months. Other derivatives are presented as current assets or current liabilities.</w:t>
      </w:r>
      <w:r w:rsidRPr="00140877">
        <w:rPr>
          <w:rFonts w:ascii="Arial" w:hAnsi="Arial"/>
          <w:b/>
          <w:bCs/>
          <w:sz w:val="22"/>
          <w:szCs w:val="24"/>
        </w:rPr>
        <w:t xml:space="preserve"> </w:t>
      </w:r>
    </w:p>
    <w:p w14:paraId="52273E59" w14:textId="77777777" w:rsidR="005043CD" w:rsidRPr="00140877" w:rsidRDefault="005043CD" w:rsidP="0006691F">
      <w:pPr>
        <w:pStyle w:val="ListParagraph"/>
        <w:tabs>
          <w:tab w:val="left" w:pos="1418"/>
        </w:tabs>
        <w:spacing w:before="120" w:after="120" w:line="380" w:lineRule="exact"/>
        <w:ind w:left="547" w:hanging="547"/>
        <w:jc w:val="thaiDistribute"/>
        <w:rPr>
          <w:rFonts w:ascii="Arial" w:eastAsia="Arial Unicode MS" w:hAnsi="Arial" w:cs="Browallia New"/>
          <w:b/>
          <w:bCs/>
          <w:sz w:val="22"/>
          <w:szCs w:val="28"/>
        </w:rPr>
      </w:pPr>
      <w:r w:rsidRPr="00140877">
        <w:rPr>
          <w:rFonts w:ascii="Arial" w:eastAsia="Arial Unicode MS" w:hAnsi="Arial" w:cs="Browallia New"/>
          <w:b/>
          <w:bCs/>
          <w:sz w:val="22"/>
          <w:szCs w:val="28"/>
        </w:rPr>
        <w:t>5.</w:t>
      </w:r>
      <w:r>
        <w:rPr>
          <w:rFonts w:ascii="Arial" w:eastAsia="Arial Unicode MS" w:hAnsi="Arial" w:cs="Browallia New"/>
          <w:b/>
          <w:bCs/>
          <w:sz w:val="22"/>
          <w:szCs w:val="28"/>
        </w:rPr>
        <w:t>7</w:t>
      </w:r>
      <w:r w:rsidRPr="00140877">
        <w:rPr>
          <w:rFonts w:ascii="Arial" w:eastAsia="Arial Unicode MS" w:hAnsi="Arial" w:cs="Browallia New"/>
          <w:b/>
          <w:bCs/>
          <w:sz w:val="22"/>
          <w:szCs w:val="28"/>
          <w:cs/>
        </w:rPr>
        <w:tab/>
      </w:r>
      <w:r w:rsidRPr="00140877">
        <w:rPr>
          <w:rFonts w:ascii="Arial" w:eastAsia="Arial Unicode MS" w:hAnsi="Arial" w:cs="Browallia New"/>
          <w:b/>
          <w:bCs/>
          <w:sz w:val="22"/>
          <w:szCs w:val="28"/>
        </w:rPr>
        <w:t>Fair value measurement</w:t>
      </w:r>
    </w:p>
    <w:p w14:paraId="468FBDAA" w14:textId="77777777" w:rsidR="005043CD" w:rsidRPr="00413C90" w:rsidRDefault="005043CD" w:rsidP="0006691F">
      <w:pPr>
        <w:tabs>
          <w:tab w:val="left" w:pos="1440"/>
        </w:tabs>
        <w:spacing w:before="120" w:after="120" w:line="370" w:lineRule="exact"/>
        <w:ind w:left="540" w:hanging="540"/>
        <w:jc w:val="thaiDistribute"/>
        <w:outlineLvl w:val="0"/>
        <w:rPr>
          <w:rFonts w:ascii="Arial" w:hAnsi="Arial" w:cs="Arial"/>
          <w:sz w:val="22"/>
          <w:szCs w:val="24"/>
        </w:rPr>
      </w:pPr>
      <w:r w:rsidRPr="002D7C5E">
        <w:rPr>
          <w:rFonts w:ascii="Arial" w:hAnsi="Arial"/>
          <w:b/>
          <w:bCs/>
          <w:szCs w:val="22"/>
        </w:rPr>
        <w:tab/>
      </w:r>
      <w:r w:rsidRPr="00413C90">
        <w:rPr>
          <w:rFonts w:ascii="Arial" w:hAnsi="Arial"/>
          <w:sz w:val="22"/>
          <w:szCs w:val="24"/>
        </w:rPr>
        <w:t xml:space="preserve">Fair value is the price that would be received to sell an asset or paid to transfer a liability in an orderly transaction between a buyer and a seller (market participants) at the measurement date. </w:t>
      </w:r>
      <w:r w:rsidRPr="00413C90">
        <w:rPr>
          <w:rFonts w:ascii="Arial" w:hAnsi="Arial" w:cs="Arial"/>
          <w:sz w:val="22"/>
          <w:szCs w:val="24"/>
        </w:rPr>
        <w:t xml:space="preserve">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techniques that are appropriate in the circumstances and </w:t>
      </w:r>
      <w:proofErr w:type="spellStart"/>
      <w:r w:rsidRPr="00413C90">
        <w:rPr>
          <w:rFonts w:ascii="Arial" w:hAnsi="Arial" w:cs="Arial"/>
          <w:sz w:val="22"/>
          <w:szCs w:val="24"/>
        </w:rPr>
        <w:t>maximises</w:t>
      </w:r>
      <w:proofErr w:type="spellEnd"/>
      <w:r w:rsidRPr="00413C90">
        <w:rPr>
          <w:rFonts w:ascii="Arial" w:hAnsi="Arial" w:cs="Arial"/>
          <w:sz w:val="22"/>
          <w:szCs w:val="24"/>
        </w:rPr>
        <w:t xml:space="preserve"> the use of relevant observable inputs related to assets and liabilities that are required to be measured at fair value.</w:t>
      </w:r>
    </w:p>
    <w:p w14:paraId="136BFABA" w14:textId="317BBC6F" w:rsidR="005043CD" w:rsidRPr="00413C90" w:rsidRDefault="0006691F" w:rsidP="0006691F">
      <w:pPr>
        <w:tabs>
          <w:tab w:val="left" w:pos="1440"/>
        </w:tabs>
        <w:spacing w:before="120" w:after="120" w:line="370" w:lineRule="exact"/>
        <w:ind w:left="547" w:hanging="547"/>
        <w:jc w:val="thaiDistribute"/>
        <w:outlineLvl w:val="0"/>
        <w:rPr>
          <w:rFonts w:ascii="Arial" w:hAnsi="Arial" w:cs="Arial"/>
          <w:sz w:val="22"/>
          <w:szCs w:val="24"/>
        </w:rPr>
      </w:pPr>
      <w:r>
        <w:rPr>
          <w:rFonts w:ascii="Arial" w:hAnsi="Arial" w:cs="Arial"/>
          <w:sz w:val="22"/>
          <w:szCs w:val="24"/>
        </w:rPr>
        <w:tab/>
      </w:r>
      <w:r w:rsidR="005043CD" w:rsidRPr="00413C90">
        <w:rPr>
          <w:rFonts w:ascii="Arial" w:hAnsi="Arial" w:cs="Arial"/>
          <w:sz w:val="22"/>
          <w:szCs w:val="24"/>
        </w:rPr>
        <w:t xml:space="preserve">All assets and liabilities for which fair value is measured or disclosed in the financial statements are </w:t>
      </w:r>
      <w:proofErr w:type="spellStart"/>
      <w:r w:rsidR="005043CD" w:rsidRPr="00413C90">
        <w:rPr>
          <w:rFonts w:ascii="Arial" w:hAnsi="Arial" w:cs="Arial"/>
          <w:sz w:val="22"/>
          <w:szCs w:val="24"/>
        </w:rPr>
        <w:t>categorised</w:t>
      </w:r>
      <w:proofErr w:type="spellEnd"/>
      <w:r w:rsidR="005043CD" w:rsidRPr="00413C90">
        <w:rPr>
          <w:rFonts w:ascii="Arial" w:hAnsi="Arial" w:cs="Arial"/>
          <w:sz w:val="22"/>
          <w:szCs w:val="24"/>
        </w:rPr>
        <w:t xml:space="preserve"> within the fair value hierarchy into three levels based on categories of input to be used in fair value measurement as follows:</w:t>
      </w:r>
    </w:p>
    <w:p w14:paraId="307E6E7D" w14:textId="4931A7C3" w:rsidR="005043CD" w:rsidRPr="00413C90" w:rsidRDefault="005043CD" w:rsidP="005043CD">
      <w:pPr>
        <w:tabs>
          <w:tab w:val="left" w:pos="1440"/>
        </w:tabs>
        <w:spacing w:line="380" w:lineRule="exact"/>
        <w:ind w:left="1710" w:hanging="1170"/>
        <w:jc w:val="thaiDistribute"/>
        <w:outlineLvl w:val="0"/>
        <w:rPr>
          <w:rFonts w:ascii="Arial" w:hAnsi="Arial" w:cs="Arial"/>
          <w:sz w:val="22"/>
          <w:szCs w:val="24"/>
        </w:rPr>
      </w:pPr>
      <w:r w:rsidRPr="00413C90">
        <w:rPr>
          <w:rFonts w:ascii="Arial" w:hAnsi="Arial" w:cs="Arial"/>
          <w:sz w:val="22"/>
          <w:szCs w:val="24"/>
        </w:rPr>
        <w:t>Level</w:t>
      </w:r>
      <w:r w:rsidRPr="00413C90">
        <w:rPr>
          <w:rFonts w:ascii="Arial" w:hAnsi="Arial" w:cs="Arial"/>
          <w:sz w:val="22"/>
          <w:szCs w:val="24"/>
          <w:cs/>
        </w:rPr>
        <w:t xml:space="preserve"> </w:t>
      </w:r>
      <w:r w:rsidRPr="00413C90">
        <w:rPr>
          <w:rFonts w:ascii="Arial" w:hAnsi="Arial" w:cs="Arial"/>
          <w:sz w:val="22"/>
          <w:szCs w:val="24"/>
        </w:rPr>
        <w:t>1</w:t>
      </w:r>
      <w:r w:rsidRPr="00413C90">
        <w:rPr>
          <w:rFonts w:ascii="Arial" w:hAnsi="Arial" w:cs="Arial"/>
          <w:sz w:val="22"/>
          <w:szCs w:val="24"/>
        </w:rPr>
        <w:tab/>
        <w:t xml:space="preserve"> </w:t>
      </w:r>
      <w:r w:rsidRPr="00413C90">
        <w:rPr>
          <w:rFonts w:ascii="Arial" w:hAnsi="Arial" w:cs="Arial"/>
          <w:sz w:val="22"/>
          <w:szCs w:val="24"/>
        </w:rPr>
        <w:tab/>
        <w:t xml:space="preserve">Use of quoted market prices in an active market for such assets or liabilities </w:t>
      </w:r>
    </w:p>
    <w:p w14:paraId="7D617EBC" w14:textId="10FDB271" w:rsidR="005043CD" w:rsidRPr="00413C90" w:rsidRDefault="005043CD" w:rsidP="005043CD">
      <w:pPr>
        <w:tabs>
          <w:tab w:val="left" w:pos="1440"/>
        </w:tabs>
        <w:spacing w:line="380" w:lineRule="exact"/>
        <w:ind w:left="1710" w:hanging="1170"/>
        <w:jc w:val="thaiDistribute"/>
        <w:outlineLvl w:val="0"/>
        <w:rPr>
          <w:rFonts w:ascii="Arial" w:hAnsi="Arial" w:cs="Arial"/>
          <w:sz w:val="22"/>
          <w:szCs w:val="24"/>
        </w:rPr>
      </w:pPr>
      <w:r w:rsidRPr="00413C90">
        <w:rPr>
          <w:rFonts w:ascii="Arial" w:hAnsi="Arial" w:cs="Arial"/>
          <w:sz w:val="22"/>
          <w:szCs w:val="24"/>
        </w:rPr>
        <w:t>Level</w:t>
      </w:r>
      <w:r w:rsidRPr="00413C90">
        <w:rPr>
          <w:rFonts w:ascii="Arial" w:hAnsi="Arial" w:cs="Arial"/>
          <w:sz w:val="22"/>
          <w:szCs w:val="24"/>
          <w:cs/>
        </w:rPr>
        <w:t xml:space="preserve"> </w:t>
      </w:r>
      <w:r w:rsidRPr="00413C90">
        <w:rPr>
          <w:rFonts w:ascii="Arial" w:hAnsi="Arial" w:cs="Arial"/>
          <w:sz w:val="22"/>
          <w:szCs w:val="24"/>
        </w:rPr>
        <w:t>2</w:t>
      </w:r>
      <w:r w:rsidRPr="00413C90">
        <w:rPr>
          <w:rFonts w:ascii="Arial" w:hAnsi="Arial" w:cs="Arial"/>
          <w:sz w:val="22"/>
          <w:szCs w:val="24"/>
        </w:rPr>
        <w:tab/>
        <w:t xml:space="preserve"> </w:t>
      </w:r>
      <w:r w:rsidRPr="00413C90">
        <w:rPr>
          <w:rFonts w:ascii="Arial" w:hAnsi="Arial" w:cs="Arial"/>
          <w:sz w:val="22"/>
          <w:szCs w:val="24"/>
        </w:rPr>
        <w:tab/>
        <w:t>Use of other observable inputs for such assets or liabilities, whether directly or indirectly</w:t>
      </w:r>
    </w:p>
    <w:p w14:paraId="2047DD86" w14:textId="6FB36147" w:rsidR="005043CD" w:rsidRPr="00413C90" w:rsidRDefault="005043CD" w:rsidP="005043CD">
      <w:pPr>
        <w:tabs>
          <w:tab w:val="left" w:pos="1440"/>
        </w:tabs>
        <w:spacing w:line="380" w:lineRule="exact"/>
        <w:ind w:left="1710" w:hanging="1170"/>
        <w:jc w:val="thaiDistribute"/>
        <w:outlineLvl w:val="0"/>
        <w:rPr>
          <w:rFonts w:ascii="Arial" w:hAnsi="Arial" w:cs="Arial"/>
          <w:sz w:val="22"/>
          <w:szCs w:val="24"/>
        </w:rPr>
      </w:pPr>
      <w:r w:rsidRPr="00413C90">
        <w:rPr>
          <w:rFonts w:ascii="Arial" w:hAnsi="Arial" w:cs="Arial"/>
          <w:sz w:val="22"/>
          <w:szCs w:val="24"/>
        </w:rPr>
        <w:t>Level</w:t>
      </w:r>
      <w:r w:rsidRPr="00413C90">
        <w:rPr>
          <w:rFonts w:ascii="Arial" w:hAnsi="Arial" w:cs="Arial"/>
          <w:sz w:val="22"/>
          <w:szCs w:val="24"/>
          <w:cs/>
        </w:rPr>
        <w:t xml:space="preserve"> </w:t>
      </w:r>
      <w:r w:rsidRPr="00413C90">
        <w:rPr>
          <w:rFonts w:ascii="Arial" w:hAnsi="Arial" w:cs="Arial"/>
          <w:sz w:val="22"/>
          <w:szCs w:val="24"/>
        </w:rPr>
        <w:t>3</w:t>
      </w:r>
      <w:r w:rsidRPr="00413C90">
        <w:rPr>
          <w:rFonts w:ascii="Arial" w:hAnsi="Arial" w:cs="Arial"/>
          <w:sz w:val="22"/>
          <w:szCs w:val="24"/>
        </w:rPr>
        <w:tab/>
        <w:t xml:space="preserve"> </w:t>
      </w:r>
      <w:r w:rsidRPr="00413C90">
        <w:rPr>
          <w:rFonts w:ascii="Arial" w:hAnsi="Arial" w:cs="Arial"/>
          <w:sz w:val="22"/>
          <w:szCs w:val="24"/>
        </w:rPr>
        <w:tab/>
        <w:t xml:space="preserve">Use of unobservable inputs such as estimates of future cash flows </w:t>
      </w:r>
    </w:p>
    <w:p w14:paraId="000A0E76" w14:textId="77777777" w:rsidR="005043CD" w:rsidRDefault="005043CD" w:rsidP="0006691F">
      <w:pPr>
        <w:pStyle w:val="ListParagraph"/>
        <w:tabs>
          <w:tab w:val="left" w:pos="1418"/>
        </w:tabs>
        <w:spacing w:before="120" w:after="120" w:line="380" w:lineRule="exact"/>
        <w:ind w:left="540" w:hanging="540"/>
        <w:jc w:val="thaiDistribute"/>
        <w:rPr>
          <w:rFonts w:ascii="Arial" w:hAnsi="Arial" w:cs="Arial"/>
          <w:sz w:val="22"/>
          <w:szCs w:val="24"/>
        </w:rPr>
      </w:pPr>
      <w:r w:rsidRPr="00413C90">
        <w:rPr>
          <w:rFonts w:ascii="Arial" w:hAnsi="Arial" w:cs="Arial"/>
          <w:sz w:val="22"/>
          <w:szCs w:val="24"/>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CD981DC" w14:textId="77777777" w:rsidR="005043CD" w:rsidRPr="002A0CE8" w:rsidRDefault="005043CD"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Pr>
          <w:rFonts w:ascii="Arial" w:eastAsia="Arial Unicode MS" w:hAnsi="Arial" w:cs="Browallia New"/>
          <w:b/>
          <w:bCs/>
          <w:sz w:val="22"/>
          <w:szCs w:val="28"/>
        </w:rPr>
        <w:t>5.8</w:t>
      </w:r>
      <w:r>
        <w:rPr>
          <w:rFonts w:ascii="Arial" w:eastAsia="Arial Unicode MS" w:hAnsi="Arial" w:cs="Browallia New"/>
          <w:b/>
          <w:bCs/>
          <w:sz w:val="22"/>
          <w:szCs w:val="28"/>
        </w:rPr>
        <w:tab/>
      </w:r>
      <w:r w:rsidRPr="002A0CE8">
        <w:rPr>
          <w:rFonts w:ascii="Arial" w:eastAsia="Arial Unicode MS" w:hAnsi="Arial" w:cs="Arial"/>
          <w:b/>
          <w:bCs/>
          <w:sz w:val="22"/>
          <w:szCs w:val="22"/>
          <w:lang w:val="en-GB"/>
        </w:rPr>
        <w:t>Inventories</w:t>
      </w:r>
    </w:p>
    <w:p w14:paraId="5F57A937" w14:textId="116F0BC5" w:rsidR="005043CD" w:rsidRPr="00753108" w:rsidRDefault="0006691F" w:rsidP="0006691F">
      <w:pPr>
        <w:pStyle w:val="Caption"/>
        <w:spacing w:before="120" w:after="120" w:line="380" w:lineRule="exact"/>
        <w:ind w:left="540" w:hanging="540"/>
        <w:rPr>
          <w:rFonts w:ascii="Arial" w:eastAsia="Arial Unicode MS" w:hAnsi="Arial" w:cs="Arial"/>
          <w:sz w:val="22"/>
          <w:szCs w:val="22"/>
          <w:u w:val="none"/>
          <w:lang w:val="en-GB" w:bidi="th-TH"/>
        </w:rPr>
      </w:pPr>
      <w:r>
        <w:rPr>
          <w:rFonts w:ascii="Arial" w:eastAsia="Arial Unicode MS" w:hAnsi="Arial" w:cs="Arial"/>
          <w:sz w:val="22"/>
          <w:szCs w:val="22"/>
          <w:u w:val="none"/>
          <w:lang w:val="en-GB" w:bidi="th-TH"/>
        </w:rPr>
        <w:tab/>
      </w:r>
      <w:r w:rsidR="005043CD" w:rsidRPr="006A55BE">
        <w:rPr>
          <w:rFonts w:ascii="Arial" w:eastAsia="Arial Unicode MS" w:hAnsi="Arial" w:cs="Arial"/>
          <w:sz w:val="22"/>
          <w:szCs w:val="22"/>
          <w:u w:val="none"/>
          <w:lang w:val="en-GB" w:bidi="th-TH"/>
        </w:rPr>
        <w:t xml:space="preserve">Inventories are stated at the lower of cost or net realizable value. Cost of raw materials are determined using the first-in first-out method. Cost of work in process and finish goods </w:t>
      </w:r>
      <w:r w:rsidR="005043CD" w:rsidRPr="00453359">
        <w:rPr>
          <w:rFonts w:ascii="Arial" w:eastAsia="Arial Unicode MS" w:hAnsi="Arial" w:cs="Arial"/>
          <w:sz w:val="22"/>
          <w:szCs w:val="22"/>
          <w:u w:val="none"/>
          <w:lang w:val="en-GB" w:bidi="th-TH"/>
        </w:rPr>
        <w:t>which</w:t>
      </w:r>
      <w:r w:rsidR="005043CD" w:rsidRPr="00753108">
        <w:rPr>
          <w:rFonts w:ascii="Arial" w:eastAsia="Arial Unicode MS" w:hAnsi="Arial" w:cs="Arial"/>
          <w:sz w:val="22"/>
          <w:szCs w:val="22"/>
          <w:u w:val="none"/>
          <w:lang w:val="en-GB" w:bidi="th-TH"/>
        </w:rPr>
        <w:t xml:space="preserve"> includes all production costs and attributable factory overheads</w:t>
      </w:r>
      <w:r w:rsidR="005043CD">
        <w:rPr>
          <w:rFonts w:ascii="Arial" w:eastAsia="Arial Unicode MS" w:hAnsi="Arial" w:cs="Arial"/>
          <w:sz w:val="22"/>
          <w:szCs w:val="22"/>
          <w:u w:val="none"/>
          <w:lang w:val="en-GB" w:bidi="th-TH"/>
        </w:rPr>
        <w:t xml:space="preserve"> </w:t>
      </w:r>
      <w:r w:rsidR="005043CD" w:rsidRPr="006A55BE">
        <w:rPr>
          <w:rFonts w:ascii="Arial" w:eastAsia="Arial Unicode MS" w:hAnsi="Arial" w:cs="Arial"/>
          <w:sz w:val="22"/>
          <w:szCs w:val="22"/>
          <w:u w:val="none"/>
          <w:lang w:val="en-GB" w:bidi="th-TH"/>
        </w:rPr>
        <w:t xml:space="preserve">are determined using the specific method for work in process and finish goods. </w:t>
      </w:r>
      <w:r w:rsidR="005043CD" w:rsidRPr="00753108">
        <w:rPr>
          <w:rFonts w:ascii="Arial" w:eastAsia="Arial Unicode MS" w:hAnsi="Arial" w:cs="Arial"/>
          <w:sz w:val="22"/>
          <w:szCs w:val="22"/>
          <w:u w:val="none"/>
          <w:lang w:val="en-GB" w:bidi="th-TH"/>
        </w:rPr>
        <w:t>Net realizable value is the estimated selling price in the ordinary course of the business less the marginal cost to complete (for work in process) and other estimated costs necessary to make the sale.</w:t>
      </w:r>
    </w:p>
    <w:p w14:paraId="410397B8" w14:textId="6C234E25" w:rsidR="005043CD" w:rsidRPr="00506618"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cs/>
          <w:lang w:val="en-GB"/>
        </w:rPr>
      </w:pPr>
      <w:r>
        <w:rPr>
          <w:rFonts w:ascii="Arial" w:eastAsia="Arial Unicode MS" w:hAnsi="Arial" w:cs="Arial"/>
          <w:sz w:val="22"/>
          <w:szCs w:val="22"/>
          <w:lang w:val="en-GB"/>
        </w:rPr>
        <w:tab/>
      </w:r>
      <w:r w:rsidR="005043CD" w:rsidRPr="00506618">
        <w:rPr>
          <w:rFonts w:ascii="Arial" w:eastAsia="Arial Unicode MS" w:hAnsi="Arial" w:cs="Arial"/>
          <w:sz w:val="22"/>
          <w:szCs w:val="22"/>
          <w:lang w:val="en-GB"/>
        </w:rPr>
        <w:t>Cost consists of purchasing price and other related direct cost, net of discounts and allowances (if any).</w:t>
      </w:r>
    </w:p>
    <w:p w14:paraId="58F85A9A" w14:textId="77777777" w:rsidR="00EC15DE" w:rsidRDefault="00EC15DE">
      <w:pPr>
        <w:rPr>
          <w:rFonts w:ascii="Arial" w:eastAsia="Arial Unicode MS" w:hAnsi="Arial" w:cs="Arial"/>
          <w:sz w:val="22"/>
          <w:szCs w:val="22"/>
          <w:lang w:val="en-GB"/>
        </w:rPr>
      </w:pPr>
      <w:r>
        <w:rPr>
          <w:rFonts w:ascii="Arial" w:eastAsia="Arial Unicode MS" w:hAnsi="Arial" w:cs="Arial"/>
          <w:sz w:val="22"/>
          <w:szCs w:val="22"/>
          <w:lang w:val="en-GB"/>
        </w:rPr>
        <w:br w:type="page"/>
      </w:r>
    </w:p>
    <w:p w14:paraId="41E04788" w14:textId="3405AE31" w:rsidR="005043CD" w:rsidRPr="00506618"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Pr>
          <w:rFonts w:ascii="Arial" w:eastAsia="Arial Unicode MS" w:hAnsi="Arial" w:cs="Arial"/>
          <w:sz w:val="22"/>
          <w:szCs w:val="22"/>
          <w:lang w:val="en-GB"/>
        </w:rPr>
        <w:lastRenderedPageBreak/>
        <w:tab/>
      </w:r>
      <w:r w:rsidR="005043CD" w:rsidRPr="00506618">
        <w:rPr>
          <w:rFonts w:ascii="Arial" w:eastAsia="Arial Unicode MS" w:hAnsi="Arial" w:cs="Arial"/>
          <w:sz w:val="22"/>
          <w:szCs w:val="22"/>
          <w:lang w:val="en-GB"/>
        </w:rPr>
        <w:t xml:space="preserve">Costs of finished goods and work in process consist of raw materials, direct </w:t>
      </w:r>
      <w:proofErr w:type="spellStart"/>
      <w:r w:rsidR="005043CD" w:rsidRPr="00506618">
        <w:rPr>
          <w:rFonts w:ascii="Arial" w:eastAsia="Arial Unicode MS" w:hAnsi="Arial" w:cs="Arial"/>
          <w:sz w:val="22"/>
          <w:szCs w:val="22"/>
          <w:lang w:val="en-GB"/>
        </w:rPr>
        <w:t>labor</w:t>
      </w:r>
      <w:proofErr w:type="spellEnd"/>
      <w:r w:rsidR="005043CD" w:rsidRPr="00506618">
        <w:rPr>
          <w:rFonts w:ascii="Arial" w:eastAsia="Arial Unicode MS" w:hAnsi="Arial" w:cs="Arial"/>
          <w:sz w:val="22"/>
          <w:szCs w:val="22"/>
          <w:lang w:val="en-GB"/>
        </w:rPr>
        <w:t>, other direct expenses, and overhead which are allocated based on the production process.</w:t>
      </w:r>
    </w:p>
    <w:p w14:paraId="54251681" w14:textId="5834B254" w:rsidR="005043CD" w:rsidRPr="00506618"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Pr>
          <w:rFonts w:ascii="Arial" w:eastAsia="Arial Unicode MS" w:hAnsi="Arial" w:cs="Arial"/>
          <w:sz w:val="22"/>
          <w:szCs w:val="22"/>
          <w:lang w:val="en-GB"/>
        </w:rPr>
        <w:tab/>
      </w:r>
      <w:r w:rsidR="005043CD" w:rsidRPr="00506618">
        <w:rPr>
          <w:rFonts w:ascii="Arial" w:eastAsia="Arial Unicode MS" w:hAnsi="Arial" w:cs="Arial"/>
          <w:sz w:val="22"/>
          <w:szCs w:val="22"/>
          <w:lang w:val="en-GB"/>
        </w:rPr>
        <w:t xml:space="preserve">The Company sets up allowance for decline value of inventories (if any), based on their status, slow </w:t>
      </w:r>
      <w:r w:rsidR="005043CD">
        <w:rPr>
          <w:rFonts w:ascii="Arial" w:eastAsia="Arial Unicode MS" w:hAnsi="Arial" w:cs="Arial"/>
          <w:sz w:val="22"/>
          <w:szCs w:val="22"/>
          <w:lang w:val="en-GB"/>
        </w:rPr>
        <w:t>-</w:t>
      </w:r>
      <w:r w:rsidR="005043CD" w:rsidRPr="00506618">
        <w:rPr>
          <w:rFonts w:ascii="Arial" w:eastAsia="Arial Unicode MS" w:hAnsi="Arial" w:cs="Arial"/>
          <w:sz w:val="22"/>
          <w:szCs w:val="22"/>
          <w:lang w:val="en-GB"/>
        </w:rPr>
        <w:t xml:space="preserve"> moving and defectiveness.</w:t>
      </w:r>
    </w:p>
    <w:p w14:paraId="2DDD347F" w14:textId="77777777" w:rsidR="005043CD" w:rsidRPr="00120CB3" w:rsidRDefault="005043CD" w:rsidP="0006691F">
      <w:pPr>
        <w:pStyle w:val="ListParagraph"/>
        <w:tabs>
          <w:tab w:val="left" w:pos="1418"/>
        </w:tabs>
        <w:spacing w:before="120" w:after="120" w:line="380" w:lineRule="exact"/>
        <w:ind w:left="540" w:hanging="540"/>
        <w:jc w:val="thaiDistribute"/>
        <w:rPr>
          <w:rFonts w:ascii="Arial" w:eastAsia="Arial Unicode MS" w:hAnsi="Arial" w:cs="Browallia New"/>
          <w:b/>
          <w:bCs/>
          <w:sz w:val="22"/>
          <w:szCs w:val="28"/>
        </w:rPr>
      </w:pPr>
      <w:r>
        <w:rPr>
          <w:rFonts w:ascii="Arial" w:eastAsia="Arial Unicode MS" w:hAnsi="Arial" w:cs="Browallia New"/>
          <w:b/>
          <w:bCs/>
          <w:sz w:val="22"/>
          <w:szCs w:val="28"/>
        </w:rPr>
        <w:t>5.9</w:t>
      </w:r>
      <w:r>
        <w:rPr>
          <w:rFonts w:ascii="Arial" w:eastAsia="Arial Unicode MS" w:hAnsi="Arial" w:cs="Browallia New"/>
          <w:b/>
          <w:bCs/>
          <w:sz w:val="22"/>
          <w:szCs w:val="28"/>
        </w:rPr>
        <w:tab/>
      </w:r>
      <w:r w:rsidRPr="00120CB3">
        <w:rPr>
          <w:rFonts w:ascii="Arial" w:eastAsia="Arial Unicode MS" w:hAnsi="Arial" w:cs="Browallia New"/>
          <w:b/>
          <w:bCs/>
          <w:sz w:val="22"/>
          <w:szCs w:val="28"/>
        </w:rPr>
        <w:t>Cost of business combinations</w:t>
      </w:r>
    </w:p>
    <w:p w14:paraId="1A33B99D" w14:textId="78AA3780" w:rsidR="005043CD" w:rsidRPr="00506618"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Pr>
          <w:rFonts w:ascii="Arial" w:eastAsia="Arial Unicode MS" w:hAnsi="Arial" w:cs="Arial"/>
          <w:sz w:val="22"/>
          <w:szCs w:val="22"/>
          <w:lang w:val="en-GB"/>
        </w:rPr>
        <w:tab/>
      </w:r>
      <w:r w:rsidR="005043CD" w:rsidRPr="00506618">
        <w:rPr>
          <w:rFonts w:ascii="Arial" w:eastAsia="Arial Unicode MS" w:hAnsi="Arial" w:cs="Arial"/>
          <w:sz w:val="22"/>
          <w:szCs w:val="22"/>
          <w:lang w:val="en-GB"/>
        </w:rPr>
        <w:t xml:space="preserve">A contingent liability of the acquire is assumed in a business combination only if such a liability represents a present obligation and arises from a past event, and its fair value can be measured reliably. </w:t>
      </w:r>
    </w:p>
    <w:p w14:paraId="4D648ED5"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Transaction costs incurs in connection with a business combination, such as legal fees, and professional and other consulting fees are expensed as incurred.</w:t>
      </w:r>
    </w:p>
    <w:p w14:paraId="25C85035" w14:textId="3520146C" w:rsidR="005043CD" w:rsidRPr="00140877" w:rsidRDefault="005043CD" w:rsidP="005043CD">
      <w:pPr>
        <w:pStyle w:val="ListParagraph"/>
        <w:tabs>
          <w:tab w:val="left" w:pos="1418"/>
        </w:tabs>
        <w:spacing w:before="120" w:after="120" w:line="380" w:lineRule="exact"/>
        <w:ind w:left="547" w:hanging="547"/>
        <w:jc w:val="thaiDistribute"/>
        <w:rPr>
          <w:rFonts w:ascii="Arial" w:eastAsia="Arial Unicode MS" w:hAnsi="Arial" w:cs="Browallia New"/>
          <w:b/>
          <w:bCs/>
          <w:sz w:val="22"/>
          <w:szCs w:val="28"/>
        </w:rPr>
      </w:pPr>
      <w:r>
        <w:rPr>
          <w:rFonts w:ascii="Arial" w:eastAsia="Arial Unicode MS" w:hAnsi="Arial" w:cs="Browallia New"/>
          <w:b/>
          <w:bCs/>
          <w:sz w:val="22"/>
          <w:szCs w:val="28"/>
        </w:rPr>
        <w:t>5.10</w:t>
      </w:r>
      <w:r>
        <w:rPr>
          <w:rFonts w:ascii="Arial" w:eastAsia="Arial Unicode MS" w:hAnsi="Arial" w:cs="Browallia New"/>
          <w:b/>
          <w:bCs/>
          <w:sz w:val="22"/>
          <w:szCs w:val="28"/>
        </w:rPr>
        <w:tab/>
      </w:r>
      <w:r w:rsidRPr="00E86FCA">
        <w:rPr>
          <w:rFonts w:ascii="Arial" w:eastAsia="Arial Unicode MS" w:hAnsi="Arial" w:cs="Browallia New"/>
          <w:b/>
          <w:bCs/>
          <w:sz w:val="22"/>
          <w:szCs w:val="28"/>
        </w:rPr>
        <w:t>Investment</w:t>
      </w:r>
      <w:r>
        <w:rPr>
          <w:rFonts w:ascii="Arial" w:eastAsia="Arial Unicode MS" w:hAnsi="Arial" w:cs="Browallia New"/>
          <w:b/>
          <w:bCs/>
          <w:sz w:val="22"/>
          <w:szCs w:val="28"/>
        </w:rPr>
        <w:t xml:space="preserve">s </w:t>
      </w:r>
      <w:r w:rsidRPr="00140877">
        <w:rPr>
          <w:rFonts w:ascii="Arial" w:eastAsia="Arial Unicode MS" w:hAnsi="Arial" w:cs="Browallia New"/>
          <w:b/>
          <w:bCs/>
          <w:sz w:val="22"/>
          <w:szCs w:val="28"/>
        </w:rPr>
        <w:t>in subsidiaries and associates</w:t>
      </w:r>
    </w:p>
    <w:p w14:paraId="10B9B808" w14:textId="77777777" w:rsidR="005043CD" w:rsidRPr="00E86FCA" w:rsidRDefault="005043CD" w:rsidP="005043CD">
      <w:pPr>
        <w:pStyle w:val="ListParagraph"/>
        <w:tabs>
          <w:tab w:val="left" w:pos="1418"/>
        </w:tabs>
        <w:spacing w:before="120" w:after="120" w:line="380" w:lineRule="exact"/>
        <w:ind w:left="547" w:hanging="547"/>
        <w:jc w:val="thaiDistribute"/>
        <w:rPr>
          <w:rFonts w:ascii="Arial" w:eastAsia="Arial Unicode MS" w:hAnsi="Arial" w:cs="Browallia New"/>
          <w:sz w:val="22"/>
          <w:szCs w:val="28"/>
          <w:u w:val="single"/>
        </w:rPr>
      </w:pPr>
      <w:r>
        <w:rPr>
          <w:rFonts w:ascii="Arial" w:eastAsia="Arial Unicode MS" w:hAnsi="Arial" w:cs="Browallia New"/>
          <w:b/>
          <w:bCs/>
          <w:sz w:val="22"/>
          <w:szCs w:val="28"/>
          <w:cs/>
        </w:rPr>
        <w:tab/>
      </w:r>
      <w:r w:rsidRPr="00E86FCA">
        <w:rPr>
          <w:rFonts w:ascii="Arial" w:eastAsia="Arial Unicode MS" w:hAnsi="Arial" w:cs="Browallia New"/>
          <w:sz w:val="22"/>
          <w:szCs w:val="28"/>
          <w:u w:val="single"/>
        </w:rPr>
        <w:t>Investment in subsidiary companies</w:t>
      </w:r>
    </w:p>
    <w:p w14:paraId="3FD5B5EA"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Investment in subsidiary companies in the separate statement of financial position is accounted for by the cost method. The Company recognizes gain or loss on sale of investment in the profit or loss and in the year the investment is sold. In the case of impairment, the Company will recogni</w:t>
      </w:r>
      <w:r>
        <w:rPr>
          <w:rFonts w:ascii="Arial" w:eastAsia="Arial Unicode MS" w:hAnsi="Arial" w:cs="Arial"/>
          <w:sz w:val="22"/>
          <w:szCs w:val="22"/>
          <w:lang w:val="en-GB"/>
        </w:rPr>
        <w:t>s</w:t>
      </w:r>
      <w:r w:rsidRPr="00506618">
        <w:rPr>
          <w:rFonts w:ascii="Arial" w:eastAsia="Arial Unicode MS" w:hAnsi="Arial" w:cs="Arial"/>
          <w:sz w:val="22"/>
          <w:szCs w:val="22"/>
          <w:lang w:val="en-GB"/>
        </w:rPr>
        <w:t>e loss from impairment as expense immediately in the profit or loss. The Company recogni</w:t>
      </w:r>
      <w:r>
        <w:rPr>
          <w:rFonts w:ascii="Arial" w:eastAsia="Arial Unicode MS" w:hAnsi="Arial" w:cs="Arial"/>
          <w:sz w:val="22"/>
          <w:szCs w:val="22"/>
          <w:lang w:val="en-GB"/>
        </w:rPr>
        <w:t>s</w:t>
      </w:r>
      <w:r w:rsidRPr="00506618">
        <w:rPr>
          <w:rFonts w:ascii="Arial" w:eastAsia="Arial Unicode MS" w:hAnsi="Arial" w:cs="Arial"/>
          <w:sz w:val="22"/>
          <w:szCs w:val="22"/>
          <w:lang w:val="en-GB"/>
        </w:rPr>
        <w:t>es dividend income upon the subsidiary’s declaration of the payment.</w:t>
      </w:r>
    </w:p>
    <w:p w14:paraId="04B0B5E4" w14:textId="77777777" w:rsidR="005043CD" w:rsidRPr="00E86FCA" w:rsidRDefault="005043CD" w:rsidP="005043CD">
      <w:pPr>
        <w:pStyle w:val="ListParagraph"/>
        <w:tabs>
          <w:tab w:val="left" w:pos="1418"/>
        </w:tabs>
        <w:spacing w:before="120" w:after="120" w:line="380" w:lineRule="exact"/>
        <w:ind w:left="547" w:hanging="547"/>
        <w:jc w:val="thaiDistribute"/>
        <w:rPr>
          <w:rFonts w:ascii="Arial" w:eastAsia="Arial Unicode MS" w:hAnsi="Arial" w:cs="Browallia New"/>
          <w:sz w:val="22"/>
          <w:szCs w:val="28"/>
          <w:u w:val="single"/>
        </w:rPr>
      </w:pPr>
      <w:r w:rsidRPr="00E86FCA">
        <w:rPr>
          <w:rFonts w:ascii="Arial" w:eastAsia="Arial Unicode MS" w:hAnsi="Arial" w:cs="Browallia New"/>
          <w:sz w:val="22"/>
          <w:szCs w:val="28"/>
          <w:cs/>
        </w:rPr>
        <w:tab/>
      </w:r>
      <w:r w:rsidRPr="00E86FCA">
        <w:rPr>
          <w:rFonts w:ascii="Arial" w:eastAsia="Arial Unicode MS" w:hAnsi="Arial" w:cs="Browallia New"/>
          <w:sz w:val="22"/>
          <w:szCs w:val="28"/>
          <w:u w:val="single"/>
        </w:rPr>
        <w:t>Investment in associat</w:t>
      </w:r>
      <w:r>
        <w:rPr>
          <w:rFonts w:ascii="Arial" w:eastAsia="Arial Unicode MS" w:hAnsi="Arial" w:cs="Browallia New"/>
          <w:sz w:val="22"/>
          <w:szCs w:val="28"/>
          <w:u w:val="single"/>
        </w:rPr>
        <w:t>e</w:t>
      </w:r>
    </w:p>
    <w:p w14:paraId="0A3EA42E"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Investment in associat</w:t>
      </w:r>
      <w:r>
        <w:rPr>
          <w:rFonts w:ascii="Arial" w:eastAsia="Arial Unicode MS" w:hAnsi="Arial" w:cs="Arial"/>
          <w:sz w:val="22"/>
          <w:szCs w:val="22"/>
          <w:lang w:val="en-GB"/>
        </w:rPr>
        <w:t xml:space="preserve">e </w:t>
      </w:r>
      <w:r w:rsidRPr="00506618">
        <w:rPr>
          <w:rFonts w:ascii="Arial" w:eastAsia="Arial Unicode MS" w:hAnsi="Arial" w:cs="Arial"/>
          <w:sz w:val="22"/>
          <w:szCs w:val="22"/>
          <w:lang w:val="en-GB"/>
        </w:rPr>
        <w:t>in consolidated statement of financial position is accounted for by the equity method, and investment in associate in the separate statement of financial position is accounted for by the cost method. In the case of impairment, the Company will recogni</w:t>
      </w:r>
      <w:r>
        <w:rPr>
          <w:rFonts w:ascii="Arial" w:eastAsia="Arial Unicode MS" w:hAnsi="Arial" w:cs="Arial"/>
          <w:sz w:val="22"/>
          <w:szCs w:val="22"/>
          <w:lang w:val="en-GB"/>
        </w:rPr>
        <w:t>s</w:t>
      </w:r>
      <w:r w:rsidRPr="00506618">
        <w:rPr>
          <w:rFonts w:ascii="Arial" w:eastAsia="Arial Unicode MS" w:hAnsi="Arial" w:cs="Arial"/>
          <w:sz w:val="22"/>
          <w:szCs w:val="22"/>
          <w:lang w:val="en-GB"/>
        </w:rPr>
        <w:t>e loss from impairment as expense in the profit or loss. The Company recogni</w:t>
      </w:r>
      <w:r>
        <w:rPr>
          <w:rFonts w:ascii="Arial" w:eastAsia="Arial Unicode MS" w:hAnsi="Arial" w:cs="Arial"/>
          <w:sz w:val="22"/>
          <w:szCs w:val="22"/>
          <w:lang w:val="en-GB"/>
        </w:rPr>
        <w:t>s</w:t>
      </w:r>
      <w:r w:rsidRPr="00506618">
        <w:rPr>
          <w:rFonts w:ascii="Arial" w:eastAsia="Arial Unicode MS" w:hAnsi="Arial" w:cs="Arial"/>
          <w:sz w:val="22"/>
          <w:szCs w:val="22"/>
          <w:lang w:val="en-GB"/>
        </w:rPr>
        <w:t>es dividend income upon the associate’s declaration of the payment.</w:t>
      </w:r>
    </w:p>
    <w:p w14:paraId="202D1C9B" w14:textId="77777777" w:rsidR="005043CD" w:rsidRPr="00506618" w:rsidRDefault="005043CD" w:rsidP="005043CD">
      <w:pPr>
        <w:pStyle w:val="ListParagraph"/>
        <w:tabs>
          <w:tab w:val="left" w:pos="1418"/>
        </w:tabs>
        <w:spacing w:before="120" w:after="120" w:line="380" w:lineRule="exact"/>
        <w:ind w:left="547" w:hanging="547"/>
        <w:jc w:val="thaiDistribute"/>
        <w:rPr>
          <w:rFonts w:ascii="Arial" w:eastAsia="Arial Unicode MS" w:hAnsi="Arial" w:cs="Arial"/>
          <w:i/>
          <w:iCs/>
          <w:sz w:val="22"/>
          <w:szCs w:val="22"/>
          <w:lang w:val="en-GB"/>
        </w:rPr>
      </w:pPr>
      <w:r w:rsidRPr="00E86FCA">
        <w:rPr>
          <w:rFonts w:ascii="Arial" w:eastAsia="Arial Unicode MS" w:hAnsi="Arial" w:cs="Browallia New"/>
          <w:sz w:val="22"/>
          <w:szCs w:val="28"/>
          <w:cs/>
        </w:rPr>
        <w:tab/>
      </w:r>
      <w:r w:rsidRPr="00506618">
        <w:rPr>
          <w:rFonts w:ascii="Arial" w:eastAsia="Arial Unicode MS" w:hAnsi="Arial" w:cs="Arial"/>
          <w:i/>
          <w:iCs/>
          <w:sz w:val="22"/>
          <w:szCs w:val="22"/>
          <w:lang w:val="en-GB"/>
        </w:rPr>
        <w:t>Disposal of investments</w:t>
      </w:r>
    </w:p>
    <w:p w14:paraId="7DAF1A01"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On disposal of an investment, the difference between net disposal proceeds and the carrying amount is recogni</w:t>
      </w:r>
      <w:r>
        <w:rPr>
          <w:rFonts w:ascii="Arial" w:eastAsia="Arial Unicode MS" w:hAnsi="Arial" w:cs="Arial"/>
          <w:sz w:val="22"/>
          <w:szCs w:val="22"/>
          <w:lang w:val="en-GB"/>
        </w:rPr>
        <w:t>s</w:t>
      </w:r>
      <w:r w:rsidRPr="00506618">
        <w:rPr>
          <w:rFonts w:ascii="Arial" w:eastAsia="Arial Unicode MS" w:hAnsi="Arial" w:cs="Arial"/>
          <w:sz w:val="22"/>
          <w:szCs w:val="22"/>
          <w:lang w:val="en-GB"/>
        </w:rPr>
        <w:t>ed in profit or loss.</w:t>
      </w:r>
    </w:p>
    <w:p w14:paraId="4185A54E"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If the Company disposes of part of its holding of a particular investment, the deemed cost of the part sold is determined using the weighted average method applied to the carrying value of the total holding of the investment.</w:t>
      </w:r>
    </w:p>
    <w:p w14:paraId="28E207AA" w14:textId="77777777" w:rsidR="00EC15DE" w:rsidRDefault="00EC15DE">
      <w:pPr>
        <w:rPr>
          <w:rFonts w:ascii="Arial" w:eastAsia="Arial Unicode MS" w:hAnsi="Arial" w:cs="Browallia New"/>
          <w:b/>
          <w:bCs/>
          <w:sz w:val="22"/>
          <w:szCs w:val="28"/>
        </w:rPr>
      </w:pPr>
      <w:r>
        <w:rPr>
          <w:rFonts w:ascii="Arial" w:eastAsia="Arial Unicode MS" w:hAnsi="Arial" w:cs="Browallia New"/>
          <w:b/>
          <w:bCs/>
          <w:sz w:val="22"/>
          <w:szCs w:val="28"/>
        </w:rPr>
        <w:br w:type="page"/>
      </w:r>
    </w:p>
    <w:p w14:paraId="3F236E70" w14:textId="4AB8A6C1" w:rsidR="005043CD" w:rsidRPr="00575557" w:rsidRDefault="005043CD" w:rsidP="005043CD">
      <w:pPr>
        <w:pStyle w:val="ListParagraph"/>
        <w:tabs>
          <w:tab w:val="left" w:pos="1418"/>
        </w:tabs>
        <w:spacing w:before="120" w:after="120" w:line="380" w:lineRule="exact"/>
        <w:ind w:left="547" w:hanging="547"/>
        <w:jc w:val="thaiDistribute"/>
        <w:rPr>
          <w:rFonts w:ascii="Arial" w:eastAsia="Arial Unicode MS" w:hAnsi="Arial" w:cs="Browallia New"/>
          <w:b/>
          <w:bCs/>
          <w:sz w:val="22"/>
          <w:szCs w:val="28"/>
        </w:rPr>
      </w:pPr>
      <w:r>
        <w:rPr>
          <w:rFonts w:ascii="Arial" w:eastAsia="Arial Unicode MS" w:hAnsi="Arial" w:cs="Browallia New"/>
          <w:b/>
          <w:bCs/>
          <w:sz w:val="22"/>
          <w:szCs w:val="28"/>
        </w:rPr>
        <w:lastRenderedPageBreak/>
        <w:t>5.11</w:t>
      </w:r>
      <w:r>
        <w:rPr>
          <w:rFonts w:ascii="Arial" w:eastAsia="Arial Unicode MS" w:hAnsi="Arial" w:cs="Browallia New"/>
          <w:b/>
          <w:bCs/>
          <w:sz w:val="22"/>
          <w:szCs w:val="28"/>
        </w:rPr>
        <w:tab/>
      </w:r>
      <w:r w:rsidRPr="00575557">
        <w:rPr>
          <w:rFonts w:ascii="Arial" w:eastAsia="Arial Unicode MS" w:hAnsi="Arial" w:cs="Browallia New"/>
          <w:b/>
          <w:bCs/>
          <w:sz w:val="22"/>
          <w:szCs w:val="28"/>
        </w:rPr>
        <w:t>Property, plant and equipment</w:t>
      </w:r>
      <w:r>
        <w:rPr>
          <w:rFonts w:ascii="Arial" w:eastAsia="Arial Unicode MS" w:hAnsi="Arial" w:cs="Browallia New"/>
          <w:b/>
          <w:bCs/>
          <w:sz w:val="22"/>
          <w:szCs w:val="28"/>
        </w:rPr>
        <w:t>/Depreciation</w:t>
      </w:r>
    </w:p>
    <w:p w14:paraId="4D509501" w14:textId="77777777" w:rsidR="005043CD" w:rsidRPr="00726E0A" w:rsidRDefault="005043CD" w:rsidP="005043CD">
      <w:pPr>
        <w:pStyle w:val="ListParagraph"/>
        <w:tabs>
          <w:tab w:val="left" w:pos="1418"/>
        </w:tabs>
        <w:spacing w:before="120" w:after="120" w:line="380" w:lineRule="exact"/>
        <w:ind w:left="547"/>
        <w:jc w:val="thaiDistribute"/>
        <w:rPr>
          <w:rFonts w:ascii="Arial" w:eastAsia="Arial Unicode MS" w:hAnsi="Arial" w:cs="Arial"/>
          <w:i/>
          <w:iCs/>
          <w:sz w:val="22"/>
          <w:szCs w:val="22"/>
          <w:lang w:val="en-GB"/>
        </w:rPr>
      </w:pPr>
      <w:r w:rsidRPr="00726E0A">
        <w:rPr>
          <w:rFonts w:ascii="Arial" w:eastAsia="Arial Unicode MS" w:hAnsi="Arial" w:cs="Arial"/>
          <w:i/>
          <w:iCs/>
          <w:sz w:val="22"/>
          <w:szCs w:val="22"/>
          <w:lang w:val="en-GB"/>
        </w:rPr>
        <w:t>Recognition and measurement</w:t>
      </w:r>
    </w:p>
    <w:p w14:paraId="27712ACC"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Property, plant and equipment are stated at cost less accumulated depreciation and impairment losses (</w:t>
      </w:r>
      <w:r>
        <w:rPr>
          <w:rFonts w:ascii="Arial" w:eastAsia="Arial Unicode MS" w:hAnsi="Arial" w:cs="Arial"/>
          <w:sz w:val="22"/>
          <w:szCs w:val="22"/>
          <w:lang w:val="en-GB"/>
        </w:rPr>
        <w:t>i</w:t>
      </w:r>
      <w:r w:rsidRPr="00506618">
        <w:rPr>
          <w:rFonts w:ascii="Arial" w:eastAsia="Arial Unicode MS" w:hAnsi="Arial" w:cs="Arial"/>
          <w:sz w:val="22"/>
          <w:szCs w:val="22"/>
          <w:lang w:val="en-GB"/>
        </w:rPr>
        <w:t xml:space="preserve">f any). </w:t>
      </w:r>
    </w:p>
    <w:p w14:paraId="3B838902"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 xml:space="preserve">Cost includes expenditure that is directly attributable to the acquisition of the asset. The cost of self-constructed assets includes the cost of materials and direct </w:t>
      </w:r>
      <w:proofErr w:type="spellStart"/>
      <w:r w:rsidRPr="00506618">
        <w:rPr>
          <w:rFonts w:ascii="Arial" w:eastAsia="Arial Unicode MS" w:hAnsi="Arial" w:cs="Arial"/>
          <w:sz w:val="22"/>
          <w:szCs w:val="22"/>
          <w:lang w:val="en-GB"/>
        </w:rPr>
        <w:t>labor</w:t>
      </w:r>
      <w:proofErr w:type="spellEnd"/>
      <w:r w:rsidRPr="00506618">
        <w:rPr>
          <w:rFonts w:ascii="Arial" w:eastAsia="Arial Unicode MS" w:hAnsi="Arial" w:cs="Arial"/>
          <w:sz w:val="22"/>
          <w:szCs w:val="22"/>
          <w:lang w:val="en-GB"/>
        </w:rPr>
        <w:t>, any other costs directly attributable to bringing the assets to a working condition for their intended use, the costs of dismantling and removing the items and restoring the site on which they are located, and capitalized borrowing costs. Purchased software that is integral to the functionality of the related equipment is capitalized as part of that equipment.</w:t>
      </w:r>
    </w:p>
    <w:p w14:paraId="402BF4B5"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 xml:space="preserve">When parts of an item of property, plant and equipment have different useful lives, they are accounted for as separate items (major components) of property, plant and equipment. </w:t>
      </w:r>
    </w:p>
    <w:p w14:paraId="71579B91" w14:textId="16109621"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 xml:space="preserve">Gains and losses on disposal of an item of property, plant and equipment are determined by comparing the proceeds from disposal with the carrying amount of property, plant and equipment, and are recognised net within other income in profit or loss. </w:t>
      </w:r>
    </w:p>
    <w:p w14:paraId="48F80562"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i/>
          <w:iCs/>
          <w:sz w:val="22"/>
          <w:szCs w:val="22"/>
          <w:lang w:val="en-GB"/>
        </w:rPr>
      </w:pPr>
      <w:r w:rsidRPr="00506618">
        <w:rPr>
          <w:rFonts w:ascii="Arial" w:eastAsia="Arial Unicode MS" w:hAnsi="Arial" w:cs="Arial"/>
          <w:i/>
          <w:iCs/>
          <w:sz w:val="22"/>
          <w:szCs w:val="22"/>
          <w:lang w:val="en-GB"/>
        </w:rPr>
        <w:t>Subsequent costs</w:t>
      </w:r>
    </w:p>
    <w:p w14:paraId="6DF3563E"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 xml:space="preserve">The cost of replacing part of an item of property, plant and equipment is </w:t>
      </w:r>
      <w:r>
        <w:rPr>
          <w:rFonts w:ascii="Arial" w:eastAsia="Arial Unicode MS" w:hAnsi="Arial" w:cs="Arial"/>
          <w:sz w:val="22"/>
          <w:szCs w:val="22"/>
          <w:lang w:val="en-GB"/>
        </w:rPr>
        <w:t xml:space="preserve">recognised </w:t>
      </w:r>
      <w:r w:rsidRPr="00506618">
        <w:rPr>
          <w:rFonts w:ascii="Arial" w:eastAsia="Arial Unicode MS" w:hAnsi="Arial" w:cs="Arial"/>
          <w:sz w:val="22"/>
          <w:szCs w:val="22"/>
          <w:lang w:val="en-GB"/>
        </w:rPr>
        <w:t>in the carrying amount of the item if it is probable that the future economic benefits embodied within the part will flow to the Company, and its cost can be measured reliably. The carrying amount of the replaced part is derecognized. The costs of the day-to-day servicing of property, plant and equipment are recognised in profit or loss as incurred</w:t>
      </w:r>
    </w:p>
    <w:p w14:paraId="2B4079F7"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i/>
          <w:iCs/>
          <w:sz w:val="22"/>
          <w:szCs w:val="22"/>
          <w:lang w:val="en-GB"/>
        </w:rPr>
      </w:pPr>
      <w:r w:rsidRPr="00506618">
        <w:rPr>
          <w:rFonts w:ascii="Arial" w:eastAsia="Arial Unicode MS" w:hAnsi="Arial" w:cs="Arial"/>
          <w:i/>
          <w:iCs/>
          <w:sz w:val="22"/>
          <w:szCs w:val="22"/>
          <w:lang w:val="en-GB"/>
        </w:rPr>
        <w:t>Depreciation</w:t>
      </w:r>
    </w:p>
    <w:p w14:paraId="6393D2DE"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Depreciation is calculated based on the depreciable amount, which is the cost of an asset, or other amount substituted for cost, less its residual value.</w:t>
      </w:r>
    </w:p>
    <w:p w14:paraId="390D7C32"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 xml:space="preserve">Depreciation is charged to profit or loss on a straight-line basis over the estimated useful lives of each component of an item of property, plant and equipment.  The estimated useful lives are as follows: </w:t>
      </w:r>
    </w:p>
    <w:tbl>
      <w:tblPr>
        <w:tblW w:w="6210" w:type="dxa"/>
        <w:tblInd w:w="1350" w:type="dxa"/>
        <w:tblLook w:val="0000" w:firstRow="0" w:lastRow="0" w:firstColumn="0" w:lastColumn="0" w:noHBand="0" w:noVBand="0"/>
      </w:tblPr>
      <w:tblGrid>
        <w:gridCol w:w="4140"/>
        <w:gridCol w:w="2070"/>
      </w:tblGrid>
      <w:tr w:rsidR="005043CD" w:rsidRPr="00005D19" w14:paraId="4B7F535E" w14:textId="77777777" w:rsidTr="00D86809">
        <w:tc>
          <w:tcPr>
            <w:tcW w:w="4140" w:type="dxa"/>
            <w:vAlign w:val="bottom"/>
          </w:tcPr>
          <w:p w14:paraId="55625311" w14:textId="77777777" w:rsidR="005043CD" w:rsidRPr="00506618" w:rsidRDefault="005043CD" w:rsidP="00D86809">
            <w:pPr>
              <w:spacing w:line="380" w:lineRule="exact"/>
              <w:rPr>
                <w:rFonts w:ascii="Arial" w:eastAsia="Arial Unicode MS" w:hAnsi="Arial" w:cs="Arial"/>
                <w:sz w:val="22"/>
                <w:szCs w:val="22"/>
                <w:lang w:val="en-GB"/>
              </w:rPr>
            </w:pPr>
            <w:r w:rsidRPr="00506618">
              <w:rPr>
                <w:rFonts w:ascii="Arial" w:eastAsia="Arial Unicode MS" w:hAnsi="Arial" w:cs="Arial"/>
                <w:sz w:val="22"/>
                <w:szCs w:val="22"/>
                <w:lang w:val="en-GB"/>
              </w:rPr>
              <w:t>Land improvements</w:t>
            </w:r>
          </w:p>
        </w:tc>
        <w:tc>
          <w:tcPr>
            <w:tcW w:w="2070" w:type="dxa"/>
            <w:vAlign w:val="bottom"/>
          </w:tcPr>
          <w:p w14:paraId="3819A943" w14:textId="77777777" w:rsidR="005043CD" w:rsidRPr="00506618" w:rsidRDefault="005043CD" w:rsidP="00D86809">
            <w:pPr>
              <w:spacing w:line="380" w:lineRule="exact"/>
              <w:jc w:val="right"/>
              <w:rPr>
                <w:rFonts w:ascii="Arial" w:eastAsia="Arial Unicode MS" w:hAnsi="Arial" w:cs="Arial"/>
                <w:sz w:val="22"/>
                <w:szCs w:val="22"/>
                <w:lang w:val="en-GB"/>
              </w:rPr>
            </w:pPr>
            <w:r w:rsidRPr="00506618">
              <w:rPr>
                <w:rFonts w:ascii="Arial" w:eastAsia="Arial Unicode MS" w:hAnsi="Arial" w:cs="Arial"/>
                <w:sz w:val="22"/>
                <w:szCs w:val="22"/>
                <w:lang w:val="en-GB"/>
              </w:rPr>
              <w:t>20 years</w:t>
            </w:r>
          </w:p>
        </w:tc>
      </w:tr>
      <w:tr w:rsidR="005043CD" w:rsidRPr="00005D19" w14:paraId="7A4A3526" w14:textId="77777777" w:rsidTr="00D86809">
        <w:tc>
          <w:tcPr>
            <w:tcW w:w="4140" w:type="dxa"/>
            <w:vAlign w:val="bottom"/>
          </w:tcPr>
          <w:p w14:paraId="6EAE29CB" w14:textId="77777777" w:rsidR="005043CD" w:rsidRPr="00506618" w:rsidRDefault="005043CD" w:rsidP="00D86809">
            <w:pPr>
              <w:spacing w:line="380" w:lineRule="exact"/>
              <w:rPr>
                <w:rFonts w:ascii="Arial" w:eastAsia="Arial Unicode MS" w:hAnsi="Arial" w:cs="Arial"/>
                <w:sz w:val="22"/>
                <w:szCs w:val="22"/>
                <w:lang w:val="en-GB"/>
              </w:rPr>
            </w:pPr>
            <w:r w:rsidRPr="00506618">
              <w:rPr>
                <w:rFonts w:ascii="Arial" w:eastAsia="Arial Unicode MS" w:hAnsi="Arial" w:cs="Arial"/>
                <w:sz w:val="22"/>
                <w:szCs w:val="22"/>
                <w:lang w:val="en-GB"/>
              </w:rPr>
              <w:t>Building and factories</w:t>
            </w:r>
          </w:p>
        </w:tc>
        <w:tc>
          <w:tcPr>
            <w:tcW w:w="2070" w:type="dxa"/>
            <w:vAlign w:val="bottom"/>
          </w:tcPr>
          <w:p w14:paraId="2A86391F" w14:textId="77777777" w:rsidR="005043CD" w:rsidRPr="00506618" w:rsidRDefault="005043CD" w:rsidP="00D86809">
            <w:pPr>
              <w:spacing w:line="380" w:lineRule="exact"/>
              <w:jc w:val="right"/>
              <w:rPr>
                <w:rFonts w:ascii="Arial" w:eastAsia="Arial Unicode MS" w:hAnsi="Arial" w:cs="Arial"/>
                <w:sz w:val="22"/>
                <w:szCs w:val="22"/>
                <w:lang w:val="en-GB"/>
              </w:rPr>
            </w:pPr>
            <w:r w:rsidRPr="00506618">
              <w:rPr>
                <w:rFonts w:ascii="Arial" w:eastAsia="Arial Unicode MS" w:hAnsi="Arial" w:cs="Arial"/>
                <w:sz w:val="22"/>
                <w:szCs w:val="22"/>
                <w:lang w:val="en-GB"/>
              </w:rPr>
              <w:t>10, 20 years</w:t>
            </w:r>
          </w:p>
        </w:tc>
      </w:tr>
      <w:tr w:rsidR="005043CD" w:rsidRPr="00005D19" w14:paraId="09EEF2F3" w14:textId="77777777" w:rsidTr="00D86809">
        <w:tc>
          <w:tcPr>
            <w:tcW w:w="4140" w:type="dxa"/>
            <w:vAlign w:val="bottom"/>
          </w:tcPr>
          <w:p w14:paraId="0BE5D94F" w14:textId="77777777" w:rsidR="005043CD" w:rsidRPr="00506618" w:rsidRDefault="005043CD" w:rsidP="00D86809">
            <w:pPr>
              <w:spacing w:line="380" w:lineRule="exact"/>
              <w:rPr>
                <w:rFonts w:ascii="Arial" w:eastAsia="Arial Unicode MS" w:hAnsi="Arial" w:cs="Arial"/>
                <w:sz w:val="22"/>
                <w:szCs w:val="22"/>
                <w:lang w:val="en-GB"/>
              </w:rPr>
            </w:pPr>
            <w:r w:rsidRPr="00506618">
              <w:rPr>
                <w:rFonts w:ascii="Arial" w:eastAsia="Arial Unicode MS" w:hAnsi="Arial" w:cs="Arial"/>
                <w:sz w:val="22"/>
                <w:szCs w:val="22"/>
                <w:lang w:val="en-GB"/>
              </w:rPr>
              <w:t>Machinery and factory equipment</w:t>
            </w:r>
          </w:p>
        </w:tc>
        <w:tc>
          <w:tcPr>
            <w:tcW w:w="2070" w:type="dxa"/>
            <w:vAlign w:val="bottom"/>
          </w:tcPr>
          <w:p w14:paraId="0BCE71C3" w14:textId="77777777" w:rsidR="005043CD" w:rsidRPr="00506618" w:rsidRDefault="005043CD" w:rsidP="00D86809">
            <w:pPr>
              <w:spacing w:line="380" w:lineRule="exact"/>
              <w:jc w:val="right"/>
              <w:rPr>
                <w:rFonts w:ascii="Arial" w:eastAsia="Arial Unicode MS" w:hAnsi="Arial" w:cs="Arial"/>
                <w:sz w:val="22"/>
                <w:szCs w:val="22"/>
                <w:lang w:val="en-GB"/>
              </w:rPr>
            </w:pPr>
            <w:r w:rsidRPr="00506618">
              <w:rPr>
                <w:rFonts w:ascii="Arial" w:eastAsia="Arial Unicode MS" w:hAnsi="Arial" w:cs="Arial"/>
                <w:sz w:val="22"/>
                <w:szCs w:val="22"/>
                <w:lang w:val="en-GB"/>
              </w:rPr>
              <w:t>5, 10, 20 years</w:t>
            </w:r>
          </w:p>
        </w:tc>
      </w:tr>
      <w:tr w:rsidR="005043CD" w:rsidRPr="00005D19" w14:paraId="6C0BC0F2" w14:textId="77777777" w:rsidTr="00D86809">
        <w:tc>
          <w:tcPr>
            <w:tcW w:w="4140" w:type="dxa"/>
            <w:vAlign w:val="bottom"/>
          </w:tcPr>
          <w:p w14:paraId="2EEB1517" w14:textId="77777777" w:rsidR="005043CD" w:rsidRPr="00506618" w:rsidRDefault="005043CD" w:rsidP="00D86809">
            <w:pPr>
              <w:spacing w:line="380" w:lineRule="exact"/>
              <w:rPr>
                <w:rFonts w:ascii="Arial" w:eastAsia="Arial Unicode MS" w:hAnsi="Arial" w:cs="Arial"/>
                <w:sz w:val="22"/>
                <w:szCs w:val="22"/>
                <w:lang w:val="en-GB"/>
              </w:rPr>
            </w:pPr>
            <w:r w:rsidRPr="00506618">
              <w:rPr>
                <w:rFonts w:ascii="Arial" w:eastAsia="Arial Unicode MS" w:hAnsi="Arial" w:cs="Arial"/>
                <w:sz w:val="22"/>
                <w:szCs w:val="22"/>
                <w:lang w:val="en-GB"/>
              </w:rPr>
              <w:t>Furniture and office equipment</w:t>
            </w:r>
          </w:p>
        </w:tc>
        <w:tc>
          <w:tcPr>
            <w:tcW w:w="2070" w:type="dxa"/>
            <w:vAlign w:val="bottom"/>
          </w:tcPr>
          <w:p w14:paraId="0B94F1C5" w14:textId="77777777" w:rsidR="005043CD" w:rsidRPr="00506618" w:rsidRDefault="005043CD" w:rsidP="00D86809">
            <w:pPr>
              <w:spacing w:line="380" w:lineRule="exact"/>
              <w:jc w:val="right"/>
              <w:rPr>
                <w:rFonts w:ascii="Arial" w:eastAsia="Arial Unicode MS" w:hAnsi="Arial" w:cs="Arial"/>
                <w:sz w:val="22"/>
                <w:szCs w:val="22"/>
                <w:cs/>
                <w:lang w:val="en-GB"/>
              </w:rPr>
            </w:pPr>
            <w:r w:rsidRPr="00506618">
              <w:rPr>
                <w:rFonts w:ascii="Arial" w:eastAsia="Arial Unicode MS" w:hAnsi="Arial" w:cs="Arial"/>
                <w:sz w:val="22"/>
                <w:szCs w:val="22"/>
                <w:lang w:val="en-GB"/>
              </w:rPr>
              <w:t>5, 20 years</w:t>
            </w:r>
          </w:p>
        </w:tc>
      </w:tr>
      <w:tr w:rsidR="005043CD" w:rsidRPr="00005D19" w14:paraId="03F223C6" w14:textId="77777777" w:rsidTr="00D86809">
        <w:tc>
          <w:tcPr>
            <w:tcW w:w="4140" w:type="dxa"/>
            <w:vAlign w:val="bottom"/>
          </w:tcPr>
          <w:p w14:paraId="19F5EE77" w14:textId="77777777" w:rsidR="005043CD" w:rsidRPr="00506618" w:rsidRDefault="005043CD" w:rsidP="00D86809">
            <w:pPr>
              <w:spacing w:line="380" w:lineRule="exact"/>
              <w:rPr>
                <w:rFonts w:ascii="Arial" w:eastAsia="Arial Unicode MS" w:hAnsi="Arial" w:cs="Arial"/>
                <w:sz w:val="22"/>
                <w:szCs w:val="22"/>
                <w:cs/>
                <w:lang w:val="en-GB"/>
              </w:rPr>
            </w:pPr>
            <w:r w:rsidRPr="00506618">
              <w:rPr>
                <w:rFonts w:ascii="Arial" w:eastAsia="Arial Unicode MS" w:hAnsi="Arial" w:cs="Arial"/>
                <w:sz w:val="22"/>
                <w:szCs w:val="22"/>
                <w:lang w:val="en-GB"/>
              </w:rPr>
              <w:t>Vehicles</w:t>
            </w:r>
          </w:p>
        </w:tc>
        <w:tc>
          <w:tcPr>
            <w:tcW w:w="2070" w:type="dxa"/>
            <w:vAlign w:val="bottom"/>
          </w:tcPr>
          <w:p w14:paraId="0ACA0A19" w14:textId="77777777" w:rsidR="005043CD" w:rsidRPr="00506618" w:rsidRDefault="005043CD" w:rsidP="00D86809">
            <w:pPr>
              <w:spacing w:line="380" w:lineRule="exact"/>
              <w:jc w:val="right"/>
              <w:rPr>
                <w:rFonts w:ascii="Arial" w:eastAsia="Arial Unicode MS" w:hAnsi="Arial" w:cs="Arial"/>
                <w:sz w:val="22"/>
                <w:szCs w:val="22"/>
                <w:cs/>
                <w:lang w:val="en-GB"/>
              </w:rPr>
            </w:pPr>
            <w:r w:rsidRPr="00506618">
              <w:rPr>
                <w:rFonts w:ascii="Arial" w:eastAsia="Arial Unicode MS" w:hAnsi="Arial" w:cs="Arial"/>
                <w:sz w:val="22"/>
                <w:szCs w:val="22"/>
                <w:lang w:val="en-GB"/>
              </w:rPr>
              <w:t>5 years</w:t>
            </w:r>
          </w:p>
        </w:tc>
      </w:tr>
    </w:tbl>
    <w:p w14:paraId="7B53095D" w14:textId="77777777" w:rsidR="005043CD" w:rsidRPr="00506618" w:rsidRDefault="005043CD" w:rsidP="005043CD">
      <w:pPr>
        <w:pStyle w:val="ListParagraph"/>
        <w:tabs>
          <w:tab w:val="left" w:pos="1418"/>
        </w:tabs>
        <w:spacing w:before="24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lastRenderedPageBreak/>
        <w:t>The Group no depreciation is provided on freehold land or assets under construction.</w:t>
      </w:r>
    </w:p>
    <w:p w14:paraId="3B9B3BF5"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Depreciation methods, useful lives and residual values are reviewed at each financial year-end and adjusted if appropriate.</w:t>
      </w:r>
    </w:p>
    <w:p w14:paraId="4D57F38E"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i/>
          <w:iCs/>
          <w:sz w:val="22"/>
          <w:szCs w:val="22"/>
          <w:lang w:val="en-GB"/>
        </w:rPr>
      </w:pPr>
      <w:r w:rsidRPr="00506618">
        <w:rPr>
          <w:rFonts w:ascii="Arial" w:eastAsia="Arial Unicode MS" w:hAnsi="Arial" w:cs="Arial"/>
          <w:i/>
          <w:iCs/>
          <w:sz w:val="22"/>
          <w:szCs w:val="22"/>
          <w:lang w:val="en-GB"/>
        </w:rPr>
        <w:t>Impairment</w:t>
      </w:r>
    </w:p>
    <w:p w14:paraId="4227685A" w14:textId="1403782D"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 xml:space="preserve">The Group assess whether there is an indication that any asset may be impaired. If any such indication exists, the Group make an estimate of the asset recoverable amount. Where the carrying amount of the asset exceeds its recoverable amount, the asset is considered impaired and is written down to its recoverable amount. Impairment loss is </w:t>
      </w:r>
      <w:r>
        <w:rPr>
          <w:rFonts w:ascii="Arial" w:eastAsia="Arial Unicode MS" w:hAnsi="Arial" w:cs="Arial"/>
          <w:sz w:val="22"/>
          <w:szCs w:val="22"/>
          <w:lang w:val="en-GB"/>
        </w:rPr>
        <w:t>recognised</w:t>
      </w:r>
      <w:r w:rsidR="0007591C">
        <w:rPr>
          <w:rFonts w:ascii="Arial" w:eastAsia="Arial Unicode MS" w:hAnsi="Arial" w:cs="Arial"/>
          <w:sz w:val="22"/>
          <w:szCs w:val="22"/>
          <w:lang w:val="en-GB"/>
        </w:rPr>
        <w:t xml:space="preserve"> </w:t>
      </w:r>
      <w:r w:rsidRPr="00506618">
        <w:rPr>
          <w:rFonts w:ascii="Arial" w:eastAsia="Arial Unicode MS" w:hAnsi="Arial" w:cs="Arial"/>
          <w:sz w:val="22"/>
          <w:szCs w:val="22"/>
          <w:lang w:val="en-GB"/>
        </w:rPr>
        <w:t>in the statement of profit or loss. An asset recoverable amount is the higher of fair value less costs to sell or value in use.</w:t>
      </w:r>
    </w:p>
    <w:p w14:paraId="7CDB0F65" w14:textId="77777777" w:rsidR="005043CD" w:rsidRPr="00506618"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An impairment loss is recognised if the carrying amount of an asset exceeds its recoverable amount.</w:t>
      </w:r>
      <w:r>
        <w:rPr>
          <w:rFonts w:ascii="Arial" w:eastAsia="Arial Unicode MS" w:hAnsi="Arial" w:cs="Arial"/>
          <w:sz w:val="22"/>
          <w:szCs w:val="22"/>
          <w:lang w:val="en-GB"/>
        </w:rPr>
        <w:t xml:space="preserve"> </w:t>
      </w:r>
      <w:r w:rsidRPr="00506618">
        <w:rPr>
          <w:rFonts w:ascii="Arial" w:eastAsia="Arial Unicode MS" w:hAnsi="Arial" w:cs="Arial"/>
          <w:sz w:val="22"/>
          <w:szCs w:val="22"/>
          <w:lang w:val="en-GB"/>
        </w:rPr>
        <w:t>The impairment loss is recognised in profit or loss</w:t>
      </w:r>
    </w:p>
    <w:p w14:paraId="7AEA9990" w14:textId="09BB2A10" w:rsidR="005043CD" w:rsidRPr="00575557" w:rsidRDefault="005043CD" w:rsidP="0006691F">
      <w:pPr>
        <w:pStyle w:val="ListParagraph"/>
        <w:tabs>
          <w:tab w:val="left" w:pos="1418"/>
        </w:tabs>
        <w:spacing w:before="120" w:after="120" w:line="380" w:lineRule="exact"/>
        <w:ind w:left="540" w:hanging="540"/>
        <w:jc w:val="thaiDistribute"/>
        <w:rPr>
          <w:rFonts w:ascii="Arial" w:eastAsia="Arial Unicode MS" w:hAnsi="Arial" w:cs="Browallia New"/>
          <w:b/>
          <w:bCs/>
          <w:sz w:val="22"/>
          <w:szCs w:val="28"/>
        </w:rPr>
      </w:pPr>
      <w:r>
        <w:rPr>
          <w:rFonts w:ascii="Arial" w:eastAsia="Arial Unicode MS" w:hAnsi="Arial" w:cs="Browallia New"/>
          <w:b/>
          <w:bCs/>
          <w:sz w:val="22"/>
          <w:szCs w:val="28"/>
        </w:rPr>
        <w:t>5.12</w:t>
      </w:r>
      <w:r>
        <w:rPr>
          <w:rFonts w:ascii="Arial" w:eastAsia="Arial Unicode MS" w:hAnsi="Arial" w:cs="Browallia New"/>
          <w:b/>
          <w:bCs/>
          <w:sz w:val="22"/>
          <w:szCs w:val="28"/>
        </w:rPr>
        <w:tab/>
      </w:r>
      <w:r w:rsidRPr="00575557">
        <w:rPr>
          <w:rFonts w:ascii="Arial" w:eastAsia="Arial Unicode MS" w:hAnsi="Arial" w:cs="Browallia New"/>
          <w:b/>
          <w:bCs/>
          <w:sz w:val="22"/>
          <w:szCs w:val="28"/>
        </w:rPr>
        <w:t>Right-of-use asset and lease liability</w:t>
      </w:r>
    </w:p>
    <w:p w14:paraId="15121D87" w14:textId="1AA9CC9E" w:rsidR="005043CD" w:rsidRPr="00506618"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i/>
          <w:iCs/>
          <w:sz w:val="22"/>
          <w:szCs w:val="22"/>
          <w:lang w:val="en-GB"/>
        </w:rPr>
      </w:pPr>
      <w:r>
        <w:rPr>
          <w:rFonts w:ascii="Arial" w:eastAsia="Arial Unicode MS" w:hAnsi="Arial" w:cs="Arial"/>
          <w:i/>
          <w:iCs/>
          <w:sz w:val="22"/>
          <w:szCs w:val="22"/>
          <w:lang w:val="en-GB"/>
        </w:rPr>
        <w:tab/>
      </w:r>
      <w:r w:rsidR="005043CD" w:rsidRPr="00506618">
        <w:rPr>
          <w:rFonts w:ascii="Arial" w:eastAsia="Arial Unicode MS" w:hAnsi="Arial" w:cs="Arial"/>
          <w:i/>
          <w:iCs/>
          <w:sz w:val="22"/>
          <w:szCs w:val="22"/>
          <w:lang w:val="en-GB"/>
        </w:rPr>
        <w:t>Leases - where the Group is the lessee</w:t>
      </w:r>
    </w:p>
    <w:p w14:paraId="73039364" w14:textId="7F1B98BE" w:rsidR="005043CD"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Pr>
          <w:rFonts w:ascii="Arial" w:eastAsia="Arial Unicode MS" w:hAnsi="Arial" w:cs="Arial"/>
          <w:sz w:val="22"/>
          <w:szCs w:val="22"/>
          <w:lang w:val="en-GB"/>
        </w:rPr>
        <w:tab/>
      </w:r>
      <w:r w:rsidR="005043CD" w:rsidRPr="00506618">
        <w:rPr>
          <w:rFonts w:ascii="Arial" w:eastAsia="Arial Unicode MS" w:hAnsi="Arial" w:cs="Arial"/>
          <w:sz w:val="22"/>
          <w:szCs w:val="22"/>
          <w:lang w:val="en-GB"/>
        </w:rPr>
        <w:t>At inception of a contract, the Group assesses whether the contract is, or contains, a lease. A contract is, or contains, a lease if the contract conveys the right to control the use of an identified asset for a period of time in exchange for consideration.</w:t>
      </w:r>
    </w:p>
    <w:p w14:paraId="6B3A4AE0" w14:textId="60BFBEF0" w:rsidR="005043CD" w:rsidRPr="00506618" w:rsidRDefault="0006691F" w:rsidP="0006691F">
      <w:pPr>
        <w:spacing w:before="120" w:after="120" w:line="380" w:lineRule="exact"/>
        <w:ind w:left="540" w:hanging="540"/>
        <w:rPr>
          <w:rFonts w:ascii="Arial" w:eastAsia="Arial Unicode MS" w:hAnsi="Arial" w:cs="Arial"/>
          <w:sz w:val="22"/>
          <w:szCs w:val="22"/>
          <w:lang w:val="en-GB"/>
        </w:rPr>
      </w:pPr>
      <w:r>
        <w:rPr>
          <w:rFonts w:ascii="Arial" w:eastAsia="Arial Unicode MS" w:hAnsi="Arial" w:cs="Arial"/>
          <w:sz w:val="22"/>
          <w:szCs w:val="22"/>
          <w:lang w:val="en-GB"/>
        </w:rPr>
        <w:tab/>
      </w:r>
      <w:r w:rsidR="005043CD" w:rsidRPr="00506618">
        <w:rPr>
          <w:rFonts w:ascii="Arial" w:eastAsia="Arial Unicode MS" w:hAnsi="Arial" w:cs="Arial"/>
          <w:sz w:val="22"/>
          <w:szCs w:val="22"/>
          <w:lang w:val="en-GB"/>
        </w:rPr>
        <w:t>The Group recogn</w:t>
      </w:r>
      <w:r w:rsidR="005043CD">
        <w:rPr>
          <w:rFonts w:ascii="Arial" w:eastAsia="Arial Unicode MS" w:hAnsi="Arial" w:cs="Arial"/>
          <w:sz w:val="22"/>
          <w:szCs w:val="22"/>
          <w:lang w:val="en-GB"/>
        </w:rPr>
        <w:t>is</w:t>
      </w:r>
      <w:r w:rsidR="005043CD" w:rsidRPr="00506618">
        <w:rPr>
          <w:rFonts w:ascii="Arial" w:eastAsia="Arial Unicode MS" w:hAnsi="Arial" w:cs="Arial"/>
          <w:sz w:val="22"/>
          <w:szCs w:val="22"/>
          <w:lang w:val="en-GB"/>
        </w:rPr>
        <w:t>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365774C7" w14:textId="77777777"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5427C471" w14:textId="77777777" w:rsidR="005043CD" w:rsidRPr="00506618"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506618">
        <w:rPr>
          <w:rFonts w:ascii="Arial" w:eastAsia="Arial Unicode MS" w:hAnsi="Arial" w:cs="Arial"/>
          <w:sz w:val="22"/>
          <w:szCs w:val="22"/>
          <w:lang w:val="en-GB"/>
        </w:rPr>
        <w:t>Lease payments included in the measurement of the lease liability are as follows:</w:t>
      </w:r>
    </w:p>
    <w:p w14:paraId="14A80E34" w14:textId="77777777" w:rsidR="005043CD" w:rsidRPr="00506618" w:rsidRDefault="005043CD" w:rsidP="005043CD">
      <w:pPr>
        <w:pStyle w:val="ListParagraph"/>
        <w:tabs>
          <w:tab w:val="left" w:pos="1418"/>
        </w:tabs>
        <w:spacing w:line="380" w:lineRule="exact"/>
        <w:ind w:left="907" w:hanging="360"/>
        <w:jc w:val="thaiDistribute"/>
        <w:rPr>
          <w:rFonts w:ascii="Arial" w:eastAsia="Arial Unicode MS" w:hAnsi="Arial" w:cs="Arial"/>
          <w:sz w:val="22"/>
          <w:szCs w:val="22"/>
          <w:lang w:val="en-GB"/>
        </w:rPr>
      </w:pPr>
      <w:r>
        <w:rPr>
          <w:rFonts w:ascii="Arial" w:eastAsia="Arial Unicode MS" w:hAnsi="Arial" w:cs="Arial"/>
          <w:sz w:val="22"/>
          <w:szCs w:val="22"/>
          <w:lang w:val="en-GB"/>
        </w:rPr>
        <w:t>-</w:t>
      </w:r>
      <w:r>
        <w:rPr>
          <w:rFonts w:ascii="Arial" w:eastAsia="Arial Unicode MS" w:hAnsi="Arial" w:cs="Arial"/>
          <w:sz w:val="22"/>
          <w:szCs w:val="22"/>
          <w:lang w:val="en-GB"/>
        </w:rPr>
        <w:tab/>
      </w:r>
      <w:r w:rsidRPr="00506618">
        <w:rPr>
          <w:rFonts w:ascii="Arial" w:eastAsia="Arial Unicode MS" w:hAnsi="Arial" w:cs="Arial"/>
          <w:sz w:val="22"/>
          <w:szCs w:val="22"/>
          <w:lang w:val="en-GB"/>
        </w:rPr>
        <w:t>fixed payments including in-substance fixed payments;</w:t>
      </w:r>
    </w:p>
    <w:p w14:paraId="0E358AA1" w14:textId="77777777" w:rsidR="005043CD" w:rsidRPr="00506618" w:rsidRDefault="005043CD" w:rsidP="005043CD">
      <w:pPr>
        <w:pStyle w:val="ListParagraph"/>
        <w:tabs>
          <w:tab w:val="left" w:pos="1418"/>
        </w:tabs>
        <w:spacing w:line="380" w:lineRule="exact"/>
        <w:ind w:left="907" w:hanging="360"/>
        <w:jc w:val="thaiDistribute"/>
        <w:rPr>
          <w:rFonts w:ascii="Arial" w:eastAsia="Arial Unicode MS" w:hAnsi="Arial" w:cs="Arial"/>
          <w:sz w:val="22"/>
          <w:szCs w:val="22"/>
          <w:lang w:val="en-GB"/>
        </w:rPr>
      </w:pPr>
      <w:r>
        <w:rPr>
          <w:rFonts w:ascii="Arial" w:eastAsia="Arial Unicode MS" w:hAnsi="Arial" w:cs="Arial"/>
          <w:sz w:val="22"/>
          <w:szCs w:val="22"/>
          <w:lang w:val="en-GB"/>
        </w:rPr>
        <w:t>-</w:t>
      </w:r>
      <w:r>
        <w:rPr>
          <w:rFonts w:ascii="Arial" w:eastAsia="Arial Unicode MS" w:hAnsi="Arial" w:cs="Arial"/>
          <w:sz w:val="22"/>
          <w:szCs w:val="22"/>
          <w:lang w:val="en-GB"/>
        </w:rPr>
        <w:tab/>
      </w:r>
      <w:r w:rsidRPr="00506618">
        <w:rPr>
          <w:rFonts w:ascii="Arial" w:eastAsia="Arial Unicode MS" w:hAnsi="Arial" w:cs="Arial"/>
          <w:sz w:val="22"/>
          <w:szCs w:val="22"/>
          <w:lang w:val="en-GB"/>
        </w:rPr>
        <w:t>variable lease payments that depend on an index or a rate, initially measured using the index or rate as at the commencement date;</w:t>
      </w:r>
    </w:p>
    <w:p w14:paraId="3713FCA2" w14:textId="77777777" w:rsidR="005043CD" w:rsidRPr="00506618" w:rsidRDefault="005043CD" w:rsidP="005043CD">
      <w:pPr>
        <w:pStyle w:val="ListParagraph"/>
        <w:tabs>
          <w:tab w:val="left" w:pos="1418"/>
        </w:tabs>
        <w:spacing w:line="380" w:lineRule="exact"/>
        <w:ind w:left="907" w:hanging="360"/>
        <w:jc w:val="thaiDistribute"/>
        <w:rPr>
          <w:rFonts w:ascii="Arial" w:eastAsia="Arial Unicode MS" w:hAnsi="Arial" w:cs="Arial"/>
          <w:sz w:val="22"/>
          <w:szCs w:val="22"/>
          <w:lang w:val="en-GB"/>
        </w:rPr>
      </w:pPr>
      <w:r>
        <w:rPr>
          <w:rFonts w:ascii="Arial" w:eastAsia="Arial Unicode MS" w:hAnsi="Arial" w:cs="Arial"/>
          <w:sz w:val="22"/>
          <w:szCs w:val="22"/>
          <w:lang w:val="en-GB"/>
        </w:rPr>
        <w:t>-</w:t>
      </w:r>
      <w:r>
        <w:rPr>
          <w:rFonts w:ascii="Arial" w:eastAsia="Arial Unicode MS" w:hAnsi="Arial" w:cs="Arial"/>
          <w:sz w:val="22"/>
          <w:szCs w:val="22"/>
          <w:lang w:val="en-GB"/>
        </w:rPr>
        <w:tab/>
      </w:r>
      <w:r w:rsidRPr="00506618">
        <w:rPr>
          <w:rFonts w:ascii="Arial" w:eastAsia="Arial Unicode MS" w:hAnsi="Arial" w:cs="Arial"/>
          <w:sz w:val="22"/>
          <w:szCs w:val="22"/>
          <w:lang w:val="en-GB"/>
        </w:rPr>
        <w:t>amounts expected to be payable under a residual value guarantee;</w:t>
      </w:r>
    </w:p>
    <w:p w14:paraId="14CFAAE5" w14:textId="77777777" w:rsidR="005043CD" w:rsidRPr="00506618" w:rsidRDefault="005043CD" w:rsidP="005043CD">
      <w:pPr>
        <w:pStyle w:val="ListParagraph"/>
        <w:tabs>
          <w:tab w:val="left" w:pos="1418"/>
        </w:tabs>
        <w:spacing w:line="380" w:lineRule="exact"/>
        <w:ind w:left="907" w:hanging="360"/>
        <w:jc w:val="thaiDistribute"/>
        <w:rPr>
          <w:rFonts w:ascii="Arial" w:eastAsia="Arial Unicode MS" w:hAnsi="Arial" w:cs="Arial"/>
          <w:sz w:val="22"/>
          <w:szCs w:val="22"/>
          <w:lang w:val="en-GB"/>
        </w:rPr>
      </w:pPr>
      <w:r>
        <w:rPr>
          <w:rFonts w:ascii="Arial" w:eastAsia="Arial Unicode MS" w:hAnsi="Arial" w:cs="Arial"/>
          <w:sz w:val="22"/>
          <w:szCs w:val="22"/>
          <w:lang w:val="en-GB"/>
        </w:rPr>
        <w:lastRenderedPageBreak/>
        <w:t>-</w:t>
      </w:r>
      <w:r>
        <w:rPr>
          <w:rFonts w:ascii="Arial" w:eastAsia="Arial Unicode MS" w:hAnsi="Arial" w:cs="Arial"/>
          <w:sz w:val="22"/>
          <w:szCs w:val="22"/>
          <w:lang w:val="en-GB"/>
        </w:rPr>
        <w:tab/>
      </w:r>
      <w:r w:rsidRPr="00506618">
        <w:rPr>
          <w:rFonts w:ascii="Arial" w:eastAsia="Arial Unicode MS" w:hAnsi="Arial" w:cs="Arial"/>
          <w:sz w:val="22"/>
          <w:szCs w:val="22"/>
          <w:lang w:val="en-GB"/>
        </w:rPr>
        <w:t>the exercise price, under a purchase option that the Group is reasonably certain to exercise, lease payments in an optional renewal period; and</w:t>
      </w:r>
    </w:p>
    <w:p w14:paraId="7DDBD713" w14:textId="77777777" w:rsidR="005043CD" w:rsidRPr="00506618" w:rsidRDefault="005043CD" w:rsidP="005043CD">
      <w:pPr>
        <w:pStyle w:val="ListParagraph"/>
        <w:tabs>
          <w:tab w:val="left" w:pos="1418"/>
        </w:tabs>
        <w:spacing w:after="240" w:line="380" w:lineRule="exact"/>
        <w:ind w:left="907" w:hanging="360"/>
        <w:jc w:val="thaiDistribute"/>
        <w:rPr>
          <w:rFonts w:ascii="Arial" w:eastAsia="Arial Unicode MS" w:hAnsi="Arial" w:cs="Arial"/>
          <w:sz w:val="22"/>
          <w:szCs w:val="22"/>
          <w:lang w:val="en-GB"/>
        </w:rPr>
      </w:pPr>
      <w:r>
        <w:rPr>
          <w:rFonts w:ascii="Arial" w:eastAsia="Arial Unicode MS" w:hAnsi="Arial" w:cs="Arial"/>
          <w:sz w:val="22"/>
          <w:szCs w:val="22"/>
          <w:lang w:val="en-GB"/>
        </w:rPr>
        <w:t>-</w:t>
      </w:r>
      <w:r>
        <w:rPr>
          <w:rFonts w:ascii="Arial" w:eastAsia="Arial Unicode MS" w:hAnsi="Arial" w:cs="Arial"/>
          <w:sz w:val="22"/>
          <w:szCs w:val="22"/>
          <w:lang w:val="en-GB"/>
        </w:rPr>
        <w:tab/>
      </w:r>
      <w:r w:rsidRPr="00506618">
        <w:rPr>
          <w:rFonts w:ascii="Arial" w:eastAsia="Arial Unicode MS" w:hAnsi="Arial" w:cs="Arial"/>
          <w:sz w:val="22"/>
          <w:szCs w:val="22"/>
          <w:lang w:val="en-GB"/>
        </w:rPr>
        <w:t>payments of penalties for early termination of a lease if the Group is reasonably certain to terminate</w:t>
      </w:r>
      <w:r w:rsidRPr="00506618">
        <w:rPr>
          <w:rFonts w:ascii="Arial" w:eastAsia="Arial Unicode MS" w:hAnsi="Arial" w:cs="Arial" w:hint="cs"/>
          <w:sz w:val="22"/>
          <w:szCs w:val="22"/>
          <w:cs/>
          <w:lang w:val="en-GB"/>
        </w:rPr>
        <w:t xml:space="preserve"> </w:t>
      </w:r>
      <w:r w:rsidRPr="00506618">
        <w:rPr>
          <w:rFonts w:ascii="Arial" w:eastAsia="Arial Unicode MS" w:hAnsi="Arial" w:cs="Arial"/>
          <w:sz w:val="22"/>
          <w:szCs w:val="22"/>
          <w:lang w:val="en-GB"/>
        </w:rPr>
        <w:t>early.</w:t>
      </w:r>
    </w:p>
    <w:p w14:paraId="75D6E378" w14:textId="77777777" w:rsidR="005043CD" w:rsidRPr="00506618" w:rsidRDefault="005043CD" w:rsidP="0006691F">
      <w:pPr>
        <w:pStyle w:val="BodyText"/>
        <w:spacing w:before="120" w:line="380" w:lineRule="exact"/>
        <w:ind w:left="540"/>
        <w:jc w:val="both"/>
        <w:rPr>
          <w:rFonts w:ascii="Arial" w:eastAsia="Arial Unicode MS" w:hAnsi="Arial" w:cs="Arial"/>
          <w:sz w:val="22"/>
          <w:szCs w:val="22"/>
          <w:lang w:val="en-GB"/>
        </w:rPr>
      </w:pPr>
      <w:r w:rsidRPr="00506618">
        <w:rPr>
          <w:rFonts w:ascii="Arial" w:eastAsia="Arial Unicode MS" w:hAnsi="Arial" w:cs="Arial"/>
          <w:sz w:val="22"/>
          <w:szCs w:val="22"/>
          <w:lang w:val="en-GB"/>
        </w:rPr>
        <w:t xml:space="preserve">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 </w:t>
      </w:r>
    </w:p>
    <w:p w14:paraId="4FE15E44" w14:textId="77777777" w:rsidR="005043CD" w:rsidRPr="00506618" w:rsidRDefault="005043CD" w:rsidP="0006691F">
      <w:pPr>
        <w:pStyle w:val="BodyText"/>
        <w:spacing w:before="120" w:line="380" w:lineRule="exact"/>
        <w:ind w:left="540"/>
        <w:jc w:val="both"/>
        <w:rPr>
          <w:rFonts w:ascii="Arial" w:eastAsia="Arial Unicode MS" w:hAnsi="Arial" w:cs="Arial"/>
          <w:sz w:val="22"/>
          <w:szCs w:val="22"/>
          <w:lang w:val="en-GB"/>
        </w:rPr>
      </w:pPr>
      <w:r w:rsidRPr="00506618">
        <w:rPr>
          <w:rFonts w:ascii="Arial" w:eastAsia="Arial Unicode MS" w:hAnsi="Arial" w:cs="Arial"/>
          <w:sz w:val="22"/>
          <w:szCs w:val="22"/>
          <w:lang w:val="en-GB"/>
        </w:rPr>
        <w:t>The lease liability is re-measured when there is a change in future lease payments arising from the following items:</w:t>
      </w:r>
    </w:p>
    <w:p w14:paraId="13EA314B" w14:textId="77777777" w:rsidR="005043CD" w:rsidRPr="00506618" w:rsidRDefault="005043CD" w:rsidP="006109A0">
      <w:pPr>
        <w:pStyle w:val="ListParagraph"/>
        <w:tabs>
          <w:tab w:val="left" w:pos="1418"/>
        </w:tabs>
        <w:spacing w:line="380" w:lineRule="exact"/>
        <w:ind w:left="907" w:hanging="360"/>
        <w:jc w:val="thaiDistribute"/>
        <w:rPr>
          <w:rFonts w:ascii="Arial" w:eastAsia="Arial Unicode MS" w:hAnsi="Arial" w:cs="Arial"/>
          <w:sz w:val="22"/>
          <w:szCs w:val="22"/>
          <w:lang w:val="en-GB"/>
        </w:rPr>
      </w:pPr>
      <w:r>
        <w:rPr>
          <w:rFonts w:ascii="Arial" w:eastAsia="Arial Unicode MS" w:hAnsi="Arial" w:cs="Arial"/>
          <w:sz w:val="22"/>
          <w:szCs w:val="22"/>
          <w:lang w:val="en-GB"/>
        </w:rPr>
        <w:t>-</w:t>
      </w:r>
      <w:r>
        <w:rPr>
          <w:rFonts w:ascii="Arial" w:eastAsia="Arial Unicode MS" w:hAnsi="Arial" w:cs="Arial"/>
          <w:sz w:val="22"/>
          <w:szCs w:val="22"/>
          <w:lang w:val="en-GB"/>
        </w:rPr>
        <w:tab/>
      </w:r>
      <w:r w:rsidRPr="00506618">
        <w:rPr>
          <w:rFonts w:ascii="Arial" w:eastAsia="Arial Unicode MS" w:hAnsi="Arial" w:cs="Arial"/>
          <w:sz w:val="22"/>
          <w:szCs w:val="22"/>
          <w:lang w:val="en-GB"/>
        </w:rPr>
        <w:t>a change in an index or a rate used to determine those payments</w:t>
      </w:r>
    </w:p>
    <w:p w14:paraId="1A71D4E1" w14:textId="77777777" w:rsidR="005043CD" w:rsidRPr="00506618" w:rsidRDefault="005043CD" w:rsidP="006109A0">
      <w:pPr>
        <w:pStyle w:val="ListParagraph"/>
        <w:tabs>
          <w:tab w:val="left" w:pos="1418"/>
        </w:tabs>
        <w:spacing w:line="380" w:lineRule="exact"/>
        <w:ind w:left="907" w:hanging="360"/>
        <w:jc w:val="thaiDistribute"/>
        <w:rPr>
          <w:rFonts w:ascii="Arial" w:eastAsia="Arial Unicode MS" w:hAnsi="Arial" w:cs="Arial"/>
          <w:sz w:val="22"/>
          <w:szCs w:val="22"/>
          <w:lang w:val="en-GB"/>
        </w:rPr>
      </w:pPr>
      <w:r>
        <w:rPr>
          <w:rFonts w:ascii="Arial" w:eastAsia="Arial Unicode MS" w:hAnsi="Arial" w:cs="Arial"/>
          <w:sz w:val="22"/>
          <w:szCs w:val="22"/>
          <w:lang w:val="en-GB"/>
        </w:rPr>
        <w:t>-</w:t>
      </w:r>
      <w:r>
        <w:rPr>
          <w:rFonts w:ascii="Arial" w:eastAsia="Arial Unicode MS" w:hAnsi="Arial" w:cs="Arial"/>
          <w:sz w:val="22"/>
          <w:szCs w:val="22"/>
          <w:lang w:val="en-GB"/>
        </w:rPr>
        <w:tab/>
      </w:r>
      <w:r w:rsidRPr="00506618">
        <w:rPr>
          <w:rFonts w:ascii="Arial" w:eastAsia="Arial Unicode MS" w:hAnsi="Arial" w:cs="Arial"/>
          <w:sz w:val="22"/>
          <w:szCs w:val="22"/>
          <w:lang w:val="en-GB"/>
        </w:rPr>
        <w:t>a change in the Group’s estimate of the amount expected to be payable under a residual value guarantee.</w:t>
      </w:r>
    </w:p>
    <w:p w14:paraId="1C006BEB" w14:textId="77777777" w:rsidR="005043CD" w:rsidRDefault="005043CD" w:rsidP="006109A0">
      <w:pPr>
        <w:pStyle w:val="ListParagraph"/>
        <w:tabs>
          <w:tab w:val="left" w:pos="1418"/>
        </w:tabs>
        <w:spacing w:line="380" w:lineRule="exact"/>
        <w:ind w:left="907" w:hanging="360"/>
        <w:jc w:val="thaiDistribute"/>
        <w:rPr>
          <w:rFonts w:ascii="Arial" w:eastAsia="Arial Unicode MS" w:hAnsi="Arial" w:cs="Arial"/>
          <w:sz w:val="22"/>
          <w:szCs w:val="22"/>
          <w:lang w:val="en-GB"/>
        </w:rPr>
      </w:pPr>
      <w:r>
        <w:rPr>
          <w:rFonts w:ascii="Arial" w:eastAsia="Arial Unicode MS" w:hAnsi="Arial" w:cs="Arial"/>
          <w:sz w:val="22"/>
          <w:szCs w:val="22"/>
          <w:lang w:val="en-GB"/>
        </w:rPr>
        <w:t>-</w:t>
      </w:r>
      <w:r>
        <w:rPr>
          <w:rFonts w:ascii="Arial" w:eastAsia="Arial Unicode MS" w:hAnsi="Arial" w:cs="Arial"/>
          <w:sz w:val="22"/>
          <w:szCs w:val="22"/>
          <w:lang w:val="en-GB"/>
        </w:rPr>
        <w:tab/>
      </w:r>
      <w:r w:rsidRPr="00506618">
        <w:rPr>
          <w:rFonts w:ascii="Arial" w:eastAsia="Arial Unicode MS" w:hAnsi="Arial" w:cs="Arial"/>
          <w:sz w:val="22"/>
          <w:szCs w:val="22"/>
          <w:lang w:val="en-GB"/>
        </w:rPr>
        <w:t>the Group changes its assessment of whether it will exercise a purchase, extension or termination option.</w:t>
      </w:r>
    </w:p>
    <w:p w14:paraId="5738E857" w14:textId="77777777" w:rsidR="005043CD" w:rsidRPr="00506618" w:rsidRDefault="005043CD" w:rsidP="0006691F">
      <w:pPr>
        <w:pStyle w:val="BodyText"/>
        <w:spacing w:before="120" w:line="380" w:lineRule="exact"/>
        <w:ind w:left="540"/>
        <w:jc w:val="both"/>
        <w:rPr>
          <w:rFonts w:ascii="Arial" w:eastAsia="Arial Unicode MS" w:hAnsi="Arial" w:cs="Arial"/>
          <w:sz w:val="22"/>
          <w:szCs w:val="22"/>
          <w:lang w:val="en-GB"/>
        </w:rPr>
      </w:pPr>
      <w:r w:rsidRPr="00506618">
        <w:rPr>
          <w:rFonts w:ascii="Arial" w:eastAsia="Arial Unicode MS" w:hAnsi="Arial" w:cs="Arial"/>
          <w:sz w:val="22"/>
          <w:szCs w:val="22"/>
          <w:lang w:val="en-GB"/>
        </w:rPr>
        <w:t>When the lease liability is re-measured to reflect changes to the lease payments, the Group recognises the amount of the remeasurement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3D3646DE" w14:textId="77777777" w:rsidR="005043CD" w:rsidRPr="00332041" w:rsidRDefault="005043CD" w:rsidP="0006691F">
      <w:pPr>
        <w:pStyle w:val="BodyText"/>
        <w:spacing w:before="120" w:line="380" w:lineRule="exact"/>
        <w:ind w:left="540"/>
        <w:jc w:val="both"/>
        <w:rPr>
          <w:rFonts w:ascii="Arial" w:eastAsia="Arial Unicode MS" w:hAnsi="Arial" w:cs="Arial"/>
          <w:sz w:val="22"/>
          <w:szCs w:val="22"/>
          <w:u w:val="single"/>
          <w:lang w:val="en-GB"/>
        </w:rPr>
      </w:pPr>
      <w:r w:rsidRPr="00332041">
        <w:rPr>
          <w:rFonts w:ascii="Arial" w:eastAsia="Arial Unicode MS" w:hAnsi="Arial" w:cs="Arial"/>
          <w:sz w:val="22"/>
          <w:szCs w:val="22"/>
          <w:u w:val="single"/>
          <w:lang w:val="en-GB"/>
        </w:rPr>
        <w:t>Short-term leases and leases of low-value asset</w:t>
      </w:r>
    </w:p>
    <w:p w14:paraId="664996C0" w14:textId="77777777" w:rsidR="005043CD" w:rsidRPr="00506618" w:rsidRDefault="005043CD" w:rsidP="0006691F">
      <w:pPr>
        <w:pStyle w:val="BodyText"/>
        <w:spacing w:before="120" w:line="380" w:lineRule="exact"/>
        <w:ind w:left="540"/>
        <w:jc w:val="both"/>
        <w:rPr>
          <w:rFonts w:ascii="Arial" w:eastAsia="Arial Unicode MS" w:hAnsi="Arial" w:cs="Arial"/>
          <w:sz w:val="22"/>
          <w:szCs w:val="22"/>
          <w:lang w:val="en-GB"/>
        </w:rPr>
      </w:pPr>
      <w:r w:rsidRPr="00506618">
        <w:rPr>
          <w:rFonts w:ascii="Arial" w:eastAsia="Arial Unicode MS" w:hAnsi="Arial" w:cs="Arial"/>
          <w:sz w:val="22"/>
          <w:szCs w:val="22"/>
          <w:lang w:val="en-GB"/>
        </w:rPr>
        <w:t>The Group has elected not to recognise ROU assets and lease liabilities for short-term leases that have a lease term of 12 months or less and leases of low-value assets. The Group recognises the lease payments associated with these leases as an expense on a straight-line basis over the lease term.</w:t>
      </w:r>
    </w:p>
    <w:p w14:paraId="3029375E" w14:textId="77777777" w:rsidR="005043CD" w:rsidRPr="00575557" w:rsidRDefault="005043CD" w:rsidP="0006691F">
      <w:pPr>
        <w:pStyle w:val="ListParagraph"/>
        <w:tabs>
          <w:tab w:val="left" w:pos="1418"/>
        </w:tabs>
        <w:spacing w:before="120" w:after="120" w:line="380" w:lineRule="exact"/>
        <w:ind w:left="540" w:hanging="547"/>
        <w:jc w:val="thaiDistribute"/>
        <w:rPr>
          <w:rFonts w:ascii="Arial" w:eastAsia="Arial Unicode MS" w:hAnsi="Arial" w:cs="Browallia New"/>
          <w:b/>
          <w:bCs/>
          <w:sz w:val="22"/>
          <w:szCs w:val="28"/>
          <w:cs/>
        </w:rPr>
      </w:pPr>
      <w:r>
        <w:rPr>
          <w:rFonts w:ascii="Arial" w:eastAsia="Arial Unicode MS" w:hAnsi="Arial" w:cs="Browallia New"/>
          <w:b/>
          <w:bCs/>
          <w:sz w:val="22"/>
          <w:szCs w:val="28"/>
        </w:rPr>
        <w:t>5.13</w:t>
      </w:r>
      <w:r>
        <w:rPr>
          <w:rFonts w:ascii="Arial" w:eastAsia="Arial Unicode MS" w:hAnsi="Arial" w:cs="Browallia New"/>
          <w:b/>
          <w:bCs/>
          <w:sz w:val="22"/>
          <w:szCs w:val="28"/>
        </w:rPr>
        <w:tab/>
      </w:r>
      <w:r w:rsidRPr="00575557">
        <w:rPr>
          <w:rFonts w:ascii="Arial" w:eastAsia="Arial Unicode MS" w:hAnsi="Arial" w:cs="Browallia New"/>
          <w:b/>
          <w:bCs/>
          <w:sz w:val="22"/>
          <w:szCs w:val="28"/>
        </w:rPr>
        <w:t>Computer software</w:t>
      </w:r>
    </w:p>
    <w:p w14:paraId="383DCF0A" w14:textId="24F0C56D" w:rsidR="005043CD" w:rsidRPr="00506618" w:rsidRDefault="005043CD" w:rsidP="0006691F">
      <w:pPr>
        <w:pStyle w:val="BodyText"/>
        <w:spacing w:before="120" w:line="380" w:lineRule="exact"/>
        <w:ind w:left="540"/>
        <w:jc w:val="both"/>
        <w:rPr>
          <w:rFonts w:ascii="Arial" w:eastAsia="Arial Unicode MS" w:hAnsi="Arial" w:cs="Arial"/>
          <w:sz w:val="22"/>
          <w:szCs w:val="22"/>
          <w:lang w:val="en-GB"/>
        </w:rPr>
      </w:pPr>
      <w:r w:rsidRPr="00506618">
        <w:rPr>
          <w:rFonts w:ascii="Arial" w:eastAsia="Arial Unicode MS" w:hAnsi="Arial" w:cs="Arial"/>
          <w:sz w:val="22"/>
          <w:szCs w:val="22"/>
          <w:lang w:val="en-GB"/>
        </w:rPr>
        <w:t>Computer software is presented at cost less accumulated amorti</w:t>
      </w:r>
      <w:r>
        <w:rPr>
          <w:rFonts w:ascii="Arial" w:eastAsia="Arial Unicode MS" w:hAnsi="Arial" w:cs="Arial"/>
          <w:sz w:val="22"/>
          <w:szCs w:val="22"/>
          <w:lang w:val="en-GB"/>
        </w:rPr>
        <w:t>s</w:t>
      </w:r>
      <w:r w:rsidRPr="00506618">
        <w:rPr>
          <w:rFonts w:ascii="Arial" w:eastAsia="Arial Unicode MS" w:hAnsi="Arial" w:cs="Arial"/>
          <w:sz w:val="22"/>
          <w:szCs w:val="22"/>
          <w:lang w:val="en-GB"/>
        </w:rPr>
        <w:t>ation. Amorti</w:t>
      </w:r>
      <w:r>
        <w:rPr>
          <w:rFonts w:ascii="Arial" w:eastAsia="Arial Unicode MS" w:hAnsi="Arial" w:cs="Arial"/>
          <w:sz w:val="22"/>
          <w:szCs w:val="22"/>
          <w:lang w:val="en-GB"/>
        </w:rPr>
        <w:t>s</w:t>
      </w:r>
      <w:r w:rsidRPr="00506618">
        <w:rPr>
          <w:rFonts w:ascii="Arial" w:eastAsia="Arial Unicode MS" w:hAnsi="Arial" w:cs="Arial"/>
          <w:sz w:val="22"/>
          <w:szCs w:val="22"/>
          <w:lang w:val="en-GB"/>
        </w:rPr>
        <w:t xml:space="preserve">ation is calculated by a straight-line basis over the estimated useful lives of 5 years. </w:t>
      </w:r>
    </w:p>
    <w:p w14:paraId="363C8DD2" w14:textId="77777777" w:rsidR="005043CD" w:rsidRPr="00575557" w:rsidRDefault="005043CD" w:rsidP="0006691F">
      <w:pPr>
        <w:pStyle w:val="ListParagraph"/>
        <w:tabs>
          <w:tab w:val="left" w:pos="1418"/>
        </w:tabs>
        <w:spacing w:before="120" w:after="120" w:line="380" w:lineRule="exact"/>
        <w:ind w:left="540" w:hanging="547"/>
        <w:jc w:val="thaiDistribute"/>
        <w:rPr>
          <w:rFonts w:ascii="Arial" w:eastAsia="Arial Unicode MS" w:hAnsi="Arial" w:cs="Browallia New"/>
          <w:b/>
          <w:bCs/>
          <w:sz w:val="22"/>
          <w:szCs w:val="28"/>
        </w:rPr>
      </w:pPr>
      <w:r>
        <w:rPr>
          <w:rFonts w:ascii="Arial" w:eastAsia="Arial Unicode MS" w:hAnsi="Arial" w:cs="Browallia New"/>
          <w:b/>
          <w:bCs/>
          <w:sz w:val="22"/>
          <w:szCs w:val="28"/>
        </w:rPr>
        <w:lastRenderedPageBreak/>
        <w:t>5.14</w:t>
      </w:r>
      <w:r>
        <w:rPr>
          <w:rFonts w:ascii="Arial" w:eastAsia="Arial Unicode MS" w:hAnsi="Arial" w:cs="Browallia New"/>
          <w:b/>
          <w:bCs/>
          <w:sz w:val="22"/>
          <w:szCs w:val="28"/>
        </w:rPr>
        <w:tab/>
      </w:r>
      <w:r w:rsidRPr="00575557">
        <w:rPr>
          <w:rFonts w:ascii="Arial" w:eastAsia="Arial Unicode MS" w:hAnsi="Arial" w:cs="Browallia New"/>
          <w:b/>
          <w:bCs/>
          <w:sz w:val="22"/>
          <w:szCs w:val="28"/>
        </w:rPr>
        <w:t>Interconnection charge</w:t>
      </w:r>
    </w:p>
    <w:p w14:paraId="4C198D4D" w14:textId="77777777" w:rsidR="005043CD" w:rsidRPr="00506618" w:rsidRDefault="005043CD" w:rsidP="0006691F">
      <w:pPr>
        <w:pStyle w:val="BodyText"/>
        <w:spacing w:before="120" w:line="380" w:lineRule="exact"/>
        <w:ind w:left="540"/>
        <w:jc w:val="both"/>
        <w:rPr>
          <w:rFonts w:ascii="Arial" w:eastAsia="Arial Unicode MS" w:hAnsi="Arial" w:cs="Arial"/>
          <w:sz w:val="22"/>
          <w:szCs w:val="22"/>
          <w:lang w:val="en-GB"/>
        </w:rPr>
      </w:pPr>
      <w:r w:rsidRPr="00506618">
        <w:rPr>
          <w:rFonts w:ascii="Arial" w:eastAsia="Arial Unicode MS" w:hAnsi="Arial" w:cs="Arial"/>
          <w:sz w:val="22"/>
          <w:szCs w:val="22"/>
          <w:lang w:val="en-GB"/>
        </w:rPr>
        <w:t xml:space="preserve">Interconnection charge is presented at cost less accumulated amortization. Amortization is calculated by a straight-line basis over the estimated useful lives of 20 years. </w:t>
      </w:r>
    </w:p>
    <w:p w14:paraId="0B4E9EEA" w14:textId="18B98546" w:rsidR="005043CD" w:rsidRPr="00575557" w:rsidRDefault="005043CD" w:rsidP="0006691F">
      <w:pPr>
        <w:pStyle w:val="ListParagraph"/>
        <w:tabs>
          <w:tab w:val="left" w:pos="1418"/>
        </w:tabs>
        <w:spacing w:before="120" w:after="120" w:line="380" w:lineRule="exact"/>
        <w:ind w:left="540" w:hanging="547"/>
        <w:jc w:val="thaiDistribute"/>
        <w:rPr>
          <w:rFonts w:ascii="Arial" w:eastAsia="Arial Unicode MS" w:hAnsi="Arial" w:cs="Browallia New"/>
          <w:b/>
          <w:bCs/>
          <w:sz w:val="22"/>
          <w:szCs w:val="28"/>
        </w:rPr>
      </w:pPr>
      <w:r>
        <w:rPr>
          <w:rFonts w:ascii="Arial" w:eastAsia="Arial Unicode MS" w:hAnsi="Arial" w:cs="Browallia New"/>
          <w:b/>
          <w:bCs/>
          <w:sz w:val="22"/>
          <w:szCs w:val="28"/>
        </w:rPr>
        <w:t>5.15</w:t>
      </w:r>
      <w:r>
        <w:rPr>
          <w:rFonts w:ascii="Arial" w:eastAsia="Arial Unicode MS" w:hAnsi="Arial" w:cs="Browallia New"/>
          <w:b/>
          <w:bCs/>
          <w:sz w:val="22"/>
          <w:szCs w:val="28"/>
        </w:rPr>
        <w:tab/>
      </w:r>
      <w:r w:rsidRPr="00575557">
        <w:rPr>
          <w:rFonts w:ascii="Arial" w:eastAsia="Arial Unicode MS" w:hAnsi="Arial" w:cs="Browallia New"/>
          <w:b/>
          <w:bCs/>
          <w:sz w:val="22"/>
          <w:szCs w:val="28"/>
        </w:rPr>
        <w:t xml:space="preserve">Power </w:t>
      </w:r>
      <w:r w:rsidR="00C135DE">
        <w:rPr>
          <w:rFonts w:ascii="Arial" w:eastAsia="Arial Unicode MS" w:hAnsi="Arial" w:cs="Browallia New"/>
          <w:b/>
          <w:bCs/>
          <w:sz w:val="22"/>
          <w:szCs w:val="28"/>
        </w:rPr>
        <w:t>purchase</w:t>
      </w:r>
      <w:r w:rsidRPr="00575557">
        <w:rPr>
          <w:rFonts w:ascii="Arial" w:eastAsia="Arial Unicode MS" w:hAnsi="Arial" w:cs="Browallia New"/>
          <w:b/>
          <w:bCs/>
          <w:sz w:val="22"/>
          <w:szCs w:val="28"/>
        </w:rPr>
        <w:t xml:space="preserve"> agreement</w:t>
      </w:r>
    </w:p>
    <w:p w14:paraId="6233259D" w14:textId="69D88CA5" w:rsidR="005043CD" w:rsidRDefault="005043CD" w:rsidP="0006691F">
      <w:pPr>
        <w:pStyle w:val="BodyText"/>
        <w:spacing w:before="120" w:line="380" w:lineRule="exact"/>
        <w:ind w:left="540"/>
        <w:jc w:val="both"/>
        <w:rPr>
          <w:rFonts w:ascii="Arial" w:eastAsia="Arial Unicode MS" w:hAnsi="Arial" w:cs="Arial"/>
          <w:sz w:val="22"/>
          <w:szCs w:val="22"/>
          <w:lang w:val="en-GB"/>
        </w:rPr>
      </w:pPr>
      <w:r w:rsidRPr="00C135DE">
        <w:rPr>
          <w:rFonts w:ascii="Arial" w:eastAsia="Arial Unicode MS" w:hAnsi="Arial" w:cs="Arial"/>
          <w:sz w:val="22"/>
          <w:szCs w:val="22"/>
          <w:lang w:val="en-GB"/>
        </w:rPr>
        <w:t xml:space="preserve">Power </w:t>
      </w:r>
      <w:r w:rsidR="00C135DE" w:rsidRPr="00C135DE">
        <w:rPr>
          <w:rFonts w:ascii="Arial" w:eastAsia="Arial Unicode MS" w:hAnsi="Arial" w:cs="Browallia New"/>
          <w:sz w:val="22"/>
          <w:szCs w:val="28"/>
        </w:rPr>
        <w:t xml:space="preserve">purchase </w:t>
      </w:r>
      <w:r w:rsidRPr="00C135DE">
        <w:rPr>
          <w:rFonts w:ascii="Arial" w:eastAsia="Arial Unicode MS" w:hAnsi="Arial" w:cs="Arial"/>
          <w:sz w:val="22"/>
          <w:szCs w:val="22"/>
          <w:lang w:val="en-GB"/>
        </w:rPr>
        <w:t xml:space="preserve">agreement is identifiable assets derived from business combination. Power </w:t>
      </w:r>
      <w:r w:rsidR="00C135DE" w:rsidRPr="00C135DE">
        <w:rPr>
          <w:rFonts w:ascii="Arial" w:eastAsia="Arial Unicode MS" w:hAnsi="Arial" w:cs="Browallia New"/>
          <w:sz w:val="22"/>
          <w:szCs w:val="28"/>
        </w:rPr>
        <w:t xml:space="preserve">purchase </w:t>
      </w:r>
      <w:r w:rsidRPr="00C135DE">
        <w:rPr>
          <w:rFonts w:ascii="Arial" w:eastAsia="Arial Unicode MS" w:hAnsi="Arial" w:cs="Arial"/>
          <w:sz w:val="22"/>
          <w:szCs w:val="22"/>
          <w:lang w:val="en-GB"/>
        </w:rPr>
        <w:t>agreement is presented at cost less accumulated amortization.</w:t>
      </w:r>
      <w:r w:rsidRPr="00506618">
        <w:rPr>
          <w:rFonts w:ascii="Arial" w:eastAsia="Arial Unicode MS" w:hAnsi="Arial" w:cs="Arial"/>
          <w:sz w:val="22"/>
          <w:szCs w:val="22"/>
          <w:lang w:val="en-GB"/>
        </w:rPr>
        <w:t xml:space="preserve"> Amortization is calculated by a straight-line basis over the estimated useful lives of 14 years. </w:t>
      </w:r>
    </w:p>
    <w:p w14:paraId="5F36D120" w14:textId="050E60FF" w:rsidR="005043CD" w:rsidRPr="00575557" w:rsidRDefault="005043CD" w:rsidP="0006691F">
      <w:pPr>
        <w:pStyle w:val="ListParagraph"/>
        <w:tabs>
          <w:tab w:val="left" w:pos="1418"/>
        </w:tabs>
        <w:spacing w:before="120" w:after="120" w:line="380" w:lineRule="exact"/>
        <w:ind w:left="540" w:hanging="547"/>
        <w:jc w:val="thaiDistribute"/>
        <w:rPr>
          <w:rFonts w:ascii="Arial" w:eastAsia="Arial Unicode MS" w:hAnsi="Arial" w:cs="Browallia New"/>
          <w:b/>
          <w:bCs/>
          <w:sz w:val="22"/>
          <w:szCs w:val="28"/>
        </w:rPr>
      </w:pPr>
      <w:r>
        <w:rPr>
          <w:rFonts w:ascii="Arial" w:eastAsia="Arial Unicode MS" w:hAnsi="Arial" w:cs="Browallia New"/>
          <w:b/>
          <w:bCs/>
          <w:sz w:val="22"/>
          <w:szCs w:val="28"/>
        </w:rPr>
        <w:t>5.16</w:t>
      </w:r>
      <w:r>
        <w:rPr>
          <w:rFonts w:ascii="Arial" w:eastAsia="Arial Unicode MS" w:hAnsi="Arial" w:cs="Browallia New"/>
          <w:b/>
          <w:bCs/>
          <w:sz w:val="22"/>
          <w:szCs w:val="28"/>
        </w:rPr>
        <w:tab/>
      </w:r>
      <w:r w:rsidRPr="00575557">
        <w:rPr>
          <w:rFonts w:ascii="Arial" w:eastAsia="Arial Unicode MS" w:hAnsi="Arial" w:cs="Browallia New"/>
          <w:b/>
          <w:bCs/>
          <w:sz w:val="22"/>
          <w:szCs w:val="28"/>
        </w:rPr>
        <w:t>Interest-bearing liabilities</w:t>
      </w:r>
    </w:p>
    <w:p w14:paraId="55019157" w14:textId="6E72A0C9" w:rsidR="005043CD" w:rsidRDefault="005043CD" w:rsidP="0006691F">
      <w:pPr>
        <w:pStyle w:val="BodyText"/>
        <w:spacing w:before="120" w:line="380" w:lineRule="exact"/>
        <w:ind w:left="540"/>
        <w:jc w:val="both"/>
        <w:rPr>
          <w:rFonts w:ascii="Arial" w:eastAsia="Arial Unicode MS" w:hAnsi="Arial" w:cs="Arial"/>
          <w:sz w:val="22"/>
          <w:szCs w:val="22"/>
          <w:lang w:val="en-GB"/>
        </w:rPr>
      </w:pPr>
      <w:r w:rsidRPr="00506618">
        <w:rPr>
          <w:rFonts w:ascii="Arial" w:eastAsia="Arial Unicode MS" w:hAnsi="Arial" w:cs="Arial"/>
          <w:sz w:val="22"/>
          <w:szCs w:val="22"/>
          <w:lang w:val="en-GB"/>
        </w:rPr>
        <w:t>Interest-bearing liabilities are recognised initially at fair value less attributable transaction charges.  Subsequent to initial recognition, interest-bearing liabilities are stated at amorti</w:t>
      </w:r>
      <w:r w:rsidR="0006691F">
        <w:rPr>
          <w:rFonts w:ascii="Arial" w:eastAsia="Arial Unicode MS" w:hAnsi="Arial" w:cs="Arial"/>
          <w:sz w:val="22"/>
          <w:szCs w:val="22"/>
          <w:lang w:val="en-GB"/>
        </w:rPr>
        <w:t>s</w:t>
      </w:r>
      <w:r w:rsidRPr="00506618">
        <w:rPr>
          <w:rFonts w:ascii="Arial" w:eastAsia="Arial Unicode MS" w:hAnsi="Arial" w:cs="Arial"/>
          <w:sz w:val="22"/>
          <w:szCs w:val="22"/>
          <w:lang w:val="en-GB"/>
        </w:rPr>
        <w:t>ed cost with any difference between cost and redemption value being recognised in profit or loss over the period of the borrowings on an effective interest basis.</w:t>
      </w:r>
    </w:p>
    <w:p w14:paraId="383192D8" w14:textId="4823659C" w:rsidR="005043CD" w:rsidRPr="00DE0CBF" w:rsidRDefault="005043CD" w:rsidP="005043CD">
      <w:pPr>
        <w:pStyle w:val="ListParagraph"/>
        <w:tabs>
          <w:tab w:val="left" w:pos="1418"/>
        </w:tabs>
        <w:spacing w:before="120" w:after="120" w:line="380" w:lineRule="exact"/>
        <w:ind w:left="547" w:hanging="547"/>
        <w:jc w:val="thaiDistribute"/>
        <w:rPr>
          <w:rFonts w:ascii="Arial" w:eastAsia="Arial Unicode MS" w:hAnsi="Arial" w:cs="Browallia New"/>
          <w:b/>
          <w:bCs/>
          <w:sz w:val="22"/>
          <w:szCs w:val="28"/>
        </w:rPr>
      </w:pPr>
      <w:r>
        <w:rPr>
          <w:rFonts w:ascii="Arial" w:eastAsia="Arial Unicode MS" w:hAnsi="Arial" w:cs="Browallia New"/>
          <w:b/>
          <w:bCs/>
          <w:sz w:val="22"/>
          <w:szCs w:val="28"/>
        </w:rPr>
        <w:t>5.17</w:t>
      </w:r>
      <w:r>
        <w:rPr>
          <w:rFonts w:ascii="Arial" w:eastAsia="Arial Unicode MS" w:hAnsi="Arial" w:cs="Browallia New"/>
          <w:b/>
          <w:bCs/>
          <w:sz w:val="22"/>
          <w:szCs w:val="28"/>
        </w:rPr>
        <w:tab/>
      </w:r>
      <w:r w:rsidRPr="00DE0CBF">
        <w:rPr>
          <w:rFonts w:ascii="Arial" w:eastAsia="Arial Unicode MS" w:hAnsi="Arial" w:cs="Browallia New"/>
          <w:b/>
          <w:bCs/>
          <w:sz w:val="22"/>
          <w:szCs w:val="28"/>
        </w:rPr>
        <w:t>Employee benefits</w:t>
      </w:r>
    </w:p>
    <w:p w14:paraId="60DB32F2" w14:textId="77777777" w:rsidR="005043CD" w:rsidRPr="004C7034" w:rsidRDefault="005043CD" w:rsidP="005043CD">
      <w:pPr>
        <w:pStyle w:val="BodyText"/>
        <w:spacing w:before="120" w:line="380" w:lineRule="exact"/>
        <w:ind w:left="547"/>
        <w:jc w:val="both"/>
        <w:rPr>
          <w:rFonts w:ascii="Arial" w:eastAsia="Arial Unicode MS" w:hAnsi="Arial" w:cs="Arial"/>
          <w:i/>
          <w:iCs/>
          <w:sz w:val="22"/>
          <w:szCs w:val="22"/>
          <w:lang w:val="en-GB"/>
        </w:rPr>
      </w:pPr>
      <w:r w:rsidRPr="004C7034">
        <w:rPr>
          <w:rFonts w:ascii="Arial" w:eastAsia="Arial Unicode MS" w:hAnsi="Arial" w:cs="Arial"/>
          <w:i/>
          <w:iCs/>
          <w:sz w:val="22"/>
          <w:szCs w:val="22"/>
          <w:lang w:val="en-GB"/>
        </w:rPr>
        <w:t>Short-term employment benefits</w:t>
      </w:r>
    </w:p>
    <w:p w14:paraId="543E5CE2" w14:textId="77777777" w:rsidR="005043CD" w:rsidRPr="004C7034" w:rsidRDefault="005043CD" w:rsidP="005043CD">
      <w:pPr>
        <w:pStyle w:val="BodyText"/>
        <w:spacing w:before="120" w:line="380" w:lineRule="exact"/>
        <w:ind w:left="547"/>
        <w:jc w:val="both"/>
        <w:rPr>
          <w:rFonts w:ascii="Arial" w:eastAsia="Arial Unicode MS" w:hAnsi="Arial" w:cs="Arial"/>
          <w:sz w:val="22"/>
          <w:szCs w:val="22"/>
          <w:lang w:val="en-GB"/>
        </w:rPr>
      </w:pPr>
      <w:r w:rsidRPr="004C7034">
        <w:rPr>
          <w:rFonts w:ascii="Arial" w:eastAsia="Arial Unicode MS" w:hAnsi="Arial" w:cs="Arial"/>
          <w:sz w:val="22"/>
          <w:szCs w:val="22"/>
          <w:lang w:val="en-GB"/>
        </w:rPr>
        <w:t>Salaries, wages, bonuses and contribution to the social security, are recognised as expenses when incurred</w:t>
      </w:r>
      <w:r w:rsidRPr="004C7034">
        <w:rPr>
          <w:rFonts w:ascii="Arial" w:eastAsia="Arial Unicode MS" w:hAnsi="Arial" w:cs="Arial"/>
          <w:sz w:val="22"/>
          <w:szCs w:val="22"/>
          <w:cs/>
          <w:lang w:val="en-GB"/>
        </w:rPr>
        <w:t xml:space="preserve"> </w:t>
      </w:r>
      <w:r w:rsidRPr="004C7034">
        <w:rPr>
          <w:rFonts w:ascii="Arial" w:eastAsia="Arial Unicode MS" w:hAnsi="Arial" w:cs="Arial"/>
          <w:sz w:val="22"/>
          <w:szCs w:val="22"/>
          <w:lang w:val="en-GB"/>
        </w:rPr>
        <w:t>on the accrual basis.</w:t>
      </w:r>
    </w:p>
    <w:p w14:paraId="777E2450" w14:textId="77777777" w:rsidR="005043CD" w:rsidRPr="004C7034" w:rsidRDefault="005043CD" w:rsidP="005043CD">
      <w:pPr>
        <w:pStyle w:val="BodyText"/>
        <w:spacing w:before="120" w:line="380" w:lineRule="exact"/>
        <w:ind w:left="547"/>
        <w:jc w:val="both"/>
        <w:rPr>
          <w:rFonts w:ascii="Arial" w:eastAsia="Arial Unicode MS" w:hAnsi="Arial" w:cs="Arial"/>
          <w:i/>
          <w:iCs/>
          <w:sz w:val="22"/>
          <w:szCs w:val="22"/>
          <w:lang w:val="en-GB"/>
        </w:rPr>
      </w:pPr>
      <w:r w:rsidRPr="004C7034">
        <w:rPr>
          <w:rFonts w:ascii="Arial" w:eastAsia="Arial Unicode MS" w:hAnsi="Arial" w:cs="Arial"/>
          <w:i/>
          <w:iCs/>
          <w:sz w:val="22"/>
          <w:szCs w:val="22"/>
          <w:lang w:val="en-GB"/>
        </w:rPr>
        <w:t>Post-employment benefits (Defined contribution plan)</w:t>
      </w:r>
    </w:p>
    <w:p w14:paraId="3D440594" w14:textId="77777777" w:rsidR="005043CD" w:rsidRPr="004C7034" w:rsidRDefault="005043CD" w:rsidP="005043CD">
      <w:pPr>
        <w:pStyle w:val="BodyText"/>
        <w:spacing w:before="120" w:line="380" w:lineRule="exact"/>
        <w:ind w:left="547"/>
        <w:jc w:val="both"/>
        <w:rPr>
          <w:rFonts w:ascii="Arial" w:eastAsia="Arial Unicode MS" w:hAnsi="Arial" w:cs="Arial"/>
          <w:sz w:val="22"/>
          <w:szCs w:val="22"/>
          <w:lang w:val="en-GB"/>
        </w:rPr>
      </w:pPr>
      <w:r w:rsidRPr="004C7034">
        <w:rPr>
          <w:rFonts w:ascii="Arial" w:eastAsia="Arial Unicode MS" w:hAnsi="Arial" w:cs="Arial"/>
          <w:sz w:val="22"/>
          <w:szCs w:val="22"/>
          <w:lang w:val="en-GB"/>
        </w:rPr>
        <w:t>The Company and subsidiaries and its employees have jointly established a provident fund plan whereby monthly contribution are made by employees and by the Company. The fund’s assets are held in a separate trusteed fund from the Group’s assets. The Group’s contribution to the fund is recognised as expenses when incurred.</w:t>
      </w:r>
    </w:p>
    <w:p w14:paraId="7596C39F" w14:textId="77777777" w:rsidR="005043CD" w:rsidRPr="004C7034" w:rsidRDefault="005043CD" w:rsidP="005043CD">
      <w:pPr>
        <w:pStyle w:val="BodyText"/>
        <w:spacing w:before="120" w:line="380" w:lineRule="exact"/>
        <w:ind w:left="547"/>
        <w:jc w:val="both"/>
        <w:rPr>
          <w:rFonts w:ascii="Arial" w:eastAsia="Arial Unicode MS" w:hAnsi="Arial" w:cs="Arial"/>
          <w:i/>
          <w:iCs/>
          <w:sz w:val="22"/>
          <w:szCs w:val="22"/>
          <w:lang w:val="en-GB"/>
        </w:rPr>
      </w:pPr>
      <w:r w:rsidRPr="004C7034">
        <w:rPr>
          <w:rFonts w:ascii="Arial" w:eastAsia="Arial Unicode MS" w:hAnsi="Arial" w:cs="Arial"/>
          <w:i/>
          <w:iCs/>
          <w:sz w:val="22"/>
          <w:szCs w:val="22"/>
          <w:lang w:val="en-GB"/>
        </w:rPr>
        <w:t xml:space="preserve">Post-employment benefits (Defined benefit plan) </w:t>
      </w:r>
    </w:p>
    <w:p w14:paraId="33DBA831" w14:textId="77777777" w:rsidR="005043CD" w:rsidRPr="004C7034" w:rsidRDefault="005043CD" w:rsidP="005043CD">
      <w:pPr>
        <w:pStyle w:val="BodyText"/>
        <w:spacing w:before="120" w:line="380" w:lineRule="exact"/>
        <w:ind w:left="547"/>
        <w:jc w:val="both"/>
        <w:rPr>
          <w:rFonts w:ascii="Arial" w:eastAsia="Arial Unicode MS" w:hAnsi="Arial" w:cs="Arial"/>
          <w:sz w:val="22"/>
          <w:szCs w:val="22"/>
          <w:lang w:val="en-GB"/>
        </w:rPr>
      </w:pPr>
      <w:r w:rsidRPr="004C7034">
        <w:rPr>
          <w:rFonts w:ascii="Arial" w:eastAsia="Arial Unicode MS" w:hAnsi="Arial" w:cs="Arial"/>
          <w:sz w:val="22"/>
          <w:szCs w:val="22"/>
          <w:lang w:val="en-GB"/>
        </w:rPr>
        <w:t xml:space="preserve">The Company and its subsidiary have obligations in respect of the severance payment it must make to employee upon retirement under the </w:t>
      </w:r>
      <w:proofErr w:type="spellStart"/>
      <w:r w:rsidRPr="004C7034">
        <w:rPr>
          <w:rFonts w:ascii="Arial" w:eastAsia="Arial Unicode MS" w:hAnsi="Arial" w:cs="Arial"/>
          <w:sz w:val="22"/>
          <w:szCs w:val="22"/>
          <w:lang w:val="en-GB"/>
        </w:rPr>
        <w:t>Labor</w:t>
      </w:r>
      <w:proofErr w:type="spellEnd"/>
      <w:r w:rsidRPr="004C7034">
        <w:rPr>
          <w:rFonts w:ascii="Arial" w:eastAsia="Arial Unicode MS" w:hAnsi="Arial" w:cs="Arial"/>
          <w:sz w:val="22"/>
          <w:szCs w:val="22"/>
          <w:lang w:val="en-GB"/>
        </w:rPr>
        <w:t xml:space="preserve"> Law. The Company and its subsidiary treat these severance payment obligations as a defined benefit plan. </w:t>
      </w:r>
    </w:p>
    <w:p w14:paraId="0CD03C57" w14:textId="77777777" w:rsidR="005043CD" w:rsidRPr="004C7034" w:rsidRDefault="005043CD" w:rsidP="005043CD">
      <w:pPr>
        <w:pStyle w:val="BodyText"/>
        <w:spacing w:before="120" w:line="380" w:lineRule="exact"/>
        <w:ind w:left="547"/>
        <w:jc w:val="both"/>
        <w:rPr>
          <w:rFonts w:ascii="Arial" w:eastAsia="Arial Unicode MS" w:hAnsi="Arial" w:cs="Arial"/>
          <w:sz w:val="22"/>
          <w:szCs w:val="22"/>
          <w:lang w:val="en-GB"/>
        </w:rPr>
      </w:pPr>
      <w:r w:rsidRPr="004C7034">
        <w:rPr>
          <w:rFonts w:ascii="Arial" w:eastAsia="Arial Unicode MS" w:hAnsi="Arial" w:cs="Arial"/>
          <w:sz w:val="22"/>
          <w:szCs w:val="22"/>
          <w:lang w:val="en-GB"/>
        </w:rPr>
        <w:t xml:space="preserve">The obligations under the defined benefit plan are determined by a professionally qualified independent actuary based on actuarial techniques, using the projected unit credit method. </w:t>
      </w:r>
    </w:p>
    <w:p w14:paraId="2BA79599" w14:textId="77777777" w:rsidR="005043CD" w:rsidRPr="004C7034" w:rsidRDefault="005043CD" w:rsidP="005043CD">
      <w:pPr>
        <w:pStyle w:val="BodyText"/>
        <w:spacing w:before="120" w:line="380" w:lineRule="exact"/>
        <w:ind w:left="547"/>
        <w:jc w:val="both"/>
        <w:rPr>
          <w:rFonts w:ascii="Arial" w:eastAsia="Arial Unicode MS" w:hAnsi="Arial" w:cs="Arial"/>
          <w:sz w:val="22"/>
          <w:szCs w:val="22"/>
          <w:lang w:val="en-GB"/>
        </w:rPr>
      </w:pPr>
      <w:r w:rsidRPr="004C7034">
        <w:rPr>
          <w:rFonts w:ascii="Arial" w:eastAsia="Arial Unicode MS" w:hAnsi="Arial" w:cs="Arial"/>
          <w:sz w:val="22"/>
          <w:szCs w:val="22"/>
          <w:lang w:val="en-GB"/>
        </w:rPr>
        <w:t xml:space="preserve">Actuarial gains or losses for the computation of post-employment benefits is </w:t>
      </w:r>
      <w:r>
        <w:rPr>
          <w:rFonts w:ascii="Arial" w:eastAsia="Arial Unicode MS" w:hAnsi="Arial" w:cs="Arial"/>
          <w:sz w:val="22"/>
          <w:szCs w:val="22"/>
          <w:lang w:val="en-GB"/>
        </w:rPr>
        <w:t xml:space="preserve">recognised </w:t>
      </w:r>
      <w:r w:rsidRPr="004C7034">
        <w:rPr>
          <w:rFonts w:ascii="Arial" w:eastAsia="Arial Unicode MS" w:hAnsi="Arial" w:cs="Arial"/>
          <w:sz w:val="22"/>
          <w:szCs w:val="22"/>
          <w:lang w:val="en-GB"/>
        </w:rPr>
        <w:t xml:space="preserve">in other comprehensive income. </w:t>
      </w:r>
    </w:p>
    <w:p w14:paraId="5A018562" w14:textId="77777777" w:rsidR="00EC15DE" w:rsidRDefault="00EC15DE">
      <w:pPr>
        <w:rPr>
          <w:rFonts w:ascii="Arial" w:eastAsia="Arial Unicode MS" w:hAnsi="Arial" w:cs="Browallia New"/>
          <w:b/>
          <w:bCs/>
          <w:sz w:val="22"/>
          <w:szCs w:val="28"/>
        </w:rPr>
      </w:pPr>
      <w:r>
        <w:rPr>
          <w:rFonts w:ascii="Arial" w:eastAsia="Arial Unicode MS" w:hAnsi="Arial" w:cs="Browallia New"/>
          <w:b/>
          <w:bCs/>
          <w:sz w:val="22"/>
          <w:szCs w:val="28"/>
        </w:rPr>
        <w:br w:type="page"/>
      </w:r>
    </w:p>
    <w:p w14:paraId="5722C6B4" w14:textId="024CDE87" w:rsidR="005043CD" w:rsidRPr="00DE0CBF" w:rsidRDefault="005043CD" w:rsidP="005043CD">
      <w:pPr>
        <w:pStyle w:val="ListParagraph"/>
        <w:tabs>
          <w:tab w:val="left" w:pos="1418"/>
        </w:tabs>
        <w:spacing w:before="120" w:after="120" w:line="380" w:lineRule="exact"/>
        <w:ind w:left="547" w:hanging="547"/>
        <w:jc w:val="thaiDistribute"/>
        <w:rPr>
          <w:rFonts w:ascii="Arial" w:eastAsia="Arial Unicode MS" w:hAnsi="Arial" w:cs="Browallia New"/>
          <w:b/>
          <w:bCs/>
          <w:sz w:val="22"/>
          <w:szCs w:val="28"/>
        </w:rPr>
      </w:pPr>
      <w:r>
        <w:rPr>
          <w:rFonts w:ascii="Arial" w:eastAsia="Arial Unicode MS" w:hAnsi="Arial" w:cs="Browallia New"/>
          <w:b/>
          <w:bCs/>
          <w:sz w:val="22"/>
          <w:szCs w:val="28"/>
        </w:rPr>
        <w:lastRenderedPageBreak/>
        <w:t>5.18</w:t>
      </w:r>
      <w:r>
        <w:rPr>
          <w:rFonts w:ascii="Arial" w:eastAsia="Arial Unicode MS" w:hAnsi="Arial" w:cs="Browallia New"/>
          <w:b/>
          <w:bCs/>
          <w:sz w:val="22"/>
          <w:szCs w:val="28"/>
        </w:rPr>
        <w:tab/>
      </w:r>
      <w:r w:rsidRPr="00DE0CBF">
        <w:rPr>
          <w:rFonts w:ascii="Arial" w:eastAsia="Arial Unicode MS" w:hAnsi="Arial" w:cs="Browallia New"/>
          <w:b/>
          <w:bCs/>
          <w:sz w:val="22"/>
          <w:szCs w:val="28"/>
        </w:rPr>
        <w:t>Provision for liabilities and expenses and contingent assets</w:t>
      </w:r>
    </w:p>
    <w:p w14:paraId="6C2DC31A" w14:textId="77777777" w:rsidR="005043CD" w:rsidRPr="004C7034" w:rsidRDefault="005043CD" w:rsidP="005043CD">
      <w:pPr>
        <w:pStyle w:val="BodyText"/>
        <w:spacing w:before="120" w:line="380" w:lineRule="exact"/>
        <w:ind w:left="547"/>
        <w:jc w:val="both"/>
        <w:rPr>
          <w:rFonts w:ascii="Arial" w:eastAsia="Arial Unicode MS" w:hAnsi="Arial" w:cs="Arial"/>
          <w:sz w:val="22"/>
          <w:szCs w:val="22"/>
          <w:lang w:val="en-GB"/>
        </w:rPr>
      </w:pPr>
      <w:r w:rsidRPr="004C7034">
        <w:rPr>
          <w:rFonts w:ascii="Arial" w:eastAsia="Arial Unicode MS" w:hAnsi="Arial" w:cs="Arial"/>
          <w:sz w:val="22"/>
          <w:szCs w:val="22"/>
          <w:lang w:val="en-GB"/>
        </w:rPr>
        <w:t xml:space="preserve">Provisions for liabilities and expenses are </w:t>
      </w:r>
      <w:r>
        <w:rPr>
          <w:rFonts w:ascii="Arial" w:eastAsia="Arial Unicode MS" w:hAnsi="Arial" w:cs="Arial"/>
          <w:sz w:val="22"/>
          <w:szCs w:val="22"/>
          <w:lang w:val="en-GB"/>
        </w:rPr>
        <w:t xml:space="preserve">recognised </w:t>
      </w:r>
      <w:r w:rsidRPr="004C7034">
        <w:rPr>
          <w:rFonts w:ascii="Arial" w:eastAsia="Arial Unicode MS" w:hAnsi="Arial" w:cs="Arial"/>
          <w:sz w:val="22"/>
          <w:szCs w:val="22"/>
          <w:lang w:val="en-GB"/>
        </w:rPr>
        <w:t>in the financial statements when the Company</w:t>
      </w:r>
      <w:r>
        <w:rPr>
          <w:rFonts w:ascii="Arial" w:eastAsia="Arial Unicode MS" w:hAnsi="Arial" w:cs="Arial"/>
          <w:sz w:val="22"/>
          <w:szCs w:val="22"/>
          <w:lang w:val="en-GB"/>
        </w:rPr>
        <w:t xml:space="preserve"> </w:t>
      </w:r>
      <w:r w:rsidRPr="004C7034">
        <w:rPr>
          <w:rFonts w:ascii="Arial" w:eastAsia="Arial Unicode MS" w:hAnsi="Arial" w:cs="Arial"/>
          <w:sz w:val="22"/>
          <w:szCs w:val="22"/>
          <w:lang w:val="en-GB"/>
        </w:rPr>
        <w:t xml:space="preserve">has a present legal or constructive obligation as a result of past events with probable outflow of resources to settle the obligation, and where a reliable estimate of the amount can be made. The contingent asset will be </w:t>
      </w:r>
      <w:r>
        <w:rPr>
          <w:rFonts w:ascii="Arial" w:eastAsia="Arial Unicode MS" w:hAnsi="Arial" w:cs="Arial"/>
          <w:sz w:val="22"/>
          <w:szCs w:val="22"/>
          <w:lang w:val="en-GB"/>
        </w:rPr>
        <w:t xml:space="preserve">recognised </w:t>
      </w:r>
      <w:r w:rsidRPr="004C7034">
        <w:rPr>
          <w:rFonts w:ascii="Arial" w:eastAsia="Arial Unicode MS" w:hAnsi="Arial" w:cs="Arial"/>
          <w:sz w:val="22"/>
          <w:szCs w:val="22"/>
          <w:lang w:val="en-GB"/>
        </w:rPr>
        <w:t>as a separate asset only when the reali</w:t>
      </w:r>
      <w:r>
        <w:rPr>
          <w:rFonts w:ascii="Arial" w:eastAsia="Arial Unicode MS" w:hAnsi="Arial" w:cs="Arial"/>
          <w:sz w:val="22"/>
          <w:szCs w:val="22"/>
          <w:lang w:val="en-GB"/>
        </w:rPr>
        <w:t>s</w:t>
      </w:r>
      <w:r w:rsidRPr="004C7034">
        <w:rPr>
          <w:rFonts w:ascii="Arial" w:eastAsia="Arial Unicode MS" w:hAnsi="Arial" w:cs="Arial"/>
          <w:sz w:val="22"/>
          <w:szCs w:val="22"/>
          <w:lang w:val="en-GB"/>
        </w:rPr>
        <w:t>ation is virtually certain</w:t>
      </w:r>
      <w:r>
        <w:rPr>
          <w:rFonts w:ascii="Arial" w:eastAsia="Arial Unicode MS" w:hAnsi="Arial" w:cs="Arial"/>
          <w:sz w:val="22"/>
          <w:szCs w:val="22"/>
          <w:lang w:val="en-GB"/>
        </w:rPr>
        <w:t>.</w:t>
      </w:r>
    </w:p>
    <w:p w14:paraId="32A2A2E0" w14:textId="3E8F4391" w:rsidR="005043CD" w:rsidRDefault="005043CD" w:rsidP="005043CD">
      <w:pPr>
        <w:pStyle w:val="ListParagraph"/>
        <w:tabs>
          <w:tab w:val="left" w:pos="1418"/>
        </w:tabs>
        <w:spacing w:before="120" w:after="120" w:line="380" w:lineRule="exact"/>
        <w:ind w:left="547" w:hanging="547"/>
        <w:jc w:val="thaiDistribute"/>
        <w:rPr>
          <w:rFonts w:ascii="Arial" w:eastAsia="Arial Unicode MS" w:hAnsi="Arial" w:cs="Browallia New"/>
          <w:b/>
          <w:bCs/>
          <w:sz w:val="22"/>
          <w:szCs w:val="28"/>
        </w:rPr>
      </w:pPr>
      <w:r>
        <w:rPr>
          <w:rFonts w:ascii="Arial" w:eastAsia="Arial Unicode MS" w:hAnsi="Arial" w:cs="Browallia New"/>
          <w:b/>
          <w:bCs/>
          <w:sz w:val="22"/>
          <w:szCs w:val="28"/>
        </w:rPr>
        <w:t>5.19</w:t>
      </w:r>
      <w:r>
        <w:rPr>
          <w:rFonts w:ascii="Arial" w:eastAsia="Arial Unicode MS" w:hAnsi="Arial" w:cs="Browallia New"/>
          <w:b/>
          <w:bCs/>
          <w:sz w:val="22"/>
          <w:szCs w:val="28"/>
        </w:rPr>
        <w:tab/>
      </w:r>
      <w:r w:rsidRPr="003375A2">
        <w:rPr>
          <w:rFonts w:ascii="Arial" w:eastAsia="Arial Unicode MS" w:hAnsi="Arial" w:cs="Browallia New"/>
          <w:b/>
          <w:bCs/>
          <w:sz w:val="22"/>
          <w:szCs w:val="28"/>
        </w:rPr>
        <w:t>Revenue recognition</w:t>
      </w:r>
    </w:p>
    <w:p w14:paraId="244F2A8B" w14:textId="77777777" w:rsidR="005043CD" w:rsidRDefault="005043CD" w:rsidP="005043CD">
      <w:pPr>
        <w:pStyle w:val="BodyText"/>
        <w:spacing w:before="120" w:line="380" w:lineRule="exact"/>
        <w:ind w:left="547"/>
        <w:jc w:val="both"/>
        <w:rPr>
          <w:rFonts w:ascii="Arial" w:eastAsia="Arial Unicode MS" w:hAnsi="Arial" w:cs="Arial"/>
          <w:sz w:val="22"/>
          <w:szCs w:val="22"/>
          <w:lang w:val="en-GB"/>
        </w:rPr>
      </w:pPr>
      <w:r w:rsidRPr="00C609D5">
        <w:rPr>
          <w:rFonts w:ascii="Arial" w:eastAsia="Arial Unicode MS" w:hAnsi="Arial" w:cs="Arial"/>
          <w:sz w:val="22"/>
          <w:szCs w:val="22"/>
          <w:lang w:val="en-GB"/>
        </w:rPr>
        <w:t xml:space="preserve">Revenue is </w:t>
      </w:r>
      <w:proofErr w:type="spellStart"/>
      <w:r w:rsidRPr="00C609D5">
        <w:rPr>
          <w:rFonts w:ascii="Arial" w:eastAsia="Arial Unicode MS" w:hAnsi="Arial" w:cs="Arial"/>
          <w:sz w:val="22"/>
          <w:szCs w:val="22"/>
          <w:lang w:val="en-GB"/>
        </w:rPr>
        <w:t>recogni</w:t>
      </w:r>
      <w:proofErr w:type="spellEnd"/>
      <w:r>
        <w:rPr>
          <w:rFonts w:ascii="Arial" w:eastAsia="Arial Unicode MS" w:hAnsi="Arial" w:cs="Browallia New"/>
          <w:sz w:val="22"/>
          <w:szCs w:val="28"/>
        </w:rPr>
        <w:t>s</w:t>
      </w:r>
      <w:r w:rsidRPr="00C609D5">
        <w:rPr>
          <w:rFonts w:ascii="Arial" w:eastAsia="Arial Unicode MS" w:hAnsi="Arial" w:cs="Arial"/>
          <w:sz w:val="22"/>
          <w:szCs w:val="22"/>
          <w:lang w:val="en-GB"/>
        </w:rPr>
        <w:t>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0C1FCEB2" w14:textId="79EA3F1E" w:rsidR="005043CD" w:rsidRPr="00F31E0C" w:rsidRDefault="005043CD" w:rsidP="005043CD">
      <w:pPr>
        <w:pStyle w:val="Caption"/>
        <w:keepNext/>
        <w:ind w:left="547" w:right="-43" w:firstLine="0"/>
        <w:rPr>
          <w:rFonts w:ascii="Arial" w:hAnsi="Arial" w:cs="Arial"/>
          <w:b/>
          <w:bCs/>
          <w:sz w:val="22"/>
          <w:szCs w:val="22"/>
          <w:u w:val="none"/>
        </w:rPr>
      </w:pPr>
      <w:r w:rsidRPr="00DD3CC5">
        <w:rPr>
          <w:rFonts w:ascii="Arial" w:hAnsi="Arial" w:cs="Arial"/>
          <w:b/>
          <w:bCs/>
          <w:sz w:val="22"/>
          <w:szCs w:val="22"/>
          <w:u w:val="none"/>
        </w:rPr>
        <w:t>Revenue</w:t>
      </w:r>
      <w:r>
        <w:rPr>
          <w:rFonts w:ascii="Arial" w:hAnsi="Arial" w:cs="Arial"/>
          <w:b/>
          <w:bCs/>
          <w:sz w:val="22"/>
          <w:szCs w:val="22"/>
          <w:u w:val="none"/>
        </w:rPr>
        <w:t>s</w:t>
      </w:r>
      <w:r w:rsidRPr="00DD3CC5">
        <w:rPr>
          <w:rFonts w:ascii="Arial" w:hAnsi="Arial" w:cs="Arial"/>
          <w:b/>
          <w:bCs/>
          <w:sz w:val="22"/>
          <w:szCs w:val="22"/>
          <w:u w:val="none"/>
        </w:rPr>
        <w:t xml:space="preserve"> from sales of goods and </w:t>
      </w:r>
      <w:r>
        <w:rPr>
          <w:rFonts w:ascii="Arial" w:hAnsi="Arial" w:cs="Arial"/>
          <w:b/>
          <w:bCs/>
          <w:sz w:val="22"/>
          <w:szCs w:val="22"/>
          <w:u w:val="none"/>
        </w:rPr>
        <w:t>r</w:t>
      </w:r>
      <w:r w:rsidRPr="00F31E0C">
        <w:rPr>
          <w:rFonts w:ascii="Arial" w:hAnsi="Arial" w:cs="Arial"/>
          <w:b/>
          <w:bCs/>
          <w:sz w:val="22"/>
          <w:szCs w:val="22"/>
          <w:u w:val="none"/>
        </w:rPr>
        <w:t>endering of services</w:t>
      </w:r>
    </w:p>
    <w:p w14:paraId="3B493EFB" w14:textId="77777777" w:rsidR="005043CD" w:rsidRDefault="005043CD" w:rsidP="005043CD">
      <w:pPr>
        <w:pStyle w:val="BodyText"/>
        <w:spacing w:before="120" w:line="380" w:lineRule="exact"/>
        <w:ind w:left="547"/>
        <w:jc w:val="both"/>
        <w:rPr>
          <w:rFonts w:ascii="Arial" w:eastAsia="Arial Unicode MS" w:hAnsi="Arial" w:cs="Arial"/>
          <w:sz w:val="22"/>
          <w:szCs w:val="22"/>
          <w:lang w:val="en-GB"/>
        </w:rPr>
      </w:pPr>
      <w:r w:rsidRPr="00C609D5">
        <w:rPr>
          <w:rFonts w:ascii="Arial" w:eastAsia="Arial Unicode MS" w:hAnsi="Arial" w:cs="Arial"/>
          <w:sz w:val="22"/>
          <w:szCs w:val="22"/>
          <w:lang w:val="en-GB"/>
        </w:rPr>
        <w:t>Revenue from sales of goods is recogni</w:t>
      </w:r>
      <w:r>
        <w:rPr>
          <w:rFonts w:ascii="Arial" w:eastAsia="Arial Unicode MS" w:hAnsi="Arial" w:cs="Arial"/>
          <w:sz w:val="22"/>
          <w:szCs w:val="22"/>
          <w:lang w:val="en-GB"/>
        </w:rPr>
        <w:t>s</w:t>
      </w:r>
      <w:r w:rsidRPr="00C609D5">
        <w:rPr>
          <w:rFonts w:ascii="Arial" w:eastAsia="Arial Unicode MS" w:hAnsi="Arial" w:cs="Arial"/>
          <w:sz w:val="22"/>
          <w:szCs w:val="22"/>
          <w:lang w:val="en-GB"/>
        </w:rPr>
        <w:t>ed when a customer obtains control of the goods, generally on delivery of the goods to the customers. For contracts that permit the customers to return the goods, revenue is recogni</w:t>
      </w:r>
      <w:r>
        <w:rPr>
          <w:rFonts w:ascii="Arial" w:eastAsia="Arial Unicode MS" w:hAnsi="Arial" w:cs="Arial"/>
          <w:sz w:val="22"/>
          <w:szCs w:val="22"/>
          <w:lang w:val="en-GB"/>
        </w:rPr>
        <w:t>s</w:t>
      </w:r>
      <w:r w:rsidRPr="00C609D5">
        <w:rPr>
          <w:rFonts w:ascii="Arial" w:eastAsia="Arial Unicode MS" w:hAnsi="Arial" w:cs="Arial"/>
          <w:sz w:val="22"/>
          <w:szCs w:val="22"/>
          <w:lang w:val="en-GB"/>
        </w:rPr>
        <w:t xml:space="preserve">ed to the extent that it is highly probable that a significant reversal in the amount of cumulative revenue </w:t>
      </w:r>
      <w:r>
        <w:rPr>
          <w:rFonts w:ascii="Arial" w:eastAsia="Arial Unicode MS" w:hAnsi="Arial" w:cs="Arial"/>
          <w:sz w:val="22"/>
          <w:szCs w:val="22"/>
          <w:lang w:val="en-GB"/>
        </w:rPr>
        <w:t xml:space="preserve">recognised </w:t>
      </w:r>
      <w:r w:rsidRPr="00C609D5">
        <w:rPr>
          <w:rFonts w:ascii="Arial" w:eastAsia="Arial Unicode MS" w:hAnsi="Arial" w:cs="Arial"/>
          <w:sz w:val="22"/>
          <w:szCs w:val="22"/>
          <w:lang w:val="en-GB"/>
        </w:rPr>
        <w:t>will not occur.  Therefore, the amount of revenue recogni</w:t>
      </w:r>
      <w:r>
        <w:rPr>
          <w:rFonts w:ascii="Arial" w:eastAsia="Arial Unicode MS" w:hAnsi="Arial" w:cs="Arial"/>
          <w:sz w:val="22"/>
          <w:szCs w:val="22"/>
          <w:lang w:val="en-GB"/>
        </w:rPr>
        <w:t>s</w:t>
      </w:r>
      <w:r w:rsidRPr="00C609D5">
        <w:rPr>
          <w:rFonts w:ascii="Arial" w:eastAsia="Arial Unicode MS" w:hAnsi="Arial" w:cs="Arial"/>
          <w:sz w:val="22"/>
          <w:szCs w:val="22"/>
          <w:lang w:val="en-GB"/>
        </w:rPr>
        <w:t>ed is adjusted for estimated returns, which are estimated based on the historical data.</w:t>
      </w:r>
    </w:p>
    <w:p w14:paraId="0402057E" w14:textId="47CD09C6" w:rsidR="005043CD" w:rsidRPr="00E73199" w:rsidRDefault="005043CD" w:rsidP="005043CD">
      <w:pPr>
        <w:pStyle w:val="BodyText"/>
        <w:spacing w:before="120" w:line="380" w:lineRule="exact"/>
        <w:ind w:left="547"/>
        <w:jc w:val="both"/>
        <w:rPr>
          <w:rFonts w:ascii="Arial" w:eastAsia="Arial Unicode MS" w:hAnsi="Arial" w:cstheme="minorBidi"/>
          <w:sz w:val="22"/>
          <w:szCs w:val="22"/>
        </w:rPr>
      </w:pPr>
      <w:r w:rsidRPr="0006730E">
        <w:rPr>
          <w:rFonts w:ascii="Arial" w:eastAsia="Arial Unicode MS" w:hAnsi="Arial" w:cs="Arial"/>
          <w:sz w:val="22"/>
          <w:szCs w:val="22"/>
          <w:lang w:val="en-GB"/>
        </w:rPr>
        <w:t>Revenue from rendering of services is recognised over time when services have been rendered taking into account the stage of completion, measuring based on comparison of actual costs incurred up to the end of the period and total anticipated costs to be incurred to completion.</w:t>
      </w:r>
      <w:r w:rsidRPr="0006730E">
        <w:rPr>
          <w:rFonts w:ascii="Arial" w:hAnsi="Arial" w:cs="Arial"/>
          <w:color w:val="0070C0"/>
          <w:sz w:val="22"/>
          <w:szCs w:val="22"/>
        </w:rPr>
        <w:t xml:space="preserve"> </w:t>
      </w:r>
      <w:r w:rsidRPr="00EA65AF">
        <w:rPr>
          <w:rFonts w:ascii="Arial" w:hAnsi="Arial" w:cs="Arial"/>
          <w:sz w:val="22"/>
          <w:szCs w:val="22"/>
        </w:rPr>
        <w:t xml:space="preserve"> The related costs are recognized in profit or loss when they are incurred.</w:t>
      </w:r>
    </w:p>
    <w:p w14:paraId="5C99723C" w14:textId="77777777" w:rsidR="005043CD" w:rsidRPr="00C609D5" w:rsidRDefault="005043CD" w:rsidP="005043CD">
      <w:pPr>
        <w:pStyle w:val="BodyText"/>
        <w:spacing w:before="120" w:line="380" w:lineRule="exact"/>
        <w:ind w:left="547"/>
        <w:jc w:val="both"/>
        <w:rPr>
          <w:rFonts w:ascii="Arial" w:eastAsia="Arial Unicode MS" w:hAnsi="Arial" w:cs="Arial"/>
          <w:sz w:val="22"/>
          <w:szCs w:val="22"/>
          <w:lang w:val="en-GB"/>
        </w:rPr>
      </w:pPr>
      <w:r w:rsidRPr="00C609D5">
        <w:rPr>
          <w:rFonts w:ascii="Arial" w:eastAsia="Arial Unicode MS" w:hAnsi="Arial" w:cs="Arial"/>
          <w:sz w:val="22"/>
          <w:szCs w:val="22"/>
          <w:lang w:val="en-GB"/>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1063E364" w14:textId="77777777" w:rsidR="00EC15DE" w:rsidRDefault="00EC15DE">
      <w:pPr>
        <w:rPr>
          <w:rFonts w:ascii="Arial" w:eastAsia="Arial Unicode MS" w:hAnsi="Arial" w:cs="Arial"/>
          <w:i/>
          <w:iCs/>
          <w:sz w:val="22"/>
          <w:szCs w:val="22"/>
          <w:lang w:val="en-GB"/>
        </w:rPr>
      </w:pPr>
      <w:r>
        <w:rPr>
          <w:rFonts w:ascii="Arial" w:eastAsia="Arial Unicode MS" w:hAnsi="Arial" w:cs="Arial"/>
          <w:i/>
          <w:iCs/>
          <w:sz w:val="22"/>
          <w:szCs w:val="22"/>
          <w:lang w:val="en-GB"/>
        </w:rPr>
        <w:br w:type="page"/>
      </w:r>
    </w:p>
    <w:p w14:paraId="05C0623C" w14:textId="0766DE1E" w:rsidR="005043CD" w:rsidRPr="00C609D5" w:rsidRDefault="005043CD" w:rsidP="005043CD">
      <w:pPr>
        <w:pStyle w:val="BodyText"/>
        <w:spacing w:before="120" w:line="380" w:lineRule="exact"/>
        <w:ind w:left="547"/>
        <w:jc w:val="both"/>
        <w:rPr>
          <w:rFonts w:ascii="Arial" w:eastAsia="Arial Unicode MS" w:hAnsi="Arial" w:cs="Arial"/>
          <w:i/>
          <w:iCs/>
          <w:sz w:val="22"/>
          <w:szCs w:val="22"/>
          <w:lang w:val="en-GB"/>
        </w:rPr>
      </w:pPr>
      <w:r w:rsidRPr="00C609D5">
        <w:rPr>
          <w:rFonts w:ascii="Arial" w:eastAsia="Arial Unicode MS" w:hAnsi="Arial" w:cs="Arial"/>
          <w:i/>
          <w:iCs/>
          <w:sz w:val="22"/>
          <w:szCs w:val="22"/>
          <w:lang w:val="en-GB"/>
        </w:rPr>
        <w:lastRenderedPageBreak/>
        <w:t>Contract assets</w:t>
      </w:r>
    </w:p>
    <w:p w14:paraId="408543A1" w14:textId="77777777" w:rsidR="005043CD" w:rsidRPr="00673E03" w:rsidRDefault="005043CD" w:rsidP="005043CD">
      <w:pPr>
        <w:pStyle w:val="Caption"/>
        <w:keepLines/>
        <w:spacing w:before="120" w:after="120" w:line="380" w:lineRule="exact"/>
        <w:ind w:left="547" w:right="-43" w:firstLine="0"/>
        <w:rPr>
          <w:rFonts w:ascii="Arial" w:eastAsia="Arial Unicode MS" w:hAnsi="Arial" w:cs="Arial"/>
          <w:sz w:val="22"/>
          <w:szCs w:val="22"/>
          <w:u w:val="none"/>
          <w:cs/>
          <w:lang w:val="en-GB"/>
        </w:rPr>
      </w:pPr>
      <w:r w:rsidRPr="00673E03">
        <w:rPr>
          <w:rFonts w:ascii="Arial" w:eastAsia="Arial Unicode MS" w:hAnsi="Arial" w:cs="Arial"/>
          <w:sz w:val="22"/>
          <w:szCs w:val="22"/>
          <w:u w:val="none"/>
          <w:lang w:val="en-GB" w:bidi="th-TH"/>
        </w:rPr>
        <w:t>The recognised revenue which is not yet due per the contracts has been presented under the caption of “Contract assets” in the statement of financial position. The amounts recognised as contract assets</w:t>
      </w:r>
      <w:r>
        <w:rPr>
          <w:rFonts w:ascii="Arial" w:eastAsia="Arial Unicode MS" w:hAnsi="Arial" w:cs="Arial"/>
          <w:sz w:val="22"/>
          <w:szCs w:val="22"/>
          <w:u w:val="none"/>
          <w:lang w:val="en-GB" w:bidi="th-TH"/>
        </w:rPr>
        <w:t xml:space="preserve"> </w:t>
      </w:r>
      <w:r w:rsidRPr="00673E03">
        <w:rPr>
          <w:rFonts w:ascii="Arial" w:eastAsia="Arial Unicode MS" w:hAnsi="Arial" w:cs="Arial"/>
          <w:sz w:val="22"/>
          <w:szCs w:val="22"/>
          <w:u w:val="none"/>
          <w:lang w:val="en-GB" w:bidi="th-TH"/>
        </w:rPr>
        <w:t>are reclassified to trade receivables when the Group’s right to consideration is unconditional such as upon completion of services and acceptance by the customer.</w:t>
      </w:r>
    </w:p>
    <w:p w14:paraId="53805B4B" w14:textId="77777777" w:rsidR="005043CD" w:rsidRPr="004B7C07" w:rsidRDefault="005043CD" w:rsidP="005043CD">
      <w:pPr>
        <w:pStyle w:val="BodyText"/>
        <w:spacing w:before="120" w:line="380" w:lineRule="exact"/>
        <w:ind w:left="547"/>
        <w:jc w:val="both"/>
        <w:rPr>
          <w:rFonts w:ascii="Arial" w:eastAsia="Arial Unicode MS" w:hAnsi="Arial" w:cs="Arial"/>
          <w:i/>
          <w:iCs/>
          <w:sz w:val="22"/>
          <w:szCs w:val="22"/>
          <w:lang w:val="en-GB"/>
        </w:rPr>
      </w:pPr>
      <w:r w:rsidRPr="004B7C07">
        <w:rPr>
          <w:rFonts w:ascii="Arial" w:eastAsia="Arial Unicode MS" w:hAnsi="Arial" w:cs="Arial"/>
          <w:i/>
          <w:iCs/>
          <w:sz w:val="22"/>
          <w:szCs w:val="22"/>
          <w:lang w:val="en-GB"/>
        </w:rPr>
        <w:t>Advances received from</w:t>
      </w:r>
      <w:r w:rsidRPr="004B7C07">
        <w:rPr>
          <w:rFonts w:ascii="Arial" w:eastAsia="Arial Unicode MS" w:hAnsi="Arial" w:cs="Arial" w:hint="cs"/>
          <w:i/>
          <w:iCs/>
          <w:sz w:val="22"/>
          <w:szCs w:val="22"/>
          <w:cs/>
          <w:lang w:val="en-GB"/>
        </w:rPr>
        <w:t xml:space="preserve"> </w:t>
      </w:r>
      <w:r w:rsidRPr="004B7C07">
        <w:rPr>
          <w:rFonts w:ascii="Arial" w:eastAsia="Arial Unicode MS" w:hAnsi="Arial" w:cs="Arial"/>
          <w:i/>
          <w:iCs/>
          <w:sz w:val="22"/>
          <w:szCs w:val="22"/>
          <w:lang w:val="en-GB"/>
        </w:rPr>
        <w:t>customers</w:t>
      </w:r>
    </w:p>
    <w:p w14:paraId="7E3B23FC" w14:textId="77777777" w:rsidR="005043CD" w:rsidRDefault="005043CD" w:rsidP="005043CD">
      <w:pPr>
        <w:pStyle w:val="BodyText"/>
        <w:spacing w:before="120" w:line="380" w:lineRule="exact"/>
        <w:ind w:left="547"/>
        <w:jc w:val="both"/>
        <w:rPr>
          <w:rFonts w:ascii="Arial" w:eastAsia="Arial Unicode MS" w:hAnsi="Arial" w:cstheme="minorBidi"/>
          <w:sz w:val="22"/>
          <w:szCs w:val="22"/>
          <w:lang w:val="en-GB"/>
        </w:rPr>
      </w:pPr>
      <w:r w:rsidRPr="004B7C07">
        <w:rPr>
          <w:rFonts w:ascii="Arial" w:eastAsia="Arial Unicode MS" w:hAnsi="Arial" w:cs="Arial"/>
          <w:sz w:val="22"/>
          <w:szCs w:val="22"/>
          <w:lang w:val="en-GB"/>
        </w:rPr>
        <w:t>Advances received from customers is contract liabilities in respect of performance obligation with customer and presenting as “Advances from customer”</w:t>
      </w:r>
      <w:r>
        <w:rPr>
          <w:rFonts w:ascii="Arial" w:eastAsia="Arial Unicode MS" w:hAnsi="Arial" w:cs="Arial"/>
          <w:sz w:val="22"/>
          <w:szCs w:val="22"/>
          <w:lang w:val="en-GB"/>
        </w:rPr>
        <w:t xml:space="preserve"> </w:t>
      </w:r>
      <w:r w:rsidRPr="00C609D5">
        <w:rPr>
          <w:rFonts w:ascii="Arial" w:eastAsia="Arial Unicode MS" w:hAnsi="Arial" w:cs="Arial"/>
          <w:sz w:val="22"/>
          <w:szCs w:val="22"/>
          <w:lang w:val="en-GB"/>
        </w:rPr>
        <w:t>in the statement of financial position.</w:t>
      </w:r>
    </w:p>
    <w:p w14:paraId="3DE06F49" w14:textId="7A782327" w:rsidR="005043CD" w:rsidRPr="0006691F" w:rsidRDefault="005043CD" w:rsidP="0006691F">
      <w:pPr>
        <w:pStyle w:val="BodyText"/>
        <w:spacing w:before="120" w:line="380" w:lineRule="exact"/>
        <w:ind w:left="547"/>
        <w:jc w:val="both"/>
        <w:rPr>
          <w:rFonts w:ascii="Arial" w:eastAsia="Arial Unicode MS" w:hAnsi="Arial" w:cs="Arial"/>
          <w:b/>
          <w:bCs/>
          <w:sz w:val="22"/>
          <w:szCs w:val="22"/>
          <w:lang w:val="en-GB"/>
        </w:rPr>
      </w:pPr>
      <w:r w:rsidRPr="0006691F">
        <w:rPr>
          <w:rFonts w:ascii="Arial" w:eastAsia="Arial Unicode MS" w:hAnsi="Arial" w:cs="Arial"/>
          <w:b/>
          <w:bCs/>
          <w:sz w:val="22"/>
          <w:szCs w:val="22"/>
          <w:lang w:val="en-GB"/>
        </w:rPr>
        <w:t>Revenues from sales of electricity</w:t>
      </w:r>
    </w:p>
    <w:p w14:paraId="661A1D5B" w14:textId="77777777" w:rsidR="005043CD" w:rsidRDefault="005043CD" w:rsidP="0006691F">
      <w:pPr>
        <w:pStyle w:val="BodyText"/>
        <w:spacing w:before="120" w:line="380" w:lineRule="exact"/>
        <w:ind w:left="547"/>
        <w:jc w:val="both"/>
        <w:rPr>
          <w:rFonts w:ascii="Arial" w:eastAsia="Arial Unicode MS" w:hAnsi="Arial" w:cstheme="minorBidi"/>
          <w:i/>
          <w:iCs/>
          <w:sz w:val="22"/>
          <w:szCs w:val="22"/>
          <w:lang w:val="en-GB"/>
        </w:rPr>
      </w:pPr>
      <w:r w:rsidRPr="00C609D5">
        <w:rPr>
          <w:rFonts w:ascii="Arial" w:eastAsia="Arial Unicode MS" w:hAnsi="Arial" w:cs="Arial"/>
          <w:sz w:val="22"/>
          <w:szCs w:val="22"/>
          <w:lang w:val="en-GB"/>
        </w:rPr>
        <w:t xml:space="preserve">Revenue from sales of </w:t>
      </w:r>
      <w:r>
        <w:rPr>
          <w:rFonts w:ascii="Arial" w:eastAsia="Arial Unicode MS" w:hAnsi="Arial" w:cs="Browallia New"/>
          <w:sz w:val="22"/>
          <w:szCs w:val="28"/>
        </w:rPr>
        <w:t>electricity</w:t>
      </w:r>
      <w:r w:rsidRPr="00C609D5">
        <w:rPr>
          <w:rFonts w:ascii="Arial" w:eastAsia="Arial Unicode MS" w:hAnsi="Arial" w:cs="Arial"/>
          <w:sz w:val="22"/>
          <w:szCs w:val="22"/>
          <w:lang w:val="en-GB"/>
        </w:rPr>
        <w:t xml:space="preserve"> is recogni</w:t>
      </w:r>
      <w:r>
        <w:rPr>
          <w:rFonts w:ascii="Arial" w:eastAsia="Arial Unicode MS" w:hAnsi="Arial" w:cs="Arial"/>
          <w:sz w:val="22"/>
          <w:szCs w:val="22"/>
          <w:lang w:val="en-GB"/>
        </w:rPr>
        <w:t>s</w:t>
      </w:r>
      <w:r w:rsidRPr="00C609D5">
        <w:rPr>
          <w:rFonts w:ascii="Arial" w:eastAsia="Arial Unicode MS" w:hAnsi="Arial" w:cs="Arial"/>
          <w:sz w:val="22"/>
          <w:szCs w:val="22"/>
          <w:lang w:val="en-GB"/>
        </w:rPr>
        <w:t>ed</w:t>
      </w:r>
      <w:r>
        <w:rPr>
          <w:rFonts w:ascii="Arial" w:eastAsia="Arial Unicode MS" w:hAnsi="Arial" w:cs="Arial"/>
          <w:sz w:val="22"/>
          <w:szCs w:val="22"/>
          <w:lang w:val="en-GB"/>
        </w:rPr>
        <w:t xml:space="preserve"> in amount of excluding tax and after deducting discounts</w:t>
      </w:r>
      <w:r w:rsidRPr="00C609D5">
        <w:rPr>
          <w:rFonts w:ascii="Arial" w:eastAsia="Arial Unicode MS" w:hAnsi="Arial" w:cs="Arial"/>
          <w:sz w:val="22"/>
          <w:szCs w:val="22"/>
          <w:lang w:val="en-GB"/>
        </w:rPr>
        <w:t xml:space="preserve"> when</w:t>
      </w:r>
      <w:r>
        <w:rPr>
          <w:rFonts w:ascii="Arial" w:eastAsia="Arial Unicode MS" w:hAnsi="Arial" w:cs="Arial"/>
          <w:sz w:val="22"/>
          <w:szCs w:val="22"/>
          <w:lang w:val="en-GB"/>
        </w:rPr>
        <w:t xml:space="preserve"> the Group</w:t>
      </w:r>
      <w:r w:rsidRPr="00C609D5">
        <w:rPr>
          <w:rFonts w:ascii="Arial" w:eastAsia="Arial Unicode MS" w:hAnsi="Arial" w:cs="Arial"/>
          <w:sz w:val="22"/>
          <w:szCs w:val="22"/>
          <w:lang w:val="en-GB"/>
        </w:rPr>
        <w:t xml:space="preserve"> deliver</w:t>
      </w:r>
      <w:r>
        <w:rPr>
          <w:rFonts w:ascii="Arial" w:eastAsia="Arial Unicode MS" w:hAnsi="Arial" w:cs="Arial"/>
          <w:sz w:val="22"/>
          <w:szCs w:val="22"/>
          <w:lang w:val="en-GB"/>
        </w:rPr>
        <w:t>s</w:t>
      </w:r>
      <w:r w:rsidRPr="00C609D5">
        <w:rPr>
          <w:rFonts w:ascii="Arial" w:eastAsia="Arial Unicode MS" w:hAnsi="Arial" w:cs="Arial"/>
          <w:sz w:val="22"/>
          <w:szCs w:val="22"/>
          <w:lang w:val="en-GB"/>
        </w:rPr>
        <w:t xml:space="preserve"> </w:t>
      </w:r>
      <w:r>
        <w:rPr>
          <w:rFonts w:ascii="Arial" w:eastAsia="Arial Unicode MS" w:hAnsi="Arial" w:cs="Arial"/>
          <w:sz w:val="22"/>
          <w:szCs w:val="22"/>
          <w:lang w:val="en-GB"/>
        </w:rPr>
        <w:t>electricity</w:t>
      </w:r>
      <w:r w:rsidRPr="00C609D5">
        <w:rPr>
          <w:rFonts w:ascii="Arial" w:eastAsia="Arial Unicode MS" w:hAnsi="Arial" w:cs="Arial"/>
          <w:sz w:val="22"/>
          <w:szCs w:val="22"/>
          <w:lang w:val="en-GB"/>
        </w:rPr>
        <w:t xml:space="preserve"> </w:t>
      </w:r>
      <w:r>
        <w:rPr>
          <w:rFonts w:ascii="Arial" w:eastAsia="Arial Unicode MS" w:hAnsi="Arial" w:cs="Arial"/>
          <w:sz w:val="22"/>
          <w:szCs w:val="22"/>
          <w:lang w:val="en-GB"/>
        </w:rPr>
        <w:t xml:space="preserve">and </w:t>
      </w:r>
      <w:r w:rsidRPr="00673E03">
        <w:rPr>
          <w:rFonts w:ascii="Arial" w:eastAsia="Arial Unicode MS" w:hAnsi="Arial" w:cs="Arial"/>
          <w:sz w:val="22"/>
          <w:szCs w:val="22"/>
          <w:lang w:val="en-GB"/>
        </w:rPr>
        <w:t>acceptance by the customer</w:t>
      </w:r>
      <w:r w:rsidRPr="00C609D5">
        <w:rPr>
          <w:rFonts w:ascii="Arial" w:eastAsia="Arial Unicode MS" w:hAnsi="Arial" w:cs="Arial"/>
          <w:sz w:val="22"/>
          <w:szCs w:val="22"/>
          <w:lang w:val="en-GB"/>
        </w:rPr>
        <w:t>.</w:t>
      </w:r>
    </w:p>
    <w:p w14:paraId="12E52419" w14:textId="77777777" w:rsidR="005043CD" w:rsidRPr="00C609D5" w:rsidRDefault="005043CD" w:rsidP="0006691F">
      <w:pPr>
        <w:pStyle w:val="BodyText"/>
        <w:spacing w:before="120" w:line="380" w:lineRule="exact"/>
        <w:ind w:left="547"/>
        <w:jc w:val="both"/>
        <w:rPr>
          <w:rFonts w:ascii="Arial" w:eastAsia="Arial Unicode MS" w:hAnsi="Arial" w:cs="Arial"/>
          <w:i/>
          <w:iCs/>
          <w:sz w:val="22"/>
          <w:szCs w:val="22"/>
          <w:lang w:val="en-GB"/>
        </w:rPr>
      </w:pPr>
      <w:r w:rsidRPr="00C609D5">
        <w:rPr>
          <w:rFonts w:ascii="Arial" w:eastAsia="Arial Unicode MS" w:hAnsi="Arial" w:cs="Arial"/>
          <w:i/>
          <w:iCs/>
          <w:sz w:val="22"/>
          <w:szCs w:val="22"/>
          <w:lang w:val="en-GB"/>
        </w:rPr>
        <w:t>Contract assets</w:t>
      </w:r>
    </w:p>
    <w:p w14:paraId="7BA6861B" w14:textId="77777777" w:rsidR="005043CD" w:rsidRPr="00A207FD" w:rsidRDefault="005043CD" w:rsidP="0006691F">
      <w:pPr>
        <w:pStyle w:val="Caption"/>
        <w:keepLines/>
        <w:spacing w:before="120" w:after="120" w:line="380" w:lineRule="exact"/>
        <w:ind w:left="547" w:right="-43" w:firstLine="0"/>
        <w:rPr>
          <w:rFonts w:ascii="Arial" w:hAnsi="Arial" w:cs="Arial"/>
          <w:sz w:val="19"/>
          <w:szCs w:val="19"/>
        </w:rPr>
      </w:pPr>
      <w:r w:rsidRPr="00673E03">
        <w:rPr>
          <w:rFonts w:ascii="Arial" w:eastAsia="Arial Unicode MS" w:hAnsi="Arial" w:cs="Arial"/>
          <w:sz w:val="22"/>
          <w:szCs w:val="22"/>
          <w:u w:val="none"/>
          <w:lang w:val="en-GB" w:bidi="th-TH"/>
        </w:rPr>
        <w:t xml:space="preserve">The recognised revenue </w:t>
      </w:r>
      <w:r>
        <w:rPr>
          <w:rFonts w:ascii="Arial" w:eastAsia="Arial Unicode MS" w:hAnsi="Arial" w:cs="Arial"/>
          <w:sz w:val="22"/>
          <w:szCs w:val="22"/>
          <w:u w:val="none"/>
          <w:lang w:val="en-GB" w:bidi="th-TH"/>
        </w:rPr>
        <w:t xml:space="preserve">from sales of electricity </w:t>
      </w:r>
      <w:r w:rsidRPr="00673E03">
        <w:rPr>
          <w:rFonts w:ascii="Arial" w:eastAsia="Arial Unicode MS" w:hAnsi="Arial" w:cs="Arial"/>
          <w:sz w:val="22"/>
          <w:szCs w:val="22"/>
          <w:u w:val="none"/>
          <w:lang w:val="en-GB" w:bidi="th-TH"/>
        </w:rPr>
        <w:t>which</w:t>
      </w:r>
      <w:r>
        <w:rPr>
          <w:rFonts w:ascii="Arial" w:eastAsia="Arial Unicode MS" w:hAnsi="Arial" w:cstheme="minorBidi" w:hint="cs"/>
          <w:sz w:val="22"/>
          <w:szCs w:val="22"/>
          <w:u w:val="none"/>
          <w:cs/>
          <w:lang w:val="en-GB" w:bidi="th-TH"/>
        </w:rPr>
        <w:t xml:space="preserve"> </w:t>
      </w:r>
      <w:r>
        <w:rPr>
          <w:rFonts w:ascii="Arial" w:eastAsia="Arial Unicode MS" w:hAnsi="Arial" w:cstheme="minorBidi"/>
          <w:sz w:val="22"/>
          <w:szCs w:val="22"/>
          <w:u w:val="none"/>
          <w:lang w:bidi="th-TH"/>
        </w:rPr>
        <w:t>are</w:t>
      </w:r>
      <w:r w:rsidRPr="00673E03">
        <w:rPr>
          <w:rFonts w:ascii="Arial" w:eastAsia="Arial Unicode MS" w:hAnsi="Arial" w:cs="Arial"/>
          <w:sz w:val="22"/>
          <w:szCs w:val="22"/>
          <w:u w:val="none"/>
          <w:lang w:val="en-GB" w:bidi="th-TH"/>
        </w:rPr>
        <w:t xml:space="preserve"> </w:t>
      </w:r>
      <w:r w:rsidRPr="008B5C51">
        <w:rPr>
          <w:rFonts w:ascii="Arial" w:eastAsia="Arial Unicode MS" w:hAnsi="Arial" w:cs="Arial"/>
          <w:sz w:val="22"/>
          <w:szCs w:val="22"/>
          <w:u w:val="none"/>
          <w:lang w:val="en-GB" w:bidi="th-TH"/>
        </w:rPr>
        <w:t>not yet been billed to the customer</w:t>
      </w:r>
      <w:r w:rsidRPr="00186EEE">
        <w:rPr>
          <w:rFonts w:ascii="Arial" w:hAnsi="Arial" w:cs="Arial"/>
          <w:sz w:val="19"/>
          <w:szCs w:val="19"/>
        </w:rPr>
        <w:t xml:space="preserve"> </w:t>
      </w:r>
      <w:r w:rsidRPr="00673E03">
        <w:rPr>
          <w:rFonts w:ascii="Arial" w:eastAsia="Arial Unicode MS" w:hAnsi="Arial" w:cs="Arial"/>
          <w:sz w:val="22"/>
          <w:szCs w:val="22"/>
          <w:u w:val="none"/>
          <w:lang w:val="en-GB" w:bidi="th-TH"/>
        </w:rPr>
        <w:t xml:space="preserve">has been presented under the caption of “Contract assets” in the statement of financial position. </w:t>
      </w:r>
    </w:p>
    <w:p w14:paraId="3E73AE66" w14:textId="34388B3E" w:rsidR="005043CD" w:rsidRPr="0006691F" w:rsidRDefault="005043CD" w:rsidP="0006691F">
      <w:pPr>
        <w:pStyle w:val="BodyText"/>
        <w:spacing w:before="120" w:line="380" w:lineRule="exact"/>
        <w:ind w:left="547"/>
        <w:jc w:val="both"/>
        <w:rPr>
          <w:rFonts w:ascii="Arial" w:eastAsia="Arial Unicode MS" w:hAnsi="Arial" w:cs="Arial"/>
          <w:b/>
          <w:bCs/>
          <w:sz w:val="22"/>
          <w:szCs w:val="22"/>
          <w:lang w:val="en-GB"/>
        </w:rPr>
      </w:pPr>
      <w:r w:rsidRPr="0006691F">
        <w:rPr>
          <w:rFonts w:ascii="Arial" w:eastAsia="Arial Unicode MS" w:hAnsi="Arial" w:cs="Arial"/>
          <w:b/>
          <w:bCs/>
          <w:sz w:val="22"/>
          <w:szCs w:val="22"/>
          <w:lang w:val="en-GB"/>
        </w:rPr>
        <w:t>Interest income</w:t>
      </w:r>
    </w:p>
    <w:p w14:paraId="76F64ACE" w14:textId="77777777" w:rsidR="005043CD" w:rsidRPr="0006691F" w:rsidRDefault="005043CD" w:rsidP="0006691F">
      <w:pPr>
        <w:pStyle w:val="BodyText"/>
        <w:spacing w:before="120" w:line="380" w:lineRule="exact"/>
        <w:ind w:left="547"/>
        <w:jc w:val="both"/>
        <w:rPr>
          <w:rFonts w:ascii="Arial" w:eastAsia="Arial Unicode MS" w:hAnsi="Arial" w:cs="Arial"/>
          <w:sz w:val="22"/>
          <w:szCs w:val="22"/>
          <w:lang w:val="en-GB"/>
        </w:rPr>
      </w:pPr>
      <w:r w:rsidRPr="0006691F">
        <w:rPr>
          <w:rFonts w:ascii="Arial" w:eastAsia="Arial Unicode MS" w:hAnsi="Arial" w:cs="Arial"/>
          <w:sz w:val="22"/>
          <w:szCs w:val="22"/>
          <w:lang w:val="en-GB"/>
        </w:rPr>
        <w:t>Interest income is</w:t>
      </w:r>
      <w:r w:rsidRPr="0006691F">
        <w:rPr>
          <w:rFonts w:ascii="Arial" w:eastAsia="Arial Unicode MS" w:hAnsi="Arial" w:cs="Arial"/>
          <w:sz w:val="22"/>
          <w:szCs w:val="22"/>
          <w:cs/>
          <w:lang w:val="en-GB"/>
        </w:rPr>
        <w:t xml:space="preserve"> </w:t>
      </w:r>
      <w:r w:rsidRPr="0006691F">
        <w:rPr>
          <w:rFonts w:ascii="Arial" w:eastAsia="Arial Unicode MS" w:hAnsi="Arial" w:cs="Arial"/>
          <w:sz w:val="22"/>
          <w:szCs w:val="22"/>
          <w:lang w:val="en-GB"/>
        </w:rPr>
        <w:t>calculated using the effective interest method and recognised on an accrual basis. The effective interest rate is applied to the gross carrying amount of a financial asset, unless the financial assets subsequently become credit-impaired when it</w:t>
      </w:r>
      <w:r w:rsidRPr="0006691F">
        <w:rPr>
          <w:rFonts w:ascii="Arial" w:eastAsia="Arial Unicode MS" w:hAnsi="Arial" w:cs="Arial"/>
          <w:sz w:val="22"/>
          <w:szCs w:val="22"/>
          <w:cs/>
          <w:lang w:val="en-GB"/>
        </w:rPr>
        <w:t xml:space="preserve"> </w:t>
      </w:r>
      <w:r w:rsidRPr="0006691F">
        <w:rPr>
          <w:rFonts w:ascii="Arial" w:eastAsia="Arial Unicode MS" w:hAnsi="Arial" w:cs="Arial"/>
          <w:sz w:val="22"/>
          <w:szCs w:val="22"/>
          <w:lang w:val="en-GB"/>
        </w:rPr>
        <w:t xml:space="preserve">is applied to the net carrying amount of the financial asset (net of the expected credit loss allowance).   </w:t>
      </w:r>
    </w:p>
    <w:p w14:paraId="61A0B32D" w14:textId="77777777" w:rsidR="005043CD" w:rsidRPr="0006691F" w:rsidRDefault="005043CD" w:rsidP="0006691F">
      <w:pPr>
        <w:pStyle w:val="BodyText"/>
        <w:spacing w:before="120" w:line="380" w:lineRule="exact"/>
        <w:ind w:left="547"/>
        <w:jc w:val="both"/>
        <w:rPr>
          <w:rFonts w:ascii="Arial" w:eastAsia="Arial Unicode MS" w:hAnsi="Arial" w:cs="Arial"/>
          <w:b/>
          <w:bCs/>
          <w:sz w:val="22"/>
          <w:szCs w:val="22"/>
          <w:lang w:val="en-GB"/>
        </w:rPr>
      </w:pPr>
      <w:r w:rsidRPr="0006691F">
        <w:rPr>
          <w:rFonts w:ascii="Arial" w:eastAsia="Arial Unicode MS" w:hAnsi="Arial" w:cs="Arial"/>
          <w:b/>
          <w:bCs/>
          <w:sz w:val="22"/>
          <w:szCs w:val="22"/>
          <w:lang w:val="en-GB"/>
        </w:rPr>
        <w:t>Dividends</w:t>
      </w:r>
    </w:p>
    <w:p w14:paraId="6D06A661" w14:textId="77777777" w:rsidR="005043CD" w:rsidRPr="0006691F" w:rsidRDefault="005043CD" w:rsidP="0006691F">
      <w:pPr>
        <w:pStyle w:val="BodyText"/>
        <w:spacing w:before="120" w:line="380" w:lineRule="exact"/>
        <w:ind w:left="547"/>
        <w:jc w:val="both"/>
        <w:rPr>
          <w:rFonts w:ascii="Arial" w:eastAsia="Arial Unicode MS" w:hAnsi="Arial" w:cs="Arial"/>
          <w:sz w:val="22"/>
          <w:szCs w:val="22"/>
          <w:lang w:val="en-GB"/>
        </w:rPr>
      </w:pPr>
      <w:r w:rsidRPr="0006691F">
        <w:rPr>
          <w:rFonts w:ascii="Arial" w:eastAsia="Arial Unicode MS" w:hAnsi="Arial" w:cs="Arial"/>
          <w:sz w:val="22"/>
          <w:szCs w:val="22"/>
          <w:lang w:val="en-GB"/>
        </w:rPr>
        <w:t xml:space="preserve">Dividends are recognised when the right to receive the dividends is established. </w:t>
      </w:r>
    </w:p>
    <w:p w14:paraId="3329B9B2" w14:textId="77777777" w:rsidR="005043CD" w:rsidRPr="0006691F" w:rsidRDefault="005043CD" w:rsidP="0006691F">
      <w:pPr>
        <w:pStyle w:val="BodyText"/>
        <w:spacing w:before="120" w:line="380" w:lineRule="exact"/>
        <w:ind w:left="540" w:hanging="540"/>
        <w:jc w:val="both"/>
        <w:rPr>
          <w:rFonts w:ascii="Arial" w:eastAsia="Arial Unicode MS" w:hAnsi="Arial" w:cs="Arial"/>
          <w:b/>
          <w:bCs/>
          <w:sz w:val="22"/>
          <w:szCs w:val="22"/>
          <w:lang w:val="en-GB"/>
        </w:rPr>
      </w:pPr>
      <w:r w:rsidRPr="0006691F">
        <w:rPr>
          <w:rFonts w:ascii="Arial" w:eastAsia="Arial Unicode MS" w:hAnsi="Arial" w:cs="Arial"/>
          <w:b/>
          <w:bCs/>
          <w:sz w:val="22"/>
          <w:szCs w:val="22"/>
          <w:lang w:val="en-GB"/>
        </w:rPr>
        <w:t>5.20</w:t>
      </w:r>
      <w:r w:rsidRPr="0006691F">
        <w:rPr>
          <w:rFonts w:ascii="Arial" w:eastAsia="Arial Unicode MS" w:hAnsi="Arial" w:cs="Arial"/>
          <w:b/>
          <w:bCs/>
          <w:sz w:val="22"/>
          <w:szCs w:val="22"/>
          <w:lang w:val="en-GB"/>
        </w:rPr>
        <w:tab/>
        <w:t>Expenses recognition</w:t>
      </w:r>
    </w:p>
    <w:p w14:paraId="62C5AF37" w14:textId="34FD49F6" w:rsidR="005043CD" w:rsidRPr="0006691F" w:rsidRDefault="0006691F" w:rsidP="0006691F">
      <w:pPr>
        <w:pStyle w:val="BodyText"/>
        <w:spacing w:before="120" w:line="380" w:lineRule="exact"/>
        <w:ind w:left="540" w:hanging="540"/>
        <w:jc w:val="both"/>
        <w:rPr>
          <w:rFonts w:ascii="Arial" w:eastAsia="Arial Unicode MS" w:hAnsi="Arial" w:cs="Arial"/>
          <w:sz w:val="22"/>
          <w:szCs w:val="22"/>
          <w:lang w:val="en-GB"/>
        </w:rPr>
      </w:pPr>
      <w:r>
        <w:rPr>
          <w:rFonts w:ascii="Arial" w:eastAsia="Arial Unicode MS" w:hAnsi="Arial" w:cs="Arial"/>
          <w:sz w:val="22"/>
          <w:szCs w:val="22"/>
          <w:lang w:val="en-GB"/>
        </w:rPr>
        <w:tab/>
      </w:r>
      <w:r w:rsidR="005043CD" w:rsidRPr="0006691F">
        <w:rPr>
          <w:rFonts w:ascii="Arial" w:eastAsia="Arial Unicode MS" w:hAnsi="Arial" w:cs="Arial"/>
          <w:sz w:val="22"/>
          <w:szCs w:val="22"/>
          <w:lang w:val="en-GB"/>
        </w:rPr>
        <w:t>Expenses are recognised on an accrual basis.</w:t>
      </w:r>
    </w:p>
    <w:p w14:paraId="54DFAABE" w14:textId="740B268D" w:rsidR="005043CD" w:rsidRPr="0006691F" w:rsidRDefault="005043CD" w:rsidP="0006691F">
      <w:pPr>
        <w:pStyle w:val="BodyText"/>
        <w:spacing w:before="120" w:line="380" w:lineRule="exact"/>
        <w:ind w:left="540" w:hanging="540"/>
        <w:jc w:val="both"/>
        <w:rPr>
          <w:rFonts w:ascii="Arial" w:eastAsia="Arial Unicode MS" w:hAnsi="Arial" w:cs="Arial"/>
          <w:b/>
          <w:bCs/>
          <w:sz w:val="22"/>
          <w:szCs w:val="22"/>
          <w:lang w:val="en-GB"/>
        </w:rPr>
      </w:pPr>
      <w:r w:rsidRPr="0006691F">
        <w:rPr>
          <w:rFonts w:ascii="Arial" w:eastAsia="Arial Unicode MS" w:hAnsi="Arial" w:cs="Arial"/>
          <w:b/>
          <w:bCs/>
          <w:sz w:val="22"/>
          <w:szCs w:val="22"/>
          <w:lang w:val="en-GB"/>
        </w:rPr>
        <w:t>5.21</w:t>
      </w:r>
      <w:r w:rsidRPr="0006691F">
        <w:rPr>
          <w:rFonts w:ascii="Arial" w:eastAsia="Arial Unicode MS" w:hAnsi="Arial" w:cs="Arial"/>
          <w:b/>
          <w:bCs/>
          <w:sz w:val="22"/>
          <w:szCs w:val="22"/>
          <w:lang w:val="en-GB"/>
        </w:rPr>
        <w:tab/>
        <w:t>Finance costs</w:t>
      </w:r>
    </w:p>
    <w:p w14:paraId="23A62C18" w14:textId="12B19B83" w:rsidR="005043CD" w:rsidRPr="00C609D5" w:rsidRDefault="0006691F" w:rsidP="0006691F">
      <w:pPr>
        <w:pStyle w:val="BodyText"/>
        <w:spacing w:before="120" w:line="380" w:lineRule="exact"/>
        <w:ind w:left="540" w:hanging="540"/>
        <w:jc w:val="both"/>
        <w:rPr>
          <w:rFonts w:ascii="Arial" w:eastAsia="Arial Unicode MS" w:hAnsi="Arial" w:cs="Arial"/>
          <w:sz w:val="22"/>
          <w:szCs w:val="22"/>
          <w:lang w:val="en-GB"/>
        </w:rPr>
      </w:pPr>
      <w:r>
        <w:rPr>
          <w:rFonts w:ascii="Arial" w:eastAsia="Arial Unicode MS" w:hAnsi="Arial" w:cs="Arial"/>
          <w:sz w:val="22"/>
          <w:szCs w:val="22"/>
          <w:lang w:val="en-GB"/>
        </w:rPr>
        <w:tab/>
      </w:r>
      <w:r w:rsidR="005043CD" w:rsidRPr="00C609D5">
        <w:rPr>
          <w:rFonts w:ascii="Arial" w:eastAsia="Arial Unicode MS" w:hAnsi="Arial" w:cs="Arial"/>
          <w:sz w:val="22"/>
          <w:szCs w:val="22"/>
          <w:lang w:val="en-GB"/>
        </w:rPr>
        <w:t>Finance costs comprise interest expense on borrowings, unwinding of the discount on provisions and contingent consideration, losses on disposal of available-for-sale financial assets that are recogni</w:t>
      </w:r>
      <w:r w:rsidR="005043CD">
        <w:rPr>
          <w:rFonts w:ascii="Arial" w:eastAsia="Arial Unicode MS" w:hAnsi="Arial" w:cs="Arial"/>
          <w:sz w:val="22"/>
          <w:szCs w:val="22"/>
          <w:lang w:val="en-GB"/>
        </w:rPr>
        <w:t>s</w:t>
      </w:r>
      <w:r w:rsidR="005043CD" w:rsidRPr="00C609D5">
        <w:rPr>
          <w:rFonts w:ascii="Arial" w:eastAsia="Arial Unicode MS" w:hAnsi="Arial" w:cs="Arial"/>
          <w:sz w:val="22"/>
          <w:szCs w:val="22"/>
          <w:lang w:val="en-GB"/>
        </w:rPr>
        <w:t>ed in profit or loss.</w:t>
      </w:r>
    </w:p>
    <w:p w14:paraId="38F64BDE" w14:textId="0AC95B00" w:rsidR="005043CD" w:rsidRPr="00C609D5" w:rsidRDefault="005043CD" w:rsidP="005043CD">
      <w:pPr>
        <w:pStyle w:val="BodyText"/>
        <w:spacing w:before="120" w:line="380" w:lineRule="exact"/>
        <w:ind w:left="547"/>
        <w:jc w:val="both"/>
        <w:rPr>
          <w:rFonts w:ascii="Arial" w:eastAsia="Arial Unicode MS" w:hAnsi="Arial" w:cs="Arial"/>
          <w:sz w:val="22"/>
          <w:szCs w:val="22"/>
          <w:lang w:val="en-GB"/>
        </w:rPr>
      </w:pPr>
      <w:r w:rsidRPr="00C609D5">
        <w:rPr>
          <w:rFonts w:ascii="Arial" w:eastAsia="Arial Unicode MS" w:hAnsi="Arial" w:cs="Arial"/>
          <w:sz w:val="22"/>
          <w:szCs w:val="22"/>
          <w:lang w:val="en-GB"/>
        </w:rPr>
        <w:lastRenderedPageBreak/>
        <w:t>Borrowing costs that are not directly attributable to the acquisition, construction or production of a qualifying asset are recogni</w:t>
      </w:r>
      <w:r>
        <w:rPr>
          <w:rFonts w:ascii="Arial" w:eastAsia="Arial Unicode MS" w:hAnsi="Arial" w:cs="Arial"/>
          <w:sz w:val="22"/>
          <w:szCs w:val="22"/>
          <w:lang w:val="en-GB"/>
        </w:rPr>
        <w:t>s</w:t>
      </w:r>
      <w:r w:rsidRPr="00C609D5">
        <w:rPr>
          <w:rFonts w:ascii="Arial" w:eastAsia="Arial Unicode MS" w:hAnsi="Arial" w:cs="Arial"/>
          <w:sz w:val="22"/>
          <w:szCs w:val="22"/>
          <w:lang w:val="en-GB"/>
        </w:rPr>
        <w:t>ed in profit or loss using the effective interest method</w:t>
      </w:r>
      <w:r>
        <w:rPr>
          <w:rFonts w:ascii="Arial" w:eastAsia="Arial Unicode MS" w:hAnsi="Arial" w:cs="Arial"/>
          <w:sz w:val="22"/>
          <w:szCs w:val="22"/>
          <w:lang w:val="en-GB"/>
        </w:rPr>
        <w:t xml:space="preserve"> </w:t>
      </w:r>
      <w:r w:rsidRPr="00690A02">
        <w:rPr>
          <w:rFonts w:ascii="Arial" w:hAnsi="Arial" w:cs="Arial"/>
          <w:sz w:val="22"/>
          <w:szCs w:val="22"/>
        </w:rPr>
        <w:t xml:space="preserve">and </w:t>
      </w:r>
      <w:proofErr w:type="spellStart"/>
      <w:r w:rsidRPr="00690A02">
        <w:rPr>
          <w:rFonts w:ascii="Arial" w:hAnsi="Arial" w:cs="Arial"/>
          <w:sz w:val="22"/>
          <w:szCs w:val="22"/>
        </w:rPr>
        <w:t>recognised</w:t>
      </w:r>
      <w:proofErr w:type="spellEnd"/>
      <w:r w:rsidRPr="00690A02">
        <w:rPr>
          <w:rFonts w:ascii="Arial" w:hAnsi="Arial" w:cs="Arial"/>
          <w:sz w:val="22"/>
          <w:szCs w:val="22"/>
        </w:rPr>
        <w:t xml:space="preserve"> on an accrual basis.</w:t>
      </w:r>
    </w:p>
    <w:p w14:paraId="5BC9517F" w14:textId="77777777" w:rsidR="005043CD" w:rsidRPr="00DE0CBF" w:rsidRDefault="005043CD" w:rsidP="005043CD">
      <w:pPr>
        <w:pStyle w:val="ListParagraph"/>
        <w:tabs>
          <w:tab w:val="left" w:pos="1418"/>
        </w:tabs>
        <w:spacing w:before="120" w:after="120" w:line="380" w:lineRule="exact"/>
        <w:ind w:left="547" w:hanging="547"/>
        <w:jc w:val="thaiDistribute"/>
        <w:rPr>
          <w:rFonts w:ascii="Arial" w:eastAsia="Arial Unicode MS" w:hAnsi="Arial" w:cs="Browallia New"/>
          <w:b/>
          <w:bCs/>
          <w:sz w:val="22"/>
          <w:szCs w:val="28"/>
        </w:rPr>
      </w:pPr>
      <w:r>
        <w:rPr>
          <w:rFonts w:ascii="Arial" w:eastAsia="Arial Unicode MS" w:hAnsi="Arial" w:cs="Browallia New"/>
          <w:b/>
          <w:bCs/>
          <w:sz w:val="22"/>
          <w:szCs w:val="28"/>
        </w:rPr>
        <w:t>5.22</w:t>
      </w:r>
      <w:r>
        <w:rPr>
          <w:rFonts w:ascii="Arial" w:eastAsia="Arial Unicode MS" w:hAnsi="Arial" w:cs="Browallia New"/>
          <w:b/>
          <w:bCs/>
          <w:sz w:val="22"/>
          <w:szCs w:val="28"/>
        </w:rPr>
        <w:tab/>
      </w:r>
      <w:r w:rsidRPr="00DE0CBF">
        <w:rPr>
          <w:rFonts w:ascii="Arial" w:eastAsia="Arial Unicode MS" w:hAnsi="Arial" w:cs="Browallia New"/>
          <w:b/>
          <w:bCs/>
          <w:sz w:val="22"/>
          <w:szCs w:val="28"/>
        </w:rPr>
        <w:t>Income tax</w:t>
      </w:r>
    </w:p>
    <w:p w14:paraId="55486AC6" w14:textId="77777777" w:rsidR="005043CD" w:rsidRPr="00C609D5" w:rsidRDefault="005043CD" w:rsidP="005043CD">
      <w:pPr>
        <w:pStyle w:val="BodyText"/>
        <w:spacing w:before="120" w:line="380" w:lineRule="exact"/>
        <w:ind w:left="547"/>
        <w:jc w:val="both"/>
        <w:rPr>
          <w:rFonts w:ascii="Arial" w:eastAsia="Arial Unicode MS" w:hAnsi="Arial" w:cs="Arial"/>
          <w:sz w:val="22"/>
          <w:szCs w:val="22"/>
          <w:lang w:val="en-GB"/>
        </w:rPr>
      </w:pPr>
      <w:r w:rsidRPr="00C609D5">
        <w:rPr>
          <w:rFonts w:ascii="Arial" w:eastAsia="Arial Unicode MS" w:hAnsi="Arial" w:cs="Arial"/>
          <w:sz w:val="22"/>
          <w:szCs w:val="22"/>
          <w:lang w:val="en-GB"/>
        </w:rPr>
        <w:t>The income tax expense for the year comprises current and deferred income taxes. Current and deferred income taxes are recogni</w:t>
      </w:r>
      <w:r>
        <w:rPr>
          <w:rFonts w:ascii="Arial" w:eastAsia="Arial Unicode MS" w:hAnsi="Arial" w:cs="Arial"/>
          <w:sz w:val="22"/>
          <w:szCs w:val="22"/>
          <w:lang w:val="en-GB"/>
        </w:rPr>
        <w:t>s</w:t>
      </w:r>
      <w:r w:rsidRPr="00C609D5">
        <w:rPr>
          <w:rFonts w:ascii="Arial" w:eastAsia="Arial Unicode MS" w:hAnsi="Arial" w:cs="Arial"/>
          <w:sz w:val="22"/>
          <w:szCs w:val="22"/>
          <w:lang w:val="en-GB"/>
        </w:rPr>
        <w:t>ed in profit or loss, except to the extent that they relate to items recogni</w:t>
      </w:r>
      <w:r>
        <w:rPr>
          <w:rFonts w:ascii="Arial" w:eastAsia="Arial Unicode MS" w:hAnsi="Arial" w:cs="Arial"/>
          <w:sz w:val="22"/>
          <w:szCs w:val="22"/>
          <w:lang w:val="en-GB"/>
        </w:rPr>
        <w:t>s</w:t>
      </w:r>
      <w:r w:rsidRPr="00C609D5">
        <w:rPr>
          <w:rFonts w:ascii="Arial" w:eastAsia="Arial Unicode MS" w:hAnsi="Arial" w:cs="Arial"/>
          <w:sz w:val="22"/>
          <w:szCs w:val="22"/>
          <w:lang w:val="en-GB"/>
        </w:rPr>
        <w:t>ed directly in equity</w:t>
      </w:r>
      <w:r w:rsidRPr="00C609D5">
        <w:rPr>
          <w:rFonts w:ascii="Arial" w:eastAsia="Arial Unicode MS" w:hAnsi="Arial" w:cs="Arial"/>
          <w:sz w:val="22"/>
          <w:szCs w:val="22"/>
          <w:rtl/>
          <w:cs/>
          <w:lang w:val="en-GB"/>
        </w:rPr>
        <w:t xml:space="preserve"> </w:t>
      </w:r>
      <w:r w:rsidRPr="00C609D5">
        <w:rPr>
          <w:rFonts w:ascii="Arial" w:eastAsia="Arial Unicode MS" w:hAnsi="Arial" w:cs="Arial"/>
          <w:sz w:val="22"/>
          <w:szCs w:val="22"/>
          <w:lang w:val="en-GB"/>
        </w:rPr>
        <w:t>or other comprehensive income.</w:t>
      </w:r>
    </w:p>
    <w:p w14:paraId="56350E83" w14:textId="77777777" w:rsidR="005043CD" w:rsidRPr="004C7034" w:rsidRDefault="005043CD" w:rsidP="005043CD">
      <w:pPr>
        <w:pStyle w:val="BodyText"/>
        <w:spacing w:before="120" w:line="380" w:lineRule="exact"/>
        <w:ind w:left="547"/>
        <w:jc w:val="both"/>
        <w:rPr>
          <w:rFonts w:ascii="Arial" w:eastAsia="Arial Unicode MS" w:hAnsi="Arial" w:cs="Arial"/>
          <w:i/>
          <w:iCs/>
          <w:sz w:val="22"/>
          <w:szCs w:val="22"/>
          <w:lang w:val="en-GB"/>
        </w:rPr>
      </w:pPr>
      <w:r w:rsidRPr="004C7034">
        <w:rPr>
          <w:rFonts w:ascii="Arial" w:eastAsia="Arial Unicode MS" w:hAnsi="Arial" w:cs="Arial"/>
          <w:i/>
          <w:iCs/>
          <w:sz w:val="22"/>
          <w:szCs w:val="22"/>
          <w:lang w:val="en-GB"/>
        </w:rPr>
        <w:t>Current income tax</w:t>
      </w:r>
    </w:p>
    <w:p w14:paraId="4C7A9699" w14:textId="77777777" w:rsidR="005043CD" w:rsidRPr="00C609D5" w:rsidRDefault="005043CD" w:rsidP="005043CD">
      <w:pPr>
        <w:pStyle w:val="BodyText"/>
        <w:spacing w:before="120" w:line="380" w:lineRule="exact"/>
        <w:ind w:left="547"/>
        <w:jc w:val="both"/>
        <w:rPr>
          <w:rFonts w:ascii="Arial" w:eastAsia="Arial Unicode MS" w:hAnsi="Arial" w:cs="Arial"/>
          <w:sz w:val="22"/>
          <w:szCs w:val="22"/>
          <w:lang w:val="en-GB"/>
        </w:rPr>
      </w:pPr>
      <w:r w:rsidRPr="00C609D5">
        <w:rPr>
          <w:rFonts w:ascii="Arial" w:eastAsia="Arial Unicode MS" w:hAnsi="Arial" w:cs="Arial"/>
          <w:sz w:val="22"/>
          <w:szCs w:val="22"/>
          <w:lang w:val="en-GB"/>
        </w:rPr>
        <w:t>Current income tax is the expected tax payable on the taxable income for the year, using tax rates enacted or substantially enacted at the end of the reporting period, and any adjustment to tax payable in respect of earlier years.</w:t>
      </w:r>
    </w:p>
    <w:p w14:paraId="15F051B6" w14:textId="6AD2D44C" w:rsidR="005043CD" w:rsidRPr="004C7034" w:rsidRDefault="005043CD" w:rsidP="005043CD">
      <w:pPr>
        <w:pStyle w:val="BodyText"/>
        <w:spacing w:before="120" w:line="380" w:lineRule="exact"/>
        <w:ind w:left="547"/>
        <w:jc w:val="both"/>
        <w:rPr>
          <w:rFonts w:ascii="Arial" w:eastAsia="Arial Unicode MS" w:hAnsi="Arial" w:cs="Arial"/>
          <w:i/>
          <w:iCs/>
          <w:sz w:val="22"/>
          <w:szCs w:val="22"/>
          <w:lang w:val="en-GB"/>
        </w:rPr>
      </w:pPr>
      <w:r w:rsidRPr="004C7034">
        <w:rPr>
          <w:rFonts w:ascii="Arial" w:eastAsia="Arial Unicode MS" w:hAnsi="Arial" w:cs="Arial"/>
          <w:i/>
          <w:iCs/>
          <w:sz w:val="22"/>
          <w:szCs w:val="22"/>
          <w:lang w:val="en-GB"/>
        </w:rPr>
        <w:t>Deferred income tax</w:t>
      </w:r>
    </w:p>
    <w:p w14:paraId="3F7B7CB2" w14:textId="77777777" w:rsidR="005043CD" w:rsidRPr="00C609D5" w:rsidRDefault="005043CD" w:rsidP="005043CD">
      <w:pPr>
        <w:pStyle w:val="BodyText"/>
        <w:spacing w:before="120" w:line="380" w:lineRule="exact"/>
        <w:ind w:left="547"/>
        <w:jc w:val="both"/>
        <w:rPr>
          <w:rFonts w:ascii="Arial" w:eastAsia="Arial Unicode MS" w:hAnsi="Arial" w:cs="Arial"/>
          <w:sz w:val="22"/>
          <w:szCs w:val="22"/>
          <w:lang w:val="en-GB"/>
        </w:rPr>
      </w:pPr>
      <w:r w:rsidRPr="00C609D5">
        <w:rPr>
          <w:rFonts w:ascii="Arial" w:eastAsia="Arial Unicode MS" w:hAnsi="Arial" w:cs="Arial"/>
          <w:sz w:val="22"/>
          <w:szCs w:val="22"/>
          <w:lang w:val="en-GB"/>
        </w:rPr>
        <w:t>Deferred income tax is recogni</w:t>
      </w:r>
      <w:r>
        <w:rPr>
          <w:rFonts w:ascii="Arial" w:eastAsia="Arial Unicode MS" w:hAnsi="Arial" w:cs="Arial"/>
          <w:sz w:val="22"/>
          <w:szCs w:val="22"/>
          <w:lang w:val="en-GB"/>
        </w:rPr>
        <w:t>s</w:t>
      </w:r>
      <w:r w:rsidRPr="00C609D5">
        <w:rPr>
          <w:rFonts w:ascii="Arial" w:eastAsia="Arial Unicode MS" w:hAnsi="Arial" w:cs="Arial"/>
          <w:sz w:val="22"/>
          <w:szCs w:val="22"/>
          <w:lang w:val="en-GB"/>
        </w:rPr>
        <w:t>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7F6BA0BC" w14:textId="77777777" w:rsidR="005043CD" w:rsidRDefault="005043CD" w:rsidP="005043CD">
      <w:pPr>
        <w:pStyle w:val="BodyText"/>
        <w:spacing w:before="120" w:line="380" w:lineRule="exact"/>
        <w:ind w:left="547"/>
        <w:jc w:val="both"/>
        <w:rPr>
          <w:rFonts w:ascii="Arial" w:eastAsia="Arial Unicode MS" w:hAnsi="Arial" w:cs="Arial"/>
          <w:sz w:val="22"/>
          <w:szCs w:val="22"/>
          <w:lang w:val="en-GB"/>
        </w:rPr>
      </w:pPr>
      <w:r w:rsidRPr="00C609D5">
        <w:rPr>
          <w:rFonts w:ascii="Arial" w:eastAsia="Arial Unicode MS" w:hAnsi="Arial" w:cs="Arial"/>
          <w:sz w:val="22"/>
          <w:szCs w:val="22"/>
          <w:lang w:val="en-GB"/>
        </w:rPr>
        <w:t>Deferred income tax assets are recogni</w:t>
      </w:r>
      <w:r>
        <w:rPr>
          <w:rFonts w:ascii="Arial" w:eastAsia="Arial Unicode MS" w:hAnsi="Arial" w:cs="Arial"/>
          <w:sz w:val="22"/>
          <w:szCs w:val="22"/>
          <w:lang w:val="en-GB"/>
        </w:rPr>
        <w:t>s</w:t>
      </w:r>
      <w:r w:rsidRPr="00C609D5">
        <w:rPr>
          <w:rFonts w:ascii="Arial" w:eastAsia="Arial Unicode MS" w:hAnsi="Arial" w:cs="Arial"/>
          <w:sz w:val="22"/>
          <w:szCs w:val="22"/>
          <w:lang w:val="en-GB"/>
        </w:rPr>
        <w:t>ed to the extent that it is probable that future taxable profits will be available against which the temporary differences can be utilized.  Deferred tax assets are reviewed at the end of each reporting period and reduced to the extent that the related tax benefit will be reali</w:t>
      </w:r>
      <w:r>
        <w:rPr>
          <w:rFonts w:ascii="Arial" w:eastAsia="Arial Unicode MS" w:hAnsi="Arial" w:cs="Arial"/>
          <w:sz w:val="22"/>
          <w:szCs w:val="22"/>
          <w:lang w:val="en-GB"/>
        </w:rPr>
        <w:t>s</w:t>
      </w:r>
      <w:r w:rsidRPr="00C609D5">
        <w:rPr>
          <w:rFonts w:ascii="Arial" w:eastAsia="Arial Unicode MS" w:hAnsi="Arial" w:cs="Arial"/>
          <w:sz w:val="22"/>
          <w:szCs w:val="22"/>
          <w:lang w:val="en-GB"/>
        </w:rPr>
        <w:t>ed.</w:t>
      </w:r>
    </w:p>
    <w:p w14:paraId="5F0257F6" w14:textId="77777777" w:rsidR="005043CD" w:rsidRPr="004C7034" w:rsidRDefault="005043CD" w:rsidP="005043CD">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t>6.</w:t>
      </w:r>
      <w:r w:rsidRPr="004C7034">
        <w:rPr>
          <w:rFonts w:ascii="Arial" w:eastAsia="Arial Unicode MS" w:hAnsi="Arial" w:cs="Arial"/>
          <w:b/>
          <w:bCs/>
          <w:sz w:val="22"/>
          <w:szCs w:val="22"/>
          <w:lang w:val="en-GB"/>
        </w:rPr>
        <w:tab/>
        <w:t xml:space="preserve">Critical accounting estimates, assumption and judgment </w:t>
      </w:r>
    </w:p>
    <w:p w14:paraId="77F56862" w14:textId="77777777" w:rsidR="005043CD" w:rsidRPr="004C7034" w:rsidRDefault="005043CD" w:rsidP="0006691F">
      <w:pPr>
        <w:pStyle w:val="BodyText"/>
        <w:spacing w:before="120" w:line="380" w:lineRule="exact"/>
        <w:ind w:left="540"/>
        <w:jc w:val="both"/>
        <w:rPr>
          <w:rFonts w:ascii="Arial" w:eastAsia="Arial Unicode MS" w:hAnsi="Arial" w:cs="Arial"/>
          <w:sz w:val="22"/>
          <w:szCs w:val="22"/>
          <w:lang w:val="en-GB"/>
        </w:rPr>
      </w:pPr>
      <w:r w:rsidRPr="004C7034">
        <w:rPr>
          <w:rFonts w:ascii="Arial" w:eastAsia="Arial Unicode MS" w:hAnsi="Arial" w:cs="Arial"/>
          <w:sz w:val="22"/>
          <w:szCs w:val="22"/>
          <w:lang w:val="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r>
        <w:rPr>
          <w:rFonts w:ascii="Arial" w:eastAsia="Arial Unicode MS" w:hAnsi="Arial" w:cstheme="minorBidi" w:hint="cs"/>
          <w:sz w:val="22"/>
          <w:szCs w:val="22"/>
          <w:cs/>
          <w:lang w:val="en-GB"/>
        </w:rPr>
        <w:t xml:space="preserve"> </w:t>
      </w:r>
      <w:r w:rsidRPr="004C7034">
        <w:rPr>
          <w:rFonts w:ascii="Arial" w:eastAsia="Arial Unicode MS" w:hAnsi="Arial" w:cs="Arial"/>
          <w:sz w:val="22"/>
          <w:szCs w:val="22"/>
          <w:lang w:val="en-GB"/>
        </w:rPr>
        <w:t>Critical accounting estimates, assumption and judgments are as follows:</w:t>
      </w:r>
    </w:p>
    <w:p w14:paraId="0D071E2E" w14:textId="77777777" w:rsidR="00EC15DE" w:rsidRDefault="00EC15DE">
      <w:pPr>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1CB266A6" w14:textId="63173989" w:rsidR="005043CD" w:rsidRPr="00DE0CBF" w:rsidRDefault="005043CD" w:rsidP="0006691F">
      <w:pPr>
        <w:pStyle w:val="BodyText"/>
        <w:spacing w:before="120" w:line="380" w:lineRule="exact"/>
        <w:ind w:left="540" w:hanging="540"/>
        <w:jc w:val="both"/>
        <w:rPr>
          <w:rFonts w:ascii="Arial" w:eastAsia="Arial Unicode MS" w:hAnsi="Arial" w:cs="Arial"/>
          <w:b/>
          <w:bCs/>
          <w:sz w:val="22"/>
          <w:szCs w:val="22"/>
          <w:lang w:val="en-GB"/>
        </w:rPr>
      </w:pPr>
      <w:r w:rsidRPr="00DE0CBF">
        <w:rPr>
          <w:rFonts w:ascii="Arial" w:eastAsia="Arial Unicode MS" w:hAnsi="Arial" w:cs="Arial"/>
          <w:b/>
          <w:bCs/>
          <w:sz w:val="22"/>
          <w:szCs w:val="22"/>
          <w:lang w:val="en-GB"/>
        </w:rPr>
        <w:lastRenderedPageBreak/>
        <w:t>6.1</w:t>
      </w:r>
      <w:r w:rsidRPr="00DE0CBF">
        <w:rPr>
          <w:rFonts w:ascii="Arial" w:eastAsia="Arial Unicode MS" w:hAnsi="Arial" w:cs="Arial"/>
          <w:b/>
          <w:bCs/>
          <w:sz w:val="22"/>
          <w:szCs w:val="22"/>
          <w:lang w:val="en-GB"/>
        </w:rPr>
        <w:tab/>
        <w:t xml:space="preserve">Impairment of trade accounts receivables and contract assets </w:t>
      </w:r>
    </w:p>
    <w:p w14:paraId="0318A947" w14:textId="19311804" w:rsidR="005043CD" w:rsidRDefault="0006691F" w:rsidP="0006691F">
      <w:pPr>
        <w:pStyle w:val="BodyText"/>
        <w:spacing w:before="120" w:line="380" w:lineRule="exact"/>
        <w:ind w:left="540" w:hanging="540"/>
        <w:jc w:val="both"/>
        <w:rPr>
          <w:rFonts w:ascii="Arial" w:eastAsia="Arial Unicode MS" w:hAnsi="Arial" w:cs="Arial"/>
          <w:sz w:val="22"/>
          <w:szCs w:val="22"/>
          <w:lang w:val="en-GB"/>
        </w:rPr>
      </w:pPr>
      <w:r>
        <w:rPr>
          <w:rFonts w:ascii="Arial" w:eastAsia="Arial Unicode MS" w:hAnsi="Arial" w:cs="Arial"/>
          <w:sz w:val="22"/>
          <w:szCs w:val="22"/>
          <w:lang w:val="en-GB"/>
        </w:rPr>
        <w:tab/>
      </w:r>
      <w:r w:rsidR="005043CD" w:rsidRPr="004C7034">
        <w:rPr>
          <w:rFonts w:ascii="Arial" w:eastAsia="Arial Unicode MS" w:hAnsi="Arial" w:cs="Arial"/>
          <w:sz w:val="22"/>
          <w:szCs w:val="22"/>
          <w:lang w:val="en-GB"/>
        </w:rPr>
        <w:t>The Company sets an allowance for doubtful accounts to reflect impairment of trade accounts receivable resulting from possible non-collection of receivable</w:t>
      </w:r>
      <w:r w:rsidR="005043CD">
        <w:rPr>
          <w:rFonts w:ascii="Arial" w:eastAsia="Arial Unicode MS" w:hAnsi="Arial" w:cs="Browallia New"/>
          <w:sz w:val="22"/>
          <w:szCs w:val="28"/>
        </w:rPr>
        <w:t>s</w:t>
      </w:r>
      <w:r w:rsidR="005043CD" w:rsidRPr="004C7034">
        <w:rPr>
          <w:rFonts w:ascii="Arial" w:eastAsia="Arial Unicode MS" w:hAnsi="Arial" w:cs="Arial"/>
          <w:sz w:val="22"/>
          <w:szCs w:val="22"/>
          <w:lang w:val="en-GB"/>
        </w:rPr>
        <w:t>. The allowance is based on a review of the expected credit loss. Executives were grouped by type of receivables and consider credit risks that are of a common nature. The expected credit loss rate is determined by the nature of the payment in the past. Information of credit losses from past experience, external factors, and future factors that may affect debtor payment. The Group assesses at the end of every period.</w:t>
      </w:r>
    </w:p>
    <w:p w14:paraId="6422BA65" w14:textId="77777777" w:rsidR="005043CD" w:rsidRPr="00DE0CBF" w:rsidRDefault="005043CD" w:rsidP="0006691F">
      <w:pPr>
        <w:pStyle w:val="BodyText"/>
        <w:spacing w:before="120" w:line="380" w:lineRule="exact"/>
        <w:ind w:left="540" w:hanging="540"/>
        <w:jc w:val="both"/>
        <w:rPr>
          <w:rFonts w:ascii="Arial" w:eastAsia="Arial Unicode MS" w:hAnsi="Arial" w:cs="Arial"/>
          <w:b/>
          <w:bCs/>
          <w:sz w:val="22"/>
          <w:szCs w:val="22"/>
          <w:lang w:val="en-GB"/>
        </w:rPr>
      </w:pPr>
      <w:r w:rsidRPr="00DE0CBF">
        <w:rPr>
          <w:rFonts w:ascii="Arial" w:eastAsia="Arial Unicode MS" w:hAnsi="Arial" w:cs="Arial"/>
          <w:b/>
          <w:bCs/>
          <w:sz w:val="22"/>
          <w:szCs w:val="22"/>
          <w:lang w:val="en-GB"/>
        </w:rPr>
        <w:t>6.2</w:t>
      </w:r>
      <w:r w:rsidRPr="00DE0CBF">
        <w:rPr>
          <w:rFonts w:ascii="Arial" w:eastAsia="Arial Unicode MS" w:hAnsi="Arial" w:cs="Arial"/>
          <w:b/>
          <w:bCs/>
          <w:sz w:val="22"/>
          <w:szCs w:val="22"/>
          <w:lang w:val="en-GB"/>
        </w:rPr>
        <w:tab/>
        <w:t>Allowance for</w:t>
      </w:r>
      <w:r w:rsidRPr="00DE0CBF">
        <w:rPr>
          <w:rFonts w:ascii="Arial" w:eastAsia="Arial Unicode MS" w:hAnsi="Arial" w:cs="Arial"/>
          <w:b/>
          <w:bCs/>
          <w:sz w:val="22"/>
          <w:szCs w:val="22"/>
          <w:cs/>
          <w:lang w:val="en-GB"/>
        </w:rPr>
        <w:t xml:space="preserve"> </w:t>
      </w:r>
      <w:r w:rsidRPr="00DE0CBF">
        <w:rPr>
          <w:rFonts w:ascii="Arial" w:eastAsia="Arial Unicode MS" w:hAnsi="Arial" w:cs="Arial"/>
          <w:b/>
          <w:bCs/>
          <w:sz w:val="22"/>
          <w:szCs w:val="22"/>
          <w:lang w:val="en-GB"/>
        </w:rPr>
        <w:t>obsolete and decline value of inventories</w:t>
      </w:r>
    </w:p>
    <w:p w14:paraId="235597FA" w14:textId="6F1EB0DC" w:rsidR="005043CD" w:rsidRDefault="005043CD" w:rsidP="0006691F">
      <w:pPr>
        <w:pStyle w:val="BodyText"/>
        <w:spacing w:before="120" w:line="380" w:lineRule="exact"/>
        <w:ind w:left="540" w:hanging="540"/>
        <w:jc w:val="both"/>
        <w:rPr>
          <w:rFonts w:ascii="Arial" w:eastAsia="Arial Unicode MS" w:hAnsi="Arial" w:cs="Arial"/>
          <w:sz w:val="22"/>
          <w:szCs w:val="22"/>
          <w:lang w:val="en-GB"/>
        </w:rPr>
      </w:pPr>
      <w:r>
        <w:rPr>
          <w:rFonts w:ascii="Arial" w:eastAsia="Arial Unicode MS" w:hAnsi="Arial" w:cs="Arial"/>
          <w:sz w:val="22"/>
          <w:szCs w:val="22"/>
          <w:lang w:val="en-GB"/>
        </w:rPr>
        <w:tab/>
      </w:r>
      <w:r w:rsidRPr="004C7034">
        <w:rPr>
          <w:rFonts w:ascii="Arial" w:eastAsia="Arial Unicode MS" w:hAnsi="Arial" w:cs="Arial"/>
          <w:sz w:val="22"/>
          <w:szCs w:val="22"/>
          <w:lang w:val="en-GB"/>
        </w:rPr>
        <w:t xml:space="preserve">The Company provides an allowance for obsolete and decline value of inventories (if any) to reflect </w:t>
      </w:r>
      <w:r w:rsidR="00EC15DE">
        <w:rPr>
          <w:rFonts w:ascii="Arial" w:eastAsia="Arial Unicode MS" w:hAnsi="Arial" w:cs="Arial"/>
          <w:sz w:val="22"/>
          <w:szCs w:val="22"/>
          <w:lang w:val="en-GB"/>
        </w:rPr>
        <w:t>decline value</w:t>
      </w:r>
      <w:r w:rsidRPr="004C7034">
        <w:rPr>
          <w:rFonts w:ascii="Arial" w:eastAsia="Arial Unicode MS" w:hAnsi="Arial" w:cs="Arial"/>
          <w:sz w:val="22"/>
          <w:szCs w:val="22"/>
          <w:lang w:val="en-GB"/>
        </w:rPr>
        <w:t xml:space="preserve"> of inventories. The allowance is based on the consideration of inventory turnovers, the period of outstanding and the comparison with market value.</w:t>
      </w:r>
    </w:p>
    <w:p w14:paraId="25B40FCA" w14:textId="77777777" w:rsidR="005043CD" w:rsidRPr="00DE0CBF" w:rsidRDefault="005043CD" w:rsidP="0006691F">
      <w:pPr>
        <w:pStyle w:val="BodyText"/>
        <w:spacing w:before="120" w:line="380" w:lineRule="exact"/>
        <w:ind w:left="540" w:hanging="540"/>
        <w:jc w:val="both"/>
        <w:rPr>
          <w:rFonts w:ascii="Arial" w:eastAsia="Arial Unicode MS" w:hAnsi="Arial" w:cs="Arial"/>
          <w:b/>
          <w:bCs/>
          <w:sz w:val="22"/>
          <w:szCs w:val="22"/>
          <w:lang w:val="en-GB"/>
        </w:rPr>
      </w:pPr>
      <w:r w:rsidRPr="00DE0CBF">
        <w:rPr>
          <w:rFonts w:ascii="Arial" w:eastAsia="Arial Unicode MS" w:hAnsi="Arial" w:cs="Arial"/>
          <w:b/>
          <w:bCs/>
          <w:sz w:val="22"/>
          <w:szCs w:val="22"/>
          <w:lang w:val="en-GB"/>
        </w:rPr>
        <w:t>6.3</w:t>
      </w:r>
      <w:r w:rsidRPr="00DE0CBF">
        <w:rPr>
          <w:rFonts w:ascii="Arial" w:eastAsia="Arial Unicode MS" w:hAnsi="Arial" w:cs="Arial"/>
          <w:b/>
          <w:bCs/>
          <w:sz w:val="22"/>
          <w:szCs w:val="22"/>
          <w:lang w:val="en-GB"/>
        </w:rPr>
        <w:tab/>
        <w:t>Plant, equipment and computer program</w:t>
      </w:r>
    </w:p>
    <w:p w14:paraId="07CE742E" w14:textId="0A63E165" w:rsidR="005043CD" w:rsidRPr="004C7034" w:rsidRDefault="005043CD" w:rsidP="0006691F">
      <w:pPr>
        <w:pStyle w:val="BodyText"/>
        <w:spacing w:before="120" w:line="380" w:lineRule="exact"/>
        <w:ind w:left="540" w:hanging="540"/>
        <w:jc w:val="both"/>
        <w:rPr>
          <w:rFonts w:ascii="Arial" w:eastAsia="Arial Unicode MS" w:hAnsi="Arial" w:cs="Arial"/>
          <w:sz w:val="22"/>
          <w:szCs w:val="22"/>
          <w:lang w:val="en-GB"/>
        </w:rPr>
      </w:pPr>
      <w:r>
        <w:rPr>
          <w:rFonts w:ascii="Arial" w:eastAsia="Arial Unicode MS" w:hAnsi="Arial" w:cs="Arial"/>
          <w:sz w:val="22"/>
          <w:szCs w:val="22"/>
          <w:lang w:val="en-GB"/>
        </w:rPr>
        <w:tab/>
      </w:r>
      <w:r w:rsidRPr="004C7034">
        <w:rPr>
          <w:rFonts w:ascii="Arial" w:eastAsia="Arial Unicode MS" w:hAnsi="Arial" w:cs="Arial"/>
          <w:sz w:val="22"/>
          <w:szCs w:val="22"/>
          <w:lang w:val="en-GB"/>
        </w:rPr>
        <w:t xml:space="preserve">Management determines the estimated useful lives and residual values of the </w:t>
      </w:r>
      <w:r w:rsidR="002A40E8">
        <w:rPr>
          <w:rFonts w:ascii="Arial" w:eastAsia="Arial Unicode MS" w:hAnsi="Arial" w:cs="Arial"/>
          <w:sz w:val="22"/>
          <w:szCs w:val="22"/>
          <w:lang w:val="en-GB"/>
        </w:rPr>
        <w:t>Group’s</w:t>
      </w:r>
      <w:r w:rsidRPr="004C7034">
        <w:rPr>
          <w:rFonts w:ascii="Arial" w:eastAsia="Arial Unicode MS" w:hAnsi="Arial" w:cs="Arial"/>
          <w:sz w:val="22"/>
          <w:szCs w:val="22"/>
          <w:lang w:val="en-GB"/>
        </w:rPr>
        <w:t xml:space="preserve"> plant, equipment and computer software and will revise the depreciation charge where useful lives and residual values previously estimated have changed or subject to be written down for their technical obsolescence or if they are no longer in used.</w:t>
      </w:r>
      <w:bookmarkStart w:id="1" w:name="_Toc48681854"/>
    </w:p>
    <w:p w14:paraId="164BBA3E" w14:textId="30D24954" w:rsidR="005043CD" w:rsidRPr="00DE0CBF" w:rsidRDefault="005043CD" w:rsidP="005043CD">
      <w:pPr>
        <w:pStyle w:val="BodyText"/>
        <w:spacing w:before="120" w:line="380" w:lineRule="exact"/>
        <w:ind w:left="547" w:hanging="547"/>
        <w:jc w:val="both"/>
        <w:rPr>
          <w:rFonts w:ascii="Arial" w:eastAsia="Arial Unicode MS" w:hAnsi="Arial" w:cs="Arial"/>
          <w:b/>
          <w:bCs/>
          <w:sz w:val="22"/>
          <w:szCs w:val="22"/>
          <w:lang w:val="en-GB"/>
        </w:rPr>
      </w:pPr>
      <w:r w:rsidRPr="00DE0CBF">
        <w:rPr>
          <w:rFonts w:ascii="Arial" w:eastAsia="Arial Unicode MS" w:hAnsi="Arial" w:cs="Arial"/>
          <w:b/>
          <w:bCs/>
          <w:sz w:val="22"/>
          <w:szCs w:val="22"/>
          <w:lang w:val="en-GB"/>
        </w:rPr>
        <w:t>6.4</w:t>
      </w:r>
      <w:r w:rsidRPr="00DE0CBF">
        <w:rPr>
          <w:rFonts w:ascii="Arial" w:eastAsia="Arial Unicode MS" w:hAnsi="Arial" w:cs="Arial"/>
          <w:b/>
          <w:bCs/>
          <w:sz w:val="22"/>
          <w:szCs w:val="22"/>
          <w:lang w:val="en-GB"/>
        </w:rPr>
        <w:tab/>
        <w:t>Leases</w:t>
      </w:r>
    </w:p>
    <w:p w14:paraId="72349278" w14:textId="77777777" w:rsidR="005043CD" w:rsidRPr="004C7034" w:rsidRDefault="005043CD" w:rsidP="005043CD">
      <w:pPr>
        <w:pStyle w:val="BodyText"/>
        <w:spacing w:before="120" w:line="380" w:lineRule="exact"/>
        <w:ind w:left="547" w:hanging="547"/>
        <w:jc w:val="both"/>
        <w:rPr>
          <w:rFonts w:ascii="Arial" w:eastAsia="Arial Unicode MS" w:hAnsi="Arial" w:cs="Arial"/>
          <w:i/>
          <w:iCs/>
          <w:sz w:val="22"/>
          <w:szCs w:val="22"/>
          <w:lang w:val="en-GB"/>
        </w:rPr>
      </w:pPr>
      <w:r>
        <w:rPr>
          <w:rFonts w:ascii="Arial" w:eastAsia="Arial Unicode MS" w:hAnsi="Arial" w:cs="Arial"/>
          <w:sz w:val="22"/>
          <w:szCs w:val="22"/>
          <w:lang w:val="en-GB"/>
        </w:rPr>
        <w:tab/>
      </w:r>
      <w:r w:rsidRPr="004C7034">
        <w:rPr>
          <w:rFonts w:ascii="Arial" w:eastAsia="Arial Unicode MS" w:hAnsi="Arial" w:cs="Arial"/>
          <w:i/>
          <w:iCs/>
          <w:sz w:val="22"/>
          <w:szCs w:val="22"/>
          <w:lang w:val="en-GB"/>
        </w:rPr>
        <w:t>Determine the lease terms</w:t>
      </w:r>
    </w:p>
    <w:p w14:paraId="65E3FD67" w14:textId="77777777" w:rsidR="005043CD" w:rsidRPr="004C7034" w:rsidRDefault="005043CD" w:rsidP="005043CD">
      <w:pPr>
        <w:pStyle w:val="BodyText"/>
        <w:spacing w:before="120" w:line="380" w:lineRule="exact"/>
        <w:ind w:left="547" w:hanging="547"/>
        <w:jc w:val="both"/>
        <w:rPr>
          <w:rFonts w:ascii="Arial" w:eastAsia="Arial Unicode MS" w:hAnsi="Arial" w:cs="Arial"/>
          <w:sz w:val="22"/>
          <w:szCs w:val="22"/>
          <w:lang w:val="en-GB"/>
        </w:rPr>
      </w:pPr>
      <w:r>
        <w:rPr>
          <w:rFonts w:ascii="Arial" w:eastAsia="Arial Unicode MS" w:hAnsi="Arial" w:cs="Arial"/>
          <w:sz w:val="22"/>
          <w:szCs w:val="22"/>
          <w:lang w:val="en-GB"/>
        </w:rPr>
        <w:tab/>
      </w:r>
      <w:r w:rsidRPr="004C7034">
        <w:rPr>
          <w:rFonts w:ascii="Arial" w:eastAsia="Arial Unicode MS" w:hAnsi="Arial" w:cs="Arial"/>
          <w:sz w:val="22"/>
          <w:szCs w:val="22"/>
          <w:lang w:val="en-GB"/>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767D4356" w14:textId="75A8C069" w:rsidR="005043CD" w:rsidRDefault="005043CD" w:rsidP="005043CD">
      <w:pPr>
        <w:pStyle w:val="BodyText"/>
        <w:spacing w:before="120" w:line="380" w:lineRule="exact"/>
        <w:ind w:left="547" w:hanging="547"/>
        <w:jc w:val="both"/>
        <w:rPr>
          <w:rFonts w:ascii="Arial" w:eastAsia="Arial Unicode MS" w:hAnsi="Arial" w:cs="Arial"/>
          <w:sz w:val="22"/>
          <w:szCs w:val="22"/>
          <w:lang w:val="en-GB"/>
        </w:rPr>
      </w:pPr>
      <w:r>
        <w:rPr>
          <w:rFonts w:ascii="Arial" w:eastAsia="Arial Unicode MS" w:hAnsi="Arial" w:cs="Arial"/>
          <w:sz w:val="22"/>
          <w:szCs w:val="22"/>
          <w:lang w:val="en-GB"/>
        </w:rPr>
        <w:tab/>
      </w:r>
      <w:r w:rsidRPr="004C7034">
        <w:rPr>
          <w:rFonts w:ascii="Arial" w:eastAsia="Arial Unicode MS" w:hAnsi="Arial" w:cs="Arial"/>
          <w:sz w:val="22"/>
          <w:szCs w:val="22"/>
          <w:lang w:val="en-GB"/>
        </w:rPr>
        <w:t xml:space="preserve">The Group shall revise the lease term if there is a change in the non-cancellable of a lease by may be caused by the </w:t>
      </w:r>
      <w:r w:rsidR="006109A0">
        <w:rPr>
          <w:rFonts w:ascii="Arial" w:eastAsia="Arial Unicode MS" w:hAnsi="Arial" w:cs="Arial"/>
          <w:sz w:val="22"/>
          <w:szCs w:val="22"/>
          <w:lang w:val="en-GB"/>
        </w:rPr>
        <w:t>Group</w:t>
      </w:r>
      <w:r w:rsidRPr="004C7034">
        <w:rPr>
          <w:rFonts w:ascii="Arial" w:eastAsia="Arial Unicode MS" w:hAnsi="Arial" w:cs="Arial"/>
          <w:sz w:val="22"/>
          <w:szCs w:val="22"/>
          <w:lang w:val="en-GB"/>
        </w:rPr>
        <w:t xml:space="preserve"> of companies using (or not exercising) rights. The reasonably certain assessment of certainty upon the occurrence of either a significant event or a significant change in circumstances. This has an impact on assessment of the lease term and is under the control of the group.</w:t>
      </w:r>
    </w:p>
    <w:p w14:paraId="3E8D422A" w14:textId="77777777" w:rsidR="005043CD" w:rsidRPr="004C7034" w:rsidRDefault="005043CD" w:rsidP="005043CD">
      <w:pPr>
        <w:pStyle w:val="BodyText"/>
        <w:spacing w:before="120" w:line="380" w:lineRule="exact"/>
        <w:ind w:left="547" w:hanging="547"/>
        <w:jc w:val="both"/>
        <w:rPr>
          <w:rFonts w:ascii="Arial" w:eastAsia="Arial Unicode MS" w:hAnsi="Arial" w:cs="Arial"/>
          <w:i/>
          <w:iCs/>
          <w:sz w:val="22"/>
          <w:szCs w:val="22"/>
          <w:lang w:val="en-GB"/>
        </w:rPr>
      </w:pPr>
      <w:r>
        <w:rPr>
          <w:rFonts w:ascii="Arial" w:eastAsia="Arial Unicode MS" w:hAnsi="Arial" w:cs="Arial"/>
          <w:sz w:val="22"/>
          <w:szCs w:val="22"/>
          <w:lang w:val="en-GB"/>
        </w:rPr>
        <w:tab/>
      </w:r>
      <w:r w:rsidRPr="004C7034">
        <w:rPr>
          <w:rFonts w:ascii="Arial" w:eastAsia="Arial Unicode MS" w:hAnsi="Arial" w:cs="Arial"/>
          <w:i/>
          <w:iCs/>
          <w:sz w:val="22"/>
          <w:szCs w:val="22"/>
          <w:lang w:val="en-GB"/>
        </w:rPr>
        <w:t>Determination of the discount rate on lease liabilities</w:t>
      </w:r>
    </w:p>
    <w:p w14:paraId="4C300BEA" w14:textId="77777777" w:rsidR="005043CD" w:rsidRPr="004C7034" w:rsidRDefault="005043CD" w:rsidP="005043CD">
      <w:pPr>
        <w:pStyle w:val="BodyText"/>
        <w:spacing w:before="120" w:line="380" w:lineRule="exact"/>
        <w:ind w:left="547" w:hanging="547"/>
        <w:jc w:val="both"/>
        <w:rPr>
          <w:rFonts w:ascii="Arial" w:eastAsia="Arial Unicode MS" w:hAnsi="Arial" w:cs="Arial"/>
          <w:sz w:val="22"/>
          <w:szCs w:val="22"/>
          <w:lang w:val="en-GB"/>
        </w:rPr>
      </w:pPr>
      <w:r>
        <w:rPr>
          <w:rFonts w:ascii="Arial" w:eastAsia="Arial Unicode MS" w:hAnsi="Arial" w:cs="Arial"/>
          <w:sz w:val="22"/>
          <w:szCs w:val="22"/>
          <w:lang w:val="en-GB"/>
        </w:rPr>
        <w:tab/>
      </w:r>
      <w:r w:rsidRPr="004C7034">
        <w:rPr>
          <w:rFonts w:ascii="Arial" w:eastAsia="Arial Unicode MS" w:hAnsi="Arial" w:cs="Arial"/>
          <w:sz w:val="22"/>
          <w:szCs w:val="22"/>
          <w:lang w:val="en-GB"/>
        </w:rPr>
        <w:t>The Group assessment interest rate of incremental borrowing of lessee by using information provided by third-party financing of each leasing entity and updating information obtained to reflect changes in the tenant's financial factors, if possible.</w:t>
      </w:r>
    </w:p>
    <w:bookmarkEnd w:id="1"/>
    <w:p w14:paraId="6A45F4DC" w14:textId="0773D000" w:rsidR="005043CD" w:rsidRPr="00F3183A" w:rsidRDefault="005043CD" w:rsidP="005043CD">
      <w:pPr>
        <w:pStyle w:val="BodyText"/>
        <w:spacing w:before="120" w:line="380" w:lineRule="exact"/>
        <w:ind w:left="547" w:hanging="547"/>
        <w:jc w:val="both"/>
        <w:rPr>
          <w:rFonts w:ascii="Arial" w:eastAsia="Arial Unicode MS" w:hAnsi="Arial" w:cs="Arial"/>
          <w:b/>
          <w:bCs/>
          <w:sz w:val="22"/>
          <w:szCs w:val="22"/>
          <w:lang w:val="en-GB"/>
        </w:rPr>
      </w:pPr>
      <w:r w:rsidRPr="00F3183A">
        <w:rPr>
          <w:rFonts w:ascii="Arial" w:eastAsia="Arial Unicode MS" w:hAnsi="Arial" w:cs="Arial"/>
          <w:b/>
          <w:bCs/>
          <w:sz w:val="22"/>
          <w:szCs w:val="22"/>
          <w:lang w:val="en-GB"/>
        </w:rPr>
        <w:lastRenderedPageBreak/>
        <w:t>6.5</w:t>
      </w:r>
      <w:r w:rsidRPr="00F3183A">
        <w:rPr>
          <w:rFonts w:ascii="Arial" w:eastAsia="Arial Unicode MS" w:hAnsi="Arial" w:cs="Arial"/>
          <w:b/>
          <w:bCs/>
          <w:sz w:val="22"/>
          <w:szCs w:val="22"/>
          <w:lang w:val="en-GB"/>
        </w:rPr>
        <w:tab/>
        <w:t>Impairment of investment</w:t>
      </w:r>
      <w:r>
        <w:rPr>
          <w:rFonts w:ascii="Arial" w:eastAsia="Arial Unicode MS" w:hAnsi="Arial" w:cs="Arial"/>
          <w:b/>
          <w:bCs/>
          <w:sz w:val="22"/>
          <w:szCs w:val="22"/>
          <w:lang w:val="en-GB"/>
        </w:rPr>
        <w:t>s</w:t>
      </w:r>
    </w:p>
    <w:p w14:paraId="18CF887F" w14:textId="77777777" w:rsidR="005043CD" w:rsidRDefault="005043CD" w:rsidP="005043CD">
      <w:pPr>
        <w:pStyle w:val="BodyText"/>
        <w:spacing w:before="120" w:line="380" w:lineRule="exact"/>
        <w:ind w:left="547" w:hanging="547"/>
        <w:jc w:val="both"/>
        <w:rPr>
          <w:rFonts w:ascii="Arial" w:eastAsia="Arial Unicode MS" w:hAnsi="Arial" w:cs="Arial"/>
          <w:sz w:val="22"/>
          <w:szCs w:val="22"/>
          <w:lang w:val="en-GB"/>
        </w:rPr>
      </w:pPr>
      <w:r>
        <w:rPr>
          <w:rFonts w:ascii="Arial" w:eastAsia="Arial Unicode MS" w:hAnsi="Arial" w:cs="Arial"/>
          <w:sz w:val="22"/>
          <w:szCs w:val="22"/>
          <w:lang w:val="en-GB"/>
        </w:rPr>
        <w:tab/>
      </w:r>
      <w:r w:rsidRPr="004C7034">
        <w:rPr>
          <w:rFonts w:ascii="Arial" w:eastAsia="Arial Unicode MS" w:hAnsi="Arial" w:cs="Arial"/>
          <w:sz w:val="22"/>
          <w:szCs w:val="22"/>
          <w:lang w:val="en-GB"/>
        </w:rPr>
        <w:t>The Company treats investments as impaired when there been a significant or prolonged decline in their fair value. The determination of what is “significant” or “prolonged” requires management judgment.</w:t>
      </w:r>
    </w:p>
    <w:p w14:paraId="56E962A5" w14:textId="0A4A83BA" w:rsidR="005043CD" w:rsidRPr="00071CA2" w:rsidRDefault="005043CD" w:rsidP="0006691F">
      <w:pPr>
        <w:pStyle w:val="BodyText"/>
        <w:spacing w:before="120" w:line="380" w:lineRule="exact"/>
        <w:ind w:left="547" w:hanging="547"/>
        <w:jc w:val="thaiDistribute"/>
        <w:rPr>
          <w:rFonts w:ascii="Arial" w:eastAsia="Arial Unicode MS" w:hAnsi="Arial" w:cs="Arial"/>
          <w:b/>
          <w:bCs/>
          <w:sz w:val="22"/>
          <w:szCs w:val="22"/>
          <w:lang w:val="en-GB"/>
        </w:rPr>
      </w:pPr>
      <w:r>
        <w:rPr>
          <w:rFonts w:ascii="Arial" w:eastAsia="Arial Unicode MS" w:hAnsi="Arial" w:cs="Arial"/>
          <w:b/>
          <w:bCs/>
          <w:sz w:val="22"/>
          <w:szCs w:val="22"/>
          <w:lang w:val="en-GB"/>
        </w:rPr>
        <w:t xml:space="preserve">6.6 </w:t>
      </w:r>
      <w:r>
        <w:rPr>
          <w:rFonts w:ascii="Arial" w:eastAsia="Arial Unicode MS" w:hAnsi="Arial" w:cs="Arial"/>
          <w:b/>
          <w:bCs/>
          <w:sz w:val="22"/>
          <w:szCs w:val="22"/>
          <w:lang w:val="en-GB"/>
        </w:rPr>
        <w:tab/>
      </w:r>
      <w:r w:rsidR="0006691F">
        <w:rPr>
          <w:rFonts w:ascii="Arial" w:eastAsia="Arial Unicode MS" w:hAnsi="Arial" w:cs="Arial"/>
          <w:b/>
          <w:bCs/>
          <w:sz w:val="22"/>
          <w:szCs w:val="22"/>
          <w:lang w:val="en-GB"/>
        </w:rPr>
        <w:t xml:space="preserve">The impairment </w:t>
      </w:r>
      <w:r w:rsidR="006109A0">
        <w:rPr>
          <w:rFonts w:ascii="Arial" w:eastAsia="Arial Unicode MS" w:hAnsi="Arial" w:cs="Arial"/>
          <w:b/>
          <w:bCs/>
          <w:sz w:val="22"/>
          <w:szCs w:val="22"/>
          <w:lang w:val="en-GB"/>
        </w:rPr>
        <w:t>of</w:t>
      </w:r>
      <w:r w:rsidRPr="00071CA2">
        <w:rPr>
          <w:rFonts w:ascii="Arial" w:eastAsia="Arial Unicode MS" w:hAnsi="Arial" w:cs="Arial"/>
          <w:b/>
          <w:bCs/>
          <w:sz w:val="22"/>
          <w:szCs w:val="22"/>
          <w:lang w:val="en-GB"/>
        </w:rPr>
        <w:t xml:space="preserve"> </w:t>
      </w:r>
      <w:r>
        <w:rPr>
          <w:rFonts w:ascii="Arial" w:eastAsia="Arial Unicode MS" w:hAnsi="Arial" w:cs="Arial"/>
          <w:b/>
          <w:bCs/>
          <w:sz w:val="22"/>
          <w:szCs w:val="22"/>
          <w:lang w:val="en-GB"/>
        </w:rPr>
        <w:t>property, plant and equipment</w:t>
      </w:r>
      <w:r w:rsidR="0006691F">
        <w:rPr>
          <w:rFonts w:ascii="Arial" w:eastAsia="Arial Unicode MS" w:hAnsi="Arial" w:cs="Arial"/>
          <w:b/>
          <w:bCs/>
          <w:sz w:val="22"/>
          <w:szCs w:val="22"/>
          <w:lang w:val="en-GB"/>
        </w:rPr>
        <w:t xml:space="preserve">, Interconnection charge </w:t>
      </w:r>
      <w:r>
        <w:rPr>
          <w:rFonts w:ascii="Arial" w:eastAsia="Arial Unicode MS" w:hAnsi="Arial" w:cs="Arial"/>
          <w:b/>
          <w:bCs/>
          <w:sz w:val="22"/>
          <w:szCs w:val="22"/>
          <w:lang w:val="en-GB"/>
        </w:rPr>
        <w:t xml:space="preserve">and power </w:t>
      </w:r>
      <w:r w:rsidR="00C135DE">
        <w:rPr>
          <w:rFonts w:ascii="Arial" w:eastAsia="Arial Unicode MS" w:hAnsi="Arial" w:cs="Browallia New"/>
          <w:b/>
          <w:bCs/>
          <w:sz w:val="22"/>
          <w:szCs w:val="28"/>
        </w:rPr>
        <w:t>purchase</w:t>
      </w:r>
      <w:r w:rsidR="00C135DE" w:rsidRPr="00575557">
        <w:rPr>
          <w:rFonts w:ascii="Arial" w:eastAsia="Arial Unicode MS" w:hAnsi="Arial" w:cs="Browallia New"/>
          <w:b/>
          <w:bCs/>
          <w:sz w:val="22"/>
          <w:szCs w:val="28"/>
        </w:rPr>
        <w:t xml:space="preserve"> </w:t>
      </w:r>
      <w:r>
        <w:rPr>
          <w:rFonts w:ascii="Arial" w:eastAsia="Arial Unicode MS" w:hAnsi="Arial" w:cs="Arial"/>
          <w:b/>
          <w:bCs/>
          <w:sz w:val="22"/>
          <w:szCs w:val="22"/>
          <w:lang w:val="en-GB"/>
        </w:rPr>
        <w:t>agreement</w:t>
      </w:r>
      <w:r w:rsidRPr="00071CA2">
        <w:rPr>
          <w:rFonts w:ascii="Arial" w:eastAsia="Arial Unicode MS" w:hAnsi="Arial" w:cs="Arial" w:hint="cs"/>
          <w:b/>
          <w:bCs/>
          <w:sz w:val="22"/>
          <w:szCs w:val="22"/>
          <w:cs/>
          <w:lang w:val="en-GB"/>
        </w:rPr>
        <w:t xml:space="preserve"> </w:t>
      </w:r>
    </w:p>
    <w:p w14:paraId="527A332D" w14:textId="7B698D4A" w:rsidR="005043CD" w:rsidRDefault="005043CD" w:rsidP="0006691F">
      <w:pPr>
        <w:pStyle w:val="BodyText"/>
        <w:spacing w:before="120" w:line="380" w:lineRule="exact"/>
        <w:ind w:left="547" w:hanging="7"/>
        <w:jc w:val="thaiDistribute"/>
        <w:rPr>
          <w:rFonts w:ascii="Arial" w:hAnsi="Arial"/>
          <w:spacing w:val="-2"/>
          <w:sz w:val="22"/>
          <w:szCs w:val="22"/>
        </w:rPr>
      </w:pPr>
      <w:r w:rsidRPr="009815FA">
        <w:rPr>
          <w:rFonts w:ascii="Arial" w:hAnsi="Arial"/>
          <w:spacing w:val="-2"/>
          <w:sz w:val="22"/>
          <w:szCs w:val="22"/>
        </w:rPr>
        <w:t xml:space="preserve">In determining </w:t>
      </w:r>
      <w:r w:rsidR="00E41D00">
        <w:rPr>
          <w:rFonts w:ascii="Arial" w:hAnsi="Arial" w:cs="Browallia New"/>
          <w:spacing w:val="-2"/>
          <w:sz w:val="22"/>
          <w:szCs w:val="28"/>
        </w:rPr>
        <w:t xml:space="preserve">the impairment loss on </w:t>
      </w:r>
      <w:r w:rsidRPr="00ED6F17">
        <w:rPr>
          <w:rFonts w:ascii="Arial" w:hAnsi="Arial"/>
          <w:spacing w:val="-2"/>
          <w:sz w:val="22"/>
          <w:szCs w:val="22"/>
        </w:rPr>
        <w:t xml:space="preserve">property, plant and equipment and power </w:t>
      </w:r>
      <w:r w:rsidR="00C135DE" w:rsidRPr="00C135DE">
        <w:rPr>
          <w:rFonts w:ascii="Arial" w:eastAsia="Arial Unicode MS" w:hAnsi="Arial" w:cs="Browallia New"/>
          <w:sz w:val="22"/>
          <w:szCs w:val="28"/>
        </w:rPr>
        <w:t>purchase</w:t>
      </w:r>
      <w:r w:rsidR="00C135DE" w:rsidRPr="00575557">
        <w:rPr>
          <w:rFonts w:ascii="Arial" w:eastAsia="Arial Unicode MS" w:hAnsi="Arial" w:cs="Browallia New"/>
          <w:b/>
          <w:bCs/>
          <w:sz w:val="22"/>
          <w:szCs w:val="28"/>
        </w:rPr>
        <w:t xml:space="preserve"> </w:t>
      </w:r>
      <w:r w:rsidRPr="00ED6F17">
        <w:rPr>
          <w:rFonts w:ascii="Arial" w:hAnsi="Arial"/>
          <w:spacing w:val="-2"/>
          <w:sz w:val="22"/>
          <w:szCs w:val="22"/>
        </w:rPr>
        <w:t>agreement</w:t>
      </w:r>
      <w:r w:rsidRPr="009815FA">
        <w:rPr>
          <w:rFonts w:ascii="Arial" w:hAnsi="Arial"/>
          <w:spacing w:val="-2"/>
          <w:sz w:val="22"/>
          <w:szCs w:val="22"/>
        </w:rPr>
        <w:t xml:space="preserve">, the management is required to exercise judgements regarding determination of the recoverable amount of the asset, which is the higher of its fair value less costs of disposal and its value in use. The value in use calculation is based on a discounted cash flow model. The recoverable amount is sensitive to the discount rate used for the discounted cash flow model as well as the expected future cash-inflows and the growth rate used for extrapolation purposes. </w:t>
      </w:r>
    </w:p>
    <w:p w14:paraId="350A1A05" w14:textId="5843F029" w:rsidR="005043CD" w:rsidRPr="00F3183A" w:rsidRDefault="005043CD" w:rsidP="00E41D00">
      <w:pPr>
        <w:pStyle w:val="BodyText"/>
        <w:spacing w:before="120" w:line="380" w:lineRule="exact"/>
        <w:ind w:left="547" w:hanging="547"/>
        <w:jc w:val="both"/>
        <w:rPr>
          <w:rFonts w:ascii="Arial" w:eastAsia="Arial Unicode MS" w:hAnsi="Arial" w:cs="Arial"/>
          <w:b/>
          <w:bCs/>
          <w:sz w:val="22"/>
          <w:szCs w:val="22"/>
          <w:lang w:val="en-GB"/>
        </w:rPr>
      </w:pPr>
      <w:r w:rsidRPr="00F3183A">
        <w:rPr>
          <w:rFonts w:ascii="Arial" w:eastAsia="Arial Unicode MS" w:hAnsi="Arial" w:cs="Arial"/>
          <w:b/>
          <w:bCs/>
          <w:sz w:val="22"/>
          <w:szCs w:val="22"/>
          <w:lang w:val="en-GB"/>
        </w:rPr>
        <w:t>6.</w:t>
      </w:r>
      <w:r>
        <w:rPr>
          <w:rFonts w:ascii="Arial" w:eastAsia="Arial Unicode MS" w:hAnsi="Arial" w:cs="Arial"/>
          <w:b/>
          <w:bCs/>
          <w:sz w:val="22"/>
          <w:szCs w:val="22"/>
          <w:lang w:val="en-GB"/>
        </w:rPr>
        <w:t>7</w:t>
      </w:r>
      <w:r w:rsidRPr="00F3183A">
        <w:rPr>
          <w:rFonts w:ascii="Arial" w:eastAsia="Arial Unicode MS" w:hAnsi="Arial" w:cs="Arial"/>
          <w:b/>
          <w:bCs/>
          <w:sz w:val="22"/>
          <w:szCs w:val="22"/>
          <w:lang w:val="en-GB"/>
        </w:rPr>
        <w:tab/>
        <w:t>Post</w:t>
      </w:r>
      <w:r>
        <w:rPr>
          <w:rFonts w:ascii="Arial" w:eastAsia="Arial Unicode MS" w:hAnsi="Arial" w:cs="Arial"/>
          <w:b/>
          <w:bCs/>
          <w:sz w:val="22"/>
          <w:szCs w:val="22"/>
          <w:lang w:val="en-GB"/>
        </w:rPr>
        <w:t xml:space="preserve"> - </w:t>
      </w:r>
      <w:r w:rsidRPr="00F3183A">
        <w:rPr>
          <w:rFonts w:ascii="Arial" w:eastAsia="Arial Unicode MS" w:hAnsi="Arial" w:cs="Arial"/>
          <w:b/>
          <w:bCs/>
          <w:sz w:val="22"/>
          <w:szCs w:val="22"/>
          <w:lang w:val="en-GB"/>
        </w:rPr>
        <w:t xml:space="preserve">employment benefits </w:t>
      </w:r>
    </w:p>
    <w:p w14:paraId="5F94EF08" w14:textId="77777777" w:rsidR="005043CD" w:rsidRDefault="005043CD" w:rsidP="00E41D00">
      <w:pPr>
        <w:pStyle w:val="BodyText"/>
        <w:spacing w:before="120" w:line="380" w:lineRule="exact"/>
        <w:ind w:left="547" w:hanging="547"/>
        <w:jc w:val="both"/>
        <w:rPr>
          <w:rFonts w:ascii="Arial" w:eastAsia="Arial Unicode MS" w:hAnsi="Arial" w:cs="Arial"/>
          <w:sz w:val="22"/>
          <w:szCs w:val="22"/>
          <w:lang w:val="en-GB"/>
        </w:rPr>
      </w:pPr>
      <w:r>
        <w:rPr>
          <w:rFonts w:ascii="Arial" w:eastAsia="Arial Unicode MS" w:hAnsi="Arial" w:cs="Arial"/>
          <w:sz w:val="22"/>
          <w:szCs w:val="22"/>
          <w:lang w:val="en-GB"/>
        </w:rPr>
        <w:tab/>
      </w:r>
      <w:r w:rsidRPr="004C7034">
        <w:rPr>
          <w:rFonts w:ascii="Arial" w:eastAsia="Arial Unicode MS" w:hAnsi="Arial" w:cs="Arial"/>
          <w:sz w:val="22"/>
          <w:szCs w:val="22"/>
          <w:lang w:val="en-GB"/>
        </w:rPr>
        <w:t>The employee benefits obligation for employee retirement in compliance the Thai labour law is measured, using the projected unit credit method in accordance with Actuarial Technique for the present value of the estimated future cash outflows based on the interest rates of government securities, which terms to maturity approximate the terms of the related obligations and consider based on salary, turnover rate, mortality rate, length of service and others.</w:t>
      </w:r>
    </w:p>
    <w:p w14:paraId="6FA2EF1A" w14:textId="77777777" w:rsidR="005043CD" w:rsidRPr="00F3183A" w:rsidRDefault="005043CD" w:rsidP="00E41D00">
      <w:pPr>
        <w:pStyle w:val="BodyText"/>
        <w:spacing w:before="120" w:line="380" w:lineRule="exact"/>
        <w:ind w:left="547" w:hanging="547"/>
        <w:jc w:val="both"/>
        <w:rPr>
          <w:rFonts w:ascii="Arial" w:eastAsia="Arial Unicode MS" w:hAnsi="Arial" w:cs="Arial"/>
          <w:b/>
          <w:bCs/>
          <w:sz w:val="22"/>
          <w:szCs w:val="22"/>
          <w:lang w:val="en-GB"/>
        </w:rPr>
      </w:pPr>
      <w:r w:rsidRPr="00F3183A">
        <w:rPr>
          <w:rFonts w:ascii="Arial" w:eastAsia="Arial Unicode MS" w:hAnsi="Arial" w:cs="Arial"/>
          <w:b/>
          <w:bCs/>
          <w:sz w:val="22"/>
          <w:szCs w:val="22"/>
          <w:lang w:val="en-GB"/>
        </w:rPr>
        <w:t>6.</w:t>
      </w:r>
      <w:r>
        <w:rPr>
          <w:rFonts w:ascii="Arial" w:eastAsia="Arial Unicode MS" w:hAnsi="Arial" w:cs="Arial"/>
          <w:b/>
          <w:bCs/>
          <w:sz w:val="22"/>
          <w:szCs w:val="22"/>
          <w:lang w:val="en-GB"/>
        </w:rPr>
        <w:t>8</w:t>
      </w:r>
      <w:r w:rsidRPr="00F3183A">
        <w:rPr>
          <w:rFonts w:ascii="Arial" w:eastAsia="Arial Unicode MS" w:hAnsi="Arial" w:cs="Arial"/>
          <w:b/>
          <w:bCs/>
          <w:sz w:val="22"/>
          <w:szCs w:val="22"/>
          <w:lang w:val="en-GB"/>
        </w:rPr>
        <w:tab/>
        <w:t>Deferred tax assets</w:t>
      </w:r>
    </w:p>
    <w:p w14:paraId="58BBB98C" w14:textId="54FFFC44" w:rsidR="005043CD" w:rsidRPr="004C7034" w:rsidRDefault="005043CD" w:rsidP="00E41D00">
      <w:pPr>
        <w:pStyle w:val="BodyText"/>
        <w:spacing w:before="120" w:line="380" w:lineRule="exact"/>
        <w:ind w:left="547" w:hanging="547"/>
        <w:jc w:val="both"/>
        <w:rPr>
          <w:rFonts w:ascii="Arial" w:eastAsia="Arial Unicode MS" w:hAnsi="Arial" w:cs="Arial"/>
          <w:sz w:val="22"/>
          <w:szCs w:val="22"/>
          <w:lang w:val="en-GB"/>
        </w:rPr>
      </w:pPr>
      <w:r>
        <w:rPr>
          <w:rFonts w:ascii="Arial" w:eastAsia="Arial Unicode MS" w:hAnsi="Arial" w:cs="Arial"/>
          <w:sz w:val="22"/>
          <w:szCs w:val="22"/>
          <w:lang w:val="en-GB"/>
        </w:rPr>
        <w:tab/>
      </w:r>
      <w:r w:rsidRPr="004C7034">
        <w:rPr>
          <w:rFonts w:ascii="Arial" w:eastAsia="Arial Unicode MS" w:hAnsi="Arial" w:cs="Arial"/>
          <w:sz w:val="22"/>
          <w:szCs w:val="22"/>
          <w:lang w:val="en-GB"/>
        </w:rPr>
        <w:t xml:space="preserve">The extent to which deferred tax assets can be </w:t>
      </w:r>
      <w:r>
        <w:rPr>
          <w:rFonts w:ascii="Arial" w:eastAsia="Arial Unicode MS" w:hAnsi="Arial" w:cs="Arial"/>
          <w:sz w:val="22"/>
          <w:szCs w:val="22"/>
          <w:lang w:val="en-GB"/>
        </w:rPr>
        <w:t xml:space="preserve">recognised </w:t>
      </w:r>
      <w:r w:rsidRPr="004C7034">
        <w:rPr>
          <w:rFonts w:ascii="Arial" w:eastAsia="Arial Unicode MS" w:hAnsi="Arial" w:cs="Arial"/>
          <w:sz w:val="22"/>
          <w:szCs w:val="22"/>
          <w:lang w:val="en-GB"/>
        </w:rPr>
        <w:t xml:space="preserve">is based on an assessment of the probability of the </w:t>
      </w:r>
      <w:r w:rsidR="002A40E8">
        <w:rPr>
          <w:rFonts w:ascii="Arial" w:eastAsia="Arial Unicode MS" w:hAnsi="Arial" w:cs="Arial"/>
          <w:sz w:val="22"/>
          <w:szCs w:val="22"/>
          <w:lang w:val="en-GB"/>
        </w:rPr>
        <w:t>Group</w:t>
      </w:r>
      <w:r w:rsidRPr="004C7034">
        <w:rPr>
          <w:rFonts w:ascii="Arial" w:eastAsia="Arial Unicode MS" w:hAnsi="Arial" w:cs="Arial"/>
          <w:sz w:val="22"/>
          <w:szCs w:val="22"/>
          <w:lang w:val="en-GB"/>
        </w:rPr>
        <w:t xml:space="preserve"> future taxable income against which the deductible temporary differences can be utili</w:t>
      </w:r>
      <w:r w:rsidR="00B9290E">
        <w:rPr>
          <w:rFonts w:ascii="Arial" w:eastAsia="Arial Unicode MS" w:hAnsi="Arial" w:cs="Arial"/>
          <w:sz w:val="22"/>
          <w:szCs w:val="22"/>
          <w:lang w:val="en-GB"/>
        </w:rPr>
        <w:t>s</w:t>
      </w:r>
      <w:r w:rsidRPr="004C7034">
        <w:rPr>
          <w:rFonts w:ascii="Arial" w:eastAsia="Arial Unicode MS" w:hAnsi="Arial" w:cs="Arial"/>
          <w:sz w:val="22"/>
          <w:szCs w:val="22"/>
          <w:lang w:val="en-GB"/>
        </w:rPr>
        <w:t>ed. In addition, management judgment is required in assessing the impact of any legal or economic limits or uncertainties in various tax jurisdictions.</w:t>
      </w:r>
    </w:p>
    <w:p w14:paraId="34CA0880" w14:textId="124AB964" w:rsidR="005043CD" w:rsidRPr="00F3183A" w:rsidRDefault="005043CD" w:rsidP="00B9290E">
      <w:pPr>
        <w:pStyle w:val="BodyText"/>
        <w:spacing w:before="120" w:line="380" w:lineRule="exact"/>
        <w:ind w:left="547" w:hanging="547"/>
        <w:jc w:val="both"/>
        <w:rPr>
          <w:rFonts w:ascii="Arial" w:eastAsia="Arial Unicode MS" w:hAnsi="Arial" w:cs="Arial"/>
          <w:b/>
          <w:bCs/>
          <w:sz w:val="22"/>
          <w:szCs w:val="22"/>
          <w:lang w:val="en-GB"/>
        </w:rPr>
      </w:pPr>
      <w:r w:rsidRPr="00F3183A">
        <w:rPr>
          <w:rFonts w:ascii="Arial" w:eastAsia="Arial Unicode MS" w:hAnsi="Arial" w:cs="Arial"/>
          <w:b/>
          <w:bCs/>
          <w:sz w:val="22"/>
          <w:szCs w:val="22"/>
          <w:lang w:val="en-GB"/>
        </w:rPr>
        <w:t>6.</w:t>
      </w:r>
      <w:r>
        <w:rPr>
          <w:rFonts w:ascii="Arial" w:eastAsia="Arial Unicode MS" w:hAnsi="Arial" w:cs="Arial"/>
          <w:b/>
          <w:bCs/>
          <w:sz w:val="22"/>
          <w:szCs w:val="22"/>
          <w:lang w:val="en-GB"/>
        </w:rPr>
        <w:t>9</w:t>
      </w:r>
      <w:r w:rsidR="00031B9A">
        <w:rPr>
          <w:rFonts w:ascii="Arial" w:eastAsia="Arial Unicode MS" w:hAnsi="Arial" w:cs="Arial"/>
          <w:b/>
          <w:bCs/>
          <w:sz w:val="22"/>
          <w:szCs w:val="22"/>
          <w:lang w:val="en-GB"/>
        </w:rPr>
        <w:t xml:space="preserve">    </w:t>
      </w:r>
      <w:r w:rsidRPr="00F3183A">
        <w:rPr>
          <w:rFonts w:ascii="Arial" w:eastAsia="Arial Unicode MS" w:hAnsi="Arial" w:cs="Arial"/>
          <w:b/>
          <w:bCs/>
          <w:sz w:val="22"/>
          <w:szCs w:val="22"/>
          <w:lang w:val="en-GB"/>
        </w:rPr>
        <w:t>Provision for warranty expense</w:t>
      </w:r>
    </w:p>
    <w:p w14:paraId="45B4EBC5" w14:textId="77777777" w:rsidR="005043CD" w:rsidRDefault="005043CD" w:rsidP="00E41D00">
      <w:pPr>
        <w:pStyle w:val="BodyText"/>
        <w:spacing w:before="120" w:line="380" w:lineRule="exact"/>
        <w:ind w:left="547" w:hanging="547"/>
        <w:jc w:val="both"/>
        <w:rPr>
          <w:rFonts w:ascii="Arial" w:eastAsia="Arial Unicode MS" w:hAnsi="Arial" w:cs="Arial"/>
          <w:sz w:val="22"/>
          <w:szCs w:val="22"/>
          <w:lang w:val="en-GB"/>
        </w:rPr>
      </w:pPr>
      <w:r>
        <w:rPr>
          <w:rFonts w:ascii="Arial" w:eastAsia="Arial Unicode MS" w:hAnsi="Arial" w:cs="Arial"/>
          <w:sz w:val="22"/>
          <w:szCs w:val="22"/>
          <w:lang w:val="en-GB"/>
        </w:rPr>
        <w:tab/>
      </w:r>
      <w:r w:rsidRPr="004C7034">
        <w:rPr>
          <w:rFonts w:ascii="Arial" w:eastAsia="Arial Unicode MS" w:hAnsi="Arial" w:cs="Arial"/>
          <w:sz w:val="22"/>
          <w:szCs w:val="22"/>
          <w:lang w:val="en-GB"/>
        </w:rPr>
        <w:t>A provision for warranties is recognised when the underlying products or services are sold. The provision is based on historical warranty data and a weighting of all possible outcomes against their associated probabilities.</w:t>
      </w:r>
    </w:p>
    <w:p w14:paraId="1967EDBE" w14:textId="77777777" w:rsidR="00EC15DE" w:rsidRDefault="00EC15DE">
      <w:pPr>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114BF288" w14:textId="24883BB9" w:rsidR="007B7E13" w:rsidRPr="004C7034" w:rsidRDefault="00BB5D34" w:rsidP="00E41D00">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lastRenderedPageBreak/>
        <w:t>7</w:t>
      </w:r>
      <w:r w:rsidR="004C7034" w:rsidRPr="004C7034">
        <w:rPr>
          <w:rFonts w:ascii="Arial" w:eastAsia="Arial Unicode MS" w:hAnsi="Arial" w:cs="Arial"/>
          <w:b/>
          <w:bCs/>
          <w:sz w:val="22"/>
          <w:szCs w:val="22"/>
          <w:lang w:val="en-GB"/>
        </w:rPr>
        <w:t>.</w:t>
      </w:r>
      <w:r w:rsidR="004C7034" w:rsidRPr="004C7034">
        <w:rPr>
          <w:rFonts w:ascii="Arial" w:eastAsia="Arial Unicode MS" w:hAnsi="Arial" w:cs="Arial"/>
          <w:b/>
          <w:bCs/>
          <w:sz w:val="22"/>
          <w:szCs w:val="22"/>
          <w:lang w:val="en-GB"/>
        </w:rPr>
        <w:tab/>
      </w:r>
      <w:r w:rsidR="007B7E13" w:rsidRPr="004C7034">
        <w:rPr>
          <w:rFonts w:ascii="Arial" w:eastAsia="Arial Unicode MS" w:hAnsi="Arial" w:cs="Arial"/>
          <w:b/>
          <w:bCs/>
          <w:sz w:val="22"/>
          <w:szCs w:val="22"/>
          <w:lang w:val="en-GB"/>
        </w:rPr>
        <w:t>C</w:t>
      </w:r>
      <w:r w:rsidR="004C7034" w:rsidRPr="004C7034">
        <w:rPr>
          <w:rFonts w:ascii="Arial" w:eastAsia="Arial Unicode MS" w:hAnsi="Arial" w:cs="Arial"/>
          <w:b/>
          <w:bCs/>
          <w:sz w:val="22"/>
          <w:szCs w:val="22"/>
          <w:lang w:val="en-GB"/>
        </w:rPr>
        <w:t xml:space="preserve">ash and cash equivalents </w:t>
      </w:r>
    </w:p>
    <w:tbl>
      <w:tblPr>
        <w:tblW w:w="9090" w:type="dxa"/>
        <w:tblInd w:w="450" w:type="dxa"/>
        <w:tblLayout w:type="fixed"/>
        <w:tblLook w:val="0000" w:firstRow="0" w:lastRow="0" w:firstColumn="0" w:lastColumn="0" w:noHBand="0" w:noVBand="0"/>
      </w:tblPr>
      <w:tblGrid>
        <w:gridCol w:w="3150"/>
        <w:gridCol w:w="1251"/>
        <w:gridCol w:w="245"/>
        <w:gridCol w:w="1384"/>
        <w:gridCol w:w="236"/>
        <w:gridCol w:w="1294"/>
        <w:gridCol w:w="236"/>
        <w:gridCol w:w="1294"/>
      </w:tblGrid>
      <w:tr w:rsidR="00547C94" w:rsidRPr="00A8365C" w14:paraId="74AE5DDF" w14:textId="77777777" w:rsidTr="00823CF8">
        <w:trPr>
          <w:cantSplit/>
        </w:trPr>
        <w:tc>
          <w:tcPr>
            <w:tcW w:w="3150" w:type="dxa"/>
          </w:tcPr>
          <w:p w14:paraId="16B1D088" w14:textId="77777777" w:rsidR="00547C94" w:rsidRPr="00A8365C" w:rsidRDefault="00547C94" w:rsidP="00A8365C">
            <w:pPr>
              <w:pStyle w:val="3"/>
              <w:tabs>
                <w:tab w:val="clear" w:pos="360"/>
                <w:tab w:val="clear" w:pos="720"/>
              </w:tabs>
              <w:spacing w:line="380" w:lineRule="exact"/>
              <w:jc w:val="center"/>
              <w:rPr>
                <w:rFonts w:ascii="Arial" w:hAnsi="Arial" w:cs="Arial"/>
                <w:sz w:val="18"/>
                <w:szCs w:val="18"/>
              </w:rPr>
            </w:pPr>
          </w:p>
        </w:tc>
        <w:tc>
          <w:tcPr>
            <w:tcW w:w="1251" w:type="dxa"/>
          </w:tcPr>
          <w:p w14:paraId="3E99A6D5" w14:textId="77777777" w:rsidR="00547C94" w:rsidRPr="00A8365C" w:rsidRDefault="00547C94" w:rsidP="00A8365C">
            <w:pPr>
              <w:spacing w:line="380" w:lineRule="exact"/>
              <w:jc w:val="center"/>
              <w:rPr>
                <w:rFonts w:ascii="Arial" w:hAnsi="Arial" w:cs="Arial"/>
                <w:sz w:val="18"/>
                <w:szCs w:val="18"/>
              </w:rPr>
            </w:pPr>
          </w:p>
        </w:tc>
        <w:tc>
          <w:tcPr>
            <w:tcW w:w="245" w:type="dxa"/>
            <w:tcBorders>
              <w:left w:val="nil"/>
            </w:tcBorders>
          </w:tcPr>
          <w:p w14:paraId="27A2006A" w14:textId="77777777" w:rsidR="00547C94" w:rsidRPr="00A8365C" w:rsidRDefault="00547C94" w:rsidP="00A8365C">
            <w:pPr>
              <w:spacing w:line="380" w:lineRule="exact"/>
              <w:jc w:val="center"/>
              <w:rPr>
                <w:rFonts w:ascii="Arial" w:hAnsi="Arial" w:cs="Arial"/>
                <w:sz w:val="18"/>
                <w:szCs w:val="18"/>
              </w:rPr>
            </w:pPr>
          </w:p>
        </w:tc>
        <w:tc>
          <w:tcPr>
            <w:tcW w:w="1384" w:type="dxa"/>
          </w:tcPr>
          <w:p w14:paraId="0CF69D7B" w14:textId="77777777" w:rsidR="00547C94" w:rsidRPr="00A8365C" w:rsidRDefault="00547C94" w:rsidP="00A8365C">
            <w:pPr>
              <w:spacing w:line="380" w:lineRule="exact"/>
              <w:jc w:val="center"/>
              <w:rPr>
                <w:rFonts w:ascii="Arial" w:hAnsi="Arial" w:cs="Arial"/>
                <w:sz w:val="18"/>
                <w:szCs w:val="18"/>
              </w:rPr>
            </w:pPr>
          </w:p>
        </w:tc>
        <w:tc>
          <w:tcPr>
            <w:tcW w:w="236" w:type="dxa"/>
            <w:tcBorders>
              <w:left w:val="nil"/>
            </w:tcBorders>
          </w:tcPr>
          <w:p w14:paraId="6C042949" w14:textId="77777777" w:rsidR="00547C94" w:rsidRPr="00A8365C" w:rsidRDefault="00547C94" w:rsidP="00A8365C">
            <w:pPr>
              <w:pStyle w:val="3"/>
              <w:tabs>
                <w:tab w:val="clear" w:pos="360"/>
                <w:tab w:val="clear" w:pos="720"/>
              </w:tabs>
              <w:spacing w:line="380" w:lineRule="exact"/>
              <w:jc w:val="center"/>
              <w:rPr>
                <w:rFonts w:ascii="Arial" w:hAnsi="Arial" w:cs="Arial"/>
                <w:sz w:val="18"/>
                <w:szCs w:val="18"/>
              </w:rPr>
            </w:pPr>
          </w:p>
        </w:tc>
        <w:tc>
          <w:tcPr>
            <w:tcW w:w="2824" w:type="dxa"/>
            <w:gridSpan w:val="3"/>
            <w:vAlign w:val="bottom"/>
          </w:tcPr>
          <w:p w14:paraId="76B0B8CC" w14:textId="6444AB9B" w:rsidR="00547C94" w:rsidRPr="00A8365C" w:rsidRDefault="00547C94" w:rsidP="00A8365C">
            <w:pPr>
              <w:pStyle w:val="3"/>
              <w:tabs>
                <w:tab w:val="clear" w:pos="360"/>
                <w:tab w:val="clear" w:pos="720"/>
              </w:tabs>
              <w:spacing w:line="380" w:lineRule="exact"/>
              <w:jc w:val="right"/>
              <w:rPr>
                <w:rFonts w:ascii="Arial" w:hAnsi="Arial" w:cs="Arial"/>
                <w:sz w:val="18"/>
                <w:szCs w:val="18"/>
              </w:rPr>
            </w:pPr>
            <w:r w:rsidRPr="00A8365C">
              <w:rPr>
                <w:rFonts w:ascii="Arial" w:hAnsi="Arial" w:cs="Arial"/>
                <w:sz w:val="18"/>
                <w:szCs w:val="18"/>
              </w:rPr>
              <w:t xml:space="preserve">(Unit: </w:t>
            </w:r>
            <w:r w:rsidR="00BB5D34">
              <w:rPr>
                <w:rFonts w:ascii="Arial" w:hAnsi="Arial" w:cs="Arial"/>
                <w:sz w:val="18"/>
                <w:szCs w:val="18"/>
              </w:rPr>
              <w:t xml:space="preserve">Thousand </w:t>
            </w:r>
            <w:r w:rsidRPr="00A8365C">
              <w:rPr>
                <w:rFonts w:ascii="Arial" w:hAnsi="Arial" w:cs="Arial"/>
                <w:sz w:val="18"/>
                <w:szCs w:val="18"/>
              </w:rPr>
              <w:t>Baht)</w:t>
            </w:r>
          </w:p>
        </w:tc>
      </w:tr>
      <w:tr w:rsidR="00547C94" w:rsidRPr="00A8365C" w14:paraId="22E4E62C" w14:textId="77777777" w:rsidTr="00823CF8">
        <w:trPr>
          <w:cantSplit/>
        </w:trPr>
        <w:tc>
          <w:tcPr>
            <w:tcW w:w="3150" w:type="dxa"/>
          </w:tcPr>
          <w:p w14:paraId="60542647" w14:textId="77777777" w:rsidR="00547C94" w:rsidRPr="00A8365C" w:rsidRDefault="00547C94" w:rsidP="00A8365C">
            <w:pPr>
              <w:pStyle w:val="3"/>
              <w:tabs>
                <w:tab w:val="clear" w:pos="360"/>
                <w:tab w:val="clear" w:pos="720"/>
              </w:tabs>
              <w:spacing w:line="380" w:lineRule="exact"/>
              <w:jc w:val="center"/>
              <w:rPr>
                <w:rFonts w:ascii="Arial" w:hAnsi="Arial" w:cs="Arial"/>
                <w:sz w:val="18"/>
                <w:szCs w:val="18"/>
              </w:rPr>
            </w:pPr>
            <w:r w:rsidRPr="00A8365C">
              <w:rPr>
                <w:rFonts w:ascii="Arial" w:hAnsi="Arial" w:cs="Arial"/>
                <w:b/>
                <w:bCs/>
                <w:sz w:val="18"/>
                <w:szCs w:val="18"/>
                <w:lang w:val="en-GB"/>
              </w:rPr>
              <w:tab/>
            </w:r>
          </w:p>
        </w:tc>
        <w:tc>
          <w:tcPr>
            <w:tcW w:w="2880" w:type="dxa"/>
            <w:gridSpan w:val="3"/>
            <w:tcBorders>
              <w:bottom w:val="single" w:sz="4" w:space="0" w:color="auto"/>
            </w:tcBorders>
          </w:tcPr>
          <w:p w14:paraId="174D4BC9" w14:textId="1C6088D9" w:rsidR="00547C94" w:rsidRPr="00A8365C" w:rsidRDefault="00547C94" w:rsidP="00A8365C">
            <w:pPr>
              <w:spacing w:line="380" w:lineRule="exact"/>
              <w:ind w:left="-108" w:right="-108"/>
              <w:jc w:val="center"/>
              <w:rPr>
                <w:rFonts w:ascii="Arial" w:hAnsi="Arial" w:cs="Arial"/>
                <w:sz w:val="18"/>
                <w:szCs w:val="18"/>
              </w:rPr>
            </w:pPr>
            <w:r w:rsidRPr="00A8365C">
              <w:rPr>
                <w:rFonts w:ascii="Arial" w:hAnsi="Arial" w:cs="Arial"/>
                <w:sz w:val="18"/>
                <w:szCs w:val="18"/>
              </w:rPr>
              <w:t xml:space="preserve">Consolidated </w:t>
            </w:r>
            <w:r w:rsidR="00A8365C">
              <w:rPr>
                <w:rFonts w:ascii="Arial" w:hAnsi="Arial" w:cs="Arial"/>
                <w:sz w:val="18"/>
                <w:szCs w:val="18"/>
              </w:rPr>
              <w:t>financial statements</w:t>
            </w:r>
          </w:p>
        </w:tc>
        <w:tc>
          <w:tcPr>
            <w:tcW w:w="236" w:type="dxa"/>
            <w:tcBorders>
              <w:left w:val="nil"/>
            </w:tcBorders>
          </w:tcPr>
          <w:p w14:paraId="0B611745" w14:textId="77777777" w:rsidR="00547C94" w:rsidRPr="00A8365C" w:rsidRDefault="00547C94" w:rsidP="00A8365C">
            <w:pPr>
              <w:spacing w:line="380" w:lineRule="exact"/>
              <w:ind w:right="72"/>
              <w:rPr>
                <w:rFonts w:ascii="Arial" w:hAnsi="Arial" w:cs="Arial"/>
                <w:sz w:val="18"/>
                <w:szCs w:val="18"/>
              </w:rPr>
            </w:pPr>
          </w:p>
        </w:tc>
        <w:tc>
          <w:tcPr>
            <w:tcW w:w="2824" w:type="dxa"/>
            <w:gridSpan w:val="3"/>
            <w:tcBorders>
              <w:bottom w:val="single" w:sz="4" w:space="0" w:color="auto"/>
            </w:tcBorders>
            <w:vAlign w:val="bottom"/>
          </w:tcPr>
          <w:p w14:paraId="26C65CDA" w14:textId="09A7AECB" w:rsidR="00547C94" w:rsidRPr="00A8365C" w:rsidRDefault="00547C94" w:rsidP="00A8365C">
            <w:pPr>
              <w:spacing w:line="380" w:lineRule="exact"/>
              <w:ind w:right="72"/>
              <w:jc w:val="center"/>
              <w:rPr>
                <w:rFonts w:ascii="Arial" w:hAnsi="Arial" w:cs="Arial"/>
                <w:sz w:val="18"/>
                <w:szCs w:val="18"/>
              </w:rPr>
            </w:pPr>
            <w:r w:rsidRPr="00A8365C">
              <w:rPr>
                <w:rFonts w:ascii="Arial" w:hAnsi="Arial" w:cs="Arial"/>
                <w:sz w:val="18"/>
                <w:szCs w:val="18"/>
              </w:rPr>
              <w:t xml:space="preserve">Separate </w:t>
            </w:r>
            <w:r w:rsidR="00A8365C">
              <w:rPr>
                <w:rFonts w:ascii="Arial" w:hAnsi="Arial" w:cs="Arial"/>
                <w:sz w:val="18"/>
                <w:szCs w:val="18"/>
              </w:rPr>
              <w:t>financial statements</w:t>
            </w:r>
          </w:p>
        </w:tc>
      </w:tr>
      <w:tr w:rsidR="001D419D" w:rsidRPr="002F2F3A" w14:paraId="7DF5DD56" w14:textId="77777777" w:rsidTr="00823CF8">
        <w:trPr>
          <w:cantSplit/>
        </w:trPr>
        <w:tc>
          <w:tcPr>
            <w:tcW w:w="3150" w:type="dxa"/>
          </w:tcPr>
          <w:p w14:paraId="425EEAB2" w14:textId="77777777" w:rsidR="001D419D" w:rsidRPr="00A8365C" w:rsidRDefault="001D419D" w:rsidP="00A8365C">
            <w:pPr>
              <w:pStyle w:val="3"/>
              <w:tabs>
                <w:tab w:val="clear" w:pos="360"/>
                <w:tab w:val="clear" w:pos="720"/>
              </w:tabs>
              <w:spacing w:line="380" w:lineRule="exact"/>
              <w:rPr>
                <w:rFonts w:ascii="Arial" w:hAnsi="Arial" w:cs="Arial"/>
                <w:sz w:val="18"/>
                <w:szCs w:val="18"/>
              </w:rPr>
            </w:pPr>
          </w:p>
        </w:tc>
        <w:tc>
          <w:tcPr>
            <w:tcW w:w="1251" w:type="dxa"/>
            <w:tcBorders>
              <w:top w:val="single" w:sz="4" w:space="0" w:color="auto"/>
              <w:bottom w:val="single" w:sz="4" w:space="0" w:color="auto"/>
            </w:tcBorders>
            <w:vAlign w:val="bottom"/>
          </w:tcPr>
          <w:p w14:paraId="4E5E77CB" w14:textId="2B1BF5C3" w:rsidR="001D419D" w:rsidRPr="002F2F3A" w:rsidRDefault="001D419D" w:rsidP="00A8365C">
            <w:pPr>
              <w:spacing w:line="380" w:lineRule="exact"/>
              <w:ind w:left="-112" w:right="-103"/>
              <w:jc w:val="center"/>
              <w:rPr>
                <w:rFonts w:ascii="Arial" w:hAnsi="Arial" w:cs="Arial"/>
                <w:sz w:val="18"/>
                <w:szCs w:val="18"/>
              </w:rPr>
            </w:pPr>
            <w:r w:rsidRPr="002F2F3A">
              <w:rPr>
                <w:rFonts w:ascii="Arial" w:hAnsi="Arial" w:cs="Arial"/>
                <w:sz w:val="18"/>
                <w:szCs w:val="18"/>
              </w:rPr>
              <w:t>202</w:t>
            </w:r>
            <w:r w:rsidR="00A8365C" w:rsidRPr="002F2F3A">
              <w:rPr>
                <w:rFonts w:ascii="Arial" w:hAnsi="Arial" w:cs="Arial"/>
                <w:sz w:val="18"/>
                <w:szCs w:val="18"/>
              </w:rPr>
              <w:t>2</w:t>
            </w:r>
          </w:p>
        </w:tc>
        <w:tc>
          <w:tcPr>
            <w:tcW w:w="245" w:type="dxa"/>
            <w:tcBorders>
              <w:top w:val="single" w:sz="4" w:space="0" w:color="auto"/>
            </w:tcBorders>
          </w:tcPr>
          <w:p w14:paraId="19268B61" w14:textId="77777777" w:rsidR="001D419D" w:rsidRPr="002F2F3A" w:rsidRDefault="001D419D" w:rsidP="00A8365C">
            <w:pPr>
              <w:pStyle w:val="BodyTextIndent3"/>
              <w:spacing w:line="380" w:lineRule="exact"/>
              <w:ind w:left="-112" w:right="-103" w:firstLine="0"/>
              <w:jc w:val="center"/>
              <w:rPr>
                <w:rFonts w:ascii="Arial" w:hAnsi="Arial" w:cs="Arial"/>
                <w:sz w:val="18"/>
                <w:szCs w:val="18"/>
                <w:lang w:val="en-GB"/>
              </w:rPr>
            </w:pPr>
          </w:p>
        </w:tc>
        <w:tc>
          <w:tcPr>
            <w:tcW w:w="1384" w:type="dxa"/>
            <w:tcBorders>
              <w:top w:val="single" w:sz="4" w:space="0" w:color="auto"/>
              <w:bottom w:val="single" w:sz="4" w:space="0" w:color="auto"/>
            </w:tcBorders>
            <w:vAlign w:val="bottom"/>
          </w:tcPr>
          <w:p w14:paraId="76BDB98A" w14:textId="77EE5485" w:rsidR="001D419D" w:rsidRPr="002F2F3A" w:rsidRDefault="00A8365C" w:rsidP="00A8365C">
            <w:pPr>
              <w:spacing w:line="380" w:lineRule="exact"/>
              <w:ind w:left="-112" w:right="-103"/>
              <w:jc w:val="center"/>
              <w:rPr>
                <w:rFonts w:ascii="Arial" w:hAnsi="Arial" w:cs="Arial"/>
                <w:sz w:val="18"/>
                <w:szCs w:val="18"/>
                <w:lang w:val="en-GB"/>
              </w:rPr>
            </w:pPr>
            <w:r w:rsidRPr="002F2F3A">
              <w:rPr>
                <w:rFonts w:ascii="Arial" w:hAnsi="Arial" w:cs="Arial"/>
                <w:sz w:val="18"/>
                <w:szCs w:val="18"/>
              </w:rPr>
              <w:t>2021</w:t>
            </w:r>
          </w:p>
        </w:tc>
        <w:tc>
          <w:tcPr>
            <w:tcW w:w="236" w:type="dxa"/>
            <w:tcBorders>
              <w:left w:val="nil"/>
            </w:tcBorders>
          </w:tcPr>
          <w:p w14:paraId="6783D0E7" w14:textId="77777777" w:rsidR="001D419D" w:rsidRPr="002F2F3A" w:rsidRDefault="001D419D" w:rsidP="00A8365C">
            <w:pPr>
              <w:pStyle w:val="BodyTextIndent3"/>
              <w:spacing w:line="380" w:lineRule="exact"/>
              <w:ind w:left="-112" w:right="-103" w:firstLine="0"/>
              <w:jc w:val="center"/>
              <w:rPr>
                <w:rFonts w:ascii="Arial" w:hAnsi="Arial" w:cs="Arial"/>
                <w:sz w:val="18"/>
                <w:szCs w:val="18"/>
                <w:lang w:val="en-GB"/>
              </w:rPr>
            </w:pPr>
          </w:p>
        </w:tc>
        <w:tc>
          <w:tcPr>
            <w:tcW w:w="1294" w:type="dxa"/>
            <w:tcBorders>
              <w:bottom w:val="single" w:sz="4" w:space="0" w:color="auto"/>
            </w:tcBorders>
            <w:vAlign w:val="bottom"/>
          </w:tcPr>
          <w:p w14:paraId="46F20BCE" w14:textId="7517885F" w:rsidR="001D419D" w:rsidRPr="002F2F3A" w:rsidRDefault="00A8365C" w:rsidP="00A8365C">
            <w:pPr>
              <w:spacing w:line="380" w:lineRule="exact"/>
              <w:ind w:left="-112" w:right="-103"/>
              <w:jc w:val="center"/>
              <w:rPr>
                <w:rFonts w:ascii="Arial" w:hAnsi="Arial" w:cs="Arial"/>
                <w:sz w:val="18"/>
                <w:szCs w:val="18"/>
              </w:rPr>
            </w:pPr>
            <w:r w:rsidRPr="002F2F3A">
              <w:rPr>
                <w:rFonts w:ascii="Arial" w:hAnsi="Arial" w:cs="Arial"/>
                <w:sz w:val="18"/>
                <w:szCs w:val="18"/>
              </w:rPr>
              <w:t>2022</w:t>
            </w:r>
          </w:p>
        </w:tc>
        <w:tc>
          <w:tcPr>
            <w:tcW w:w="236" w:type="dxa"/>
          </w:tcPr>
          <w:p w14:paraId="4EBBA82A" w14:textId="77777777" w:rsidR="001D419D" w:rsidRPr="002F2F3A" w:rsidRDefault="001D419D" w:rsidP="00A8365C">
            <w:pPr>
              <w:pStyle w:val="BodyTextIndent3"/>
              <w:spacing w:line="380" w:lineRule="exact"/>
              <w:ind w:left="-112" w:right="-103" w:firstLine="0"/>
              <w:jc w:val="center"/>
              <w:rPr>
                <w:rFonts w:ascii="Arial" w:hAnsi="Arial" w:cs="Arial"/>
                <w:sz w:val="18"/>
                <w:szCs w:val="18"/>
                <w:lang w:val="en-GB"/>
              </w:rPr>
            </w:pPr>
          </w:p>
        </w:tc>
        <w:tc>
          <w:tcPr>
            <w:tcW w:w="1294" w:type="dxa"/>
            <w:tcBorders>
              <w:bottom w:val="single" w:sz="4" w:space="0" w:color="auto"/>
            </w:tcBorders>
            <w:vAlign w:val="bottom"/>
          </w:tcPr>
          <w:p w14:paraId="102F344B" w14:textId="19C66364" w:rsidR="001D419D" w:rsidRPr="002F2F3A" w:rsidRDefault="00A8365C" w:rsidP="00A8365C">
            <w:pPr>
              <w:spacing w:line="380" w:lineRule="exact"/>
              <w:ind w:left="-112" w:right="-103"/>
              <w:jc w:val="center"/>
              <w:rPr>
                <w:rFonts w:ascii="Arial" w:hAnsi="Arial" w:cs="Arial"/>
                <w:sz w:val="18"/>
                <w:szCs w:val="18"/>
                <w:lang w:val="en-GB"/>
              </w:rPr>
            </w:pPr>
            <w:r w:rsidRPr="002F2F3A">
              <w:rPr>
                <w:rFonts w:ascii="Arial" w:hAnsi="Arial" w:cs="Arial"/>
                <w:sz w:val="18"/>
                <w:szCs w:val="18"/>
              </w:rPr>
              <w:t>2021</w:t>
            </w:r>
          </w:p>
        </w:tc>
      </w:tr>
      <w:tr w:rsidR="00A8365C" w:rsidRPr="002F2F3A" w14:paraId="6B11C91C" w14:textId="77777777" w:rsidTr="00FF42B0">
        <w:trPr>
          <w:cantSplit/>
          <w:trHeight w:val="317"/>
        </w:trPr>
        <w:tc>
          <w:tcPr>
            <w:tcW w:w="3150" w:type="dxa"/>
            <w:vAlign w:val="bottom"/>
          </w:tcPr>
          <w:p w14:paraId="20A90739" w14:textId="23DC35AC" w:rsidR="00A8365C" w:rsidRPr="002F2F3A" w:rsidRDefault="00A8365C" w:rsidP="00A8365C">
            <w:pPr>
              <w:tabs>
                <w:tab w:val="left" w:pos="540"/>
              </w:tabs>
              <w:spacing w:line="380" w:lineRule="exact"/>
              <w:ind w:left="-87" w:right="-15"/>
              <w:rPr>
                <w:rFonts w:ascii="Arial" w:hAnsi="Arial" w:cs="Arial"/>
                <w:sz w:val="18"/>
                <w:szCs w:val="18"/>
                <w:lang w:val="en-GB"/>
              </w:rPr>
            </w:pPr>
            <w:r w:rsidRPr="002F2F3A">
              <w:rPr>
                <w:rFonts w:ascii="Arial" w:hAnsi="Arial" w:cs="Arial"/>
                <w:sz w:val="18"/>
                <w:szCs w:val="18"/>
                <w:lang w:val="en-GB"/>
              </w:rPr>
              <w:t xml:space="preserve"> Cash on hand</w:t>
            </w:r>
          </w:p>
        </w:tc>
        <w:tc>
          <w:tcPr>
            <w:tcW w:w="1251" w:type="dxa"/>
          </w:tcPr>
          <w:p w14:paraId="0F86D121" w14:textId="0DFA0E88" w:rsidR="00A8365C" w:rsidRPr="00FF42B0" w:rsidRDefault="003F626E" w:rsidP="00A8365C">
            <w:pPr>
              <w:tabs>
                <w:tab w:val="decimal" w:pos="930"/>
              </w:tabs>
              <w:spacing w:line="380" w:lineRule="exact"/>
              <w:ind w:left="-87" w:right="-15"/>
              <w:jc w:val="right"/>
              <w:rPr>
                <w:rFonts w:ascii="Arial" w:hAnsi="Arial" w:cs="Arial"/>
                <w:sz w:val="18"/>
                <w:szCs w:val="18"/>
                <w:lang w:val="en-GB"/>
              </w:rPr>
            </w:pPr>
            <w:r w:rsidRPr="00FF42B0">
              <w:rPr>
                <w:rFonts w:ascii="Arial" w:hAnsi="Arial" w:cs="Arial"/>
                <w:sz w:val="18"/>
                <w:szCs w:val="18"/>
                <w:lang w:val="en-GB"/>
              </w:rPr>
              <w:t>63</w:t>
            </w:r>
          </w:p>
        </w:tc>
        <w:tc>
          <w:tcPr>
            <w:tcW w:w="245" w:type="dxa"/>
            <w:tcBorders>
              <w:left w:val="nil"/>
            </w:tcBorders>
          </w:tcPr>
          <w:p w14:paraId="4211940A" w14:textId="77777777" w:rsidR="00A8365C" w:rsidRPr="002F2F3A" w:rsidRDefault="00A8365C" w:rsidP="00A8365C">
            <w:pPr>
              <w:tabs>
                <w:tab w:val="left" w:pos="540"/>
              </w:tabs>
              <w:spacing w:line="380" w:lineRule="exact"/>
              <w:ind w:left="-87" w:right="-15"/>
              <w:jc w:val="right"/>
              <w:rPr>
                <w:rFonts w:ascii="Arial" w:hAnsi="Arial" w:cs="Arial"/>
                <w:sz w:val="18"/>
                <w:szCs w:val="18"/>
                <w:lang w:val="en-GB"/>
              </w:rPr>
            </w:pPr>
          </w:p>
        </w:tc>
        <w:tc>
          <w:tcPr>
            <w:tcW w:w="1384" w:type="dxa"/>
            <w:tcBorders>
              <w:left w:val="nil"/>
            </w:tcBorders>
          </w:tcPr>
          <w:p w14:paraId="37690E30" w14:textId="1C1A7891" w:rsidR="00A8365C" w:rsidRPr="002F2F3A" w:rsidRDefault="00BB5D34" w:rsidP="00A8365C">
            <w:pPr>
              <w:tabs>
                <w:tab w:val="decimal" w:pos="930"/>
              </w:tabs>
              <w:spacing w:line="380" w:lineRule="exact"/>
              <w:ind w:left="-87" w:right="-15"/>
              <w:jc w:val="right"/>
              <w:rPr>
                <w:rFonts w:ascii="Arial" w:hAnsi="Arial" w:cs="Arial"/>
                <w:sz w:val="18"/>
                <w:szCs w:val="18"/>
                <w:lang w:val="en-GB"/>
              </w:rPr>
            </w:pPr>
            <w:r w:rsidRPr="002F2F3A">
              <w:rPr>
                <w:rFonts w:ascii="Arial" w:hAnsi="Arial" w:cs="Arial"/>
                <w:sz w:val="18"/>
                <w:szCs w:val="18"/>
                <w:lang w:val="en-GB"/>
              </w:rPr>
              <w:t>158</w:t>
            </w:r>
          </w:p>
        </w:tc>
        <w:tc>
          <w:tcPr>
            <w:tcW w:w="236" w:type="dxa"/>
            <w:tcBorders>
              <w:left w:val="nil"/>
            </w:tcBorders>
          </w:tcPr>
          <w:p w14:paraId="54521703" w14:textId="77777777" w:rsidR="00A8365C" w:rsidRPr="002F2F3A" w:rsidRDefault="00A8365C" w:rsidP="00A8365C">
            <w:pPr>
              <w:tabs>
                <w:tab w:val="left" w:pos="540"/>
              </w:tabs>
              <w:spacing w:line="380" w:lineRule="exact"/>
              <w:ind w:left="-87" w:right="-15"/>
              <w:jc w:val="right"/>
              <w:rPr>
                <w:rFonts w:ascii="Arial" w:hAnsi="Arial" w:cs="Arial"/>
                <w:sz w:val="18"/>
                <w:szCs w:val="18"/>
                <w:lang w:val="en-GB"/>
              </w:rPr>
            </w:pPr>
          </w:p>
        </w:tc>
        <w:tc>
          <w:tcPr>
            <w:tcW w:w="1294" w:type="dxa"/>
            <w:shd w:val="clear" w:color="auto" w:fill="auto"/>
          </w:tcPr>
          <w:p w14:paraId="6C49A42E" w14:textId="0FBD48D6" w:rsidR="00A8365C" w:rsidRPr="009C4B84" w:rsidRDefault="001804BA" w:rsidP="00A8365C">
            <w:pPr>
              <w:tabs>
                <w:tab w:val="decimal" w:pos="930"/>
              </w:tabs>
              <w:spacing w:line="380" w:lineRule="exact"/>
              <w:ind w:left="-87" w:right="-15"/>
              <w:jc w:val="right"/>
              <w:rPr>
                <w:rFonts w:ascii="Arial" w:hAnsi="Arial" w:cs="Arial"/>
                <w:sz w:val="18"/>
                <w:szCs w:val="18"/>
                <w:cs/>
                <w:lang w:val="en-GB"/>
              </w:rPr>
            </w:pPr>
            <w:r w:rsidRPr="009C4B84">
              <w:rPr>
                <w:rFonts w:ascii="Arial" w:hAnsi="Arial" w:cs="Arial"/>
                <w:sz w:val="18"/>
                <w:szCs w:val="18"/>
                <w:lang w:val="en-GB"/>
              </w:rPr>
              <w:t>48</w:t>
            </w:r>
          </w:p>
        </w:tc>
        <w:tc>
          <w:tcPr>
            <w:tcW w:w="236" w:type="dxa"/>
          </w:tcPr>
          <w:p w14:paraId="602C6D99" w14:textId="77777777" w:rsidR="00A8365C" w:rsidRPr="002F2F3A" w:rsidRDefault="00A8365C" w:rsidP="00A8365C">
            <w:pPr>
              <w:tabs>
                <w:tab w:val="left" w:pos="540"/>
              </w:tabs>
              <w:spacing w:line="380" w:lineRule="exact"/>
              <w:ind w:left="-87" w:right="-15"/>
              <w:jc w:val="right"/>
              <w:rPr>
                <w:rFonts w:ascii="Arial" w:hAnsi="Arial" w:cs="Arial"/>
                <w:sz w:val="18"/>
                <w:szCs w:val="18"/>
                <w:lang w:val="en-GB"/>
              </w:rPr>
            </w:pPr>
          </w:p>
        </w:tc>
        <w:tc>
          <w:tcPr>
            <w:tcW w:w="1294" w:type="dxa"/>
          </w:tcPr>
          <w:p w14:paraId="23756E36" w14:textId="4A02D46C" w:rsidR="00A8365C" w:rsidRPr="002F2F3A" w:rsidRDefault="00BB5D34" w:rsidP="00A8365C">
            <w:pPr>
              <w:tabs>
                <w:tab w:val="decimal" w:pos="930"/>
              </w:tabs>
              <w:spacing w:line="380" w:lineRule="exact"/>
              <w:ind w:left="-87" w:right="-15"/>
              <w:jc w:val="right"/>
              <w:rPr>
                <w:rFonts w:ascii="Arial" w:hAnsi="Arial" w:cs="Arial"/>
                <w:sz w:val="18"/>
                <w:szCs w:val="18"/>
                <w:lang w:val="en-GB"/>
              </w:rPr>
            </w:pPr>
            <w:r w:rsidRPr="002F2F3A">
              <w:rPr>
                <w:rFonts w:ascii="Arial" w:hAnsi="Arial" w:cs="Arial"/>
                <w:sz w:val="18"/>
                <w:szCs w:val="18"/>
                <w:lang w:val="en-GB"/>
              </w:rPr>
              <w:t>14</w:t>
            </w:r>
            <w:r w:rsidR="00041495">
              <w:rPr>
                <w:rFonts w:ascii="Arial" w:hAnsi="Arial" w:cs="Arial"/>
                <w:sz w:val="18"/>
                <w:szCs w:val="18"/>
                <w:lang w:val="en-GB"/>
              </w:rPr>
              <w:t>1</w:t>
            </w:r>
          </w:p>
        </w:tc>
      </w:tr>
      <w:tr w:rsidR="005A3645" w:rsidRPr="002F2F3A" w14:paraId="620492AB" w14:textId="77777777" w:rsidTr="00FF42B0">
        <w:trPr>
          <w:cantSplit/>
        </w:trPr>
        <w:tc>
          <w:tcPr>
            <w:tcW w:w="3150" w:type="dxa"/>
            <w:vAlign w:val="bottom"/>
          </w:tcPr>
          <w:p w14:paraId="206F06F3" w14:textId="77777777" w:rsidR="005A3645" w:rsidRPr="002F2F3A" w:rsidRDefault="005A3645" w:rsidP="00D86809">
            <w:pPr>
              <w:tabs>
                <w:tab w:val="left" w:pos="540"/>
              </w:tabs>
              <w:spacing w:line="380" w:lineRule="exact"/>
              <w:ind w:left="-87" w:right="-15"/>
              <w:rPr>
                <w:rFonts w:ascii="Arial" w:hAnsi="Arial" w:cs="Arial"/>
                <w:sz w:val="18"/>
                <w:szCs w:val="18"/>
                <w:lang w:val="en-GB"/>
              </w:rPr>
            </w:pPr>
            <w:r w:rsidRPr="002F2F3A">
              <w:rPr>
                <w:rFonts w:ascii="Arial" w:hAnsi="Arial" w:cs="Arial"/>
                <w:sz w:val="18"/>
                <w:szCs w:val="18"/>
                <w:lang w:val="en-GB"/>
              </w:rPr>
              <w:t xml:space="preserve"> Cash at banks</w:t>
            </w:r>
          </w:p>
        </w:tc>
        <w:tc>
          <w:tcPr>
            <w:tcW w:w="1251" w:type="dxa"/>
          </w:tcPr>
          <w:p w14:paraId="5E6A6A3F" w14:textId="4971755E" w:rsidR="005A3645" w:rsidRPr="00FF42B0" w:rsidRDefault="003F626E" w:rsidP="00D86809">
            <w:pPr>
              <w:tabs>
                <w:tab w:val="decimal" w:pos="930"/>
              </w:tabs>
              <w:spacing w:line="380" w:lineRule="exact"/>
              <w:ind w:left="-87" w:right="-15"/>
              <w:jc w:val="right"/>
              <w:rPr>
                <w:rFonts w:ascii="Arial" w:hAnsi="Arial" w:cs="Arial"/>
                <w:sz w:val="18"/>
                <w:szCs w:val="18"/>
                <w:lang w:val="en-GB"/>
              </w:rPr>
            </w:pPr>
            <w:r w:rsidRPr="00FF42B0">
              <w:rPr>
                <w:rFonts w:ascii="Arial" w:hAnsi="Arial" w:cs="Arial"/>
                <w:sz w:val="18"/>
                <w:szCs w:val="18"/>
                <w:lang w:val="en-GB"/>
              </w:rPr>
              <w:t>61</w:t>
            </w:r>
            <w:r w:rsidR="00E41D00">
              <w:rPr>
                <w:rFonts w:ascii="Arial" w:hAnsi="Arial" w:cs="Arial"/>
                <w:sz w:val="18"/>
                <w:szCs w:val="18"/>
                <w:lang w:val="en-GB"/>
              </w:rPr>
              <w:t>1,725</w:t>
            </w:r>
          </w:p>
        </w:tc>
        <w:tc>
          <w:tcPr>
            <w:tcW w:w="245" w:type="dxa"/>
            <w:tcBorders>
              <w:left w:val="nil"/>
            </w:tcBorders>
          </w:tcPr>
          <w:p w14:paraId="337AE827" w14:textId="77777777" w:rsidR="005A3645" w:rsidRPr="002F2F3A" w:rsidRDefault="005A3645" w:rsidP="00D86809">
            <w:pPr>
              <w:tabs>
                <w:tab w:val="left" w:pos="540"/>
              </w:tabs>
              <w:spacing w:line="380" w:lineRule="exact"/>
              <w:ind w:left="-87" w:right="-15"/>
              <w:jc w:val="right"/>
              <w:rPr>
                <w:rFonts w:ascii="Arial" w:hAnsi="Arial" w:cs="Arial"/>
                <w:sz w:val="18"/>
                <w:szCs w:val="18"/>
                <w:lang w:val="en-GB"/>
              </w:rPr>
            </w:pPr>
          </w:p>
        </w:tc>
        <w:tc>
          <w:tcPr>
            <w:tcW w:w="1384" w:type="dxa"/>
            <w:tcBorders>
              <w:left w:val="nil"/>
            </w:tcBorders>
          </w:tcPr>
          <w:p w14:paraId="0D28DDEA" w14:textId="77777777" w:rsidR="005A3645" w:rsidRPr="002F2F3A" w:rsidRDefault="005A3645" w:rsidP="00D86809">
            <w:pPr>
              <w:tabs>
                <w:tab w:val="decimal" w:pos="930"/>
              </w:tabs>
              <w:spacing w:line="380" w:lineRule="exact"/>
              <w:ind w:left="-87" w:right="-15"/>
              <w:jc w:val="right"/>
              <w:rPr>
                <w:rFonts w:ascii="Arial" w:hAnsi="Arial" w:cs="Arial"/>
                <w:sz w:val="18"/>
                <w:szCs w:val="18"/>
                <w:lang w:val="en-GB"/>
              </w:rPr>
            </w:pPr>
            <w:r w:rsidRPr="002F2F3A">
              <w:rPr>
                <w:rFonts w:ascii="Arial" w:hAnsi="Arial" w:cs="Arial"/>
                <w:sz w:val="18"/>
                <w:szCs w:val="18"/>
                <w:lang w:val="en-GB"/>
              </w:rPr>
              <w:t>347,273</w:t>
            </w:r>
          </w:p>
        </w:tc>
        <w:tc>
          <w:tcPr>
            <w:tcW w:w="236" w:type="dxa"/>
            <w:tcBorders>
              <w:left w:val="nil"/>
            </w:tcBorders>
          </w:tcPr>
          <w:p w14:paraId="73D600E5" w14:textId="77777777" w:rsidR="005A3645" w:rsidRPr="002F2F3A" w:rsidRDefault="005A3645" w:rsidP="00D86809">
            <w:pPr>
              <w:tabs>
                <w:tab w:val="left" w:pos="540"/>
              </w:tabs>
              <w:spacing w:line="380" w:lineRule="exact"/>
              <w:ind w:left="-87" w:right="-15"/>
              <w:jc w:val="right"/>
              <w:rPr>
                <w:rFonts w:ascii="Arial" w:hAnsi="Arial" w:cs="Arial"/>
                <w:sz w:val="18"/>
                <w:szCs w:val="18"/>
                <w:lang w:val="en-GB"/>
              </w:rPr>
            </w:pPr>
          </w:p>
        </w:tc>
        <w:tc>
          <w:tcPr>
            <w:tcW w:w="1294" w:type="dxa"/>
            <w:shd w:val="clear" w:color="auto" w:fill="auto"/>
          </w:tcPr>
          <w:p w14:paraId="73ED3571" w14:textId="2B084D6A" w:rsidR="005A3645" w:rsidRPr="009C4B84" w:rsidRDefault="001804BA" w:rsidP="00D86809">
            <w:pPr>
              <w:tabs>
                <w:tab w:val="decimal" w:pos="930"/>
              </w:tabs>
              <w:spacing w:line="380" w:lineRule="exact"/>
              <w:ind w:left="-87" w:right="-15"/>
              <w:jc w:val="right"/>
              <w:rPr>
                <w:rFonts w:ascii="Arial" w:hAnsi="Arial" w:cs="Arial"/>
                <w:sz w:val="18"/>
                <w:szCs w:val="18"/>
                <w:cs/>
                <w:lang w:val="en-GB"/>
              </w:rPr>
            </w:pPr>
            <w:r w:rsidRPr="009C4B84">
              <w:rPr>
                <w:rFonts w:ascii="Arial" w:hAnsi="Arial" w:cs="Arial"/>
                <w:sz w:val="18"/>
                <w:szCs w:val="18"/>
                <w:lang w:val="en-GB"/>
              </w:rPr>
              <w:t>404,937</w:t>
            </w:r>
          </w:p>
        </w:tc>
        <w:tc>
          <w:tcPr>
            <w:tcW w:w="236" w:type="dxa"/>
          </w:tcPr>
          <w:p w14:paraId="6E2831C0" w14:textId="77777777" w:rsidR="005A3645" w:rsidRPr="002F2F3A" w:rsidRDefault="005A3645" w:rsidP="00D86809">
            <w:pPr>
              <w:tabs>
                <w:tab w:val="left" w:pos="540"/>
              </w:tabs>
              <w:spacing w:line="380" w:lineRule="exact"/>
              <w:ind w:left="-87" w:right="-15"/>
              <w:jc w:val="right"/>
              <w:rPr>
                <w:rFonts w:ascii="Arial" w:hAnsi="Arial" w:cs="Arial"/>
                <w:sz w:val="18"/>
                <w:szCs w:val="18"/>
                <w:lang w:val="en-GB"/>
              </w:rPr>
            </w:pPr>
          </w:p>
        </w:tc>
        <w:tc>
          <w:tcPr>
            <w:tcW w:w="1294" w:type="dxa"/>
          </w:tcPr>
          <w:p w14:paraId="17097CC7" w14:textId="2CE71143" w:rsidR="005A3645" w:rsidRPr="002F2F3A" w:rsidRDefault="002F2F3A" w:rsidP="00D86809">
            <w:pPr>
              <w:tabs>
                <w:tab w:val="decimal" w:pos="930"/>
              </w:tabs>
              <w:spacing w:line="380" w:lineRule="exact"/>
              <w:ind w:left="-87" w:right="-15"/>
              <w:jc w:val="right"/>
              <w:rPr>
                <w:rFonts w:ascii="Arial" w:hAnsi="Arial" w:cs="Arial"/>
                <w:sz w:val="18"/>
                <w:szCs w:val="18"/>
                <w:lang w:val="en-GB"/>
              </w:rPr>
            </w:pPr>
            <w:r w:rsidRPr="002F2F3A">
              <w:rPr>
                <w:rFonts w:ascii="Arial" w:hAnsi="Arial" w:cs="Arial"/>
                <w:sz w:val="18"/>
                <w:szCs w:val="18"/>
                <w:lang w:val="en-GB"/>
              </w:rPr>
              <w:t>214,912</w:t>
            </w:r>
          </w:p>
        </w:tc>
      </w:tr>
      <w:tr w:rsidR="00A8365C" w:rsidRPr="00A8365C" w14:paraId="5609664E" w14:textId="77777777" w:rsidTr="00FF42B0">
        <w:trPr>
          <w:cantSplit/>
        </w:trPr>
        <w:tc>
          <w:tcPr>
            <w:tcW w:w="3150" w:type="dxa"/>
            <w:vAlign w:val="bottom"/>
          </w:tcPr>
          <w:p w14:paraId="7A9902FC" w14:textId="7C86F09C" w:rsidR="00A8365C" w:rsidRPr="002F2F3A" w:rsidRDefault="00A8365C" w:rsidP="002F2F3A">
            <w:pPr>
              <w:tabs>
                <w:tab w:val="left" w:pos="540"/>
              </w:tabs>
              <w:spacing w:line="380" w:lineRule="exact"/>
              <w:ind w:right="-15"/>
              <w:rPr>
                <w:rFonts w:ascii="Arial" w:hAnsi="Arial" w:cs="Arial"/>
                <w:sz w:val="18"/>
                <w:szCs w:val="18"/>
                <w:lang w:val="en-GB"/>
              </w:rPr>
            </w:pPr>
            <w:r w:rsidRPr="002F2F3A">
              <w:rPr>
                <w:rFonts w:ascii="Arial" w:hAnsi="Arial" w:cs="Arial"/>
                <w:sz w:val="18"/>
                <w:szCs w:val="18"/>
                <w:lang w:val="en-GB"/>
              </w:rPr>
              <w:t>Total</w:t>
            </w:r>
          </w:p>
        </w:tc>
        <w:tc>
          <w:tcPr>
            <w:tcW w:w="1251" w:type="dxa"/>
            <w:tcBorders>
              <w:top w:val="single" w:sz="4" w:space="0" w:color="auto"/>
              <w:bottom w:val="double" w:sz="4" w:space="0" w:color="auto"/>
            </w:tcBorders>
          </w:tcPr>
          <w:p w14:paraId="5B147AD3" w14:textId="637BFA58" w:rsidR="00A8365C" w:rsidRPr="00FF42B0" w:rsidRDefault="001804BA" w:rsidP="00A8365C">
            <w:pPr>
              <w:tabs>
                <w:tab w:val="decimal" w:pos="930"/>
              </w:tabs>
              <w:spacing w:line="380" w:lineRule="exact"/>
              <w:ind w:left="-87" w:right="-15"/>
              <w:jc w:val="right"/>
              <w:rPr>
                <w:rFonts w:ascii="Arial" w:hAnsi="Arial" w:cs="Arial"/>
                <w:sz w:val="18"/>
                <w:szCs w:val="18"/>
                <w:lang w:val="en-GB"/>
              </w:rPr>
            </w:pPr>
            <w:r w:rsidRPr="00FF42B0">
              <w:rPr>
                <w:rFonts w:ascii="Arial" w:hAnsi="Arial" w:cs="Arial"/>
                <w:sz w:val="18"/>
                <w:szCs w:val="18"/>
                <w:lang w:val="en-GB"/>
              </w:rPr>
              <w:t>61</w:t>
            </w:r>
            <w:r w:rsidR="00E41D00">
              <w:rPr>
                <w:rFonts w:ascii="Arial" w:hAnsi="Arial" w:cs="Arial"/>
                <w:sz w:val="18"/>
                <w:szCs w:val="18"/>
                <w:lang w:val="en-GB"/>
              </w:rPr>
              <w:t>1,788</w:t>
            </w:r>
          </w:p>
        </w:tc>
        <w:tc>
          <w:tcPr>
            <w:tcW w:w="245" w:type="dxa"/>
            <w:tcBorders>
              <w:left w:val="nil"/>
            </w:tcBorders>
          </w:tcPr>
          <w:p w14:paraId="3BB8E577" w14:textId="77777777" w:rsidR="00A8365C" w:rsidRPr="002F2F3A" w:rsidRDefault="00A8365C" w:rsidP="00A8365C">
            <w:pPr>
              <w:tabs>
                <w:tab w:val="left" w:pos="540"/>
              </w:tabs>
              <w:spacing w:line="380" w:lineRule="exact"/>
              <w:ind w:left="-87" w:right="-15"/>
              <w:jc w:val="right"/>
              <w:rPr>
                <w:rFonts w:ascii="Arial" w:hAnsi="Arial" w:cs="Arial"/>
                <w:sz w:val="18"/>
                <w:szCs w:val="18"/>
                <w:lang w:val="en-GB"/>
              </w:rPr>
            </w:pPr>
          </w:p>
        </w:tc>
        <w:tc>
          <w:tcPr>
            <w:tcW w:w="1384" w:type="dxa"/>
            <w:tcBorders>
              <w:top w:val="single" w:sz="4" w:space="0" w:color="auto"/>
              <w:left w:val="nil"/>
              <w:bottom w:val="double" w:sz="4" w:space="0" w:color="auto"/>
            </w:tcBorders>
          </w:tcPr>
          <w:p w14:paraId="3F47E6E3" w14:textId="2D0D2662" w:rsidR="00A8365C" w:rsidRPr="002F2F3A" w:rsidRDefault="00A8365C" w:rsidP="00A8365C">
            <w:pPr>
              <w:tabs>
                <w:tab w:val="decimal" w:pos="930"/>
              </w:tabs>
              <w:spacing w:line="380" w:lineRule="exact"/>
              <w:ind w:left="-87" w:right="-15"/>
              <w:jc w:val="right"/>
              <w:rPr>
                <w:rFonts w:ascii="Arial" w:hAnsi="Arial" w:cs="Arial"/>
                <w:sz w:val="18"/>
                <w:szCs w:val="18"/>
                <w:lang w:val="en-GB"/>
              </w:rPr>
            </w:pPr>
            <w:r w:rsidRPr="002F2F3A">
              <w:rPr>
                <w:rFonts w:ascii="Arial" w:hAnsi="Arial" w:cs="Arial"/>
                <w:sz w:val="18"/>
                <w:szCs w:val="18"/>
                <w:lang w:val="en-GB"/>
              </w:rPr>
              <w:t>347,43</w:t>
            </w:r>
            <w:r w:rsidR="00BB5D34" w:rsidRPr="002F2F3A">
              <w:rPr>
                <w:rFonts w:ascii="Arial" w:hAnsi="Arial" w:cs="Arial"/>
                <w:sz w:val="18"/>
                <w:szCs w:val="18"/>
                <w:lang w:val="en-GB"/>
              </w:rPr>
              <w:t>1</w:t>
            </w:r>
          </w:p>
        </w:tc>
        <w:tc>
          <w:tcPr>
            <w:tcW w:w="236" w:type="dxa"/>
            <w:tcBorders>
              <w:left w:val="nil"/>
            </w:tcBorders>
          </w:tcPr>
          <w:p w14:paraId="44717871" w14:textId="77777777" w:rsidR="00A8365C" w:rsidRPr="002F2F3A" w:rsidRDefault="00A8365C" w:rsidP="00A8365C">
            <w:pPr>
              <w:tabs>
                <w:tab w:val="left" w:pos="540"/>
              </w:tabs>
              <w:spacing w:line="380" w:lineRule="exact"/>
              <w:ind w:left="-87" w:right="-15"/>
              <w:jc w:val="right"/>
              <w:rPr>
                <w:rFonts w:ascii="Arial" w:hAnsi="Arial" w:cs="Arial"/>
                <w:sz w:val="18"/>
                <w:szCs w:val="18"/>
                <w:lang w:val="en-GB"/>
              </w:rPr>
            </w:pPr>
          </w:p>
        </w:tc>
        <w:tc>
          <w:tcPr>
            <w:tcW w:w="1294" w:type="dxa"/>
            <w:tcBorders>
              <w:top w:val="single" w:sz="4" w:space="0" w:color="auto"/>
              <w:bottom w:val="double" w:sz="4" w:space="0" w:color="auto"/>
            </w:tcBorders>
            <w:shd w:val="clear" w:color="auto" w:fill="auto"/>
          </w:tcPr>
          <w:p w14:paraId="5026690E" w14:textId="5911864E" w:rsidR="00A8365C" w:rsidRPr="00FF42B0" w:rsidRDefault="001804BA" w:rsidP="00A8365C">
            <w:pPr>
              <w:tabs>
                <w:tab w:val="decimal" w:pos="930"/>
              </w:tabs>
              <w:spacing w:line="380" w:lineRule="exact"/>
              <w:ind w:left="-87" w:right="-15"/>
              <w:jc w:val="right"/>
              <w:rPr>
                <w:rFonts w:ascii="Arial" w:hAnsi="Arial" w:cs="Arial"/>
                <w:sz w:val="18"/>
                <w:szCs w:val="18"/>
                <w:lang w:val="en-GB"/>
              </w:rPr>
            </w:pPr>
            <w:r w:rsidRPr="00FF42B0">
              <w:rPr>
                <w:rFonts w:ascii="Arial" w:hAnsi="Arial" w:cs="Arial"/>
                <w:sz w:val="18"/>
                <w:szCs w:val="18"/>
                <w:lang w:val="en-GB"/>
              </w:rPr>
              <w:t>404,985</w:t>
            </w:r>
          </w:p>
        </w:tc>
        <w:tc>
          <w:tcPr>
            <w:tcW w:w="236" w:type="dxa"/>
          </w:tcPr>
          <w:p w14:paraId="6C992E67" w14:textId="77777777" w:rsidR="00A8365C" w:rsidRPr="002F2F3A" w:rsidRDefault="00A8365C" w:rsidP="00A8365C">
            <w:pPr>
              <w:tabs>
                <w:tab w:val="left" w:pos="540"/>
              </w:tabs>
              <w:spacing w:line="380" w:lineRule="exact"/>
              <w:ind w:left="-87" w:right="-15"/>
              <w:jc w:val="right"/>
              <w:rPr>
                <w:rFonts w:ascii="Arial" w:hAnsi="Arial" w:cs="Arial"/>
                <w:sz w:val="18"/>
                <w:szCs w:val="18"/>
                <w:lang w:val="en-GB"/>
              </w:rPr>
            </w:pPr>
          </w:p>
        </w:tc>
        <w:tc>
          <w:tcPr>
            <w:tcW w:w="1294" w:type="dxa"/>
            <w:tcBorders>
              <w:top w:val="single" w:sz="4" w:space="0" w:color="auto"/>
              <w:bottom w:val="double" w:sz="4" w:space="0" w:color="auto"/>
            </w:tcBorders>
          </w:tcPr>
          <w:p w14:paraId="4B9609F9" w14:textId="6FFC5326" w:rsidR="00A8365C" w:rsidRPr="00A8365C" w:rsidRDefault="00A8365C" w:rsidP="00A8365C">
            <w:pPr>
              <w:tabs>
                <w:tab w:val="decimal" w:pos="930"/>
              </w:tabs>
              <w:spacing w:line="380" w:lineRule="exact"/>
              <w:ind w:left="-87" w:right="-15"/>
              <w:jc w:val="right"/>
              <w:rPr>
                <w:rFonts w:ascii="Arial" w:hAnsi="Arial" w:cs="Arial"/>
                <w:sz w:val="18"/>
                <w:szCs w:val="18"/>
                <w:lang w:val="en-GB"/>
              </w:rPr>
            </w:pPr>
            <w:r w:rsidRPr="002F2F3A">
              <w:rPr>
                <w:rFonts w:ascii="Arial" w:hAnsi="Arial" w:cs="Arial"/>
                <w:sz w:val="18"/>
                <w:szCs w:val="18"/>
                <w:lang w:val="en-GB"/>
              </w:rPr>
              <w:t>215,053</w:t>
            </w:r>
          </w:p>
        </w:tc>
      </w:tr>
    </w:tbl>
    <w:p w14:paraId="158D5CCA" w14:textId="45AEC661" w:rsidR="00B8207F" w:rsidRDefault="00B8207F" w:rsidP="00E41D00">
      <w:pPr>
        <w:pStyle w:val="BodyText"/>
        <w:spacing w:before="240" w:line="380" w:lineRule="exact"/>
        <w:ind w:left="547"/>
        <w:jc w:val="both"/>
        <w:rPr>
          <w:rFonts w:ascii="Arial" w:eastAsia="Arial Unicode MS" w:hAnsi="Arial" w:cs="Arial"/>
          <w:b/>
          <w:bCs/>
          <w:sz w:val="22"/>
          <w:szCs w:val="22"/>
          <w:lang w:val="en-GB"/>
        </w:rPr>
      </w:pPr>
      <w:r w:rsidRPr="00130E48">
        <w:rPr>
          <w:rFonts w:ascii="Arial" w:hAnsi="Arial" w:cs="Arial"/>
          <w:color w:val="000000" w:themeColor="text1"/>
          <w:sz w:val="22"/>
          <w:szCs w:val="22"/>
        </w:rPr>
        <w:t xml:space="preserve">As at 31 December </w:t>
      </w:r>
      <w:r>
        <w:rPr>
          <w:rFonts w:ascii="Arial" w:hAnsi="Arial" w:cs="Arial"/>
          <w:color w:val="000000" w:themeColor="text1"/>
          <w:sz w:val="22"/>
          <w:szCs w:val="22"/>
        </w:rPr>
        <w:t>2022</w:t>
      </w:r>
      <w:r w:rsidRPr="00130E48">
        <w:rPr>
          <w:rFonts w:ascii="Arial" w:hAnsi="Arial" w:cs="Arial"/>
          <w:color w:val="000000" w:themeColor="text1"/>
          <w:sz w:val="22"/>
          <w:szCs w:val="22"/>
        </w:rPr>
        <w:t>, bank deposits in saving accounts</w:t>
      </w:r>
      <w:r w:rsidR="00AD1E55">
        <w:rPr>
          <w:rFonts w:ascii="Arial" w:hAnsi="Arial" w:cs="Arial"/>
          <w:color w:val="000000" w:themeColor="text1"/>
          <w:sz w:val="22"/>
          <w:szCs w:val="22"/>
        </w:rPr>
        <w:t xml:space="preserve"> </w:t>
      </w:r>
      <w:r w:rsidRPr="00130E48">
        <w:rPr>
          <w:rFonts w:ascii="Arial" w:hAnsi="Arial" w:cs="Arial"/>
          <w:color w:val="000000" w:themeColor="text1"/>
          <w:sz w:val="22"/>
          <w:szCs w:val="22"/>
        </w:rPr>
        <w:t xml:space="preserve">carried interests between </w:t>
      </w:r>
      <w:r w:rsidR="00B273D9" w:rsidRPr="00F00F6F">
        <w:rPr>
          <w:rFonts w:ascii="Arial" w:hAnsi="Arial" w:cstheme="minorBidi"/>
          <w:color w:val="000000" w:themeColor="text1"/>
          <w:sz w:val="22"/>
          <w:szCs w:val="22"/>
        </w:rPr>
        <w:t>0.25</w:t>
      </w:r>
      <w:r w:rsidRPr="00F00F6F">
        <w:rPr>
          <w:rFonts w:ascii="Arial" w:hAnsi="Arial" w:cs="Arial"/>
          <w:color w:val="000000" w:themeColor="text1"/>
          <w:sz w:val="22"/>
          <w:szCs w:val="22"/>
        </w:rPr>
        <w:t xml:space="preserve"> and </w:t>
      </w:r>
      <w:r w:rsidR="00DE6F18" w:rsidRPr="00F00F6F">
        <w:rPr>
          <w:rFonts w:ascii="Arial" w:hAnsi="Arial" w:cs="Arial"/>
          <w:color w:val="000000" w:themeColor="text1"/>
          <w:sz w:val="22"/>
          <w:szCs w:val="22"/>
        </w:rPr>
        <w:t>0.40</w:t>
      </w:r>
      <w:r w:rsidRPr="00130E48">
        <w:rPr>
          <w:rFonts w:ascii="Arial" w:hAnsi="Arial" w:cs="Arial"/>
          <w:color w:val="000000" w:themeColor="text1"/>
          <w:sz w:val="22"/>
          <w:szCs w:val="22"/>
        </w:rPr>
        <w:t xml:space="preserve"> percent per annum (</w:t>
      </w:r>
      <w:r>
        <w:rPr>
          <w:rFonts w:ascii="Arial" w:hAnsi="Arial" w:cs="Arial"/>
          <w:color w:val="000000" w:themeColor="text1"/>
          <w:sz w:val="22"/>
          <w:szCs w:val="22"/>
        </w:rPr>
        <w:t>2021</w:t>
      </w:r>
      <w:r w:rsidRPr="00130E48">
        <w:rPr>
          <w:rFonts w:ascii="Arial" w:hAnsi="Arial" w:cs="Arial"/>
          <w:color w:val="000000" w:themeColor="text1"/>
          <w:sz w:val="22"/>
          <w:szCs w:val="22"/>
        </w:rPr>
        <w:t xml:space="preserve">: between </w:t>
      </w:r>
      <w:r w:rsidR="00DE6F18" w:rsidRPr="00F00F6F">
        <w:rPr>
          <w:rFonts w:ascii="Arial" w:hAnsi="Arial" w:cs="Arial"/>
          <w:color w:val="000000" w:themeColor="text1"/>
          <w:sz w:val="22"/>
          <w:szCs w:val="22"/>
        </w:rPr>
        <w:t>0.05</w:t>
      </w:r>
      <w:r w:rsidRPr="00F00F6F">
        <w:rPr>
          <w:rFonts w:ascii="Arial" w:hAnsi="Arial" w:cs="Arial"/>
          <w:color w:val="000000" w:themeColor="text1"/>
          <w:sz w:val="22"/>
          <w:szCs w:val="22"/>
        </w:rPr>
        <w:t xml:space="preserve"> and </w:t>
      </w:r>
      <w:r w:rsidR="00DE6F18" w:rsidRPr="00F00F6F">
        <w:rPr>
          <w:rFonts w:ascii="Arial" w:hAnsi="Arial" w:cs="Arial"/>
          <w:color w:val="000000" w:themeColor="text1"/>
          <w:sz w:val="22"/>
          <w:szCs w:val="22"/>
        </w:rPr>
        <w:t>0.50</w:t>
      </w:r>
      <w:r w:rsidRPr="00130E48">
        <w:rPr>
          <w:rFonts w:ascii="Arial" w:hAnsi="Arial" w:cs="Arial"/>
          <w:color w:val="000000" w:themeColor="text1"/>
          <w:sz w:val="22"/>
          <w:szCs w:val="22"/>
        </w:rPr>
        <w:t xml:space="preserve"> percent per annum).</w:t>
      </w:r>
    </w:p>
    <w:p w14:paraId="68B271FB" w14:textId="15F03CCD" w:rsidR="006E2F09" w:rsidRPr="000268C1" w:rsidRDefault="00312417" w:rsidP="00EC15DE">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t>8</w:t>
      </w:r>
      <w:r w:rsidR="003333D0" w:rsidRPr="000268C1">
        <w:rPr>
          <w:rFonts w:ascii="Arial" w:eastAsia="Arial Unicode MS" w:hAnsi="Arial" w:cs="Arial"/>
          <w:b/>
          <w:bCs/>
          <w:sz w:val="22"/>
          <w:szCs w:val="22"/>
          <w:lang w:val="en-GB"/>
        </w:rPr>
        <w:t>.</w:t>
      </w:r>
      <w:r w:rsidR="003333D0" w:rsidRPr="000268C1">
        <w:rPr>
          <w:rFonts w:ascii="Arial" w:eastAsia="Arial Unicode MS" w:hAnsi="Arial" w:cs="Arial"/>
          <w:b/>
          <w:bCs/>
          <w:sz w:val="22"/>
          <w:szCs w:val="22"/>
          <w:lang w:val="en-GB"/>
        </w:rPr>
        <w:tab/>
      </w:r>
      <w:r w:rsidR="00535005" w:rsidRPr="000268C1">
        <w:rPr>
          <w:rFonts w:ascii="Arial" w:eastAsia="Arial Unicode MS" w:hAnsi="Arial" w:cs="Arial"/>
          <w:b/>
          <w:bCs/>
          <w:sz w:val="22"/>
          <w:szCs w:val="22"/>
          <w:lang w:val="en-GB"/>
        </w:rPr>
        <w:t>T</w:t>
      </w:r>
      <w:proofErr w:type="spellStart"/>
      <w:r w:rsidR="000268C1" w:rsidRPr="000268C1">
        <w:rPr>
          <w:rFonts w:ascii="Arial" w:eastAsia="Arial Unicode MS" w:hAnsi="Arial" w:cs="Browallia New"/>
          <w:b/>
          <w:bCs/>
          <w:sz w:val="22"/>
          <w:szCs w:val="28"/>
        </w:rPr>
        <w:t>rade</w:t>
      </w:r>
      <w:proofErr w:type="spellEnd"/>
      <w:r w:rsidR="000268C1" w:rsidRPr="000268C1">
        <w:rPr>
          <w:rFonts w:ascii="Arial" w:eastAsia="Arial Unicode MS" w:hAnsi="Arial" w:cs="Browallia New"/>
          <w:b/>
          <w:bCs/>
          <w:sz w:val="22"/>
          <w:szCs w:val="28"/>
        </w:rPr>
        <w:t xml:space="preserve"> accounts receivable and contract assets </w:t>
      </w:r>
    </w:p>
    <w:tbl>
      <w:tblPr>
        <w:tblW w:w="9180" w:type="dxa"/>
        <w:tblInd w:w="450" w:type="dxa"/>
        <w:tblLayout w:type="fixed"/>
        <w:tblLook w:val="0000" w:firstRow="0" w:lastRow="0" w:firstColumn="0" w:lastColumn="0" w:noHBand="0" w:noVBand="0"/>
      </w:tblPr>
      <w:tblGrid>
        <w:gridCol w:w="3330"/>
        <w:gridCol w:w="49"/>
        <w:gridCol w:w="1391"/>
        <w:gridCol w:w="1530"/>
        <w:gridCol w:w="1440"/>
        <w:gridCol w:w="1440"/>
      </w:tblGrid>
      <w:tr w:rsidR="00312417" w:rsidRPr="008E2470" w14:paraId="2BBF74C4" w14:textId="77777777" w:rsidTr="00F66774">
        <w:trPr>
          <w:tblHeader/>
        </w:trPr>
        <w:tc>
          <w:tcPr>
            <w:tcW w:w="3379" w:type="dxa"/>
            <w:gridSpan w:val="2"/>
          </w:tcPr>
          <w:p w14:paraId="1D3CE5AC" w14:textId="77777777" w:rsidR="00312417" w:rsidRPr="008E2470" w:rsidRDefault="00312417" w:rsidP="00D86809">
            <w:pPr>
              <w:spacing w:line="320" w:lineRule="exact"/>
              <w:jc w:val="thaiDistribute"/>
              <w:rPr>
                <w:rFonts w:ascii="Arial" w:hAnsi="Arial" w:cs="Arial"/>
                <w:sz w:val="18"/>
                <w:szCs w:val="18"/>
              </w:rPr>
            </w:pPr>
          </w:p>
        </w:tc>
        <w:tc>
          <w:tcPr>
            <w:tcW w:w="1391" w:type="dxa"/>
          </w:tcPr>
          <w:p w14:paraId="4443BD8B" w14:textId="77777777" w:rsidR="00312417" w:rsidRPr="008E2470" w:rsidRDefault="00312417" w:rsidP="00D86809">
            <w:pPr>
              <w:spacing w:line="320" w:lineRule="exact"/>
              <w:jc w:val="thaiDistribute"/>
              <w:rPr>
                <w:rFonts w:ascii="Arial" w:hAnsi="Arial" w:cs="Arial"/>
                <w:sz w:val="18"/>
                <w:szCs w:val="18"/>
              </w:rPr>
            </w:pPr>
          </w:p>
        </w:tc>
        <w:tc>
          <w:tcPr>
            <w:tcW w:w="1530" w:type="dxa"/>
          </w:tcPr>
          <w:p w14:paraId="75CB50F7" w14:textId="77777777" w:rsidR="00312417" w:rsidRPr="008E2470" w:rsidRDefault="00312417" w:rsidP="00D86809">
            <w:pPr>
              <w:spacing w:line="320" w:lineRule="exact"/>
              <w:jc w:val="thaiDistribute"/>
              <w:rPr>
                <w:rFonts w:ascii="Arial" w:hAnsi="Arial" w:cs="Arial"/>
                <w:sz w:val="18"/>
                <w:szCs w:val="18"/>
              </w:rPr>
            </w:pPr>
          </w:p>
        </w:tc>
        <w:tc>
          <w:tcPr>
            <w:tcW w:w="2880" w:type="dxa"/>
            <w:gridSpan w:val="2"/>
            <w:vAlign w:val="bottom"/>
          </w:tcPr>
          <w:p w14:paraId="13EDFAE9" w14:textId="77777777" w:rsidR="00312417" w:rsidRPr="008E2470" w:rsidRDefault="00312417" w:rsidP="00D86809">
            <w:pPr>
              <w:spacing w:line="320" w:lineRule="exact"/>
              <w:jc w:val="right"/>
              <w:rPr>
                <w:rFonts w:ascii="Arial" w:hAnsi="Arial" w:cs="Arial"/>
                <w:sz w:val="18"/>
                <w:szCs w:val="18"/>
              </w:rPr>
            </w:pPr>
            <w:r w:rsidRPr="008E2470">
              <w:rPr>
                <w:rFonts w:ascii="Arial" w:hAnsi="Arial" w:cs="Arial"/>
                <w:sz w:val="18"/>
                <w:szCs w:val="18"/>
                <w:lang w:val="en-GB" w:eastAsia="en-GB"/>
              </w:rPr>
              <w:t xml:space="preserve"> (Unit: Thousand Baht)</w:t>
            </w:r>
          </w:p>
        </w:tc>
      </w:tr>
      <w:tr w:rsidR="00312417" w:rsidRPr="008E2470" w14:paraId="741259D4" w14:textId="77777777" w:rsidTr="00F66774">
        <w:trPr>
          <w:tblHeader/>
        </w:trPr>
        <w:tc>
          <w:tcPr>
            <w:tcW w:w="3379" w:type="dxa"/>
            <w:gridSpan w:val="2"/>
          </w:tcPr>
          <w:p w14:paraId="6AEF5EEA" w14:textId="77777777" w:rsidR="00312417" w:rsidRPr="008E2470" w:rsidRDefault="00312417" w:rsidP="00D86809">
            <w:pPr>
              <w:spacing w:line="320" w:lineRule="exact"/>
              <w:jc w:val="thaiDistribute"/>
              <w:rPr>
                <w:rFonts w:ascii="Arial" w:hAnsi="Arial" w:cs="Arial"/>
                <w:sz w:val="18"/>
                <w:szCs w:val="18"/>
              </w:rPr>
            </w:pPr>
            <w:r w:rsidRPr="008E2470">
              <w:rPr>
                <w:rFonts w:ascii="Arial" w:hAnsi="Arial" w:cs="Arial"/>
                <w:b/>
                <w:bCs/>
                <w:sz w:val="18"/>
                <w:szCs w:val="18"/>
                <w:lang w:val="en-GB"/>
              </w:rPr>
              <w:tab/>
            </w:r>
          </w:p>
        </w:tc>
        <w:tc>
          <w:tcPr>
            <w:tcW w:w="2921" w:type="dxa"/>
            <w:gridSpan w:val="2"/>
          </w:tcPr>
          <w:p w14:paraId="7C191D6E" w14:textId="77777777" w:rsidR="00312417" w:rsidRPr="008E2470" w:rsidRDefault="00312417" w:rsidP="00D86809">
            <w:pPr>
              <w:pBdr>
                <w:bottom w:val="single" w:sz="4" w:space="1" w:color="auto"/>
              </w:pBdr>
              <w:spacing w:line="320" w:lineRule="exact"/>
              <w:ind w:left="30"/>
              <w:jc w:val="center"/>
              <w:rPr>
                <w:rFonts w:ascii="Arial" w:hAnsi="Arial" w:cs="Arial"/>
                <w:sz w:val="18"/>
                <w:szCs w:val="18"/>
              </w:rPr>
            </w:pPr>
            <w:r w:rsidRPr="008E2470">
              <w:rPr>
                <w:rFonts w:ascii="Arial" w:hAnsi="Arial" w:cs="Arial"/>
                <w:sz w:val="18"/>
                <w:szCs w:val="18"/>
              </w:rPr>
              <w:t>Consolidated                               financial statements</w:t>
            </w:r>
          </w:p>
        </w:tc>
        <w:tc>
          <w:tcPr>
            <w:tcW w:w="2880" w:type="dxa"/>
            <w:gridSpan w:val="2"/>
            <w:vAlign w:val="bottom"/>
          </w:tcPr>
          <w:p w14:paraId="6A8B10DA" w14:textId="77777777" w:rsidR="00312417" w:rsidRPr="008E2470" w:rsidRDefault="00312417" w:rsidP="00D86809">
            <w:pPr>
              <w:pBdr>
                <w:bottom w:val="single" w:sz="4" w:space="1" w:color="auto"/>
              </w:pBdr>
              <w:spacing w:line="320" w:lineRule="exact"/>
              <w:ind w:left="30"/>
              <w:jc w:val="center"/>
              <w:rPr>
                <w:rFonts w:ascii="Arial" w:hAnsi="Arial" w:cs="Arial"/>
                <w:sz w:val="18"/>
                <w:szCs w:val="18"/>
              </w:rPr>
            </w:pPr>
            <w:r w:rsidRPr="008E2470">
              <w:rPr>
                <w:rFonts w:ascii="Arial" w:hAnsi="Arial" w:cs="Arial"/>
                <w:sz w:val="18"/>
                <w:szCs w:val="18"/>
              </w:rPr>
              <w:t>Separate                             financial statements</w:t>
            </w:r>
          </w:p>
        </w:tc>
      </w:tr>
      <w:tr w:rsidR="00312417" w:rsidRPr="008E2470" w14:paraId="34D96A80" w14:textId="77777777" w:rsidTr="00F66774">
        <w:trPr>
          <w:tblHeader/>
        </w:trPr>
        <w:tc>
          <w:tcPr>
            <w:tcW w:w="3379" w:type="dxa"/>
            <w:gridSpan w:val="2"/>
          </w:tcPr>
          <w:p w14:paraId="7F0D03A9" w14:textId="77777777" w:rsidR="00312417" w:rsidRPr="008E2470" w:rsidRDefault="00312417" w:rsidP="00D86809">
            <w:pPr>
              <w:spacing w:line="320" w:lineRule="exact"/>
              <w:jc w:val="thaiDistribute"/>
              <w:rPr>
                <w:rFonts w:ascii="Arial" w:hAnsi="Arial" w:cs="Arial"/>
                <w:sz w:val="18"/>
                <w:szCs w:val="18"/>
              </w:rPr>
            </w:pPr>
          </w:p>
        </w:tc>
        <w:tc>
          <w:tcPr>
            <w:tcW w:w="1391" w:type="dxa"/>
            <w:vAlign w:val="bottom"/>
          </w:tcPr>
          <w:p w14:paraId="427CB992" w14:textId="30E0B7C9" w:rsidR="00312417" w:rsidRPr="008E2470" w:rsidRDefault="00312417" w:rsidP="00D86809">
            <w:pPr>
              <w:pBdr>
                <w:bottom w:val="single" w:sz="4" w:space="1" w:color="auto"/>
              </w:pBdr>
              <w:spacing w:line="320" w:lineRule="exact"/>
              <w:ind w:left="30"/>
              <w:jc w:val="center"/>
              <w:rPr>
                <w:rFonts w:ascii="Arial" w:hAnsi="Arial" w:cs="Arial"/>
                <w:sz w:val="18"/>
                <w:szCs w:val="18"/>
              </w:rPr>
            </w:pPr>
            <w:r w:rsidRPr="008E2470">
              <w:rPr>
                <w:rFonts w:ascii="Arial" w:hAnsi="Arial" w:cs="Arial"/>
                <w:sz w:val="18"/>
                <w:szCs w:val="18"/>
              </w:rPr>
              <w:t>2022</w:t>
            </w:r>
          </w:p>
        </w:tc>
        <w:tc>
          <w:tcPr>
            <w:tcW w:w="1530" w:type="dxa"/>
            <w:vAlign w:val="bottom"/>
          </w:tcPr>
          <w:p w14:paraId="6C550EA5" w14:textId="77777777" w:rsidR="00312417" w:rsidRPr="008E2470" w:rsidRDefault="00312417" w:rsidP="00D86809">
            <w:pPr>
              <w:pBdr>
                <w:bottom w:val="single" w:sz="4" w:space="1" w:color="auto"/>
              </w:pBdr>
              <w:spacing w:line="320" w:lineRule="exact"/>
              <w:ind w:left="30"/>
              <w:jc w:val="center"/>
              <w:rPr>
                <w:rFonts w:ascii="Arial" w:hAnsi="Arial" w:cs="Arial"/>
                <w:sz w:val="18"/>
                <w:szCs w:val="18"/>
                <w:cs/>
                <w:lang w:val="en-GB"/>
              </w:rPr>
            </w:pPr>
            <w:r w:rsidRPr="008E2470">
              <w:rPr>
                <w:rFonts w:ascii="Arial" w:hAnsi="Arial" w:cs="Arial"/>
                <w:sz w:val="18"/>
                <w:szCs w:val="18"/>
              </w:rPr>
              <w:t>2021</w:t>
            </w:r>
          </w:p>
        </w:tc>
        <w:tc>
          <w:tcPr>
            <w:tcW w:w="1440" w:type="dxa"/>
            <w:vAlign w:val="bottom"/>
          </w:tcPr>
          <w:p w14:paraId="58878667" w14:textId="21A7EADD" w:rsidR="00312417" w:rsidRPr="008E2470" w:rsidRDefault="00312417" w:rsidP="00D86809">
            <w:pPr>
              <w:pBdr>
                <w:bottom w:val="single" w:sz="4" w:space="1" w:color="auto"/>
              </w:pBdr>
              <w:spacing w:line="320" w:lineRule="exact"/>
              <w:ind w:left="30"/>
              <w:jc w:val="center"/>
              <w:rPr>
                <w:rFonts w:ascii="Arial" w:hAnsi="Arial" w:cs="Arial"/>
                <w:sz w:val="18"/>
                <w:szCs w:val="18"/>
              </w:rPr>
            </w:pPr>
            <w:r w:rsidRPr="008E2470">
              <w:rPr>
                <w:rFonts w:ascii="Arial" w:hAnsi="Arial" w:cs="Arial"/>
                <w:sz w:val="18"/>
                <w:szCs w:val="18"/>
              </w:rPr>
              <w:t>2022</w:t>
            </w:r>
          </w:p>
        </w:tc>
        <w:tc>
          <w:tcPr>
            <w:tcW w:w="1440" w:type="dxa"/>
            <w:vAlign w:val="bottom"/>
          </w:tcPr>
          <w:p w14:paraId="623C0D5C" w14:textId="41E9F315" w:rsidR="00312417" w:rsidRPr="008E2470" w:rsidRDefault="00312417" w:rsidP="00D86809">
            <w:pPr>
              <w:pBdr>
                <w:bottom w:val="single" w:sz="4" w:space="1" w:color="auto"/>
              </w:pBdr>
              <w:spacing w:line="320" w:lineRule="exact"/>
              <w:ind w:left="30"/>
              <w:jc w:val="center"/>
              <w:rPr>
                <w:rFonts w:ascii="Arial" w:hAnsi="Arial" w:cs="Arial"/>
                <w:sz w:val="18"/>
                <w:szCs w:val="18"/>
                <w:lang w:val="en-GB"/>
              </w:rPr>
            </w:pPr>
            <w:r w:rsidRPr="008E2470">
              <w:rPr>
                <w:rFonts w:ascii="Arial" w:hAnsi="Arial" w:cs="Arial"/>
                <w:sz w:val="18"/>
                <w:szCs w:val="18"/>
              </w:rPr>
              <w:t>2021</w:t>
            </w:r>
          </w:p>
        </w:tc>
      </w:tr>
      <w:tr w:rsidR="00312417" w:rsidRPr="008E2470" w14:paraId="55D3E026" w14:textId="77777777" w:rsidTr="00B8207F">
        <w:trPr>
          <w:cantSplit/>
        </w:trPr>
        <w:tc>
          <w:tcPr>
            <w:tcW w:w="9180" w:type="dxa"/>
            <w:gridSpan w:val="6"/>
            <w:shd w:val="clear" w:color="auto" w:fill="auto"/>
            <w:vAlign w:val="bottom"/>
          </w:tcPr>
          <w:p w14:paraId="555FC34A" w14:textId="77777777" w:rsidR="00312417" w:rsidRPr="008E2470" w:rsidRDefault="00312417" w:rsidP="00D86809">
            <w:pPr>
              <w:spacing w:line="320" w:lineRule="exact"/>
              <w:rPr>
                <w:rFonts w:ascii="Arial" w:hAnsi="Arial" w:cs="Arial"/>
                <w:color w:val="000000" w:themeColor="text1"/>
                <w:sz w:val="18"/>
                <w:szCs w:val="18"/>
                <w:lang w:val="en-GB"/>
              </w:rPr>
            </w:pPr>
            <w:r w:rsidRPr="008E2470">
              <w:rPr>
                <w:rFonts w:ascii="Arial" w:hAnsi="Arial" w:cs="Arial"/>
                <w:color w:val="000000" w:themeColor="text1"/>
                <w:sz w:val="18"/>
                <w:szCs w:val="18"/>
                <w:u w:val="single"/>
              </w:rPr>
              <w:t>Trade accounts receivable - related parties</w:t>
            </w:r>
          </w:p>
        </w:tc>
      </w:tr>
      <w:tr w:rsidR="00312417" w:rsidRPr="008E2470" w14:paraId="2141CA7C" w14:textId="77777777" w:rsidTr="00B8207F">
        <w:trPr>
          <w:cantSplit/>
        </w:trPr>
        <w:tc>
          <w:tcPr>
            <w:tcW w:w="9180" w:type="dxa"/>
            <w:gridSpan w:val="6"/>
            <w:shd w:val="clear" w:color="auto" w:fill="auto"/>
            <w:vAlign w:val="bottom"/>
          </w:tcPr>
          <w:p w14:paraId="3C4AEBB8" w14:textId="77777777" w:rsidR="00312417" w:rsidRPr="008E2470" w:rsidRDefault="00312417" w:rsidP="00D86809">
            <w:pPr>
              <w:tabs>
                <w:tab w:val="decimal" w:pos="1335"/>
              </w:tabs>
              <w:spacing w:line="320" w:lineRule="exact"/>
              <w:rPr>
                <w:rFonts w:ascii="Arial" w:hAnsi="Arial" w:cs="Arial"/>
                <w:sz w:val="18"/>
                <w:szCs w:val="18"/>
                <w:lang w:val="en-GB"/>
              </w:rPr>
            </w:pPr>
            <w:r w:rsidRPr="008E2470">
              <w:rPr>
                <w:rFonts w:ascii="Arial" w:hAnsi="Arial" w:cs="Arial"/>
                <w:sz w:val="18"/>
                <w:szCs w:val="18"/>
                <w:lang w:val="en-GB"/>
              </w:rPr>
              <w:t>Aged on the basis of due dates</w:t>
            </w:r>
          </w:p>
        </w:tc>
      </w:tr>
      <w:tr w:rsidR="00312417" w:rsidRPr="008E2470" w14:paraId="78A96A10" w14:textId="77777777" w:rsidTr="00B8207F">
        <w:trPr>
          <w:cantSplit/>
        </w:trPr>
        <w:tc>
          <w:tcPr>
            <w:tcW w:w="3379" w:type="dxa"/>
            <w:gridSpan w:val="2"/>
            <w:shd w:val="clear" w:color="auto" w:fill="auto"/>
            <w:vAlign w:val="bottom"/>
          </w:tcPr>
          <w:p w14:paraId="7401CC50" w14:textId="77777777" w:rsidR="00400EF0" w:rsidRPr="008E2470" w:rsidRDefault="00312417" w:rsidP="00D86809">
            <w:pPr>
              <w:spacing w:line="320" w:lineRule="exact"/>
              <w:jc w:val="thaiDistribute"/>
              <w:rPr>
                <w:rFonts w:ascii="Arial" w:hAnsi="Arial" w:cs="Arial"/>
                <w:sz w:val="18"/>
                <w:szCs w:val="18"/>
              </w:rPr>
            </w:pPr>
            <w:r w:rsidRPr="008E2470">
              <w:rPr>
                <w:rFonts w:ascii="Arial" w:hAnsi="Arial" w:cs="Arial"/>
                <w:sz w:val="18"/>
                <w:szCs w:val="18"/>
              </w:rPr>
              <w:t>Not yet due</w:t>
            </w:r>
          </w:p>
        </w:tc>
        <w:tc>
          <w:tcPr>
            <w:tcW w:w="1391" w:type="dxa"/>
            <w:shd w:val="clear" w:color="auto" w:fill="auto"/>
          </w:tcPr>
          <w:p w14:paraId="04080E08" w14:textId="5BE8723F" w:rsidR="00312417" w:rsidRPr="00C23E33" w:rsidRDefault="00AF12DF" w:rsidP="00D9309A">
            <w:pPr>
              <w:tabs>
                <w:tab w:val="decimal" w:pos="1155"/>
              </w:tabs>
              <w:spacing w:line="320" w:lineRule="exact"/>
              <w:rPr>
                <w:rFonts w:ascii="Arial" w:hAnsi="Arial" w:cs="Arial"/>
                <w:sz w:val="20"/>
                <w:szCs w:val="20"/>
              </w:rPr>
            </w:pPr>
            <w:r w:rsidRPr="00C23E33">
              <w:rPr>
                <w:rFonts w:ascii="Arial" w:hAnsi="Arial" w:cs="Arial"/>
                <w:sz w:val="20"/>
                <w:szCs w:val="20"/>
              </w:rPr>
              <w:t>3,446</w:t>
            </w:r>
          </w:p>
        </w:tc>
        <w:tc>
          <w:tcPr>
            <w:tcW w:w="1530" w:type="dxa"/>
            <w:shd w:val="clear" w:color="auto" w:fill="auto"/>
          </w:tcPr>
          <w:p w14:paraId="440EEAD9" w14:textId="77777777" w:rsidR="00312417" w:rsidRPr="00C23E33" w:rsidRDefault="00312417" w:rsidP="00D9309A">
            <w:pPr>
              <w:tabs>
                <w:tab w:val="decimal" w:pos="1155"/>
              </w:tabs>
              <w:spacing w:line="320" w:lineRule="exact"/>
              <w:rPr>
                <w:rFonts w:ascii="Arial" w:hAnsi="Arial" w:cs="Arial"/>
                <w:sz w:val="18"/>
                <w:szCs w:val="18"/>
                <w:lang w:val="en-GB"/>
              </w:rPr>
            </w:pPr>
            <w:r w:rsidRPr="00C23E33">
              <w:rPr>
                <w:rFonts w:ascii="Arial" w:hAnsi="Arial" w:cs="Arial"/>
                <w:sz w:val="18"/>
                <w:szCs w:val="18"/>
                <w:cs/>
                <w:lang w:val="en-GB"/>
              </w:rPr>
              <w:t xml:space="preserve">   </w:t>
            </w:r>
            <w:r w:rsidRPr="00C23E33">
              <w:rPr>
                <w:rFonts w:ascii="Arial" w:hAnsi="Arial" w:cs="Arial"/>
                <w:sz w:val="18"/>
                <w:szCs w:val="18"/>
                <w:lang w:val="en-GB"/>
              </w:rPr>
              <w:t xml:space="preserve">     -</w:t>
            </w:r>
          </w:p>
        </w:tc>
        <w:tc>
          <w:tcPr>
            <w:tcW w:w="1440" w:type="dxa"/>
            <w:shd w:val="clear" w:color="auto" w:fill="auto"/>
          </w:tcPr>
          <w:p w14:paraId="0B546B8A" w14:textId="7F4C932D" w:rsidR="00312417" w:rsidRPr="00C23E33" w:rsidRDefault="00AF12DF" w:rsidP="00D9309A">
            <w:pPr>
              <w:tabs>
                <w:tab w:val="decimal" w:pos="1110"/>
              </w:tabs>
              <w:spacing w:line="320" w:lineRule="exact"/>
              <w:rPr>
                <w:rFonts w:ascii="Arial" w:hAnsi="Arial" w:cs="Browallia New"/>
                <w:sz w:val="18"/>
                <w:szCs w:val="18"/>
              </w:rPr>
            </w:pPr>
            <w:r w:rsidRPr="00C23E33">
              <w:rPr>
                <w:rFonts w:ascii="Arial" w:hAnsi="Arial" w:cs="Browallia New"/>
                <w:sz w:val="18"/>
                <w:szCs w:val="18"/>
              </w:rPr>
              <w:t>3,446</w:t>
            </w:r>
          </w:p>
        </w:tc>
        <w:tc>
          <w:tcPr>
            <w:tcW w:w="1440" w:type="dxa"/>
            <w:shd w:val="clear" w:color="auto" w:fill="auto"/>
          </w:tcPr>
          <w:p w14:paraId="40AE4567" w14:textId="77777777" w:rsidR="00312417" w:rsidRPr="008E2470" w:rsidRDefault="00312417" w:rsidP="00D9309A">
            <w:pPr>
              <w:tabs>
                <w:tab w:val="decimal" w:pos="1065"/>
              </w:tabs>
              <w:spacing w:line="320" w:lineRule="exact"/>
              <w:rPr>
                <w:rFonts w:ascii="Arial" w:hAnsi="Arial" w:cs="Arial"/>
                <w:sz w:val="18"/>
                <w:szCs w:val="18"/>
                <w:lang w:val="en-GB"/>
              </w:rPr>
            </w:pPr>
            <w:r w:rsidRPr="008E2470">
              <w:rPr>
                <w:rFonts w:ascii="Arial" w:hAnsi="Arial" w:cs="Arial"/>
                <w:sz w:val="18"/>
                <w:szCs w:val="18"/>
                <w:cs/>
                <w:lang w:val="en-GB"/>
              </w:rPr>
              <w:t xml:space="preserve">   </w:t>
            </w:r>
            <w:r w:rsidRPr="008E2470">
              <w:rPr>
                <w:rFonts w:ascii="Arial" w:hAnsi="Arial" w:cs="Arial"/>
                <w:sz w:val="18"/>
                <w:szCs w:val="18"/>
                <w:lang w:val="en-GB"/>
              </w:rPr>
              <w:t xml:space="preserve">     -</w:t>
            </w:r>
          </w:p>
        </w:tc>
      </w:tr>
      <w:tr w:rsidR="00400EF0" w:rsidRPr="008E2470" w14:paraId="5FFC96C8" w14:textId="77777777" w:rsidTr="00B8207F">
        <w:trPr>
          <w:cantSplit/>
        </w:trPr>
        <w:tc>
          <w:tcPr>
            <w:tcW w:w="3379" w:type="dxa"/>
            <w:gridSpan w:val="2"/>
            <w:shd w:val="clear" w:color="auto" w:fill="auto"/>
            <w:vAlign w:val="bottom"/>
          </w:tcPr>
          <w:p w14:paraId="25665F0A" w14:textId="58443C25" w:rsidR="00400EF0" w:rsidRPr="008E2470" w:rsidRDefault="00FE2E19" w:rsidP="00D86809">
            <w:pPr>
              <w:spacing w:line="320" w:lineRule="exact"/>
              <w:jc w:val="thaiDistribute"/>
              <w:rPr>
                <w:rFonts w:ascii="Arial" w:hAnsi="Arial" w:cs="Arial"/>
                <w:sz w:val="18"/>
                <w:szCs w:val="18"/>
              </w:rPr>
            </w:pPr>
            <w:r>
              <w:rPr>
                <w:rFonts w:ascii="Arial" w:hAnsi="Arial" w:cs="Arial"/>
                <w:sz w:val="18"/>
                <w:szCs w:val="18"/>
              </w:rPr>
              <w:t>Past due</w:t>
            </w:r>
          </w:p>
        </w:tc>
        <w:tc>
          <w:tcPr>
            <w:tcW w:w="1391" w:type="dxa"/>
            <w:shd w:val="clear" w:color="auto" w:fill="auto"/>
          </w:tcPr>
          <w:p w14:paraId="6358DA4C" w14:textId="77777777" w:rsidR="00400EF0" w:rsidRPr="00C23E33" w:rsidRDefault="00400EF0" w:rsidP="00D9309A">
            <w:pPr>
              <w:tabs>
                <w:tab w:val="decimal" w:pos="1155"/>
              </w:tabs>
              <w:spacing w:line="320" w:lineRule="exact"/>
              <w:rPr>
                <w:rFonts w:ascii="Arial" w:hAnsi="Arial" w:cs="Arial"/>
                <w:sz w:val="20"/>
                <w:szCs w:val="20"/>
              </w:rPr>
            </w:pPr>
          </w:p>
        </w:tc>
        <w:tc>
          <w:tcPr>
            <w:tcW w:w="1530" w:type="dxa"/>
            <w:shd w:val="clear" w:color="auto" w:fill="auto"/>
          </w:tcPr>
          <w:p w14:paraId="62BB8361" w14:textId="77777777" w:rsidR="00400EF0" w:rsidRPr="00C23E33" w:rsidRDefault="00400EF0" w:rsidP="00D9309A">
            <w:pPr>
              <w:tabs>
                <w:tab w:val="decimal" w:pos="1155"/>
              </w:tabs>
              <w:spacing w:line="320" w:lineRule="exact"/>
              <w:rPr>
                <w:rFonts w:ascii="Arial" w:hAnsi="Arial" w:cs="Arial"/>
                <w:sz w:val="18"/>
                <w:szCs w:val="18"/>
                <w:cs/>
                <w:lang w:val="en-GB"/>
              </w:rPr>
            </w:pPr>
          </w:p>
        </w:tc>
        <w:tc>
          <w:tcPr>
            <w:tcW w:w="1440" w:type="dxa"/>
            <w:shd w:val="clear" w:color="auto" w:fill="auto"/>
          </w:tcPr>
          <w:p w14:paraId="4EABFE0C" w14:textId="77777777" w:rsidR="00400EF0" w:rsidRPr="00C23E33" w:rsidRDefault="00400EF0" w:rsidP="00D9309A">
            <w:pPr>
              <w:tabs>
                <w:tab w:val="decimal" w:pos="1110"/>
              </w:tabs>
              <w:spacing w:line="320" w:lineRule="exact"/>
              <w:rPr>
                <w:rFonts w:ascii="Arial" w:hAnsi="Arial" w:cs="Browallia New"/>
                <w:sz w:val="18"/>
                <w:szCs w:val="18"/>
              </w:rPr>
            </w:pPr>
          </w:p>
        </w:tc>
        <w:tc>
          <w:tcPr>
            <w:tcW w:w="1440" w:type="dxa"/>
            <w:shd w:val="clear" w:color="auto" w:fill="auto"/>
          </w:tcPr>
          <w:p w14:paraId="373DFC16" w14:textId="77777777" w:rsidR="00400EF0" w:rsidRPr="008E2470" w:rsidRDefault="00400EF0" w:rsidP="00D9309A">
            <w:pPr>
              <w:tabs>
                <w:tab w:val="decimal" w:pos="1065"/>
              </w:tabs>
              <w:spacing w:line="320" w:lineRule="exact"/>
              <w:rPr>
                <w:rFonts w:ascii="Arial" w:hAnsi="Arial" w:cs="Arial"/>
                <w:sz w:val="18"/>
                <w:szCs w:val="18"/>
                <w:cs/>
                <w:lang w:val="en-GB"/>
              </w:rPr>
            </w:pPr>
          </w:p>
        </w:tc>
      </w:tr>
      <w:tr w:rsidR="00FE2E19" w:rsidRPr="008E2470" w14:paraId="157F5028" w14:textId="77777777" w:rsidTr="00B8207F">
        <w:trPr>
          <w:cantSplit/>
        </w:trPr>
        <w:tc>
          <w:tcPr>
            <w:tcW w:w="3379" w:type="dxa"/>
            <w:gridSpan w:val="2"/>
            <w:shd w:val="clear" w:color="auto" w:fill="auto"/>
            <w:vAlign w:val="bottom"/>
          </w:tcPr>
          <w:p w14:paraId="0D508BEA" w14:textId="66B42E7D" w:rsidR="00FE2E19" w:rsidRDefault="00FE2E19" w:rsidP="00D86809">
            <w:pPr>
              <w:spacing w:line="320" w:lineRule="exact"/>
              <w:jc w:val="thaiDistribute"/>
              <w:rPr>
                <w:rFonts w:ascii="Arial" w:hAnsi="Arial" w:cs="Arial"/>
                <w:sz w:val="18"/>
                <w:szCs w:val="18"/>
              </w:rPr>
            </w:pPr>
            <w:r>
              <w:rPr>
                <w:rFonts w:ascii="Arial" w:hAnsi="Arial" w:cs="Arial"/>
                <w:sz w:val="18"/>
                <w:szCs w:val="18"/>
              </w:rPr>
              <w:t xml:space="preserve">   </w:t>
            </w:r>
            <w:r w:rsidR="00C77F61">
              <w:rPr>
                <w:rFonts w:ascii="Arial" w:hAnsi="Arial" w:cs="Arial"/>
                <w:sz w:val="18"/>
                <w:szCs w:val="18"/>
              </w:rPr>
              <w:t xml:space="preserve"> Up to 3 months</w:t>
            </w:r>
          </w:p>
        </w:tc>
        <w:tc>
          <w:tcPr>
            <w:tcW w:w="1391" w:type="dxa"/>
            <w:shd w:val="clear" w:color="auto" w:fill="auto"/>
          </w:tcPr>
          <w:p w14:paraId="661459A9" w14:textId="5A2A4102" w:rsidR="00FE2E19" w:rsidRPr="00C23E33" w:rsidRDefault="00C77F61" w:rsidP="00D9309A">
            <w:pPr>
              <w:tabs>
                <w:tab w:val="decimal" w:pos="1155"/>
              </w:tabs>
              <w:spacing w:line="320" w:lineRule="exact"/>
              <w:rPr>
                <w:rFonts w:ascii="Arial" w:hAnsi="Arial" w:cs="Arial"/>
                <w:sz w:val="20"/>
                <w:szCs w:val="20"/>
              </w:rPr>
            </w:pPr>
            <w:r w:rsidRPr="00C23E33">
              <w:rPr>
                <w:rFonts w:ascii="Arial" w:hAnsi="Arial" w:cs="Arial"/>
                <w:sz w:val="20"/>
                <w:szCs w:val="20"/>
              </w:rPr>
              <w:t>1,885</w:t>
            </w:r>
          </w:p>
        </w:tc>
        <w:tc>
          <w:tcPr>
            <w:tcW w:w="1530" w:type="dxa"/>
            <w:shd w:val="clear" w:color="auto" w:fill="auto"/>
          </w:tcPr>
          <w:p w14:paraId="35C09770" w14:textId="21F9CD49" w:rsidR="00FE2E19" w:rsidRPr="00C23E33" w:rsidRDefault="00D9309A" w:rsidP="00D9309A">
            <w:pPr>
              <w:tabs>
                <w:tab w:val="decimal" w:pos="1155"/>
              </w:tabs>
              <w:spacing w:line="320" w:lineRule="exact"/>
              <w:rPr>
                <w:rFonts w:ascii="Arial" w:hAnsi="Arial" w:cs="Arial"/>
                <w:sz w:val="18"/>
                <w:szCs w:val="18"/>
                <w:cs/>
                <w:lang w:val="en-GB"/>
              </w:rPr>
            </w:pPr>
            <w:r w:rsidRPr="00C23E33">
              <w:rPr>
                <w:rFonts w:ascii="Arial" w:hAnsi="Arial" w:cs="Arial"/>
                <w:sz w:val="18"/>
                <w:szCs w:val="18"/>
                <w:lang w:val="en-GB"/>
              </w:rPr>
              <w:t>-</w:t>
            </w:r>
          </w:p>
        </w:tc>
        <w:tc>
          <w:tcPr>
            <w:tcW w:w="1440" w:type="dxa"/>
            <w:shd w:val="clear" w:color="auto" w:fill="auto"/>
          </w:tcPr>
          <w:p w14:paraId="387E84DF" w14:textId="6681EA9E" w:rsidR="00FE2E19" w:rsidRPr="00C23E33" w:rsidRDefault="00D9309A" w:rsidP="00D9309A">
            <w:pPr>
              <w:tabs>
                <w:tab w:val="decimal" w:pos="1110"/>
              </w:tabs>
              <w:spacing w:line="320" w:lineRule="exact"/>
              <w:rPr>
                <w:rFonts w:ascii="Arial" w:hAnsi="Arial" w:cs="Browallia New"/>
                <w:sz w:val="18"/>
                <w:szCs w:val="18"/>
              </w:rPr>
            </w:pPr>
            <w:r w:rsidRPr="00C23E33">
              <w:rPr>
                <w:rFonts w:ascii="Arial" w:hAnsi="Arial" w:cs="Browallia New"/>
                <w:sz w:val="18"/>
                <w:szCs w:val="18"/>
              </w:rPr>
              <w:t>1,885</w:t>
            </w:r>
          </w:p>
        </w:tc>
        <w:tc>
          <w:tcPr>
            <w:tcW w:w="1440" w:type="dxa"/>
            <w:shd w:val="clear" w:color="auto" w:fill="auto"/>
          </w:tcPr>
          <w:p w14:paraId="68BC290A" w14:textId="07452E15" w:rsidR="00FE2E19" w:rsidRPr="008E2470" w:rsidRDefault="00D9309A" w:rsidP="00D9309A">
            <w:pPr>
              <w:tabs>
                <w:tab w:val="decimal" w:pos="1065"/>
              </w:tabs>
              <w:spacing w:line="320" w:lineRule="exact"/>
              <w:rPr>
                <w:rFonts w:ascii="Arial" w:hAnsi="Arial" w:cs="Arial"/>
                <w:sz w:val="18"/>
                <w:szCs w:val="18"/>
                <w:cs/>
                <w:lang w:val="en-GB"/>
              </w:rPr>
            </w:pPr>
            <w:r>
              <w:rPr>
                <w:rFonts w:ascii="Arial" w:hAnsi="Arial" w:cs="Arial"/>
                <w:sz w:val="18"/>
                <w:szCs w:val="18"/>
                <w:lang w:val="en-GB"/>
              </w:rPr>
              <w:t>-</w:t>
            </w:r>
          </w:p>
        </w:tc>
      </w:tr>
      <w:tr w:rsidR="00312417" w:rsidRPr="008E2470" w14:paraId="4B17B04C" w14:textId="77777777" w:rsidTr="00B8207F">
        <w:trPr>
          <w:cantSplit/>
          <w:trHeight w:val="116"/>
        </w:trPr>
        <w:tc>
          <w:tcPr>
            <w:tcW w:w="3379" w:type="dxa"/>
            <w:gridSpan w:val="2"/>
            <w:shd w:val="clear" w:color="auto" w:fill="auto"/>
            <w:vAlign w:val="bottom"/>
          </w:tcPr>
          <w:p w14:paraId="1656EC5D" w14:textId="77777777" w:rsidR="00312417" w:rsidRPr="008E2470" w:rsidRDefault="00312417" w:rsidP="00D86809">
            <w:pPr>
              <w:spacing w:line="320" w:lineRule="exact"/>
              <w:ind w:left="162" w:hanging="162"/>
              <w:rPr>
                <w:rFonts w:ascii="Arial" w:hAnsi="Arial" w:cs="Arial"/>
                <w:sz w:val="18"/>
                <w:szCs w:val="18"/>
              </w:rPr>
            </w:pPr>
            <w:r w:rsidRPr="008E2470">
              <w:rPr>
                <w:rFonts w:ascii="Arial" w:hAnsi="Arial" w:cs="Arial"/>
                <w:sz w:val="18"/>
                <w:szCs w:val="18"/>
              </w:rPr>
              <w:t>Total trade accounts receivable - related parties</w:t>
            </w:r>
          </w:p>
        </w:tc>
        <w:tc>
          <w:tcPr>
            <w:tcW w:w="1391" w:type="dxa"/>
            <w:shd w:val="clear" w:color="auto" w:fill="auto"/>
            <w:vAlign w:val="bottom"/>
          </w:tcPr>
          <w:p w14:paraId="344E898B" w14:textId="671BB467" w:rsidR="00312417" w:rsidRPr="00C23E33" w:rsidRDefault="00D9309A" w:rsidP="00312417">
            <w:pPr>
              <w:pBdr>
                <w:bottom w:val="single" w:sz="4" w:space="1" w:color="auto"/>
              </w:pBdr>
              <w:tabs>
                <w:tab w:val="decimal" w:pos="1155"/>
              </w:tabs>
              <w:spacing w:line="320" w:lineRule="exact"/>
              <w:rPr>
                <w:rFonts w:ascii="Arial" w:hAnsi="Arial" w:cs="Arial"/>
                <w:sz w:val="20"/>
                <w:szCs w:val="20"/>
              </w:rPr>
            </w:pPr>
            <w:r w:rsidRPr="00C23E33">
              <w:rPr>
                <w:rFonts w:ascii="Arial" w:hAnsi="Arial" w:cs="Arial"/>
                <w:sz w:val="20"/>
                <w:szCs w:val="20"/>
              </w:rPr>
              <w:t>5,331</w:t>
            </w:r>
          </w:p>
        </w:tc>
        <w:tc>
          <w:tcPr>
            <w:tcW w:w="1530" w:type="dxa"/>
            <w:shd w:val="clear" w:color="auto" w:fill="auto"/>
          </w:tcPr>
          <w:p w14:paraId="43FF7954" w14:textId="77777777" w:rsidR="00312417" w:rsidRPr="00C23E33" w:rsidRDefault="00312417" w:rsidP="00D86809">
            <w:pPr>
              <w:pBdr>
                <w:bottom w:val="single" w:sz="4" w:space="1" w:color="auto"/>
              </w:pBdr>
              <w:tabs>
                <w:tab w:val="decimal" w:pos="1110"/>
                <w:tab w:val="decimal" w:pos="1315"/>
              </w:tabs>
              <w:spacing w:line="320" w:lineRule="exact"/>
              <w:rPr>
                <w:rFonts w:ascii="Arial" w:hAnsi="Arial" w:cs="Arial"/>
                <w:sz w:val="18"/>
                <w:szCs w:val="18"/>
                <w:lang w:val="en-GB"/>
              </w:rPr>
            </w:pPr>
            <w:r w:rsidRPr="00C23E33">
              <w:rPr>
                <w:rFonts w:ascii="Arial" w:hAnsi="Arial" w:cs="Arial"/>
                <w:sz w:val="18"/>
                <w:szCs w:val="18"/>
                <w:cs/>
                <w:lang w:val="en-GB"/>
              </w:rPr>
              <w:t xml:space="preserve">   </w:t>
            </w:r>
          </w:p>
          <w:p w14:paraId="3ADE7192" w14:textId="77777777" w:rsidR="00312417" w:rsidRPr="00C23E33" w:rsidRDefault="00312417" w:rsidP="00D86809">
            <w:pPr>
              <w:pBdr>
                <w:bottom w:val="single" w:sz="4" w:space="1" w:color="auto"/>
              </w:pBdr>
              <w:tabs>
                <w:tab w:val="decimal" w:pos="1155"/>
              </w:tabs>
              <w:spacing w:line="320" w:lineRule="exact"/>
              <w:rPr>
                <w:rFonts w:ascii="Arial" w:hAnsi="Arial" w:cs="Arial"/>
                <w:sz w:val="18"/>
                <w:szCs w:val="18"/>
                <w:lang w:val="en-GB"/>
              </w:rPr>
            </w:pPr>
            <w:r w:rsidRPr="00C23E33">
              <w:rPr>
                <w:rFonts w:ascii="Arial" w:hAnsi="Arial" w:cs="Arial"/>
                <w:sz w:val="18"/>
                <w:szCs w:val="18"/>
                <w:lang w:val="en-GB"/>
              </w:rPr>
              <w:t xml:space="preserve">     -</w:t>
            </w:r>
          </w:p>
        </w:tc>
        <w:tc>
          <w:tcPr>
            <w:tcW w:w="1440" w:type="dxa"/>
            <w:shd w:val="clear" w:color="auto" w:fill="auto"/>
            <w:vAlign w:val="bottom"/>
          </w:tcPr>
          <w:p w14:paraId="5C00BC80" w14:textId="642BA1E3" w:rsidR="00312417" w:rsidRPr="00C23E33" w:rsidRDefault="00D9309A" w:rsidP="00312417">
            <w:pPr>
              <w:pBdr>
                <w:bottom w:val="single" w:sz="4" w:space="1" w:color="auto"/>
              </w:pBdr>
              <w:tabs>
                <w:tab w:val="decimal" w:pos="1110"/>
              </w:tabs>
              <w:spacing w:line="320" w:lineRule="exact"/>
              <w:rPr>
                <w:rFonts w:ascii="Arial" w:hAnsi="Arial" w:cs="Arial"/>
                <w:sz w:val="18"/>
                <w:szCs w:val="18"/>
                <w:cs/>
                <w:lang w:val="en-GB"/>
              </w:rPr>
            </w:pPr>
            <w:r w:rsidRPr="00C23E33">
              <w:rPr>
                <w:rFonts w:ascii="Arial" w:hAnsi="Arial" w:cs="Arial"/>
                <w:sz w:val="18"/>
                <w:szCs w:val="18"/>
                <w:lang w:val="en-GB"/>
              </w:rPr>
              <w:t>5,331</w:t>
            </w:r>
          </w:p>
        </w:tc>
        <w:tc>
          <w:tcPr>
            <w:tcW w:w="1440" w:type="dxa"/>
            <w:shd w:val="clear" w:color="auto" w:fill="auto"/>
          </w:tcPr>
          <w:p w14:paraId="234C5F6F" w14:textId="77777777" w:rsidR="00312417" w:rsidRPr="008E2470" w:rsidRDefault="00312417" w:rsidP="00D86809">
            <w:pPr>
              <w:pBdr>
                <w:bottom w:val="single" w:sz="4" w:space="1" w:color="auto"/>
              </w:pBdr>
              <w:tabs>
                <w:tab w:val="decimal" w:pos="1065"/>
              </w:tabs>
              <w:spacing w:line="320" w:lineRule="exact"/>
              <w:rPr>
                <w:rFonts w:ascii="Arial" w:hAnsi="Arial" w:cs="Arial"/>
                <w:sz w:val="18"/>
                <w:szCs w:val="18"/>
                <w:lang w:val="en-GB"/>
              </w:rPr>
            </w:pPr>
          </w:p>
          <w:p w14:paraId="43F5E324" w14:textId="77777777" w:rsidR="00312417" w:rsidRPr="008E2470" w:rsidRDefault="00312417" w:rsidP="00D86809">
            <w:pPr>
              <w:pBdr>
                <w:bottom w:val="single" w:sz="4" w:space="1" w:color="auto"/>
              </w:pBdr>
              <w:tabs>
                <w:tab w:val="decimal" w:pos="1065"/>
              </w:tabs>
              <w:spacing w:line="320" w:lineRule="exact"/>
              <w:rPr>
                <w:rFonts w:ascii="Arial" w:hAnsi="Arial" w:cs="Arial"/>
                <w:sz w:val="18"/>
                <w:szCs w:val="18"/>
                <w:lang w:val="en-GB"/>
              </w:rPr>
            </w:pPr>
            <w:r w:rsidRPr="008E2470">
              <w:rPr>
                <w:rFonts w:ascii="Arial" w:hAnsi="Arial" w:cs="Arial"/>
                <w:sz w:val="18"/>
                <w:szCs w:val="18"/>
                <w:cs/>
                <w:lang w:val="en-GB"/>
              </w:rPr>
              <w:t xml:space="preserve">   </w:t>
            </w:r>
            <w:r w:rsidRPr="008E2470">
              <w:rPr>
                <w:rFonts w:ascii="Arial" w:hAnsi="Arial" w:cs="Arial"/>
                <w:sz w:val="18"/>
                <w:szCs w:val="18"/>
                <w:lang w:val="en-GB"/>
              </w:rPr>
              <w:t xml:space="preserve">     -</w:t>
            </w:r>
          </w:p>
        </w:tc>
      </w:tr>
      <w:tr w:rsidR="00312417" w:rsidRPr="00A16ABB" w14:paraId="19ECFF23" w14:textId="77777777" w:rsidTr="00B8207F">
        <w:tblPrEx>
          <w:tblLook w:val="01E0" w:firstRow="1" w:lastRow="1" w:firstColumn="1" w:lastColumn="1" w:noHBand="0" w:noVBand="0"/>
        </w:tblPrEx>
        <w:trPr>
          <w:trHeight w:val="324"/>
        </w:trPr>
        <w:tc>
          <w:tcPr>
            <w:tcW w:w="6300" w:type="dxa"/>
            <w:gridSpan w:val="4"/>
            <w:shd w:val="clear" w:color="auto" w:fill="auto"/>
            <w:vAlign w:val="bottom"/>
          </w:tcPr>
          <w:p w14:paraId="2316497D" w14:textId="77777777" w:rsidR="00312417" w:rsidRPr="00F00F6F" w:rsidRDefault="00312417" w:rsidP="00D86809">
            <w:pPr>
              <w:spacing w:line="320" w:lineRule="exact"/>
              <w:rPr>
                <w:rFonts w:ascii="Arial" w:hAnsi="Arial" w:cs="Arial"/>
                <w:color w:val="000000" w:themeColor="text1"/>
                <w:sz w:val="18"/>
                <w:szCs w:val="18"/>
                <w:u w:val="single"/>
              </w:rPr>
            </w:pPr>
            <w:r w:rsidRPr="00F00F6F">
              <w:rPr>
                <w:rFonts w:ascii="Arial" w:hAnsi="Arial" w:cs="Arial"/>
                <w:color w:val="000000" w:themeColor="text1"/>
                <w:sz w:val="18"/>
                <w:szCs w:val="18"/>
                <w:u w:val="single"/>
              </w:rPr>
              <w:t>Trade accounts receivable - unrelated parties</w:t>
            </w:r>
          </w:p>
        </w:tc>
        <w:tc>
          <w:tcPr>
            <w:tcW w:w="2880" w:type="dxa"/>
            <w:gridSpan w:val="2"/>
            <w:shd w:val="clear" w:color="auto" w:fill="auto"/>
          </w:tcPr>
          <w:p w14:paraId="290E0545" w14:textId="77777777" w:rsidR="00312417" w:rsidRPr="003F626E" w:rsidRDefault="00312417" w:rsidP="00D86809">
            <w:pPr>
              <w:spacing w:line="320" w:lineRule="exact"/>
              <w:rPr>
                <w:rFonts w:ascii="Arial" w:hAnsi="Arial" w:cs="Arial"/>
                <w:color w:val="000000" w:themeColor="text1"/>
                <w:sz w:val="18"/>
                <w:szCs w:val="18"/>
                <w:highlight w:val="cyan"/>
                <w:u w:val="single"/>
              </w:rPr>
            </w:pPr>
          </w:p>
        </w:tc>
      </w:tr>
      <w:tr w:rsidR="00312417" w:rsidRPr="00A16ABB" w14:paraId="5912B1ED" w14:textId="77777777" w:rsidTr="00B8207F">
        <w:tblPrEx>
          <w:tblLook w:val="01E0" w:firstRow="1" w:lastRow="1" w:firstColumn="1" w:lastColumn="1" w:noHBand="0" w:noVBand="0"/>
        </w:tblPrEx>
        <w:tc>
          <w:tcPr>
            <w:tcW w:w="3330" w:type="dxa"/>
          </w:tcPr>
          <w:p w14:paraId="340497BD" w14:textId="77777777" w:rsidR="00312417" w:rsidRPr="00A16ABB" w:rsidRDefault="00312417" w:rsidP="00D86809">
            <w:pPr>
              <w:spacing w:line="320" w:lineRule="exact"/>
              <w:rPr>
                <w:rFonts w:ascii="Arial" w:hAnsi="Arial" w:cs="Arial"/>
                <w:color w:val="000000" w:themeColor="text1"/>
                <w:sz w:val="18"/>
                <w:szCs w:val="18"/>
                <w:cs/>
              </w:rPr>
            </w:pPr>
            <w:r w:rsidRPr="00A16ABB">
              <w:rPr>
                <w:rFonts w:ascii="Arial" w:hAnsi="Arial" w:cs="Arial"/>
                <w:color w:val="000000" w:themeColor="text1"/>
                <w:sz w:val="18"/>
                <w:szCs w:val="18"/>
              </w:rPr>
              <w:t>Aged on the basis of due dates</w:t>
            </w:r>
          </w:p>
        </w:tc>
        <w:tc>
          <w:tcPr>
            <w:tcW w:w="1440" w:type="dxa"/>
            <w:gridSpan w:val="2"/>
            <w:vAlign w:val="bottom"/>
          </w:tcPr>
          <w:p w14:paraId="2F3E0614" w14:textId="77777777" w:rsidR="00312417" w:rsidRPr="003F626E" w:rsidRDefault="00312417" w:rsidP="00D86809">
            <w:pPr>
              <w:spacing w:line="320" w:lineRule="exact"/>
              <w:rPr>
                <w:rFonts w:ascii="Arial" w:hAnsi="Arial" w:cs="Arial"/>
                <w:color w:val="000000" w:themeColor="text1"/>
                <w:sz w:val="18"/>
                <w:szCs w:val="18"/>
                <w:highlight w:val="cyan"/>
                <w:u w:val="single"/>
              </w:rPr>
            </w:pPr>
          </w:p>
        </w:tc>
        <w:tc>
          <w:tcPr>
            <w:tcW w:w="1530" w:type="dxa"/>
          </w:tcPr>
          <w:p w14:paraId="797BEDA0" w14:textId="77777777" w:rsidR="00312417" w:rsidRPr="00A16ABB" w:rsidRDefault="00312417" w:rsidP="00D86809">
            <w:pPr>
              <w:spacing w:line="320" w:lineRule="exact"/>
              <w:rPr>
                <w:rFonts w:ascii="Arial" w:hAnsi="Arial" w:cs="Arial"/>
                <w:color w:val="000000" w:themeColor="text1"/>
                <w:sz w:val="18"/>
                <w:szCs w:val="18"/>
                <w:u w:val="single"/>
                <w:cs/>
              </w:rPr>
            </w:pPr>
          </w:p>
        </w:tc>
        <w:tc>
          <w:tcPr>
            <w:tcW w:w="1440" w:type="dxa"/>
            <w:vAlign w:val="bottom"/>
          </w:tcPr>
          <w:p w14:paraId="22581474" w14:textId="77777777" w:rsidR="00312417" w:rsidRPr="003F626E" w:rsidRDefault="00312417" w:rsidP="00D86809">
            <w:pPr>
              <w:spacing w:line="320" w:lineRule="exact"/>
              <w:rPr>
                <w:rFonts w:ascii="Arial" w:hAnsi="Arial" w:cs="Arial"/>
                <w:color w:val="000000" w:themeColor="text1"/>
                <w:sz w:val="18"/>
                <w:szCs w:val="18"/>
                <w:highlight w:val="cyan"/>
                <w:u w:val="single"/>
              </w:rPr>
            </w:pPr>
          </w:p>
        </w:tc>
        <w:tc>
          <w:tcPr>
            <w:tcW w:w="1440" w:type="dxa"/>
          </w:tcPr>
          <w:p w14:paraId="28156D66" w14:textId="77777777" w:rsidR="00312417" w:rsidRPr="00A16ABB" w:rsidRDefault="00312417" w:rsidP="00D86809">
            <w:pPr>
              <w:spacing w:line="320" w:lineRule="exact"/>
              <w:rPr>
                <w:rFonts w:ascii="Arial" w:hAnsi="Arial" w:cs="Arial"/>
                <w:color w:val="000000" w:themeColor="text1"/>
                <w:sz w:val="18"/>
                <w:szCs w:val="18"/>
                <w:u w:val="single"/>
              </w:rPr>
            </w:pPr>
          </w:p>
        </w:tc>
      </w:tr>
      <w:tr w:rsidR="0086237C" w:rsidRPr="00A16ABB" w14:paraId="2DC906F5" w14:textId="77777777" w:rsidTr="00B8207F">
        <w:tblPrEx>
          <w:tblLook w:val="01E0" w:firstRow="1" w:lastRow="1" w:firstColumn="1" w:lastColumn="1" w:noHBand="0" w:noVBand="0"/>
        </w:tblPrEx>
        <w:trPr>
          <w:trHeight w:val="285"/>
        </w:trPr>
        <w:tc>
          <w:tcPr>
            <w:tcW w:w="3330" w:type="dxa"/>
            <w:vAlign w:val="bottom"/>
          </w:tcPr>
          <w:p w14:paraId="3D40C310" w14:textId="77777777" w:rsidR="0086237C" w:rsidRPr="00A16ABB" w:rsidRDefault="0086237C" w:rsidP="0086237C">
            <w:pPr>
              <w:spacing w:line="320" w:lineRule="exact"/>
              <w:jc w:val="thaiDistribute"/>
              <w:rPr>
                <w:rFonts w:ascii="Arial" w:hAnsi="Arial" w:cs="Arial"/>
                <w:sz w:val="18"/>
                <w:szCs w:val="18"/>
                <w:cs/>
              </w:rPr>
            </w:pPr>
            <w:r w:rsidRPr="00A16ABB">
              <w:rPr>
                <w:rFonts w:ascii="Arial" w:hAnsi="Arial" w:cs="Arial"/>
                <w:sz w:val="18"/>
                <w:szCs w:val="18"/>
              </w:rPr>
              <w:t>Not yet due</w:t>
            </w:r>
          </w:p>
        </w:tc>
        <w:tc>
          <w:tcPr>
            <w:tcW w:w="1440" w:type="dxa"/>
            <w:gridSpan w:val="2"/>
            <w:shd w:val="clear" w:color="auto" w:fill="auto"/>
            <w:vAlign w:val="bottom"/>
          </w:tcPr>
          <w:p w14:paraId="78882137" w14:textId="67EC98A5" w:rsidR="0086237C" w:rsidRPr="00F00F6F" w:rsidRDefault="0086237C" w:rsidP="0086237C">
            <w:pPr>
              <w:tabs>
                <w:tab w:val="decimal" w:pos="1155"/>
              </w:tabs>
              <w:spacing w:line="320" w:lineRule="exact"/>
              <w:rPr>
                <w:rFonts w:ascii="Arial" w:hAnsi="Arial" w:cs="Arial"/>
                <w:sz w:val="26"/>
                <w:szCs w:val="26"/>
                <w:cs/>
                <w:lang w:val="en-GB"/>
              </w:rPr>
            </w:pPr>
            <w:r w:rsidRPr="00F00F6F">
              <w:rPr>
                <w:rFonts w:ascii="Arial" w:hAnsi="Arial" w:cs="Arial"/>
                <w:sz w:val="18"/>
                <w:szCs w:val="18"/>
              </w:rPr>
              <w:t>88,815</w:t>
            </w:r>
          </w:p>
        </w:tc>
        <w:tc>
          <w:tcPr>
            <w:tcW w:w="1530" w:type="dxa"/>
            <w:shd w:val="clear" w:color="auto" w:fill="auto"/>
          </w:tcPr>
          <w:p w14:paraId="196F241C" w14:textId="329D43DF" w:rsidR="0086237C" w:rsidRPr="00F00F6F" w:rsidRDefault="0086237C" w:rsidP="0086237C">
            <w:pPr>
              <w:tabs>
                <w:tab w:val="decimal" w:pos="1110"/>
              </w:tabs>
              <w:spacing w:line="320" w:lineRule="exact"/>
              <w:rPr>
                <w:rFonts w:ascii="Arial" w:hAnsi="Arial" w:cs="Arial"/>
                <w:sz w:val="18"/>
                <w:szCs w:val="18"/>
                <w:lang w:val="en-GB"/>
              </w:rPr>
            </w:pPr>
            <w:r w:rsidRPr="00F00F6F">
              <w:rPr>
                <w:rFonts w:ascii="Arial" w:hAnsi="Arial" w:cs="Arial"/>
                <w:sz w:val="18"/>
                <w:szCs w:val="18"/>
                <w:lang w:val="en-GB"/>
              </w:rPr>
              <w:t>1</w:t>
            </w:r>
            <w:r>
              <w:rPr>
                <w:rFonts w:ascii="Arial" w:hAnsi="Arial" w:cs="Arial"/>
                <w:sz w:val="18"/>
                <w:szCs w:val="18"/>
                <w:lang w:val="en-GB"/>
              </w:rPr>
              <w:t>00</w:t>
            </w:r>
            <w:r w:rsidRPr="00F00F6F">
              <w:rPr>
                <w:rFonts w:ascii="Arial" w:hAnsi="Arial" w:cs="Arial"/>
                <w:sz w:val="18"/>
                <w:szCs w:val="18"/>
                <w:lang w:val="en-GB"/>
              </w:rPr>
              <w:t>,</w:t>
            </w:r>
            <w:r>
              <w:rPr>
                <w:rFonts w:ascii="Arial" w:hAnsi="Arial" w:cs="Arial"/>
                <w:sz w:val="18"/>
                <w:szCs w:val="18"/>
                <w:lang w:val="en-GB"/>
              </w:rPr>
              <w:t>087</w:t>
            </w:r>
          </w:p>
        </w:tc>
        <w:tc>
          <w:tcPr>
            <w:tcW w:w="1440" w:type="dxa"/>
            <w:shd w:val="clear" w:color="auto" w:fill="auto"/>
            <w:vAlign w:val="bottom"/>
          </w:tcPr>
          <w:p w14:paraId="57C8F3A7" w14:textId="5534002F" w:rsidR="0086237C" w:rsidRPr="00F00F6F" w:rsidRDefault="0086237C" w:rsidP="0086237C">
            <w:pPr>
              <w:tabs>
                <w:tab w:val="decimal" w:pos="1110"/>
              </w:tabs>
              <w:spacing w:line="320" w:lineRule="exact"/>
              <w:rPr>
                <w:rFonts w:ascii="Arial" w:hAnsi="Arial" w:cs="Arial"/>
                <w:sz w:val="18"/>
                <w:szCs w:val="18"/>
                <w:lang w:val="en-GB"/>
              </w:rPr>
            </w:pPr>
            <w:r w:rsidRPr="00F00F6F">
              <w:rPr>
                <w:rFonts w:ascii="Arial" w:hAnsi="Arial" w:cs="Arial"/>
                <w:sz w:val="18"/>
                <w:szCs w:val="18"/>
              </w:rPr>
              <w:t>83,765</w:t>
            </w:r>
          </w:p>
        </w:tc>
        <w:tc>
          <w:tcPr>
            <w:tcW w:w="1440" w:type="dxa"/>
            <w:shd w:val="clear" w:color="auto" w:fill="auto"/>
          </w:tcPr>
          <w:p w14:paraId="53383152" w14:textId="7D5D8616" w:rsidR="0086237C" w:rsidRPr="0086237C" w:rsidRDefault="0086237C" w:rsidP="0086237C">
            <w:pPr>
              <w:tabs>
                <w:tab w:val="decimal" w:pos="1110"/>
              </w:tabs>
              <w:spacing w:line="320" w:lineRule="exact"/>
              <w:rPr>
                <w:rFonts w:ascii="Arial" w:hAnsi="Arial" w:cs="Arial"/>
                <w:sz w:val="18"/>
                <w:szCs w:val="18"/>
                <w:lang w:val="en-GB"/>
              </w:rPr>
            </w:pPr>
            <w:r w:rsidRPr="0086237C">
              <w:rPr>
                <w:rFonts w:ascii="Arial" w:hAnsi="Arial" w:cs="Arial"/>
                <w:sz w:val="18"/>
                <w:szCs w:val="18"/>
              </w:rPr>
              <w:t>87,640</w:t>
            </w:r>
          </w:p>
        </w:tc>
      </w:tr>
      <w:tr w:rsidR="0086237C" w:rsidRPr="00A16ABB" w14:paraId="7DC4E5DD" w14:textId="77777777" w:rsidTr="00B8207F">
        <w:tblPrEx>
          <w:tblLook w:val="01E0" w:firstRow="1" w:lastRow="1" w:firstColumn="1" w:lastColumn="1" w:noHBand="0" w:noVBand="0"/>
        </w:tblPrEx>
        <w:trPr>
          <w:trHeight w:val="285"/>
        </w:trPr>
        <w:tc>
          <w:tcPr>
            <w:tcW w:w="3330" w:type="dxa"/>
            <w:vAlign w:val="bottom"/>
          </w:tcPr>
          <w:p w14:paraId="141CBBA0" w14:textId="06EA3010" w:rsidR="0086237C" w:rsidRPr="00A16ABB" w:rsidRDefault="0086237C" w:rsidP="0086237C">
            <w:pPr>
              <w:tabs>
                <w:tab w:val="left" w:pos="222"/>
                <w:tab w:val="left" w:pos="312"/>
              </w:tabs>
              <w:spacing w:line="320" w:lineRule="exact"/>
              <w:rPr>
                <w:rFonts w:asciiTheme="majorBidi" w:hAnsiTheme="majorBidi" w:cstheme="majorBidi"/>
                <w:sz w:val="18"/>
                <w:szCs w:val="18"/>
                <w:cs/>
              </w:rPr>
            </w:pPr>
            <w:r w:rsidRPr="00A16ABB">
              <w:rPr>
                <w:rFonts w:ascii="Arial" w:hAnsi="Arial" w:cs="Arial"/>
                <w:sz w:val="18"/>
                <w:szCs w:val="18"/>
              </w:rPr>
              <w:t>Past due</w:t>
            </w:r>
            <w:r>
              <w:rPr>
                <w:rFonts w:ascii="Arial" w:hAnsi="Arial" w:cs="Arial"/>
                <w:sz w:val="18"/>
                <w:szCs w:val="18"/>
              </w:rPr>
              <w:t>:</w:t>
            </w:r>
          </w:p>
        </w:tc>
        <w:tc>
          <w:tcPr>
            <w:tcW w:w="1440" w:type="dxa"/>
            <w:gridSpan w:val="2"/>
            <w:shd w:val="clear" w:color="auto" w:fill="auto"/>
            <w:vAlign w:val="bottom"/>
          </w:tcPr>
          <w:p w14:paraId="2D569BB4" w14:textId="77777777" w:rsidR="0086237C" w:rsidRPr="00F00F6F" w:rsidRDefault="0086237C" w:rsidP="0086237C">
            <w:pPr>
              <w:tabs>
                <w:tab w:val="decimal" w:pos="1155"/>
              </w:tabs>
              <w:spacing w:line="320" w:lineRule="exact"/>
              <w:rPr>
                <w:rFonts w:asciiTheme="majorBidi" w:hAnsiTheme="majorBidi" w:cstheme="majorBidi"/>
                <w:sz w:val="26"/>
                <w:szCs w:val="26"/>
                <w:lang w:val="en-GB"/>
              </w:rPr>
            </w:pPr>
          </w:p>
        </w:tc>
        <w:tc>
          <w:tcPr>
            <w:tcW w:w="1530" w:type="dxa"/>
            <w:shd w:val="clear" w:color="auto" w:fill="auto"/>
          </w:tcPr>
          <w:p w14:paraId="6EA0132B" w14:textId="77777777" w:rsidR="0086237C" w:rsidRPr="003545E9" w:rsidRDefault="0086237C" w:rsidP="0086237C">
            <w:pPr>
              <w:tabs>
                <w:tab w:val="decimal" w:pos="1110"/>
              </w:tabs>
              <w:spacing w:line="320" w:lineRule="exact"/>
              <w:jc w:val="right"/>
              <w:rPr>
                <w:rFonts w:asciiTheme="majorBidi" w:hAnsiTheme="majorBidi" w:cstheme="majorBidi"/>
                <w:sz w:val="26"/>
                <w:szCs w:val="26"/>
                <w:lang w:val="en-GB"/>
              </w:rPr>
            </w:pPr>
          </w:p>
        </w:tc>
        <w:tc>
          <w:tcPr>
            <w:tcW w:w="1440" w:type="dxa"/>
            <w:shd w:val="clear" w:color="auto" w:fill="auto"/>
            <w:vAlign w:val="bottom"/>
          </w:tcPr>
          <w:p w14:paraId="0E0C3D1A" w14:textId="77777777" w:rsidR="0086237C" w:rsidRPr="00F00F6F" w:rsidRDefault="0086237C" w:rsidP="0086237C">
            <w:pPr>
              <w:tabs>
                <w:tab w:val="decimal" w:pos="1110"/>
              </w:tabs>
              <w:spacing w:line="320" w:lineRule="exact"/>
              <w:rPr>
                <w:rFonts w:asciiTheme="majorBidi" w:hAnsiTheme="majorBidi" w:cstheme="majorBidi"/>
                <w:sz w:val="26"/>
                <w:szCs w:val="26"/>
                <w:lang w:val="en-GB"/>
              </w:rPr>
            </w:pPr>
          </w:p>
        </w:tc>
        <w:tc>
          <w:tcPr>
            <w:tcW w:w="1440" w:type="dxa"/>
            <w:shd w:val="clear" w:color="auto" w:fill="auto"/>
          </w:tcPr>
          <w:p w14:paraId="0690D841" w14:textId="77777777" w:rsidR="0086237C" w:rsidRPr="0086237C" w:rsidRDefault="0086237C" w:rsidP="0086237C">
            <w:pPr>
              <w:tabs>
                <w:tab w:val="decimal" w:pos="1110"/>
              </w:tabs>
              <w:spacing w:line="320" w:lineRule="exact"/>
              <w:jc w:val="right"/>
              <w:rPr>
                <w:rFonts w:ascii="Arial" w:hAnsi="Arial" w:cs="Arial"/>
                <w:sz w:val="18"/>
                <w:szCs w:val="18"/>
                <w:lang w:val="en-GB"/>
              </w:rPr>
            </w:pPr>
          </w:p>
        </w:tc>
      </w:tr>
      <w:tr w:rsidR="0086237C" w:rsidRPr="00A16ABB" w14:paraId="38880C38" w14:textId="77777777" w:rsidTr="00B8207F">
        <w:tblPrEx>
          <w:tblLook w:val="01E0" w:firstRow="1" w:lastRow="1" w:firstColumn="1" w:lastColumn="1" w:noHBand="0" w:noVBand="0"/>
        </w:tblPrEx>
        <w:trPr>
          <w:trHeight w:val="285"/>
        </w:trPr>
        <w:tc>
          <w:tcPr>
            <w:tcW w:w="3330" w:type="dxa"/>
            <w:vAlign w:val="bottom"/>
          </w:tcPr>
          <w:p w14:paraId="05B34E98" w14:textId="77777777" w:rsidR="0086237C" w:rsidRPr="00A16ABB" w:rsidRDefault="0086237C" w:rsidP="0086237C">
            <w:pPr>
              <w:tabs>
                <w:tab w:val="left" w:pos="255"/>
              </w:tabs>
              <w:spacing w:line="320" w:lineRule="exact"/>
              <w:rPr>
                <w:rFonts w:asciiTheme="majorBidi" w:hAnsiTheme="majorBidi" w:cstheme="majorBidi"/>
                <w:sz w:val="18"/>
                <w:szCs w:val="18"/>
                <w:cs/>
              </w:rPr>
            </w:pPr>
            <w:r w:rsidRPr="00A16ABB">
              <w:rPr>
                <w:rFonts w:ascii="Arial" w:hAnsi="Arial" w:cs="Arial"/>
                <w:sz w:val="18"/>
                <w:szCs w:val="18"/>
              </w:rPr>
              <w:t xml:space="preserve">   Up to 3 months</w:t>
            </w:r>
          </w:p>
        </w:tc>
        <w:tc>
          <w:tcPr>
            <w:tcW w:w="1440" w:type="dxa"/>
            <w:gridSpan w:val="2"/>
            <w:shd w:val="clear" w:color="auto" w:fill="auto"/>
            <w:vAlign w:val="bottom"/>
          </w:tcPr>
          <w:p w14:paraId="4ADAC1B5" w14:textId="63E17FD2" w:rsidR="0086237C" w:rsidRPr="00F00F6F" w:rsidRDefault="0086237C" w:rsidP="0086237C">
            <w:pPr>
              <w:tabs>
                <w:tab w:val="decimal" w:pos="1155"/>
              </w:tabs>
              <w:spacing w:line="320" w:lineRule="exact"/>
              <w:rPr>
                <w:rFonts w:ascii="Arial" w:hAnsi="Arial" w:cs="Arial"/>
                <w:sz w:val="18"/>
                <w:szCs w:val="18"/>
                <w:lang w:val="en-GB"/>
              </w:rPr>
            </w:pPr>
            <w:r w:rsidRPr="00F00F6F">
              <w:rPr>
                <w:rFonts w:ascii="Arial" w:hAnsi="Arial" w:cs="Arial"/>
                <w:sz w:val="18"/>
                <w:szCs w:val="18"/>
              </w:rPr>
              <w:t>49,648</w:t>
            </w:r>
          </w:p>
        </w:tc>
        <w:tc>
          <w:tcPr>
            <w:tcW w:w="1530" w:type="dxa"/>
            <w:shd w:val="clear" w:color="auto" w:fill="auto"/>
          </w:tcPr>
          <w:p w14:paraId="45462833" w14:textId="45F16EBE" w:rsidR="0086237C" w:rsidRPr="00A16ABB" w:rsidRDefault="0086237C" w:rsidP="0086237C">
            <w:pP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2</w:t>
            </w:r>
            <w:r>
              <w:rPr>
                <w:rFonts w:ascii="Arial" w:hAnsi="Arial" w:cs="Arial"/>
                <w:sz w:val="18"/>
                <w:szCs w:val="18"/>
                <w:lang w:val="en-GB"/>
              </w:rPr>
              <w:t>1</w:t>
            </w:r>
            <w:r w:rsidRPr="00A16ABB">
              <w:rPr>
                <w:rFonts w:ascii="Arial" w:hAnsi="Arial" w:cs="Arial"/>
                <w:sz w:val="18"/>
                <w:szCs w:val="18"/>
                <w:lang w:val="en-GB"/>
              </w:rPr>
              <w:t>,</w:t>
            </w:r>
            <w:r>
              <w:rPr>
                <w:rFonts w:ascii="Arial" w:hAnsi="Arial" w:cs="Arial"/>
                <w:sz w:val="18"/>
                <w:szCs w:val="18"/>
                <w:lang w:val="en-GB"/>
              </w:rPr>
              <w:t>914</w:t>
            </w:r>
          </w:p>
        </w:tc>
        <w:tc>
          <w:tcPr>
            <w:tcW w:w="1440" w:type="dxa"/>
            <w:shd w:val="clear" w:color="auto" w:fill="auto"/>
            <w:vAlign w:val="bottom"/>
          </w:tcPr>
          <w:p w14:paraId="2F811880" w14:textId="47BF9C88" w:rsidR="0086237C" w:rsidRPr="00F00F6F" w:rsidRDefault="0086237C" w:rsidP="0086237C">
            <w:pPr>
              <w:tabs>
                <w:tab w:val="decimal" w:pos="1110"/>
              </w:tabs>
              <w:spacing w:line="320" w:lineRule="exact"/>
              <w:rPr>
                <w:rFonts w:ascii="Arial" w:hAnsi="Arial" w:cs="Arial"/>
                <w:sz w:val="18"/>
                <w:szCs w:val="18"/>
                <w:lang w:val="en-GB"/>
              </w:rPr>
            </w:pPr>
            <w:r w:rsidRPr="00F00F6F">
              <w:rPr>
                <w:rFonts w:ascii="Arial" w:hAnsi="Arial" w:cs="Arial"/>
                <w:sz w:val="18"/>
                <w:szCs w:val="18"/>
              </w:rPr>
              <w:t>49</w:t>
            </w:r>
            <w:r w:rsidRPr="00F00F6F">
              <w:rPr>
                <w:rFonts w:ascii="Arial" w:hAnsi="Arial" w:cs="Arial"/>
                <w:sz w:val="18"/>
                <w:szCs w:val="18"/>
                <w:cs/>
              </w:rPr>
              <w:t>,</w:t>
            </w:r>
            <w:r w:rsidRPr="00F00F6F">
              <w:rPr>
                <w:rFonts w:ascii="Arial" w:hAnsi="Arial" w:cs="Arial"/>
                <w:sz w:val="18"/>
                <w:szCs w:val="18"/>
              </w:rPr>
              <w:t>648</w:t>
            </w:r>
          </w:p>
        </w:tc>
        <w:tc>
          <w:tcPr>
            <w:tcW w:w="1440" w:type="dxa"/>
            <w:shd w:val="clear" w:color="auto" w:fill="auto"/>
          </w:tcPr>
          <w:p w14:paraId="0695B687" w14:textId="4EDDCAE9" w:rsidR="0086237C" w:rsidRPr="0086237C" w:rsidRDefault="0086237C" w:rsidP="0086237C">
            <w:pPr>
              <w:tabs>
                <w:tab w:val="decimal" w:pos="1110"/>
              </w:tabs>
              <w:spacing w:line="320" w:lineRule="exact"/>
              <w:rPr>
                <w:rFonts w:ascii="Arial" w:hAnsi="Arial" w:cs="Arial"/>
                <w:sz w:val="18"/>
                <w:szCs w:val="18"/>
                <w:lang w:val="en-GB"/>
              </w:rPr>
            </w:pPr>
            <w:r w:rsidRPr="0086237C">
              <w:rPr>
                <w:rFonts w:ascii="Arial" w:hAnsi="Arial" w:cs="Arial"/>
                <w:sz w:val="18"/>
                <w:szCs w:val="18"/>
              </w:rPr>
              <w:t>21,914</w:t>
            </w:r>
          </w:p>
        </w:tc>
      </w:tr>
      <w:tr w:rsidR="0086237C" w:rsidRPr="00A16ABB" w14:paraId="4C0E509E" w14:textId="77777777" w:rsidTr="00B8207F">
        <w:tblPrEx>
          <w:tblLook w:val="01E0" w:firstRow="1" w:lastRow="1" w:firstColumn="1" w:lastColumn="1" w:noHBand="0" w:noVBand="0"/>
        </w:tblPrEx>
        <w:trPr>
          <w:trHeight w:val="285"/>
        </w:trPr>
        <w:tc>
          <w:tcPr>
            <w:tcW w:w="3330" w:type="dxa"/>
            <w:vAlign w:val="bottom"/>
          </w:tcPr>
          <w:p w14:paraId="56499C81" w14:textId="77777777" w:rsidR="0086237C" w:rsidRPr="00A16ABB" w:rsidRDefault="0086237C" w:rsidP="0086237C">
            <w:pPr>
              <w:tabs>
                <w:tab w:val="left" w:pos="255"/>
              </w:tabs>
              <w:spacing w:line="320" w:lineRule="exact"/>
              <w:rPr>
                <w:rFonts w:asciiTheme="majorBidi" w:hAnsiTheme="majorBidi" w:cstheme="majorBidi"/>
                <w:sz w:val="18"/>
                <w:szCs w:val="18"/>
                <w:cs/>
              </w:rPr>
            </w:pPr>
            <w:r w:rsidRPr="00A16ABB">
              <w:rPr>
                <w:rFonts w:ascii="Arial" w:hAnsi="Arial" w:cs="Arial"/>
                <w:sz w:val="18"/>
                <w:szCs w:val="18"/>
              </w:rPr>
              <w:t xml:space="preserve">   3 - 6 months</w:t>
            </w:r>
          </w:p>
        </w:tc>
        <w:tc>
          <w:tcPr>
            <w:tcW w:w="1440" w:type="dxa"/>
            <w:gridSpan w:val="2"/>
            <w:shd w:val="clear" w:color="auto" w:fill="auto"/>
            <w:vAlign w:val="bottom"/>
          </w:tcPr>
          <w:p w14:paraId="6105EABC" w14:textId="676C5A07" w:rsidR="0086237C" w:rsidRPr="00F00F6F" w:rsidRDefault="0086237C" w:rsidP="0086237C">
            <w:pPr>
              <w:tabs>
                <w:tab w:val="decimal" w:pos="1155"/>
              </w:tabs>
              <w:spacing w:line="320" w:lineRule="exact"/>
              <w:rPr>
                <w:rFonts w:ascii="Arial" w:hAnsi="Arial" w:cs="Arial"/>
                <w:sz w:val="18"/>
                <w:szCs w:val="18"/>
                <w:lang w:val="en-GB"/>
              </w:rPr>
            </w:pPr>
            <w:r w:rsidRPr="00F00F6F">
              <w:rPr>
                <w:rFonts w:ascii="Arial" w:hAnsi="Arial" w:cs="Arial"/>
                <w:sz w:val="18"/>
                <w:szCs w:val="18"/>
              </w:rPr>
              <w:t>14,942</w:t>
            </w:r>
          </w:p>
        </w:tc>
        <w:tc>
          <w:tcPr>
            <w:tcW w:w="1530" w:type="dxa"/>
            <w:shd w:val="clear" w:color="auto" w:fill="auto"/>
          </w:tcPr>
          <w:p w14:paraId="3B0B2163" w14:textId="01B6876B" w:rsidR="0086237C" w:rsidRPr="00A16ABB" w:rsidRDefault="0086237C" w:rsidP="0086237C">
            <w:pP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5,</w:t>
            </w:r>
            <w:r>
              <w:rPr>
                <w:rFonts w:ascii="Arial" w:hAnsi="Arial" w:cs="Arial"/>
                <w:sz w:val="18"/>
                <w:szCs w:val="18"/>
                <w:lang w:val="en-GB"/>
              </w:rPr>
              <w:t>793</w:t>
            </w:r>
          </w:p>
        </w:tc>
        <w:tc>
          <w:tcPr>
            <w:tcW w:w="1440" w:type="dxa"/>
            <w:shd w:val="clear" w:color="auto" w:fill="auto"/>
            <w:vAlign w:val="bottom"/>
          </w:tcPr>
          <w:p w14:paraId="350CACCE" w14:textId="604E00D6" w:rsidR="0086237C" w:rsidRPr="00F00F6F" w:rsidRDefault="0086237C" w:rsidP="0086237C">
            <w:pPr>
              <w:tabs>
                <w:tab w:val="decimal" w:pos="1110"/>
              </w:tabs>
              <w:spacing w:line="320" w:lineRule="exact"/>
              <w:rPr>
                <w:rFonts w:ascii="Arial" w:hAnsi="Arial" w:cs="Arial"/>
                <w:sz w:val="18"/>
                <w:szCs w:val="18"/>
                <w:lang w:val="en-GB"/>
              </w:rPr>
            </w:pPr>
            <w:r w:rsidRPr="00F00F6F">
              <w:rPr>
                <w:rFonts w:ascii="Arial" w:hAnsi="Arial" w:cs="Arial"/>
                <w:sz w:val="18"/>
                <w:szCs w:val="18"/>
              </w:rPr>
              <w:t>14,942</w:t>
            </w:r>
          </w:p>
        </w:tc>
        <w:tc>
          <w:tcPr>
            <w:tcW w:w="1440" w:type="dxa"/>
            <w:shd w:val="clear" w:color="auto" w:fill="auto"/>
          </w:tcPr>
          <w:p w14:paraId="424E2C82" w14:textId="717B645D" w:rsidR="0086237C" w:rsidRPr="0086237C" w:rsidRDefault="0086237C" w:rsidP="0086237C">
            <w:pPr>
              <w:tabs>
                <w:tab w:val="decimal" w:pos="1110"/>
              </w:tabs>
              <w:spacing w:line="320" w:lineRule="exact"/>
              <w:rPr>
                <w:rFonts w:ascii="Arial" w:hAnsi="Arial" w:cs="Arial"/>
                <w:sz w:val="18"/>
                <w:szCs w:val="18"/>
                <w:lang w:val="en-GB"/>
              </w:rPr>
            </w:pPr>
            <w:r w:rsidRPr="0086237C">
              <w:rPr>
                <w:rFonts w:ascii="Arial" w:hAnsi="Arial" w:cs="Arial"/>
                <w:sz w:val="18"/>
                <w:szCs w:val="18"/>
                <w:cs/>
              </w:rPr>
              <w:t>5,793</w:t>
            </w:r>
          </w:p>
        </w:tc>
      </w:tr>
      <w:tr w:rsidR="0086237C" w:rsidRPr="00A16ABB" w14:paraId="026F41FC" w14:textId="77777777" w:rsidTr="00B8207F">
        <w:tblPrEx>
          <w:tblLook w:val="01E0" w:firstRow="1" w:lastRow="1" w:firstColumn="1" w:lastColumn="1" w:noHBand="0" w:noVBand="0"/>
        </w:tblPrEx>
        <w:trPr>
          <w:trHeight w:val="285"/>
        </w:trPr>
        <w:tc>
          <w:tcPr>
            <w:tcW w:w="3330" w:type="dxa"/>
            <w:vAlign w:val="bottom"/>
          </w:tcPr>
          <w:p w14:paraId="5C378B9F" w14:textId="77777777" w:rsidR="0086237C" w:rsidRPr="00A16ABB" w:rsidRDefault="0086237C" w:rsidP="0086237C">
            <w:pPr>
              <w:tabs>
                <w:tab w:val="left" w:pos="255"/>
              </w:tabs>
              <w:spacing w:line="320" w:lineRule="exact"/>
              <w:rPr>
                <w:rFonts w:asciiTheme="majorBidi" w:hAnsiTheme="majorBidi" w:cstheme="majorBidi"/>
                <w:sz w:val="18"/>
                <w:szCs w:val="18"/>
                <w:lang w:val="en-GB"/>
              </w:rPr>
            </w:pPr>
            <w:r w:rsidRPr="00A16ABB">
              <w:rPr>
                <w:rFonts w:ascii="Arial" w:hAnsi="Arial" w:cs="Arial"/>
                <w:sz w:val="18"/>
                <w:szCs w:val="18"/>
              </w:rPr>
              <w:t xml:space="preserve">   7 - 12 months</w:t>
            </w:r>
          </w:p>
        </w:tc>
        <w:tc>
          <w:tcPr>
            <w:tcW w:w="1440" w:type="dxa"/>
            <w:gridSpan w:val="2"/>
            <w:shd w:val="clear" w:color="auto" w:fill="auto"/>
            <w:vAlign w:val="bottom"/>
          </w:tcPr>
          <w:p w14:paraId="59F444E0" w14:textId="3DDABE9B" w:rsidR="0086237C" w:rsidRPr="00F00F6F" w:rsidRDefault="0086237C" w:rsidP="0086237C">
            <w:pPr>
              <w:tabs>
                <w:tab w:val="decimal" w:pos="1155"/>
              </w:tabs>
              <w:spacing w:line="320" w:lineRule="exact"/>
              <w:rPr>
                <w:rFonts w:ascii="Arial" w:hAnsi="Arial" w:cs="Arial"/>
                <w:sz w:val="18"/>
                <w:szCs w:val="18"/>
                <w:lang w:val="en-GB"/>
              </w:rPr>
            </w:pPr>
            <w:r w:rsidRPr="00F00F6F">
              <w:rPr>
                <w:rFonts w:ascii="Arial" w:hAnsi="Arial" w:cs="Arial"/>
                <w:sz w:val="18"/>
                <w:szCs w:val="18"/>
              </w:rPr>
              <w:t>1,787</w:t>
            </w:r>
          </w:p>
        </w:tc>
        <w:tc>
          <w:tcPr>
            <w:tcW w:w="1530" w:type="dxa"/>
            <w:shd w:val="clear" w:color="auto" w:fill="auto"/>
          </w:tcPr>
          <w:p w14:paraId="0B0337B8" w14:textId="2DE229E9" w:rsidR="0086237C" w:rsidRPr="00A16ABB" w:rsidRDefault="006109A0" w:rsidP="0086237C">
            <w:pPr>
              <w:tabs>
                <w:tab w:val="decimal" w:pos="1110"/>
              </w:tabs>
              <w:spacing w:line="320" w:lineRule="exact"/>
              <w:rPr>
                <w:rFonts w:ascii="Arial" w:hAnsi="Arial" w:cs="Arial"/>
                <w:sz w:val="18"/>
                <w:szCs w:val="18"/>
                <w:lang w:val="en-GB"/>
              </w:rPr>
            </w:pPr>
            <w:r>
              <w:rPr>
                <w:rFonts w:ascii="Arial" w:hAnsi="Arial" w:cs="Arial"/>
                <w:sz w:val="18"/>
                <w:szCs w:val="18"/>
                <w:lang w:val="en-GB"/>
              </w:rPr>
              <w:t>257</w:t>
            </w:r>
          </w:p>
        </w:tc>
        <w:tc>
          <w:tcPr>
            <w:tcW w:w="1440" w:type="dxa"/>
            <w:shd w:val="clear" w:color="auto" w:fill="auto"/>
            <w:vAlign w:val="bottom"/>
          </w:tcPr>
          <w:p w14:paraId="157D485E" w14:textId="635321D5" w:rsidR="0086237C" w:rsidRPr="00F00F6F" w:rsidRDefault="0086237C" w:rsidP="0086237C">
            <w:pPr>
              <w:tabs>
                <w:tab w:val="decimal" w:pos="1110"/>
              </w:tabs>
              <w:spacing w:line="320" w:lineRule="exact"/>
              <w:rPr>
                <w:rFonts w:ascii="Arial" w:hAnsi="Arial" w:cs="Arial"/>
                <w:sz w:val="18"/>
                <w:szCs w:val="18"/>
                <w:lang w:val="en-GB"/>
              </w:rPr>
            </w:pPr>
            <w:r w:rsidRPr="00F00F6F">
              <w:rPr>
                <w:rFonts w:ascii="Arial" w:hAnsi="Arial" w:cs="Arial"/>
                <w:sz w:val="18"/>
                <w:szCs w:val="18"/>
              </w:rPr>
              <w:t>1</w:t>
            </w:r>
            <w:r w:rsidRPr="00F00F6F">
              <w:rPr>
                <w:rFonts w:ascii="Arial" w:hAnsi="Arial" w:cs="Arial"/>
                <w:sz w:val="18"/>
                <w:szCs w:val="18"/>
                <w:cs/>
              </w:rPr>
              <w:t>,</w:t>
            </w:r>
            <w:r w:rsidRPr="00F00F6F">
              <w:rPr>
                <w:rFonts w:ascii="Arial" w:hAnsi="Arial" w:cs="Arial"/>
                <w:sz w:val="18"/>
                <w:szCs w:val="18"/>
              </w:rPr>
              <w:t>787</w:t>
            </w:r>
          </w:p>
        </w:tc>
        <w:tc>
          <w:tcPr>
            <w:tcW w:w="1440" w:type="dxa"/>
            <w:shd w:val="clear" w:color="auto" w:fill="auto"/>
          </w:tcPr>
          <w:p w14:paraId="024DEC4F" w14:textId="4216F37D" w:rsidR="0086237C" w:rsidRPr="0086237C" w:rsidRDefault="0086237C" w:rsidP="0086237C">
            <w:pPr>
              <w:tabs>
                <w:tab w:val="decimal" w:pos="1110"/>
              </w:tabs>
              <w:spacing w:line="320" w:lineRule="exact"/>
              <w:rPr>
                <w:rFonts w:ascii="Arial" w:hAnsi="Arial" w:cs="Arial"/>
                <w:sz w:val="18"/>
                <w:szCs w:val="18"/>
                <w:lang w:val="en-GB"/>
              </w:rPr>
            </w:pPr>
            <w:r w:rsidRPr="0086237C">
              <w:rPr>
                <w:rFonts w:ascii="Arial" w:hAnsi="Arial" w:cs="Arial"/>
                <w:sz w:val="18"/>
                <w:szCs w:val="18"/>
                <w:cs/>
              </w:rPr>
              <w:t>257</w:t>
            </w:r>
          </w:p>
        </w:tc>
      </w:tr>
      <w:tr w:rsidR="0086237C" w:rsidRPr="00A16ABB" w14:paraId="14CAD6B5" w14:textId="77777777" w:rsidTr="00B8207F">
        <w:tblPrEx>
          <w:tblLook w:val="01E0" w:firstRow="1" w:lastRow="1" w:firstColumn="1" w:lastColumn="1" w:noHBand="0" w:noVBand="0"/>
        </w:tblPrEx>
        <w:trPr>
          <w:trHeight w:val="285"/>
        </w:trPr>
        <w:tc>
          <w:tcPr>
            <w:tcW w:w="3330" w:type="dxa"/>
            <w:vAlign w:val="bottom"/>
          </w:tcPr>
          <w:p w14:paraId="01430545" w14:textId="77777777" w:rsidR="0086237C" w:rsidRPr="00A16ABB" w:rsidRDefault="0086237C" w:rsidP="0086237C">
            <w:pPr>
              <w:tabs>
                <w:tab w:val="left" w:pos="255"/>
              </w:tabs>
              <w:spacing w:line="320" w:lineRule="exact"/>
              <w:rPr>
                <w:rFonts w:asciiTheme="majorBidi" w:hAnsiTheme="majorBidi" w:cstheme="majorBidi"/>
                <w:sz w:val="18"/>
                <w:szCs w:val="18"/>
              </w:rPr>
            </w:pPr>
            <w:r w:rsidRPr="00A16ABB">
              <w:rPr>
                <w:rFonts w:ascii="Arial" w:hAnsi="Arial" w:cs="Arial"/>
                <w:sz w:val="18"/>
                <w:szCs w:val="18"/>
              </w:rPr>
              <w:t xml:space="preserve">   Over 12 months</w:t>
            </w:r>
          </w:p>
        </w:tc>
        <w:tc>
          <w:tcPr>
            <w:tcW w:w="1440" w:type="dxa"/>
            <w:gridSpan w:val="2"/>
            <w:shd w:val="clear" w:color="auto" w:fill="auto"/>
            <w:vAlign w:val="bottom"/>
          </w:tcPr>
          <w:p w14:paraId="032DCC55" w14:textId="62B2F791" w:rsidR="0086237C" w:rsidRPr="00F00F6F" w:rsidRDefault="0086237C" w:rsidP="0086237C">
            <w:pPr>
              <w:pBdr>
                <w:bottom w:val="single" w:sz="4" w:space="1" w:color="auto"/>
              </w:pBdr>
              <w:tabs>
                <w:tab w:val="decimal" w:pos="1155"/>
              </w:tabs>
              <w:spacing w:line="320" w:lineRule="exact"/>
              <w:rPr>
                <w:rFonts w:ascii="Arial" w:hAnsi="Arial" w:cs="Arial"/>
                <w:sz w:val="18"/>
                <w:szCs w:val="18"/>
                <w:lang w:val="en-GB"/>
              </w:rPr>
            </w:pPr>
            <w:r w:rsidRPr="00F00F6F">
              <w:rPr>
                <w:rFonts w:ascii="Arial" w:hAnsi="Arial" w:cs="Arial"/>
                <w:sz w:val="18"/>
                <w:szCs w:val="18"/>
                <w:cs/>
              </w:rPr>
              <w:t>3</w:t>
            </w:r>
            <w:r w:rsidRPr="00F00F6F">
              <w:rPr>
                <w:rFonts w:ascii="Arial" w:hAnsi="Arial" w:cs="Arial"/>
                <w:sz w:val="18"/>
                <w:szCs w:val="18"/>
              </w:rPr>
              <w:t>2</w:t>
            </w:r>
            <w:r w:rsidRPr="00F00F6F">
              <w:rPr>
                <w:rFonts w:ascii="Arial" w:hAnsi="Arial" w:cs="Arial"/>
                <w:sz w:val="18"/>
                <w:szCs w:val="18"/>
                <w:cs/>
              </w:rPr>
              <w:t>,</w:t>
            </w:r>
            <w:r w:rsidRPr="00F00F6F">
              <w:rPr>
                <w:rFonts w:ascii="Arial" w:hAnsi="Arial" w:cs="Arial"/>
                <w:sz w:val="18"/>
                <w:szCs w:val="18"/>
              </w:rPr>
              <w:t>927</w:t>
            </w:r>
          </w:p>
        </w:tc>
        <w:tc>
          <w:tcPr>
            <w:tcW w:w="1530" w:type="dxa"/>
            <w:shd w:val="clear" w:color="auto" w:fill="auto"/>
          </w:tcPr>
          <w:p w14:paraId="0F04816F" w14:textId="0E42F3F2" w:rsidR="0086237C" w:rsidRPr="00A16ABB" w:rsidRDefault="0086237C" w:rsidP="0086237C">
            <w:pPr>
              <w:pBdr>
                <w:bottom w:val="sing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26,</w:t>
            </w:r>
            <w:r>
              <w:rPr>
                <w:rFonts w:ascii="Arial" w:hAnsi="Arial" w:cs="Arial"/>
                <w:sz w:val="18"/>
                <w:szCs w:val="18"/>
                <w:lang w:val="en-GB"/>
              </w:rPr>
              <w:t>521</w:t>
            </w:r>
          </w:p>
        </w:tc>
        <w:tc>
          <w:tcPr>
            <w:tcW w:w="1440" w:type="dxa"/>
            <w:shd w:val="clear" w:color="auto" w:fill="auto"/>
            <w:vAlign w:val="bottom"/>
          </w:tcPr>
          <w:p w14:paraId="3AE63916" w14:textId="0B8DCF02" w:rsidR="0086237C" w:rsidRPr="00F00F6F" w:rsidRDefault="0086237C" w:rsidP="0086237C">
            <w:pPr>
              <w:pBdr>
                <w:bottom w:val="single" w:sz="4" w:space="1" w:color="auto"/>
              </w:pBdr>
              <w:tabs>
                <w:tab w:val="decimal" w:pos="1110"/>
              </w:tabs>
              <w:spacing w:line="320" w:lineRule="exact"/>
              <w:rPr>
                <w:rFonts w:ascii="Arial" w:hAnsi="Arial" w:cs="Arial"/>
                <w:sz w:val="18"/>
                <w:szCs w:val="18"/>
                <w:lang w:val="en-GB"/>
              </w:rPr>
            </w:pPr>
            <w:r w:rsidRPr="00F00F6F">
              <w:rPr>
                <w:rFonts w:ascii="Arial" w:hAnsi="Arial" w:cs="Arial"/>
                <w:sz w:val="18"/>
                <w:szCs w:val="18"/>
                <w:cs/>
              </w:rPr>
              <w:t>3</w:t>
            </w:r>
            <w:r w:rsidRPr="00F00F6F">
              <w:rPr>
                <w:rFonts w:ascii="Arial" w:hAnsi="Arial" w:cs="Arial"/>
                <w:sz w:val="18"/>
                <w:szCs w:val="18"/>
              </w:rPr>
              <w:t>2</w:t>
            </w:r>
            <w:r w:rsidRPr="00F00F6F">
              <w:rPr>
                <w:rFonts w:ascii="Arial" w:hAnsi="Arial" w:cs="Arial"/>
                <w:sz w:val="18"/>
                <w:szCs w:val="18"/>
                <w:cs/>
              </w:rPr>
              <w:t>,</w:t>
            </w:r>
            <w:r w:rsidRPr="00F00F6F">
              <w:rPr>
                <w:rFonts w:ascii="Arial" w:hAnsi="Arial" w:cs="Arial"/>
                <w:sz w:val="18"/>
                <w:szCs w:val="18"/>
              </w:rPr>
              <w:t>927</w:t>
            </w:r>
          </w:p>
        </w:tc>
        <w:tc>
          <w:tcPr>
            <w:tcW w:w="1440" w:type="dxa"/>
            <w:shd w:val="clear" w:color="auto" w:fill="auto"/>
          </w:tcPr>
          <w:p w14:paraId="2D28E44B" w14:textId="469B061F" w:rsidR="0086237C" w:rsidRPr="0086237C" w:rsidRDefault="0086237C" w:rsidP="0086237C">
            <w:pPr>
              <w:pBdr>
                <w:bottom w:val="single" w:sz="4" w:space="1" w:color="auto"/>
              </w:pBdr>
              <w:tabs>
                <w:tab w:val="decimal" w:pos="1110"/>
              </w:tabs>
              <w:spacing w:line="320" w:lineRule="exact"/>
              <w:rPr>
                <w:rFonts w:ascii="Arial" w:hAnsi="Arial" w:cs="Arial"/>
                <w:sz w:val="18"/>
                <w:szCs w:val="18"/>
                <w:lang w:val="en-GB"/>
              </w:rPr>
            </w:pPr>
            <w:r w:rsidRPr="0086237C">
              <w:rPr>
                <w:rFonts w:ascii="Arial" w:hAnsi="Arial" w:cs="Arial"/>
                <w:sz w:val="18"/>
                <w:szCs w:val="18"/>
              </w:rPr>
              <w:t>26,521</w:t>
            </w:r>
          </w:p>
        </w:tc>
      </w:tr>
      <w:tr w:rsidR="00312417" w:rsidRPr="00A16ABB" w14:paraId="7707B361" w14:textId="77777777" w:rsidTr="00B8207F">
        <w:tblPrEx>
          <w:tblLook w:val="01E0" w:firstRow="1" w:lastRow="1" w:firstColumn="1" w:lastColumn="1" w:noHBand="0" w:noVBand="0"/>
        </w:tblPrEx>
        <w:trPr>
          <w:trHeight w:val="285"/>
        </w:trPr>
        <w:tc>
          <w:tcPr>
            <w:tcW w:w="3330" w:type="dxa"/>
            <w:vAlign w:val="bottom"/>
          </w:tcPr>
          <w:p w14:paraId="449B9FD7" w14:textId="77777777" w:rsidR="00312417" w:rsidRPr="00A16ABB" w:rsidRDefault="00312417" w:rsidP="00D86809">
            <w:pPr>
              <w:spacing w:line="320" w:lineRule="exact"/>
              <w:rPr>
                <w:rFonts w:ascii="Arial" w:hAnsi="Arial" w:cs="Arial"/>
                <w:sz w:val="18"/>
                <w:szCs w:val="18"/>
                <w:cs/>
              </w:rPr>
            </w:pPr>
            <w:r w:rsidRPr="00A16ABB">
              <w:rPr>
                <w:rFonts w:ascii="Arial" w:hAnsi="Arial" w:cs="Arial"/>
                <w:sz w:val="18"/>
                <w:szCs w:val="18"/>
              </w:rPr>
              <w:t>Total</w:t>
            </w:r>
          </w:p>
        </w:tc>
        <w:tc>
          <w:tcPr>
            <w:tcW w:w="1440" w:type="dxa"/>
            <w:gridSpan w:val="2"/>
            <w:shd w:val="clear" w:color="auto" w:fill="auto"/>
            <w:vAlign w:val="bottom"/>
          </w:tcPr>
          <w:p w14:paraId="214FDCE4" w14:textId="2427EA19" w:rsidR="00312417" w:rsidRPr="0076060F" w:rsidRDefault="00207105" w:rsidP="00D86809">
            <w:pPr>
              <w:tabs>
                <w:tab w:val="decimal" w:pos="1155"/>
              </w:tabs>
              <w:spacing w:line="320" w:lineRule="exact"/>
              <w:rPr>
                <w:rFonts w:ascii="Arial" w:hAnsi="Arial" w:cs="Arial"/>
                <w:sz w:val="18"/>
                <w:szCs w:val="18"/>
                <w:highlight w:val="cyan"/>
                <w:lang w:val="en-GB"/>
              </w:rPr>
            </w:pPr>
            <w:r w:rsidRPr="003A7ECF">
              <w:rPr>
                <w:rFonts w:ascii="Arial" w:hAnsi="Arial" w:cs="Arial"/>
                <w:sz w:val="18"/>
                <w:szCs w:val="18"/>
              </w:rPr>
              <w:t>188,</w:t>
            </w:r>
            <w:r w:rsidR="003545E9" w:rsidRPr="003A7ECF">
              <w:rPr>
                <w:rFonts w:ascii="Arial" w:hAnsi="Arial" w:cs="Arial"/>
                <w:sz w:val="18"/>
                <w:szCs w:val="18"/>
              </w:rPr>
              <w:t>11</w:t>
            </w:r>
            <w:r w:rsidR="003A7ECF" w:rsidRPr="003A7ECF">
              <w:rPr>
                <w:rFonts w:ascii="Arial" w:hAnsi="Arial" w:cs="Arial"/>
                <w:sz w:val="18"/>
                <w:szCs w:val="18"/>
              </w:rPr>
              <w:t>9</w:t>
            </w:r>
          </w:p>
        </w:tc>
        <w:tc>
          <w:tcPr>
            <w:tcW w:w="1530" w:type="dxa"/>
            <w:shd w:val="clear" w:color="auto" w:fill="auto"/>
          </w:tcPr>
          <w:p w14:paraId="0FD9CBE1" w14:textId="605A3407" w:rsidR="00312417" w:rsidRPr="00A16ABB" w:rsidRDefault="00312417" w:rsidP="00D86809">
            <w:pPr>
              <w:tabs>
                <w:tab w:val="decimal" w:pos="1110"/>
              </w:tabs>
              <w:spacing w:line="320" w:lineRule="exact"/>
              <w:ind w:hanging="255"/>
              <w:rPr>
                <w:rFonts w:ascii="Arial" w:hAnsi="Arial" w:cs="Arial"/>
                <w:sz w:val="18"/>
                <w:szCs w:val="18"/>
                <w:lang w:val="en-GB"/>
              </w:rPr>
            </w:pPr>
            <w:r w:rsidRPr="00A16ABB">
              <w:rPr>
                <w:rFonts w:ascii="Arial" w:hAnsi="Arial" w:cs="Arial"/>
                <w:sz w:val="18"/>
                <w:szCs w:val="18"/>
                <w:lang w:val="en-GB"/>
              </w:rPr>
              <w:t>1</w:t>
            </w:r>
            <w:r w:rsidR="00A01E4D">
              <w:rPr>
                <w:rFonts w:ascii="Arial" w:hAnsi="Arial" w:cs="Arial"/>
                <w:sz w:val="18"/>
                <w:szCs w:val="18"/>
                <w:lang w:val="en-GB"/>
              </w:rPr>
              <w:t>54</w:t>
            </w:r>
            <w:r w:rsidRPr="00A16ABB">
              <w:rPr>
                <w:rFonts w:ascii="Arial" w:hAnsi="Arial" w:cs="Arial"/>
                <w:sz w:val="18"/>
                <w:szCs w:val="18"/>
                <w:lang w:val="en-GB"/>
              </w:rPr>
              <w:t>,</w:t>
            </w:r>
            <w:r w:rsidR="00A01E4D">
              <w:rPr>
                <w:rFonts w:ascii="Arial" w:hAnsi="Arial" w:cs="Arial"/>
                <w:sz w:val="18"/>
                <w:szCs w:val="18"/>
                <w:lang w:val="en-GB"/>
              </w:rPr>
              <w:t>572</w:t>
            </w:r>
          </w:p>
        </w:tc>
        <w:tc>
          <w:tcPr>
            <w:tcW w:w="1440" w:type="dxa"/>
            <w:shd w:val="clear" w:color="auto" w:fill="auto"/>
            <w:vAlign w:val="bottom"/>
          </w:tcPr>
          <w:p w14:paraId="316F414B" w14:textId="08B68191" w:rsidR="00312417" w:rsidRPr="004301A3" w:rsidRDefault="00A4436B" w:rsidP="00D86809">
            <w:pPr>
              <w:tabs>
                <w:tab w:val="decimal" w:pos="1110"/>
              </w:tabs>
              <w:spacing w:line="320" w:lineRule="exact"/>
              <w:ind w:hanging="255"/>
              <w:rPr>
                <w:rFonts w:ascii="Arial" w:hAnsi="Arial" w:cs="Arial"/>
                <w:sz w:val="18"/>
                <w:szCs w:val="18"/>
                <w:lang w:val="en-GB"/>
              </w:rPr>
            </w:pPr>
            <w:r w:rsidRPr="004301A3">
              <w:rPr>
                <w:rFonts w:ascii="Arial" w:hAnsi="Arial" w:cs="Arial"/>
                <w:sz w:val="18"/>
                <w:szCs w:val="18"/>
              </w:rPr>
              <w:t>1</w:t>
            </w:r>
            <w:r w:rsidR="000C3043" w:rsidRPr="004301A3">
              <w:rPr>
                <w:rFonts w:ascii="Arial" w:hAnsi="Arial" w:cs="Arial"/>
                <w:sz w:val="18"/>
                <w:szCs w:val="18"/>
              </w:rPr>
              <w:t>83</w:t>
            </w:r>
            <w:r w:rsidRPr="004301A3">
              <w:rPr>
                <w:rFonts w:ascii="Arial" w:hAnsi="Arial" w:cs="Arial"/>
                <w:sz w:val="18"/>
                <w:szCs w:val="18"/>
              </w:rPr>
              <w:t>,</w:t>
            </w:r>
            <w:r w:rsidR="000C3043" w:rsidRPr="004301A3">
              <w:rPr>
                <w:rFonts w:ascii="Arial" w:hAnsi="Arial" w:cs="Arial"/>
                <w:sz w:val="18"/>
                <w:szCs w:val="18"/>
              </w:rPr>
              <w:t>069</w:t>
            </w:r>
          </w:p>
        </w:tc>
        <w:tc>
          <w:tcPr>
            <w:tcW w:w="1440" w:type="dxa"/>
            <w:shd w:val="clear" w:color="auto" w:fill="auto"/>
          </w:tcPr>
          <w:p w14:paraId="1428A9D3" w14:textId="45C75162" w:rsidR="00312417" w:rsidRPr="00A16ABB" w:rsidRDefault="0081608A" w:rsidP="00D86809">
            <w:pPr>
              <w:tabs>
                <w:tab w:val="decimal" w:pos="1110"/>
              </w:tabs>
              <w:spacing w:line="320" w:lineRule="exact"/>
              <w:ind w:hanging="255"/>
              <w:rPr>
                <w:rFonts w:ascii="Arial" w:hAnsi="Arial" w:cs="Arial"/>
                <w:sz w:val="18"/>
                <w:szCs w:val="18"/>
                <w:lang w:val="en-GB"/>
              </w:rPr>
            </w:pPr>
            <w:r w:rsidRPr="0081608A">
              <w:rPr>
                <w:rFonts w:ascii="Arial" w:hAnsi="Arial" w:cs="Arial"/>
                <w:sz w:val="18"/>
                <w:szCs w:val="18"/>
              </w:rPr>
              <w:t>142,125</w:t>
            </w:r>
          </w:p>
        </w:tc>
      </w:tr>
      <w:tr w:rsidR="00312417" w:rsidRPr="00A16ABB" w14:paraId="36267354" w14:textId="77777777" w:rsidTr="00CE59A2">
        <w:tblPrEx>
          <w:tblLook w:val="01E0" w:firstRow="1" w:lastRow="1" w:firstColumn="1" w:lastColumn="1" w:noHBand="0" w:noVBand="0"/>
        </w:tblPrEx>
        <w:trPr>
          <w:trHeight w:val="285"/>
        </w:trPr>
        <w:tc>
          <w:tcPr>
            <w:tcW w:w="3330" w:type="dxa"/>
          </w:tcPr>
          <w:p w14:paraId="7D79851F" w14:textId="77777777" w:rsidR="00312417" w:rsidRPr="00A16ABB" w:rsidRDefault="00312417" w:rsidP="00D86809">
            <w:pPr>
              <w:spacing w:line="320" w:lineRule="exact"/>
              <w:rPr>
                <w:rFonts w:ascii="Arial" w:hAnsi="Arial" w:cs="Arial"/>
                <w:sz w:val="18"/>
                <w:szCs w:val="18"/>
              </w:rPr>
            </w:pPr>
            <w:r w:rsidRPr="00A16ABB">
              <w:rPr>
                <w:rFonts w:ascii="Arial" w:hAnsi="Arial" w:cs="Arial"/>
                <w:sz w:val="18"/>
                <w:szCs w:val="18"/>
              </w:rPr>
              <w:t xml:space="preserve">Less: Allowance for expected credit </w:t>
            </w:r>
          </w:p>
          <w:p w14:paraId="39F50440" w14:textId="77777777" w:rsidR="00312417" w:rsidRPr="00A16ABB" w:rsidRDefault="00312417" w:rsidP="00D86809">
            <w:pPr>
              <w:spacing w:line="320" w:lineRule="exact"/>
              <w:rPr>
                <w:rFonts w:ascii="Arial" w:hAnsi="Arial" w:cs="Arial"/>
                <w:sz w:val="18"/>
                <w:szCs w:val="18"/>
              </w:rPr>
            </w:pPr>
            <w:r w:rsidRPr="00A16ABB">
              <w:rPr>
                <w:rFonts w:ascii="Arial" w:hAnsi="Arial" w:cs="Arial"/>
                <w:sz w:val="18"/>
                <w:szCs w:val="18"/>
              </w:rPr>
              <w:t xml:space="preserve">   losses</w:t>
            </w:r>
          </w:p>
        </w:tc>
        <w:tc>
          <w:tcPr>
            <w:tcW w:w="1440" w:type="dxa"/>
            <w:gridSpan w:val="2"/>
            <w:shd w:val="clear" w:color="auto" w:fill="auto"/>
            <w:vAlign w:val="bottom"/>
          </w:tcPr>
          <w:p w14:paraId="07B0ED2F" w14:textId="4DAE1A20" w:rsidR="00312417" w:rsidRPr="0076060F" w:rsidRDefault="00683555" w:rsidP="00D86809">
            <w:pPr>
              <w:pBdr>
                <w:bottom w:val="single" w:sz="4" w:space="1" w:color="auto"/>
              </w:pBdr>
              <w:tabs>
                <w:tab w:val="decimal" w:pos="1155"/>
              </w:tabs>
              <w:spacing w:line="320" w:lineRule="exact"/>
              <w:rPr>
                <w:rFonts w:ascii="Arial" w:hAnsi="Arial" w:cs="Arial"/>
                <w:sz w:val="18"/>
                <w:szCs w:val="18"/>
                <w:highlight w:val="cyan"/>
                <w:cs/>
              </w:rPr>
            </w:pPr>
            <w:r w:rsidRPr="004301A3">
              <w:rPr>
                <w:rFonts w:ascii="Arial" w:hAnsi="Arial" w:cs="Arial"/>
                <w:sz w:val="18"/>
                <w:szCs w:val="18"/>
              </w:rPr>
              <w:t>(25,024)</w:t>
            </w:r>
          </w:p>
        </w:tc>
        <w:tc>
          <w:tcPr>
            <w:tcW w:w="1530" w:type="dxa"/>
            <w:shd w:val="clear" w:color="auto" w:fill="auto"/>
            <w:vAlign w:val="bottom"/>
          </w:tcPr>
          <w:p w14:paraId="2987E710" w14:textId="77777777" w:rsidR="00312417" w:rsidRPr="00A16ABB" w:rsidRDefault="00312417" w:rsidP="00D86809">
            <w:pPr>
              <w:pBdr>
                <w:bottom w:val="single" w:sz="4" w:space="1" w:color="auto"/>
              </w:pBdr>
              <w:tabs>
                <w:tab w:val="decimal" w:pos="1110"/>
              </w:tabs>
              <w:spacing w:line="320" w:lineRule="exact"/>
              <w:ind w:hanging="255"/>
              <w:rPr>
                <w:rFonts w:ascii="Arial" w:hAnsi="Arial" w:cs="Arial"/>
                <w:sz w:val="18"/>
                <w:szCs w:val="18"/>
                <w:lang w:val="en-GB"/>
              </w:rPr>
            </w:pPr>
            <w:r w:rsidRPr="00A16ABB">
              <w:rPr>
                <w:rFonts w:ascii="Arial" w:hAnsi="Arial" w:cs="Arial"/>
                <w:sz w:val="18"/>
                <w:szCs w:val="18"/>
                <w:lang w:val="en-GB"/>
              </w:rPr>
              <w:t>(23,438)</w:t>
            </w:r>
          </w:p>
        </w:tc>
        <w:tc>
          <w:tcPr>
            <w:tcW w:w="1440" w:type="dxa"/>
            <w:shd w:val="clear" w:color="auto" w:fill="auto"/>
            <w:vAlign w:val="bottom"/>
          </w:tcPr>
          <w:p w14:paraId="5DB8131F" w14:textId="0354D0F6" w:rsidR="00312417" w:rsidRPr="004301A3" w:rsidRDefault="00A4436B" w:rsidP="00D86809">
            <w:pPr>
              <w:pBdr>
                <w:bottom w:val="single" w:sz="4" w:space="1" w:color="auto"/>
              </w:pBdr>
              <w:tabs>
                <w:tab w:val="decimal" w:pos="1110"/>
              </w:tabs>
              <w:spacing w:line="320" w:lineRule="exact"/>
              <w:ind w:hanging="255"/>
              <w:rPr>
                <w:rFonts w:ascii="Arial" w:hAnsi="Arial" w:cs="Arial"/>
                <w:sz w:val="18"/>
                <w:szCs w:val="18"/>
                <w:cs/>
              </w:rPr>
            </w:pPr>
            <w:r w:rsidRPr="004301A3">
              <w:rPr>
                <w:rFonts w:ascii="Arial" w:hAnsi="Arial" w:cs="Arial"/>
                <w:sz w:val="18"/>
                <w:szCs w:val="18"/>
              </w:rPr>
              <w:t>(25,024)</w:t>
            </w:r>
          </w:p>
        </w:tc>
        <w:tc>
          <w:tcPr>
            <w:tcW w:w="1440" w:type="dxa"/>
            <w:shd w:val="clear" w:color="auto" w:fill="auto"/>
          </w:tcPr>
          <w:p w14:paraId="12C87491" w14:textId="77777777" w:rsidR="0081608A" w:rsidRDefault="0081608A" w:rsidP="0081608A">
            <w:pPr>
              <w:pBdr>
                <w:bottom w:val="single" w:sz="4" w:space="1" w:color="auto"/>
              </w:pBdr>
              <w:tabs>
                <w:tab w:val="decimal" w:pos="1110"/>
              </w:tabs>
              <w:spacing w:line="320" w:lineRule="exact"/>
              <w:rPr>
                <w:rFonts w:ascii="Arial" w:hAnsi="Arial" w:cs="Arial"/>
                <w:sz w:val="18"/>
                <w:szCs w:val="18"/>
              </w:rPr>
            </w:pPr>
          </w:p>
          <w:p w14:paraId="79C282F2" w14:textId="77777777" w:rsidR="00312417" w:rsidRPr="00A16ABB" w:rsidRDefault="00312417" w:rsidP="00D86809">
            <w:pPr>
              <w:pBdr>
                <w:bottom w:val="single" w:sz="4" w:space="1" w:color="auto"/>
              </w:pBdr>
              <w:tabs>
                <w:tab w:val="decimal" w:pos="1110"/>
              </w:tabs>
              <w:spacing w:line="320" w:lineRule="exact"/>
              <w:rPr>
                <w:rFonts w:ascii="Arial" w:hAnsi="Arial" w:cs="Arial"/>
                <w:sz w:val="18"/>
                <w:szCs w:val="18"/>
                <w:lang w:val="en-GB"/>
              </w:rPr>
            </w:pPr>
            <w:r w:rsidRPr="0081608A">
              <w:rPr>
                <w:rFonts w:ascii="Arial" w:hAnsi="Arial" w:cs="Arial"/>
                <w:sz w:val="18"/>
                <w:szCs w:val="18"/>
              </w:rPr>
              <w:t>(23,438)</w:t>
            </w:r>
          </w:p>
        </w:tc>
      </w:tr>
      <w:tr w:rsidR="00312417" w:rsidRPr="00A16ABB" w14:paraId="1F532C83" w14:textId="77777777" w:rsidTr="00B8207F">
        <w:tblPrEx>
          <w:tblLook w:val="01E0" w:firstRow="1" w:lastRow="1" w:firstColumn="1" w:lastColumn="1" w:noHBand="0" w:noVBand="0"/>
        </w:tblPrEx>
        <w:trPr>
          <w:trHeight w:val="285"/>
        </w:trPr>
        <w:tc>
          <w:tcPr>
            <w:tcW w:w="3330" w:type="dxa"/>
          </w:tcPr>
          <w:p w14:paraId="7C232944" w14:textId="77777777" w:rsidR="00312417" w:rsidRPr="00A16ABB" w:rsidRDefault="00312417" w:rsidP="00D86809">
            <w:pPr>
              <w:spacing w:line="320" w:lineRule="exact"/>
              <w:ind w:left="162" w:hanging="162"/>
              <w:rPr>
                <w:rFonts w:ascii="Arial" w:hAnsi="Arial" w:cs="Arial"/>
                <w:sz w:val="18"/>
                <w:szCs w:val="18"/>
              </w:rPr>
            </w:pPr>
            <w:r w:rsidRPr="00A16ABB">
              <w:rPr>
                <w:rFonts w:ascii="Arial" w:hAnsi="Arial" w:cs="Arial"/>
                <w:sz w:val="18"/>
                <w:szCs w:val="18"/>
              </w:rPr>
              <w:t>Total</w:t>
            </w:r>
            <w:r w:rsidRPr="00A16ABB">
              <w:rPr>
                <w:rFonts w:ascii="Arial" w:hAnsi="Arial" w:cs="Arial" w:hint="cs"/>
                <w:sz w:val="18"/>
                <w:szCs w:val="18"/>
                <w:cs/>
              </w:rPr>
              <w:t xml:space="preserve"> </w:t>
            </w:r>
            <w:r w:rsidRPr="00A16ABB">
              <w:rPr>
                <w:rFonts w:ascii="Arial" w:hAnsi="Arial" w:cs="Arial"/>
                <w:sz w:val="18"/>
                <w:szCs w:val="18"/>
              </w:rPr>
              <w:t>trade accounts receivable - unrelated parties, net</w:t>
            </w:r>
          </w:p>
        </w:tc>
        <w:tc>
          <w:tcPr>
            <w:tcW w:w="1440" w:type="dxa"/>
            <w:gridSpan w:val="2"/>
            <w:shd w:val="clear" w:color="auto" w:fill="auto"/>
            <w:vAlign w:val="bottom"/>
          </w:tcPr>
          <w:p w14:paraId="6BF3080B" w14:textId="0A1B9A2C" w:rsidR="00312417" w:rsidRPr="008220E5" w:rsidRDefault="00683555" w:rsidP="00D86809">
            <w:pPr>
              <w:pBdr>
                <w:bottom w:val="single" w:sz="4" w:space="1" w:color="auto"/>
              </w:pBdr>
              <w:tabs>
                <w:tab w:val="decimal" w:pos="1155"/>
              </w:tabs>
              <w:spacing w:line="320" w:lineRule="exact"/>
              <w:rPr>
                <w:rFonts w:ascii="Arial" w:hAnsi="Arial" w:cs="Arial"/>
                <w:sz w:val="18"/>
                <w:szCs w:val="18"/>
                <w:lang w:val="en-GB"/>
              </w:rPr>
            </w:pPr>
            <w:r w:rsidRPr="008220E5">
              <w:rPr>
                <w:rFonts w:ascii="Arial" w:hAnsi="Arial" w:cs="Arial"/>
                <w:sz w:val="18"/>
                <w:szCs w:val="18"/>
              </w:rPr>
              <w:t>1</w:t>
            </w:r>
            <w:r w:rsidR="001D1304" w:rsidRPr="008220E5">
              <w:rPr>
                <w:rFonts w:ascii="Arial" w:hAnsi="Arial" w:cs="Arial"/>
                <w:sz w:val="18"/>
                <w:szCs w:val="18"/>
              </w:rPr>
              <w:t>63</w:t>
            </w:r>
            <w:r w:rsidRPr="008220E5">
              <w:rPr>
                <w:rFonts w:ascii="Arial" w:hAnsi="Arial" w:cs="Arial"/>
                <w:sz w:val="18"/>
                <w:szCs w:val="18"/>
              </w:rPr>
              <w:t>,</w:t>
            </w:r>
            <w:r w:rsidR="004777B5" w:rsidRPr="008220E5">
              <w:rPr>
                <w:rFonts w:ascii="Arial" w:hAnsi="Arial" w:cs="Arial"/>
                <w:sz w:val="18"/>
                <w:szCs w:val="18"/>
              </w:rPr>
              <w:t>09</w:t>
            </w:r>
            <w:r w:rsidR="008220E5">
              <w:rPr>
                <w:rFonts w:ascii="Arial" w:hAnsi="Arial" w:cs="Arial"/>
                <w:sz w:val="18"/>
                <w:szCs w:val="18"/>
              </w:rPr>
              <w:t>5</w:t>
            </w:r>
          </w:p>
        </w:tc>
        <w:tc>
          <w:tcPr>
            <w:tcW w:w="1530" w:type="dxa"/>
            <w:shd w:val="clear" w:color="auto" w:fill="auto"/>
          </w:tcPr>
          <w:p w14:paraId="65886F07" w14:textId="77777777" w:rsidR="00312417" w:rsidRPr="00A16ABB" w:rsidRDefault="00312417" w:rsidP="00D86809">
            <w:pPr>
              <w:pBdr>
                <w:bottom w:val="single" w:sz="4" w:space="1" w:color="auto"/>
              </w:pBdr>
              <w:tabs>
                <w:tab w:val="decimal" w:pos="1110"/>
              </w:tabs>
              <w:spacing w:line="320" w:lineRule="exact"/>
              <w:rPr>
                <w:rFonts w:ascii="Arial" w:hAnsi="Arial" w:cs="Arial"/>
                <w:sz w:val="18"/>
                <w:szCs w:val="18"/>
                <w:lang w:val="en-GB"/>
              </w:rPr>
            </w:pPr>
          </w:p>
          <w:p w14:paraId="3E184213" w14:textId="77C850FB" w:rsidR="00312417" w:rsidRPr="00A16ABB" w:rsidRDefault="00312417" w:rsidP="00D86809">
            <w:pPr>
              <w:pBdr>
                <w:bottom w:val="sing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1</w:t>
            </w:r>
            <w:r w:rsidR="004E46FB">
              <w:rPr>
                <w:rFonts w:ascii="Arial" w:hAnsi="Arial" w:cs="Arial"/>
                <w:sz w:val="18"/>
                <w:szCs w:val="18"/>
                <w:lang w:val="en-GB"/>
              </w:rPr>
              <w:t>31</w:t>
            </w:r>
            <w:r w:rsidRPr="00A16ABB">
              <w:rPr>
                <w:rFonts w:ascii="Arial" w:hAnsi="Arial" w:cs="Arial"/>
                <w:sz w:val="18"/>
                <w:szCs w:val="18"/>
                <w:lang w:val="en-GB"/>
              </w:rPr>
              <w:t>,</w:t>
            </w:r>
            <w:r w:rsidR="004E46FB">
              <w:rPr>
                <w:rFonts w:ascii="Arial" w:hAnsi="Arial" w:cs="Arial"/>
                <w:sz w:val="18"/>
                <w:szCs w:val="18"/>
                <w:lang w:val="en-GB"/>
              </w:rPr>
              <w:t>134</w:t>
            </w:r>
          </w:p>
        </w:tc>
        <w:tc>
          <w:tcPr>
            <w:tcW w:w="1440" w:type="dxa"/>
            <w:shd w:val="clear" w:color="auto" w:fill="auto"/>
            <w:vAlign w:val="bottom"/>
          </w:tcPr>
          <w:p w14:paraId="43ABA746" w14:textId="0D6E8310" w:rsidR="00312417" w:rsidRPr="001971CA" w:rsidRDefault="00A4436B" w:rsidP="00D86809">
            <w:pPr>
              <w:pBdr>
                <w:bottom w:val="single" w:sz="4" w:space="1" w:color="auto"/>
              </w:pBdr>
              <w:tabs>
                <w:tab w:val="decimal" w:pos="1110"/>
              </w:tabs>
              <w:spacing w:line="320" w:lineRule="exact"/>
              <w:rPr>
                <w:rFonts w:ascii="Arial" w:hAnsi="Arial" w:cs="Arial"/>
                <w:sz w:val="18"/>
                <w:szCs w:val="18"/>
              </w:rPr>
            </w:pPr>
            <w:r w:rsidRPr="001971CA">
              <w:rPr>
                <w:rFonts w:ascii="Arial" w:hAnsi="Arial" w:cs="Arial"/>
                <w:sz w:val="18"/>
                <w:szCs w:val="18"/>
              </w:rPr>
              <w:t>1</w:t>
            </w:r>
            <w:r w:rsidR="006C0A9D" w:rsidRPr="001971CA">
              <w:rPr>
                <w:rFonts w:ascii="Arial" w:hAnsi="Arial" w:cs="Arial"/>
                <w:sz w:val="18"/>
                <w:szCs w:val="18"/>
              </w:rPr>
              <w:t>58</w:t>
            </w:r>
            <w:r w:rsidRPr="001971CA">
              <w:rPr>
                <w:rFonts w:ascii="Arial" w:hAnsi="Arial" w:cs="Arial"/>
                <w:sz w:val="18"/>
                <w:szCs w:val="18"/>
              </w:rPr>
              <w:t>,</w:t>
            </w:r>
            <w:r w:rsidR="00171D1F" w:rsidRPr="001971CA">
              <w:rPr>
                <w:rFonts w:ascii="Arial" w:hAnsi="Arial" w:cs="Arial"/>
                <w:sz w:val="18"/>
                <w:szCs w:val="18"/>
              </w:rPr>
              <w:t>045</w:t>
            </w:r>
          </w:p>
        </w:tc>
        <w:tc>
          <w:tcPr>
            <w:tcW w:w="1440" w:type="dxa"/>
            <w:shd w:val="clear" w:color="auto" w:fill="auto"/>
          </w:tcPr>
          <w:p w14:paraId="2B3CF023" w14:textId="77777777" w:rsidR="00312417" w:rsidRDefault="00312417" w:rsidP="00D86809">
            <w:pPr>
              <w:pBdr>
                <w:bottom w:val="single" w:sz="4" w:space="1" w:color="auto"/>
              </w:pBdr>
              <w:tabs>
                <w:tab w:val="decimal" w:pos="1110"/>
              </w:tabs>
              <w:spacing w:line="320" w:lineRule="exact"/>
              <w:rPr>
                <w:rFonts w:ascii="Arial" w:hAnsi="Arial" w:cs="Arial"/>
                <w:sz w:val="18"/>
                <w:szCs w:val="18"/>
              </w:rPr>
            </w:pPr>
          </w:p>
          <w:p w14:paraId="5BD54209" w14:textId="2FC595F4" w:rsidR="00312417" w:rsidRPr="00A16ABB" w:rsidRDefault="00312417" w:rsidP="00D86809">
            <w:pPr>
              <w:pBdr>
                <w:bottom w:val="single" w:sz="4" w:space="1" w:color="auto"/>
              </w:pBdr>
              <w:tabs>
                <w:tab w:val="decimal" w:pos="1110"/>
              </w:tabs>
              <w:spacing w:line="320" w:lineRule="exact"/>
              <w:rPr>
                <w:rFonts w:ascii="Arial" w:hAnsi="Arial" w:cs="Arial"/>
                <w:sz w:val="18"/>
                <w:szCs w:val="18"/>
                <w:lang w:val="en-GB"/>
              </w:rPr>
            </w:pPr>
            <w:r w:rsidRPr="0081608A">
              <w:rPr>
                <w:rFonts w:ascii="Arial" w:hAnsi="Arial" w:cs="Arial"/>
                <w:sz w:val="18"/>
                <w:szCs w:val="18"/>
              </w:rPr>
              <w:t>1</w:t>
            </w:r>
            <w:r w:rsidR="00FC2FA5" w:rsidRPr="0081608A">
              <w:rPr>
                <w:rFonts w:ascii="Arial" w:hAnsi="Arial" w:cs="Arial"/>
                <w:sz w:val="18"/>
                <w:szCs w:val="18"/>
              </w:rPr>
              <w:t>18</w:t>
            </w:r>
            <w:r w:rsidRPr="0081608A">
              <w:rPr>
                <w:rFonts w:ascii="Arial" w:hAnsi="Arial" w:cs="Arial"/>
                <w:sz w:val="18"/>
                <w:szCs w:val="18"/>
              </w:rPr>
              <w:t>,</w:t>
            </w:r>
            <w:r w:rsidR="00FC2FA5" w:rsidRPr="0081608A">
              <w:rPr>
                <w:rFonts w:ascii="Arial" w:hAnsi="Arial" w:cs="Arial"/>
                <w:sz w:val="18"/>
                <w:szCs w:val="18"/>
              </w:rPr>
              <w:t>687</w:t>
            </w:r>
          </w:p>
        </w:tc>
      </w:tr>
      <w:tr w:rsidR="00312417" w:rsidRPr="00A16ABB" w14:paraId="367F2EBF" w14:textId="77777777" w:rsidTr="00B8207F">
        <w:tblPrEx>
          <w:tblLook w:val="01E0" w:firstRow="1" w:lastRow="1" w:firstColumn="1" w:lastColumn="1" w:noHBand="0" w:noVBand="0"/>
        </w:tblPrEx>
        <w:trPr>
          <w:trHeight w:val="285"/>
        </w:trPr>
        <w:tc>
          <w:tcPr>
            <w:tcW w:w="3330" w:type="dxa"/>
          </w:tcPr>
          <w:p w14:paraId="54DF5DE1" w14:textId="77777777" w:rsidR="00312417" w:rsidRPr="00A16ABB" w:rsidRDefault="00312417" w:rsidP="00D86809">
            <w:pPr>
              <w:spacing w:line="320" w:lineRule="exact"/>
              <w:ind w:left="162" w:hanging="162"/>
              <w:rPr>
                <w:rFonts w:ascii="Arial" w:hAnsi="Arial" w:cs="Arial"/>
                <w:sz w:val="18"/>
                <w:szCs w:val="18"/>
              </w:rPr>
            </w:pPr>
            <w:r w:rsidRPr="00A16ABB">
              <w:rPr>
                <w:rFonts w:ascii="Arial" w:hAnsi="Arial" w:cs="Arial"/>
                <w:sz w:val="18"/>
                <w:szCs w:val="18"/>
              </w:rPr>
              <w:t>Total trade accounts receivable - net</w:t>
            </w:r>
          </w:p>
        </w:tc>
        <w:tc>
          <w:tcPr>
            <w:tcW w:w="1440" w:type="dxa"/>
            <w:gridSpan w:val="2"/>
            <w:shd w:val="clear" w:color="auto" w:fill="auto"/>
            <w:vAlign w:val="bottom"/>
          </w:tcPr>
          <w:p w14:paraId="182154BC" w14:textId="698CF2BD" w:rsidR="00312417" w:rsidRPr="008220E5" w:rsidRDefault="00683555" w:rsidP="00D86809">
            <w:pPr>
              <w:pBdr>
                <w:bottom w:val="single" w:sz="4" w:space="1" w:color="auto"/>
              </w:pBdr>
              <w:tabs>
                <w:tab w:val="decimal" w:pos="1155"/>
              </w:tabs>
              <w:spacing w:line="320" w:lineRule="exact"/>
              <w:rPr>
                <w:rFonts w:ascii="Arial" w:hAnsi="Arial" w:cs="Arial"/>
                <w:sz w:val="18"/>
                <w:szCs w:val="18"/>
                <w:lang w:val="en-GB"/>
              </w:rPr>
            </w:pPr>
            <w:r w:rsidRPr="008220E5">
              <w:rPr>
                <w:rFonts w:ascii="Arial" w:hAnsi="Arial" w:cs="Arial"/>
                <w:sz w:val="18"/>
                <w:szCs w:val="18"/>
              </w:rPr>
              <w:t>1</w:t>
            </w:r>
            <w:r w:rsidR="004922B4" w:rsidRPr="008220E5">
              <w:rPr>
                <w:rFonts w:ascii="Arial" w:hAnsi="Arial" w:cs="Arial"/>
                <w:sz w:val="18"/>
                <w:szCs w:val="18"/>
              </w:rPr>
              <w:t>68</w:t>
            </w:r>
            <w:r w:rsidRPr="008220E5">
              <w:rPr>
                <w:rFonts w:ascii="Arial" w:hAnsi="Arial" w:cs="Arial"/>
                <w:sz w:val="18"/>
                <w:szCs w:val="18"/>
              </w:rPr>
              <w:t>,</w:t>
            </w:r>
            <w:r w:rsidR="004777B5" w:rsidRPr="008220E5">
              <w:rPr>
                <w:rFonts w:ascii="Arial" w:hAnsi="Arial" w:cs="Arial"/>
                <w:sz w:val="18"/>
                <w:szCs w:val="18"/>
              </w:rPr>
              <w:t>42</w:t>
            </w:r>
            <w:r w:rsidR="004301A3" w:rsidRPr="008220E5">
              <w:rPr>
                <w:rFonts w:ascii="Arial" w:hAnsi="Arial" w:cs="Arial"/>
                <w:sz w:val="18"/>
                <w:szCs w:val="18"/>
              </w:rPr>
              <w:t>6</w:t>
            </w:r>
          </w:p>
        </w:tc>
        <w:tc>
          <w:tcPr>
            <w:tcW w:w="1530" w:type="dxa"/>
            <w:shd w:val="clear" w:color="auto" w:fill="auto"/>
          </w:tcPr>
          <w:p w14:paraId="51BC7B86" w14:textId="6A5E9B1F" w:rsidR="00312417" w:rsidRPr="00A16ABB" w:rsidRDefault="00312417" w:rsidP="00D86809">
            <w:pPr>
              <w:pBdr>
                <w:bottom w:val="sing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1</w:t>
            </w:r>
            <w:r w:rsidR="00FC2FA5">
              <w:rPr>
                <w:rFonts w:ascii="Arial" w:hAnsi="Arial" w:cs="Arial"/>
                <w:sz w:val="18"/>
                <w:szCs w:val="18"/>
                <w:lang w:val="en-GB"/>
              </w:rPr>
              <w:t>31,134</w:t>
            </w:r>
          </w:p>
        </w:tc>
        <w:tc>
          <w:tcPr>
            <w:tcW w:w="1440" w:type="dxa"/>
            <w:shd w:val="clear" w:color="auto" w:fill="auto"/>
            <w:vAlign w:val="bottom"/>
          </w:tcPr>
          <w:p w14:paraId="46DBAB9B" w14:textId="5B493B19" w:rsidR="00312417" w:rsidRPr="001971CA" w:rsidRDefault="00171D1F" w:rsidP="00D86809">
            <w:pPr>
              <w:pBdr>
                <w:bottom w:val="single" w:sz="4" w:space="1" w:color="auto"/>
              </w:pBdr>
              <w:tabs>
                <w:tab w:val="decimal" w:pos="1110"/>
              </w:tabs>
              <w:spacing w:line="320" w:lineRule="exact"/>
              <w:rPr>
                <w:rFonts w:ascii="Arial" w:hAnsi="Arial" w:cs="Arial"/>
                <w:sz w:val="18"/>
                <w:szCs w:val="18"/>
              </w:rPr>
            </w:pPr>
            <w:r w:rsidRPr="001971CA">
              <w:rPr>
                <w:rFonts w:ascii="Arial" w:hAnsi="Arial" w:cs="Arial"/>
                <w:sz w:val="18"/>
                <w:szCs w:val="18"/>
              </w:rPr>
              <w:t>163</w:t>
            </w:r>
            <w:r w:rsidR="00A4436B" w:rsidRPr="001971CA">
              <w:rPr>
                <w:rFonts w:ascii="Arial" w:hAnsi="Arial" w:cs="Arial"/>
                <w:sz w:val="18"/>
                <w:szCs w:val="18"/>
              </w:rPr>
              <w:t>,</w:t>
            </w:r>
            <w:r w:rsidRPr="001971CA">
              <w:rPr>
                <w:rFonts w:ascii="Arial" w:hAnsi="Arial" w:cs="Arial"/>
                <w:sz w:val="18"/>
                <w:szCs w:val="18"/>
              </w:rPr>
              <w:t>376</w:t>
            </w:r>
          </w:p>
        </w:tc>
        <w:tc>
          <w:tcPr>
            <w:tcW w:w="1440" w:type="dxa"/>
            <w:shd w:val="clear" w:color="auto" w:fill="auto"/>
          </w:tcPr>
          <w:p w14:paraId="745330AC" w14:textId="629BA425" w:rsidR="00312417" w:rsidRPr="00A16ABB" w:rsidRDefault="00312417" w:rsidP="00D86809">
            <w:pPr>
              <w:pBdr>
                <w:bottom w:val="single" w:sz="4" w:space="1" w:color="auto"/>
              </w:pBdr>
              <w:tabs>
                <w:tab w:val="decimal" w:pos="1110"/>
              </w:tabs>
              <w:spacing w:line="320" w:lineRule="exact"/>
              <w:rPr>
                <w:rFonts w:ascii="Arial" w:hAnsi="Arial" w:cs="Arial"/>
                <w:sz w:val="18"/>
                <w:szCs w:val="18"/>
                <w:lang w:val="en-GB"/>
              </w:rPr>
            </w:pPr>
            <w:r w:rsidRPr="0081608A">
              <w:rPr>
                <w:rFonts w:ascii="Arial" w:hAnsi="Arial" w:cs="Arial"/>
                <w:sz w:val="18"/>
                <w:szCs w:val="18"/>
              </w:rPr>
              <w:t>1</w:t>
            </w:r>
            <w:r w:rsidR="00FC2FA5" w:rsidRPr="0081608A">
              <w:rPr>
                <w:rFonts w:ascii="Arial" w:hAnsi="Arial" w:cs="Arial"/>
                <w:sz w:val="18"/>
                <w:szCs w:val="18"/>
              </w:rPr>
              <w:t>18</w:t>
            </w:r>
            <w:r w:rsidRPr="0081608A">
              <w:rPr>
                <w:rFonts w:ascii="Arial" w:hAnsi="Arial" w:cs="Arial"/>
                <w:sz w:val="18"/>
                <w:szCs w:val="18"/>
              </w:rPr>
              <w:t>,</w:t>
            </w:r>
            <w:r w:rsidR="00122C89" w:rsidRPr="0081608A">
              <w:rPr>
                <w:rFonts w:ascii="Arial" w:hAnsi="Arial" w:cs="Arial"/>
                <w:sz w:val="18"/>
                <w:szCs w:val="18"/>
              </w:rPr>
              <w:t>687</w:t>
            </w:r>
          </w:p>
        </w:tc>
      </w:tr>
    </w:tbl>
    <w:p w14:paraId="1C66C836" w14:textId="77777777" w:rsidR="00EC15DE" w:rsidRDefault="00EC15DE">
      <w:r>
        <w:br w:type="page"/>
      </w:r>
    </w:p>
    <w:tbl>
      <w:tblPr>
        <w:tblW w:w="9180" w:type="dxa"/>
        <w:tblInd w:w="450" w:type="dxa"/>
        <w:tblLayout w:type="fixed"/>
        <w:tblLook w:val="0000" w:firstRow="0" w:lastRow="0" w:firstColumn="0" w:lastColumn="0" w:noHBand="0" w:noVBand="0"/>
      </w:tblPr>
      <w:tblGrid>
        <w:gridCol w:w="3330"/>
        <w:gridCol w:w="49"/>
        <w:gridCol w:w="1391"/>
        <w:gridCol w:w="1530"/>
        <w:gridCol w:w="1440"/>
        <w:gridCol w:w="1440"/>
      </w:tblGrid>
      <w:tr w:rsidR="00EC15DE" w:rsidRPr="008E2470" w14:paraId="5FFA9C4E" w14:textId="77777777" w:rsidTr="00255767">
        <w:trPr>
          <w:tblHeader/>
        </w:trPr>
        <w:tc>
          <w:tcPr>
            <w:tcW w:w="3379" w:type="dxa"/>
            <w:gridSpan w:val="2"/>
          </w:tcPr>
          <w:p w14:paraId="2E1B714C" w14:textId="77777777" w:rsidR="00EC15DE" w:rsidRPr="008E2470" w:rsidRDefault="00EC15DE" w:rsidP="00255767">
            <w:pPr>
              <w:spacing w:line="320" w:lineRule="exact"/>
              <w:jc w:val="thaiDistribute"/>
              <w:rPr>
                <w:rFonts w:ascii="Arial" w:hAnsi="Arial" w:cs="Arial"/>
                <w:sz w:val="18"/>
                <w:szCs w:val="18"/>
              </w:rPr>
            </w:pPr>
          </w:p>
        </w:tc>
        <w:tc>
          <w:tcPr>
            <w:tcW w:w="1391" w:type="dxa"/>
          </w:tcPr>
          <w:p w14:paraId="6DD6347E" w14:textId="77777777" w:rsidR="00EC15DE" w:rsidRPr="008E2470" w:rsidRDefault="00EC15DE" w:rsidP="00255767">
            <w:pPr>
              <w:spacing w:line="320" w:lineRule="exact"/>
              <w:jc w:val="thaiDistribute"/>
              <w:rPr>
                <w:rFonts w:ascii="Arial" w:hAnsi="Arial" w:cs="Arial"/>
                <w:sz w:val="18"/>
                <w:szCs w:val="18"/>
              </w:rPr>
            </w:pPr>
          </w:p>
        </w:tc>
        <w:tc>
          <w:tcPr>
            <w:tcW w:w="1530" w:type="dxa"/>
          </w:tcPr>
          <w:p w14:paraId="4DA8B557" w14:textId="77777777" w:rsidR="00EC15DE" w:rsidRPr="008E2470" w:rsidRDefault="00EC15DE" w:rsidP="00255767">
            <w:pPr>
              <w:spacing w:line="320" w:lineRule="exact"/>
              <w:jc w:val="thaiDistribute"/>
              <w:rPr>
                <w:rFonts w:ascii="Arial" w:hAnsi="Arial" w:cs="Arial"/>
                <w:sz w:val="18"/>
                <w:szCs w:val="18"/>
              </w:rPr>
            </w:pPr>
          </w:p>
        </w:tc>
        <w:tc>
          <w:tcPr>
            <w:tcW w:w="2880" w:type="dxa"/>
            <w:gridSpan w:val="2"/>
            <w:vAlign w:val="bottom"/>
          </w:tcPr>
          <w:p w14:paraId="5C41B647" w14:textId="77777777" w:rsidR="00EC15DE" w:rsidRPr="008E2470" w:rsidRDefault="00EC15DE" w:rsidP="00255767">
            <w:pPr>
              <w:spacing w:line="320" w:lineRule="exact"/>
              <w:jc w:val="right"/>
              <w:rPr>
                <w:rFonts w:ascii="Arial" w:hAnsi="Arial" w:cs="Arial"/>
                <w:sz w:val="18"/>
                <w:szCs w:val="18"/>
              </w:rPr>
            </w:pPr>
            <w:r w:rsidRPr="008E2470">
              <w:rPr>
                <w:rFonts w:ascii="Arial" w:hAnsi="Arial" w:cs="Arial"/>
                <w:sz w:val="18"/>
                <w:szCs w:val="18"/>
                <w:lang w:val="en-GB" w:eastAsia="en-GB"/>
              </w:rPr>
              <w:t xml:space="preserve"> (Unit: Thousand Baht)</w:t>
            </w:r>
          </w:p>
        </w:tc>
      </w:tr>
      <w:tr w:rsidR="00EC15DE" w:rsidRPr="008E2470" w14:paraId="01731E48" w14:textId="77777777" w:rsidTr="00255767">
        <w:trPr>
          <w:tblHeader/>
        </w:trPr>
        <w:tc>
          <w:tcPr>
            <w:tcW w:w="3379" w:type="dxa"/>
            <w:gridSpan w:val="2"/>
          </w:tcPr>
          <w:p w14:paraId="2C4B465C" w14:textId="77777777" w:rsidR="00EC15DE" w:rsidRPr="008E2470" w:rsidRDefault="00EC15DE" w:rsidP="00255767">
            <w:pPr>
              <w:spacing w:line="320" w:lineRule="exact"/>
              <w:jc w:val="thaiDistribute"/>
              <w:rPr>
                <w:rFonts w:ascii="Arial" w:hAnsi="Arial" w:cs="Arial"/>
                <w:sz w:val="18"/>
                <w:szCs w:val="18"/>
              </w:rPr>
            </w:pPr>
            <w:r w:rsidRPr="008E2470">
              <w:rPr>
                <w:rFonts w:ascii="Arial" w:hAnsi="Arial" w:cs="Arial"/>
                <w:b/>
                <w:bCs/>
                <w:sz w:val="18"/>
                <w:szCs w:val="18"/>
                <w:lang w:val="en-GB"/>
              </w:rPr>
              <w:tab/>
            </w:r>
          </w:p>
        </w:tc>
        <w:tc>
          <w:tcPr>
            <w:tcW w:w="2921" w:type="dxa"/>
            <w:gridSpan w:val="2"/>
          </w:tcPr>
          <w:p w14:paraId="5ED71215" w14:textId="77777777" w:rsidR="00EC15DE" w:rsidRPr="008E2470" w:rsidRDefault="00EC15DE" w:rsidP="00255767">
            <w:pPr>
              <w:pBdr>
                <w:bottom w:val="single" w:sz="4" w:space="1" w:color="auto"/>
              </w:pBdr>
              <w:spacing w:line="320" w:lineRule="exact"/>
              <w:ind w:left="30"/>
              <w:jc w:val="center"/>
              <w:rPr>
                <w:rFonts w:ascii="Arial" w:hAnsi="Arial" w:cs="Arial"/>
                <w:sz w:val="18"/>
                <w:szCs w:val="18"/>
              </w:rPr>
            </w:pPr>
            <w:r w:rsidRPr="008E2470">
              <w:rPr>
                <w:rFonts w:ascii="Arial" w:hAnsi="Arial" w:cs="Arial"/>
                <w:sz w:val="18"/>
                <w:szCs w:val="18"/>
              </w:rPr>
              <w:t>Consolidated                               financial statements</w:t>
            </w:r>
          </w:p>
        </w:tc>
        <w:tc>
          <w:tcPr>
            <w:tcW w:w="2880" w:type="dxa"/>
            <w:gridSpan w:val="2"/>
            <w:vAlign w:val="bottom"/>
          </w:tcPr>
          <w:p w14:paraId="7BDDA796" w14:textId="77777777" w:rsidR="00EC15DE" w:rsidRPr="008E2470" w:rsidRDefault="00EC15DE" w:rsidP="00255767">
            <w:pPr>
              <w:pBdr>
                <w:bottom w:val="single" w:sz="4" w:space="1" w:color="auto"/>
              </w:pBdr>
              <w:spacing w:line="320" w:lineRule="exact"/>
              <w:ind w:left="30"/>
              <w:jc w:val="center"/>
              <w:rPr>
                <w:rFonts w:ascii="Arial" w:hAnsi="Arial" w:cs="Arial"/>
                <w:sz w:val="18"/>
                <w:szCs w:val="18"/>
              </w:rPr>
            </w:pPr>
            <w:r w:rsidRPr="008E2470">
              <w:rPr>
                <w:rFonts w:ascii="Arial" w:hAnsi="Arial" w:cs="Arial"/>
                <w:sz w:val="18"/>
                <w:szCs w:val="18"/>
              </w:rPr>
              <w:t>Separate                             financial statements</w:t>
            </w:r>
          </w:p>
        </w:tc>
      </w:tr>
      <w:tr w:rsidR="00EC15DE" w:rsidRPr="008E2470" w14:paraId="0851AA04" w14:textId="77777777" w:rsidTr="00255767">
        <w:trPr>
          <w:tblHeader/>
        </w:trPr>
        <w:tc>
          <w:tcPr>
            <w:tcW w:w="3379" w:type="dxa"/>
            <w:gridSpan w:val="2"/>
          </w:tcPr>
          <w:p w14:paraId="385D5C24" w14:textId="77777777" w:rsidR="00EC15DE" w:rsidRPr="008E2470" w:rsidRDefault="00EC15DE" w:rsidP="00255767">
            <w:pPr>
              <w:spacing w:line="320" w:lineRule="exact"/>
              <w:jc w:val="thaiDistribute"/>
              <w:rPr>
                <w:rFonts w:ascii="Arial" w:hAnsi="Arial" w:cs="Arial"/>
                <w:sz w:val="18"/>
                <w:szCs w:val="18"/>
              </w:rPr>
            </w:pPr>
          </w:p>
        </w:tc>
        <w:tc>
          <w:tcPr>
            <w:tcW w:w="1391" w:type="dxa"/>
            <w:vAlign w:val="bottom"/>
          </w:tcPr>
          <w:p w14:paraId="70A49C74" w14:textId="77777777" w:rsidR="00EC15DE" w:rsidRPr="008E2470" w:rsidRDefault="00EC15DE" w:rsidP="00255767">
            <w:pPr>
              <w:pBdr>
                <w:bottom w:val="single" w:sz="4" w:space="1" w:color="auto"/>
              </w:pBdr>
              <w:spacing w:line="320" w:lineRule="exact"/>
              <w:ind w:left="30"/>
              <w:jc w:val="center"/>
              <w:rPr>
                <w:rFonts w:ascii="Arial" w:hAnsi="Arial" w:cs="Arial"/>
                <w:sz w:val="18"/>
                <w:szCs w:val="18"/>
              </w:rPr>
            </w:pPr>
            <w:r w:rsidRPr="008E2470">
              <w:rPr>
                <w:rFonts w:ascii="Arial" w:hAnsi="Arial" w:cs="Arial"/>
                <w:sz w:val="18"/>
                <w:szCs w:val="18"/>
              </w:rPr>
              <w:t>2022</w:t>
            </w:r>
          </w:p>
        </w:tc>
        <w:tc>
          <w:tcPr>
            <w:tcW w:w="1530" w:type="dxa"/>
            <w:vAlign w:val="bottom"/>
          </w:tcPr>
          <w:p w14:paraId="76130F77" w14:textId="77777777" w:rsidR="00EC15DE" w:rsidRPr="008E2470" w:rsidRDefault="00EC15DE" w:rsidP="00255767">
            <w:pPr>
              <w:pBdr>
                <w:bottom w:val="single" w:sz="4" w:space="1" w:color="auto"/>
              </w:pBdr>
              <w:spacing w:line="320" w:lineRule="exact"/>
              <w:ind w:left="30"/>
              <w:jc w:val="center"/>
              <w:rPr>
                <w:rFonts w:ascii="Arial" w:hAnsi="Arial" w:cs="Arial"/>
                <w:sz w:val="18"/>
                <w:szCs w:val="18"/>
                <w:cs/>
                <w:lang w:val="en-GB"/>
              </w:rPr>
            </w:pPr>
            <w:r w:rsidRPr="008E2470">
              <w:rPr>
                <w:rFonts w:ascii="Arial" w:hAnsi="Arial" w:cs="Arial"/>
                <w:sz w:val="18"/>
                <w:szCs w:val="18"/>
              </w:rPr>
              <w:t>2021</w:t>
            </w:r>
          </w:p>
        </w:tc>
        <w:tc>
          <w:tcPr>
            <w:tcW w:w="1440" w:type="dxa"/>
            <w:vAlign w:val="bottom"/>
          </w:tcPr>
          <w:p w14:paraId="544535DA" w14:textId="77777777" w:rsidR="00EC15DE" w:rsidRPr="008E2470" w:rsidRDefault="00EC15DE" w:rsidP="00255767">
            <w:pPr>
              <w:pBdr>
                <w:bottom w:val="single" w:sz="4" w:space="1" w:color="auto"/>
              </w:pBdr>
              <w:spacing w:line="320" w:lineRule="exact"/>
              <w:ind w:left="30"/>
              <w:jc w:val="center"/>
              <w:rPr>
                <w:rFonts w:ascii="Arial" w:hAnsi="Arial" w:cs="Arial"/>
                <w:sz w:val="18"/>
                <w:szCs w:val="18"/>
              </w:rPr>
            </w:pPr>
            <w:r w:rsidRPr="008E2470">
              <w:rPr>
                <w:rFonts w:ascii="Arial" w:hAnsi="Arial" w:cs="Arial"/>
                <w:sz w:val="18"/>
                <w:szCs w:val="18"/>
              </w:rPr>
              <w:t>2022</w:t>
            </w:r>
          </w:p>
        </w:tc>
        <w:tc>
          <w:tcPr>
            <w:tcW w:w="1440" w:type="dxa"/>
            <w:vAlign w:val="bottom"/>
          </w:tcPr>
          <w:p w14:paraId="7E2FBC24" w14:textId="77777777" w:rsidR="00EC15DE" w:rsidRPr="008E2470" w:rsidRDefault="00EC15DE" w:rsidP="00255767">
            <w:pPr>
              <w:pBdr>
                <w:bottom w:val="single" w:sz="4" w:space="1" w:color="auto"/>
              </w:pBdr>
              <w:spacing w:line="320" w:lineRule="exact"/>
              <w:ind w:left="30"/>
              <w:jc w:val="center"/>
              <w:rPr>
                <w:rFonts w:ascii="Arial" w:hAnsi="Arial" w:cs="Arial"/>
                <w:sz w:val="18"/>
                <w:szCs w:val="18"/>
                <w:lang w:val="en-GB"/>
              </w:rPr>
            </w:pPr>
            <w:r w:rsidRPr="008E2470">
              <w:rPr>
                <w:rFonts w:ascii="Arial" w:hAnsi="Arial" w:cs="Arial"/>
                <w:sz w:val="18"/>
                <w:szCs w:val="18"/>
              </w:rPr>
              <w:t>2021</w:t>
            </w:r>
          </w:p>
        </w:tc>
      </w:tr>
      <w:tr w:rsidR="009C4E2E" w:rsidRPr="00A16ABB" w14:paraId="2174CED7" w14:textId="77777777" w:rsidTr="00B8207F">
        <w:tblPrEx>
          <w:tblLook w:val="01E0" w:firstRow="1" w:lastRow="1" w:firstColumn="1" w:lastColumn="1" w:noHBand="0" w:noVBand="0"/>
        </w:tblPrEx>
        <w:trPr>
          <w:trHeight w:val="285"/>
        </w:trPr>
        <w:tc>
          <w:tcPr>
            <w:tcW w:w="3330" w:type="dxa"/>
          </w:tcPr>
          <w:p w14:paraId="7ACCAC42" w14:textId="5FA45528" w:rsidR="009C4E2E" w:rsidRPr="00A16ABB" w:rsidRDefault="009C4E2E" w:rsidP="00D86809">
            <w:pPr>
              <w:spacing w:line="340" w:lineRule="exact"/>
              <w:ind w:left="255" w:hanging="255"/>
              <w:rPr>
                <w:rFonts w:ascii="Arial" w:hAnsi="Arial" w:cs="Arial"/>
                <w:sz w:val="18"/>
                <w:szCs w:val="18"/>
                <w:u w:val="single"/>
              </w:rPr>
            </w:pPr>
            <w:r w:rsidRPr="00A16ABB">
              <w:rPr>
                <w:rFonts w:ascii="Arial" w:hAnsi="Arial" w:cs="Arial"/>
                <w:sz w:val="18"/>
                <w:szCs w:val="18"/>
                <w:u w:val="single"/>
              </w:rPr>
              <w:t>Contract assets</w:t>
            </w:r>
          </w:p>
        </w:tc>
        <w:tc>
          <w:tcPr>
            <w:tcW w:w="1440" w:type="dxa"/>
            <w:gridSpan w:val="2"/>
            <w:shd w:val="clear" w:color="auto" w:fill="auto"/>
            <w:vAlign w:val="bottom"/>
          </w:tcPr>
          <w:p w14:paraId="18F95B63" w14:textId="77777777" w:rsidR="009C4E2E" w:rsidRPr="00A16ABB" w:rsidRDefault="009C4E2E" w:rsidP="00D86809">
            <w:pPr>
              <w:spacing w:line="340" w:lineRule="exact"/>
              <w:ind w:left="255" w:hanging="255"/>
              <w:rPr>
                <w:rFonts w:ascii="Arial" w:hAnsi="Arial" w:cs="Arial"/>
                <w:sz w:val="18"/>
                <w:szCs w:val="18"/>
              </w:rPr>
            </w:pPr>
          </w:p>
        </w:tc>
        <w:tc>
          <w:tcPr>
            <w:tcW w:w="1530" w:type="dxa"/>
            <w:shd w:val="clear" w:color="auto" w:fill="auto"/>
          </w:tcPr>
          <w:p w14:paraId="31339EBC" w14:textId="77777777" w:rsidR="009C4E2E" w:rsidRPr="00A16ABB" w:rsidRDefault="009C4E2E" w:rsidP="00D86809">
            <w:pPr>
              <w:tabs>
                <w:tab w:val="decimal" w:pos="1110"/>
              </w:tabs>
              <w:spacing w:line="320" w:lineRule="exact"/>
              <w:rPr>
                <w:rFonts w:ascii="Arial" w:hAnsi="Arial" w:cs="Arial"/>
                <w:sz w:val="18"/>
                <w:szCs w:val="18"/>
                <w:lang w:val="en-GB"/>
              </w:rPr>
            </w:pPr>
          </w:p>
        </w:tc>
        <w:tc>
          <w:tcPr>
            <w:tcW w:w="1440" w:type="dxa"/>
            <w:shd w:val="clear" w:color="auto" w:fill="auto"/>
            <w:vAlign w:val="bottom"/>
          </w:tcPr>
          <w:p w14:paraId="245D6DDC" w14:textId="77777777" w:rsidR="009C4E2E" w:rsidRPr="00A16ABB" w:rsidRDefault="009C4E2E" w:rsidP="00D86809">
            <w:pPr>
              <w:tabs>
                <w:tab w:val="decimal" w:pos="1110"/>
              </w:tabs>
              <w:spacing w:line="320" w:lineRule="exact"/>
              <w:rPr>
                <w:rFonts w:ascii="Arial" w:hAnsi="Arial" w:cs="Arial"/>
                <w:sz w:val="18"/>
                <w:szCs w:val="18"/>
              </w:rPr>
            </w:pPr>
          </w:p>
        </w:tc>
        <w:tc>
          <w:tcPr>
            <w:tcW w:w="1440" w:type="dxa"/>
            <w:shd w:val="clear" w:color="auto" w:fill="auto"/>
          </w:tcPr>
          <w:p w14:paraId="2F4C696A" w14:textId="77777777" w:rsidR="009C4E2E" w:rsidRPr="00A16ABB" w:rsidRDefault="009C4E2E" w:rsidP="00D86809">
            <w:pPr>
              <w:tabs>
                <w:tab w:val="decimal" w:pos="1110"/>
              </w:tabs>
              <w:spacing w:line="320" w:lineRule="exact"/>
              <w:rPr>
                <w:rFonts w:ascii="Arial" w:hAnsi="Arial" w:cs="Arial"/>
                <w:sz w:val="18"/>
                <w:szCs w:val="18"/>
                <w:lang w:val="en-GB"/>
              </w:rPr>
            </w:pPr>
          </w:p>
        </w:tc>
      </w:tr>
      <w:tr w:rsidR="00312417" w:rsidRPr="00A16ABB" w14:paraId="3AC97076" w14:textId="77777777" w:rsidTr="00B8207F">
        <w:tblPrEx>
          <w:tblLook w:val="01E0" w:firstRow="1" w:lastRow="1" w:firstColumn="1" w:lastColumn="1" w:noHBand="0" w:noVBand="0"/>
        </w:tblPrEx>
        <w:trPr>
          <w:trHeight w:val="285"/>
        </w:trPr>
        <w:tc>
          <w:tcPr>
            <w:tcW w:w="4770" w:type="dxa"/>
            <w:gridSpan w:val="3"/>
          </w:tcPr>
          <w:p w14:paraId="02D72027" w14:textId="77777777" w:rsidR="00312417" w:rsidRPr="00A16ABB" w:rsidRDefault="00312417" w:rsidP="00D86809">
            <w:pPr>
              <w:spacing w:line="340" w:lineRule="exact"/>
              <w:ind w:left="255" w:hanging="255"/>
              <w:rPr>
                <w:rFonts w:ascii="Arial" w:hAnsi="Arial" w:cs="Arial"/>
                <w:sz w:val="18"/>
                <w:szCs w:val="18"/>
              </w:rPr>
            </w:pPr>
            <w:r w:rsidRPr="00A16ABB">
              <w:rPr>
                <w:rFonts w:ascii="Arial" w:hAnsi="Arial" w:cs="Arial"/>
                <w:sz w:val="18"/>
                <w:szCs w:val="18"/>
              </w:rPr>
              <w:t xml:space="preserve">Aged on the basis of revenues </w:t>
            </w:r>
            <w:proofErr w:type="spellStart"/>
            <w:r w:rsidRPr="00A16ABB">
              <w:rPr>
                <w:rFonts w:ascii="Arial" w:hAnsi="Arial" w:cs="Arial"/>
                <w:sz w:val="18"/>
                <w:szCs w:val="18"/>
              </w:rPr>
              <w:t>recognised</w:t>
            </w:r>
            <w:proofErr w:type="spellEnd"/>
            <w:r w:rsidRPr="00A16ABB">
              <w:rPr>
                <w:rFonts w:ascii="Arial" w:hAnsi="Arial" w:cs="Arial"/>
                <w:sz w:val="18"/>
                <w:szCs w:val="18"/>
              </w:rPr>
              <w:t xml:space="preserve"> dates</w:t>
            </w:r>
          </w:p>
        </w:tc>
        <w:tc>
          <w:tcPr>
            <w:tcW w:w="1530" w:type="dxa"/>
            <w:shd w:val="clear" w:color="auto" w:fill="auto"/>
          </w:tcPr>
          <w:p w14:paraId="11F92F78" w14:textId="77777777" w:rsidR="00312417" w:rsidRPr="00A16ABB" w:rsidRDefault="00312417" w:rsidP="00D86809">
            <w:pPr>
              <w:tabs>
                <w:tab w:val="decimal" w:pos="1110"/>
              </w:tabs>
              <w:spacing w:line="320" w:lineRule="exact"/>
              <w:rPr>
                <w:rFonts w:ascii="Arial" w:hAnsi="Arial" w:cs="Arial"/>
                <w:sz w:val="18"/>
                <w:szCs w:val="18"/>
                <w:lang w:val="en-GB"/>
              </w:rPr>
            </w:pPr>
          </w:p>
        </w:tc>
        <w:tc>
          <w:tcPr>
            <w:tcW w:w="1440" w:type="dxa"/>
            <w:shd w:val="clear" w:color="auto" w:fill="auto"/>
            <w:vAlign w:val="bottom"/>
          </w:tcPr>
          <w:p w14:paraId="1F9EC406" w14:textId="77777777" w:rsidR="00312417" w:rsidRPr="00A16ABB" w:rsidRDefault="00312417" w:rsidP="00D86809">
            <w:pPr>
              <w:tabs>
                <w:tab w:val="decimal" w:pos="1110"/>
              </w:tabs>
              <w:spacing w:line="320" w:lineRule="exact"/>
              <w:rPr>
                <w:rFonts w:ascii="Arial" w:hAnsi="Arial" w:cs="Arial"/>
                <w:sz w:val="18"/>
                <w:szCs w:val="18"/>
              </w:rPr>
            </w:pPr>
          </w:p>
        </w:tc>
        <w:tc>
          <w:tcPr>
            <w:tcW w:w="1440" w:type="dxa"/>
            <w:shd w:val="clear" w:color="auto" w:fill="auto"/>
          </w:tcPr>
          <w:p w14:paraId="28D2D1DA" w14:textId="77777777" w:rsidR="00312417" w:rsidRPr="00A16ABB" w:rsidRDefault="00312417" w:rsidP="00D86809">
            <w:pPr>
              <w:tabs>
                <w:tab w:val="decimal" w:pos="1110"/>
              </w:tabs>
              <w:spacing w:line="320" w:lineRule="exact"/>
              <w:rPr>
                <w:rFonts w:ascii="Arial" w:hAnsi="Arial" w:cs="Arial"/>
                <w:sz w:val="18"/>
                <w:szCs w:val="18"/>
                <w:lang w:val="en-GB"/>
              </w:rPr>
            </w:pPr>
          </w:p>
        </w:tc>
      </w:tr>
      <w:tr w:rsidR="00C37AF9" w:rsidRPr="00A16ABB" w14:paraId="1EF07ACA" w14:textId="77777777" w:rsidTr="00B8207F">
        <w:tblPrEx>
          <w:tblLook w:val="01E0" w:firstRow="1" w:lastRow="1" w:firstColumn="1" w:lastColumn="1" w:noHBand="0" w:noVBand="0"/>
        </w:tblPrEx>
        <w:trPr>
          <w:trHeight w:val="285"/>
        </w:trPr>
        <w:tc>
          <w:tcPr>
            <w:tcW w:w="3330" w:type="dxa"/>
          </w:tcPr>
          <w:p w14:paraId="7CB2465A" w14:textId="5CE14670" w:rsidR="00C37AF9" w:rsidRPr="00A16ABB" w:rsidRDefault="00C37AF9" w:rsidP="00C37AF9">
            <w:pPr>
              <w:spacing w:line="340" w:lineRule="exact"/>
              <w:rPr>
                <w:rFonts w:ascii="Arial" w:hAnsi="Arial" w:cs="Arial"/>
                <w:sz w:val="18"/>
                <w:szCs w:val="18"/>
              </w:rPr>
            </w:pPr>
            <w:r>
              <w:rPr>
                <w:rFonts w:ascii="Arial" w:hAnsi="Arial" w:cs="Arial"/>
                <w:sz w:val="18"/>
                <w:szCs w:val="18"/>
              </w:rPr>
              <w:t>Not yet due</w:t>
            </w:r>
          </w:p>
        </w:tc>
        <w:tc>
          <w:tcPr>
            <w:tcW w:w="1440" w:type="dxa"/>
            <w:gridSpan w:val="2"/>
            <w:shd w:val="clear" w:color="auto" w:fill="auto"/>
            <w:vAlign w:val="bottom"/>
          </w:tcPr>
          <w:p w14:paraId="5E41D58B" w14:textId="5FC2037A" w:rsidR="00C37AF9" w:rsidRPr="00122C89" w:rsidRDefault="00C37AF9" w:rsidP="00C37AF9">
            <w:pPr>
              <w:tabs>
                <w:tab w:val="decimal" w:pos="1155"/>
              </w:tabs>
              <w:spacing w:line="320" w:lineRule="exact"/>
              <w:rPr>
                <w:rFonts w:ascii="Arial" w:hAnsi="Arial" w:cs="Arial"/>
                <w:sz w:val="18"/>
                <w:szCs w:val="18"/>
              </w:rPr>
            </w:pPr>
            <w:r w:rsidRPr="00122C89">
              <w:rPr>
                <w:rFonts w:ascii="Arial" w:hAnsi="Arial" w:cs="Arial"/>
                <w:sz w:val="18"/>
                <w:szCs w:val="18"/>
                <w:lang w:val="en-GB"/>
              </w:rPr>
              <w:t>13,351</w:t>
            </w:r>
          </w:p>
        </w:tc>
        <w:tc>
          <w:tcPr>
            <w:tcW w:w="1530" w:type="dxa"/>
            <w:shd w:val="clear" w:color="auto" w:fill="auto"/>
          </w:tcPr>
          <w:p w14:paraId="1EAA103D" w14:textId="529809DD" w:rsidR="00C37AF9" w:rsidRPr="00B61FEC" w:rsidRDefault="00C37AF9" w:rsidP="00C37AF9">
            <w:pPr>
              <w:tabs>
                <w:tab w:val="decimal" w:pos="1110"/>
              </w:tabs>
              <w:spacing w:line="320" w:lineRule="exact"/>
              <w:rPr>
                <w:rFonts w:ascii="Arial" w:hAnsi="Arial" w:cs="Arial"/>
                <w:sz w:val="18"/>
                <w:szCs w:val="18"/>
                <w:cs/>
                <w:lang w:val="en-GB"/>
              </w:rPr>
            </w:pPr>
            <w:r w:rsidRPr="00B61FEC">
              <w:rPr>
                <w:rFonts w:ascii="Arial" w:hAnsi="Arial" w:cs="Arial"/>
                <w:sz w:val="18"/>
                <w:szCs w:val="18"/>
                <w:cs/>
              </w:rPr>
              <w:t>26,147</w:t>
            </w:r>
          </w:p>
        </w:tc>
        <w:tc>
          <w:tcPr>
            <w:tcW w:w="1440" w:type="dxa"/>
            <w:shd w:val="clear" w:color="auto" w:fill="auto"/>
          </w:tcPr>
          <w:p w14:paraId="7D3DA65C" w14:textId="2ACC06AE" w:rsidR="00C37AF9" w:rsidRPr="00122C89" w:rsidRDefault="00C37AF9" w:rsidP="00C37AF9">
            <w:pPr>
              <w:tabs>
                <w:tab w:val="decimal" w:pos="1110"/>
              </w:tabs>
              <w:spacing w:line="320" w:lineRule="exact"/>
              <w:rPr>
                <w:rFonts w:ascii="Arial" w:hAnsi="Arial" w:cs="Arial"/>
                <w:sz w:val="18"/>
                <w:szCs w:val="18"/>
              </w:rPr>
            </w:pPr>
            <w:r w:rsidRPr="00122C89">
              <w:rPr>
                <w:rFonts w:ascii="Arial" w:hAnsi="Arial" w:cs="Arial"/>
                <w:sz w:val="18"/>
                <w:szCs w:val="18"/>
                <w:lang w:val="en-GB"/>
              </w:rPr>
              <w:t>8,292</w:t>
            </w:r>
          </w:p>
        </w:tc>
        <w:tc>
          <w:tcPr>
            <w:tcW w:w="1440" w:type="dxa"/>
            <w:shd w:val="clear" w:color="auto" w:fill="auto"/>
          </w:tcPr>
          <w:p w14:paraId="41240C16" w14:textId="1DD2A89D" w:rsidR="00C37AF9" w:rsidRPr="00C37AF9" w:rsidRDefault="00C37AF9" w:rsidP="00C37AF9">
            <w:pPr>
              <w:tabs>
                <w:tab w:val="decimal" w:pos="1110"/>
              </w:tabs>
              <w:spacing w:line="320" w:lineRule="exact"/>
              <w:rPr>
                <w:rFonts w:ascii="Arial" w:hAnsi="Arial" w:cs="Arial"/>
                <w:sz w:val="18"/>
                <w:szCs w:val="18"/>
                <w:lang w:val="en-GB"/>
              </w:rPr>
            </w:pPr>
            <w:r w:rsidRPr="00C37AF9">
              <w:rPr>
                <w:rFonts w:ascii="Arial" w:hAnsi="Arial" w:cs="Arial"/>
                <w:sz w:val="18"/>
                <w:szCs w:val="18"/>
                <w:cs/>
              </w:rPr>
              <w:t>22,053</w:t>
            </w:r>
          </w:p>
        </w:tc>
      </w:tr>
      <w:tr w:rsidR="00C37AF9" w:rsidRPr="00A16ABB" w14:paraId="11141C06" w14:textId="77777777" w:rsidTr="00B8207F">
        <w:tblPrEx>
          <w:tblLook w:val="01E0" w:firstRow="1" w:lastRow="1" w:firstColumn="1" w:lastColumn="1" w:noHBand="0" w:noVBand="0"/>
        </w:tblPrEx>
        <w:trPr>
          <w:trHeight w:val="285"/>
        </w:trPr>
        <w:tc>
          <w:tcPr>
            <w:tcW w:w="3330" w:type="dxa"/>
          </w:tcPr>
          <w:p w14:paraId="4782E5A3" w14:textId="4545BCA4" w:rsidR="00C37AF9" w:rsidRDefault="00C37AF9" w:rsidP="00C37AF9">
            <w:pPr>
              <w:spacing w:line="340" w:lineRule="exact"/>
              <w:rPr>
                <w:rFonts w:ascii="Arial" w:hAnsi="Arial" w:cs="Arial"/>
                <w:sz w:val="18"/>
                <w:szCs w:val="18"/>
              </w:rPr>
            </w:pPr>
            <w:r>
              <w:rPr>
                <w:rFonts w:ascii="Arial" w:hAnsi="Arial" w:cs="Arial"/>
                <w:sz w:val="18"/>
                <w:szCs w:val="18"/>
              </w:rPr>
              <w:t>Past due</w:t>
            </w:r>
            <w:r w:rsidR="00E41D00">
              <w:rPr>
                <w:rFonts w:ascii="Arial" w:hAnsi="Arial" w:cs="Arial"/>
                <w:sz w:val="18"/>
                <w:szCs w:val="18"/>
              </w:rPr>
              <w:t>:</w:t>
            </w:r>
          </w:p>
        </w:tc>
        <w:tc>
          <w:tcPr>
            <w:tcW w:w="1440" w:type="dxa"/>
            <w:gridSpan w:val="2"/>
            <w:shd w:val="clear" w:color="auto" w:fill="auto"/>
            <w:vAlign w:val="bottom"/>
          </w:tcPr>
          <w:p w14:paraId="03B069D2" w14:textId="5EF6A0D4" w:rsidR="00C37AF9" w:rsidRPr="00122C89" w:rsidRDefault="00C37AF9" w:rsidP="00C37AF9">
            <w:pPr>
              <w:tabs>
                <w:tab w:val="decimal" w:pos="1155"/>
              </w:tabs>
              <w:spacing w:line="320" w:lineRule="exact"/>
              <w:rPr>
                <w:rFonts w:ascii="Arial" w:hAnsi="Arial" w:cs="Arial"/>
                <w:sz w:val="18"/>
                <w:szCs w:val="18"/>
              </w:rPr>
            </w:pPr>
          </w:p>
        </w:tc>
        <w:tc>
          <w:tcPr>
            <w:tcW w:w="1530" w:type="dxa"/>
            <w:shd w:val="clear" w:color="auto" w:fill="auto"/>
          </w:tcPr>
          <w:p w14:paraId="21D85B55" w14:textId="77777777" w:rsidR="00C37AF9" w:rsidRPr="00B61FEC" w:rsidRDefault="00C37AF9" w:rsidP="00C37AF9">
            <w:pPr>
              <w:tabs>
                <w:tab w:val="decimal" w:pos="1110"/>
              </w:tabs>
              <w:spacing w:line="320" w:lineRule="exact"/>
              <w:rPr>
                <w:rFonts w:ascii="Arial" w:hAnsi="Arial" w:cs="Arial"/>
                <w:sz w:val="18"/>
                <w:szCs w:val="18"/>
                <w:cs/>
                <w:lang w:val="en-GB"/>
              </w:rPr>
            </w:pPr>
          </w:p>
        </w:tc>
        <w:tc>
          <w:tcPr>
            <w:tcW w:w="1440" w:type="dxa"/>
            <w:shd w:val="clear" w:color="auto" w:fill="auto"/>
          </w:tcPr>
          <w:p w14:paraId="04348EA5" w14:textId="77777777" w:rsidR="00C37AF9" w:rsidRPr="00122C89" w:rsidRDefault="00C37AF9" w:rsidP="00C37AF9">
            <w:pPr>
              <w:tabs>
                <w:tab w:val="decimal" w:pos="1110"/>
              </w:tabs>
              <w:spacing w:line="320" w:lineRule="exact"/>
              <w:rPr>
                <w:rFonts w:ascii="Arial" w:hAnsi="Arial" w:cs="Arial"/>
                <w:sz w:val="18"/>
                <w:szCs w:val="18"/>
              </w:rPr>
            </w:pPr>
          </w:p>
        </w:tc>
        <w:tc>
          <w:tcPr>
            <w:tcW w:w="1440" w:type="dxa"/>
            <w:shd w:val="clear" w:color="auto" w:fill="auto"/>
          </w:tcPr>
          <w:p w14:paraId="6F50FD58" w14:textId="77777777" w:rsidR="00C37AF9" w:rsidRPr="00C37AF9" w:rsidRDefault="00C37AF9" w:rsidP="00C37AF9">
            <w:pPr>
              <w:tabs>
                <w:tab w:val="decimal" w:pos="1110"/>
              </w:tabs>
              <w:spacing w:line="320" w:lineRule="exact"/>
              <w:rPr>
                <w:rFonts w:ascii="Arial" w:hAnsi="Arial" w:cs="Arial"/>
                <w:sz w:val="18"/>
                <w:szCs w:val="18"/>
                <w:lang w:val="en-GB"/>
              </w:rPr>
            </w:pPr>
          </w:p>
        </w:tc>
      </w:tr>
      <w:tr w:rsidR="00C37AF9" w:rsidRPr="00A16ABB" w14:paraId="56662D3C" w14:textId="77777777" w:rsidTr="00C61173">
        <w:tblPrEx>
          <w:tblLook w:val="01E0" w:firstRow="1" w:lastRow="1" w:firstColumn="1" w:lastColumn="1" w:noHBand="0" w:noVBand="0"/>
        </w:tblPrEx>
        <w:trPr>
          <w:trHeight w:val="285"/>
        </w:trPr>
        <w:tc>
          <w:tcPr>
            <w:tcW w:w="3330" w:type="dxa"/>
          </w:tcPr>
          <w:p w14:paraId="5CEC37A8" w14:textId="77777777" w:rsidR="00C37AF9" w:rsidRPr="00A16ABB" w:rsidRDefault="00C37AF9" w:rsidP="00C37AF9">
            <w:pPr>
              <w:spacing w:line="340" w:lineRule="exact"/>
              <w:ind w:left="255"/>
              <w:rPr>
                <w:rFonts w:ascii="Arial" w:hAnsi="Arial" w:cs="Arial"/>
                <w:sz w:val="18"/>
                <w:szCs w:val="18"/>
                <w:cs/>
              </w:rPr>
            </w:pPr>
            <w:r w:rsidRPr="00A16ABB">
              <w:rPr>
                <w:rFonts w:ascii="Arial" w:hAnsi="Arial" w:cs="Arial"/>
                <w:sz w:val="18"/>
                <w:szCs w:val="18"/>
              </w:rPr>
              <w:t>Up to 3 months</w:t>
            </w:r>
          </w:p>
        </w:tc>
        <w:tc>
          <w:tcPr>
            <w:tcW w:w="1440" w:type="dxa"/>
            <w:gridSpan w:val="2"/>
            <w:shd w:val="clear" w:color="auto" w:fill="auto"/>
            <w:vAlign w:val="bottom"/>
          </w:tcPr>
          <w:p w14:paraId="6D200B3C" w14:textId="2456DF27" w:rsidR="00C37AF9" w:rsidRPr="00122C89" w:rsidRDefault="00AD1E55" w:rsidP="00C37AF9">
            <w:pPr>
              <w:tabs>
                <w:tab w:val="decimal" w:pos="1155"/>
              </w:tabs>
              <w:spacing w:line="320" w:lineRule="exact"/>
              <w:rPr>
                <w:rFonts w:ascii="Arial" w:hAnsi="Arial" w:cs="Arial"/>
                <w:sz w:val="18"/>
                <w:szCs w:val="18"/>
              </w:rPr>
            </w:pPr>
            <w:r>
              <w:rPr>
                <w:rFonts w:ascii="Arial" w:hAnsi="Arial" w:cs="Arial"/>
                <w:sz w:val="18"/>
                <w:szCs w:val="18"/>
              </w:rPr>
              <w:t>6,109</w:t>
            </w:r>
          </w:p>
        </w:tc>
        <w:tc>
          <w:tcPr>
            <w:tcW w:w="1530" w:type="dxa"/>
            <w:shd w:val="clear" w:color="auto" w:fill="auto"/>
          </w:tcPr>
          <w:p w14:paraId="015BE986" w14:textId="1D95BAEB" w:rsidR="00C37AF9" w:rsidRPr="00B61FEC" w:rsidRDefault="00C37AF9" w:rsidP="00C37AF9">
            <w:pPr>
              <w:tabs>
                <w:tab w:val="decimal" w:pos="1110"/>
              </w:tabs>
              <w:spacing w:line="320" w:lineRule="exact"/>
              <w:rPr>
                <w:rFonts w:ascii="Arial" w:hAnsi="Arial" w:cs="Arial"/>
                <w:sz w:val="18"/>
                <w:szCs w:val="18"/>
                <w:cs/>
                <w:lang w:val="en-GB"/>
              </w:rPr>
            </w:pPr>
            <w:r w:rsidRPr="00B61FEC">
              <w:rPr>
                <w:rFonts w:ascii="Arial" w:hAnsi="Arial" w:cs="Arial"/>
                <w:sz w:val="18"/>
                <w:szCs w:val="18"/>
              </w:rPr>
              <w:t>1,730</w:t>
            </w:r>
          </w:p>
        </w:tc>
        <w:tc>
          <w:tcPr>
            <w:tcW w:w="1440" w:type="dxa"/>
            <w:shd w:val="clear" w:color="auto" w:fill="auto"/>
            <w:vAlign w:val="bottom"/>
          </w:tcPr>
          <w:p w14:paraId="3E1A5C5F" w14:textId="3480E41B" w:rsidR="00C37AF9" w:rsidRPr="00122C89" w:rsidRDefault="00C37AF9" w:rsidP="00C37AF9">
            <w:pPr>
              <w:tabs>
                <w:tab w:val="decimal" w:pos="1110"/>
              </w:tabs>
              <w:spacing w:line="320" w:lineRule="exact"/>
              <w:rPr>
                <w:rFonts w:ascii="Arial" w:hAnsi="Arial" w:cs="Arial"/>
                <w:sz w:val="18"/>
                <w:szCs w:val="18"/>
              </w:rPr>
            </w:pPr>
            <w:r w:rsidRPr="00122C89">
              <w:rPr>
                <w:rFonts w:ascii="Arial" w:hAnsi="Arial" w:cs="Arial"/>
                <w:sz w:val="18"/>
                <w:szCs w:val="18"/>
              </w:rPr>
              <w:t>6,109</w:t>
            </w:r>
          </w:p>
        </w:tc>
        <w:tc>
          <w:tcPr>
            <w:tcW w:w="1440" w:type="dxa"/>
            <w:shd w:val="clear" w:color="auto" w:fill="auto"/>
          </w:tcPr>
          <w:p w14:paraId="1456862D" w14:textId="21700076" w:rsidR="00C37AF9" w:rsidRPr="00C37AF9" w:rsidRDefault="00C37AF9" w:rsidP="00C37AF9">
            <w:pPr>
              <w:tabs>
                <w:tab w:val="decimal" w:pos="1110"/>
              </w:tabs>
              <w:spacing w:line="320" w:lineRule="exact"/>
              <w:rPr>
                <w:rFonts w:ascii="Arial" w:hAnsi="Arial" w:cs="Arial"/>
                <w:sz w:val="18"/>
                <w:szCs w:val="18"/>
                <w:lang w:val="en-GB"/>
              </w:rPr>
            </w:pPr>
            <w:r w:rsidRPr="00C37AF9">
              <w:rPr>
                <w:rFonts w:ascii="Arial" w:hAnsi="Arial" w:cs="Arial"/>
                <w:sz w:val="18"/>
                <w:szCs w:val="18"/>
                <w:cs/>
              </w:rPr>
              <w:t>1,730</w:t>
            </w:r>
          </w:p>
        </w:tc>
      </w:tr>
      <w:tr w:rsidR="00C37AF9" w:rsidRPr="00A16ABB" w14:paraId="51C8EF80" w14:textId="77777777" w:rsidTr="00C61173">
        <w:tblPrEx>
          <w:tblLook w:val="01E0" w:firstRow="1" w:lastRow="1" w:firstColumn="1" w:lastColumn="1" w:noHBand="0" w:noVBand="0"/>
        </w:tblPrEx>
        <w:trPr>
          <w:trHeight w:val="285"/>
        </w:trPr>
        <w:tc>
          <w:tcPr>
            <w:tcW w:w="3330" w:type="dxa"/>
          </w:tcPr>
          <w:p w14:paraId="28E23C2D" w14:textId="77777777" w:rsidR="00C37AF9" w:rsidRPr="00A16ABB" w:rsidRDefault="00C37AF9" w:rsidP="00C37AF9">
            <w:pPr>
              <w:spacing w:line="340" w:lineRule="exact"/>
              <w:ind w:left="255"/>
              <w:rPr>
                <w:rFonts w:ascii="Arial" w:hAnsi="Arial" w:cs="Arial"/>
                <w:sz w:val="18"/>
                <w:szCs w:val="18"/>
              </w:rPr>
            </w:pPr>
            <w:r w:rsidRPr="00A16ABB">
              <w:rPr>
                <w:rFonts w:ascii="Arial" w:hAnsi="Arial" w:cs="Arial"/>
                <w:sz w:val="18"/>
                <w:szCs w:val="18"/>
              </w:rPr>
              <w:t>3 - 6 months</w:t>
            </w:r>
          </w:p>
        </w:tc>
        <w:tc>
          <w:tcPr>
            <w:tcW w:w="1440" w:type="dxa"/>
            <w:gridSpan w:val="2"/>
            <w:shd w:val="clear" w:color="auto" w:fill="auto"/>
            <w:vAlign w:val="bottom"/>
          </w:tcPr>
          <w:p w14:paraId="0A2B5AF9" w14:textId="3668CEE9" w:rsidR="00C37AF9" w:rsidRPr="00122C89" w:rsidRDefault="00C37AF9" w:rsidP="00C37AF9">
            <w:pPr>
              <w:tabs>
                <w:tab w:val="decimal" w:pos="1155"/>
              </w:tabs>
              <w:spacing w:line="320" w:lineRule="exact"/>
              <w:rPr>
                <w:rFonts w:ascii="Arial" w:hAnsi="Arial" w:cs="Arial"/>
                <w:sz w:val="18"/>
                <w:szCs w:val="18"/>
              </w:rPr>
            </w:pPr>
            <w:r w:rsidRPr="00122C89">
              <w:rPr>
                <w:rFonts w:ascii="Arial" w:hAnsi="Arial" w:cs="Arial"/>
                <w:sz w:val="18"/>
                <w:szCs w:val="18"/>
              </w:rPr>
              <w:t>398</w:t>
            </w:r>
          </w:p>
        </w:tc>
        <w:tc>
          <w:tcPr>
            <w:tcW w:w="1530" w:type="dxa"/>
            <w:shd w:val="clear" w:color="auto" w:fill="auto"/>
          </w:tcPr>
          <w:p w14:paraId="3C4DC704" w14:textId="2645FF12" w:rsidR="00C37AF9" w:rsidRPr="00B61FEC" w:rsidRDefault="00C37AF9" w:rsidP="00C37AF9">
            <w:pPr>
              <w:tabs>
                <w:tab w:val="decimal" w:pos="1110"/>
              </w:tabs>
              <w:spacing w:line="320" w:lineRule="exact"/>
              <w:rPr>
                <w:rFonts w:ascii="Arial" w:hAnsi="Arial" w:cs="Arial"/>
                <w:sz w:val="18"/>
                <w:szCs w:val="18"/>
                <w:cs/>
                <w:lang w:val="en-GB"/>
              </w:rPr>
            </w:pPr>
            <w:r w:rsidRPr="00B61FEC">
              <w:rPr>
                <w:rFonts w:ascii="Arial" w:hAnsi="Arial" w:cs="Arial"/>
                <w:sz w:val="18"/>
                <w:szCs w:val="18"/>
                <w:cs/>
              </w:rPr>
              <w:t>63</w:t>
            </w:r>
          </w:p>
        </w:tc>
        <w:tc>
          <w:tcPr>
            <w:tcW w:w="1440" w:type="dxa"/>
            <w:shd w:val="clear" w:color="auto" w:fill="auto"/>
            <w:vAlign w:val="bottom"/>
          </w:tcPr>
          <w:p w14:paraId="0ED8C603" w14:textId="6BA09715" w:rsidR="00C37AF9" w:rsidRPr="00122C89" w:rsidRDefault="00C37AF9" w:rsidP="00C37AF9">
            <w:pPr>
              <w:tabs>
                <w:tab w:val="decimal" w:pos="1110"/>
              </w:tabs>
              <w:spacing w:line="320" w:lineRule="exact"/>
              <w:rPr>
                <w:rFonts w:ascii="Arial" w:hAnsi="Arial" w:cs="Arial"/>
                <w:sz w:val="18"/>
                <w:szCs w:val="18"/>
              </w:rPr>
            </w:pPr>
            <w:r w:rsidRPr="00122C89">
              <w:rPr>
                <w:rFonts w:ascii="Arial" w:hAnsi="Arial" w:cs="Arial"/>
                <w:sz w:val="18"/>
                <w:szCs w:val="18"/>
              </w:rPr>
              <w:t>398</w:t>
            </w:r>
          </w:p>
        </w:tc>
        <w:tc>
          <w:tcPr>
            <w:tcW w:w="1440" w:type="dxa"/>
            <w:shd w:val="clear" w:color="auto" w:fill="auto"/>
          </w:tcPr>
          <w:p w14:paraId="2D312799" w14:textId="6AA7E43B" w:rsidR="00C37AF9" w:rsidRPr="00C37AF9" w:rsidRDefault="00C37AF9" w:rsidP="00C37AF9">
            <w:pPr>
              <w:tabs>
                <w:tab w:val="decimal" w:pos="1110"/>
              </w:tabs>
              <w:spacing w:line="320" w:lineRule="exact"/>
              <w:rPr>
                <w:rFonts w:ascii="Arial" w:hAnsi="Arial" w:cs="Arial"/>
                <w:sz w:val="18"/>
                <w:szCs w:val="18"/>
                <w:lang w:val="en-GB"/>
              </w:rPr>
            </w:pPr>
            <w:r w:rsidRPr="00C37AF9">
              <w:rPr>
                <w:rFonts w:ascii="Arial" w:hAnsi="Arial" w:cs="Arial"/>
                <w:sz w:val="18"/>
                <w:szCs w:val="18"/>
                <w:cs/>
              </w:rPr>
              <w:t>63</w:t>
            </w:r>
          </w:p>
        </w:tc>
      </w:tr>
      <w:tr w:rsidR="00C37AF9" w:rsidRPr="00A16ABB" w14:paraId="2F5D2EC5" w14:textId="77777777" w:rsidTr="00C61173">
        <w:tblPrEx>
          <w:tblLook w:val="01E0" w:firstRow="1" w:lastRow="1" w:firstColumn="1" w:lastColumn="1" w:noHBand="0" w:noVBand="0"/>
        </w:tblPrEx>
        <w:trPr>
          <w:trHeight w:val="285"/>
        </w:trPr>
        <w:tc>
          <w:tcPr>
            <w:tcW w:w="3330" w:type="dxa"/>
          </w:tcPr>
          <w:p w14:paraId="2498CFF4" w14:textId="77777777" w:rsidR="00C37AF9" w:rsidRPr="00A16ABB" w:rsidRDefault="00C37AF9" w:rsidP="00C37AF9">
            <w:pPr>
              <w:spacing w:line="340" w:lineRule="exact"/>
              <w:ind w:left="255"/>
              <w:rPr>
                <w:rFonts w:ascii="Arial" w:hAnsi="Arial" w:cs="Arial"/>
                <w:sz w:val="18"/>
                <w:szCs w:val="18"/>
              </w:rPr>
            </w:pPr>
            <w:r w:rsidRPr="00A16ABB">
              <w:rPr>
                <w:rFonts w:ascii="Arial" w:hAnsi="Arial" w:cs="Arial"/>
                <w:sz w:val="18"/>
                <w:szCs w:val="18"/>
              </w:rPr>
              <w:t>7 - 12 months</w:t>
            </w:r>
          </w:p>
        </w:tc>
        <w:tc>
          <w:tcPr>
            <w:tcW w:w="1440" w:type="dxa"/>
            <w:gridSpan w:val="2"/>
            <w:shd w:val="clear" w:color="auto" w:fill="auto"/>
            <w:vAlign w:val="bottom"/>
          </w:tcPr>
          <w:p w14:paraId="156E7DF0" w14:textId="2E80ADDB" w:rsidR="00C37AF9" w:rsidRPr="00122C89" w:rsidRDefault="00C37AF9" w:rsidP="00C37AF9">
            <w:pPr>
              <w:tabs>
                <w:tab w:val="decimal" w:pos="1155"/>
              </w:tabs>
              <w:spacing w:line="320" w:lineRule="exact"/>
              <w:rPr>
                <w:rFonts w:ascii="Arial" w:hAnsi="Arial" w:cs="Arial"/>
                <w:sz w:val="18"/>
                <w:szCs w:val="18"/>
              </w:rPr>
            </w:pPr>
            <w:r w:rsidRPr="00122C89">
              <w:rPr>
                <w:rFonts w:ascii="Arial" w:hAnsi="Arial" w:cs="Arial"/>
                <w:sz w:val="18"/>
                <w:szCs w:val="18"/>
              </w:rPr>
              <w:t>797</w:t>
            </w:r>
          </w:p>
        </w:tc>
        <w:tc>
          <w:tcPr>
            <w:tcW w:w="1530" w:type="dxa"/>
            <w:shd w:val="clear" w:color="auto" w:fill="auto"/>
          </w:tcPr>
          <w:p w14:paraId="4AE21FCD" w14:textId="37320B66" w:rsidR="00C37AF9" w:rsidRPr="00B61FEC" w:rsidRDefault="00C37AF9" w:rsidP="00C37AF9">
            <w:pPr>
              <w:tabs>
                <w:tab w:val="decimal" w:pos="1110"/>
              </w:tabs>
              <w:spacing w:line="320" w:lineRule="exact"/>
              <w:rPr>
                <w:rFonts w:ascii="Arial" w:hAnsi="Arial" w:cs="Arial"/>
                <w:sz w:val="18"/>
                <w:szCs w:val="18"/>
                <w:cs/>
                <w:lang w:val="en-GB"/>
              </w:rPr>
            </w:pPr>
            <w:r w:rsidRPr="00B61FEC">
              <w:rPr>
                <w:rFonts w:ascii="Arial" w:hAnsi="Arial" w:cs="Arial"/>
                <w:sz w:val="18"/>
                <w:szCs w:val="18"/>
                <w:cs/>
              </w:rPr>
              <w:t>260</w:t>
            </w:r>
          </w:p>
        </w:tc>
        <w:tc>
          <w:tcPr>
            <w:tcW w:w="1440" w:type="dxa"/>
            <w:shd w:val="clear" w:color="auto" w:fill="auto"/>
            <w:vAlign w:val="bottom"/>
          </w:tcPr>
          <w:p w14:paraId="5FEADD7A" w14:textId="2075255C" w:rsidR="00C37AF9" w:rsidRPr="00122C89" w:rsidRDefault="00C37AF9" w:rsidP="00C37AF9">
            <w:pPr>
              <w:tabs>
                <w:tab w:val="decimal" w:pos="1110"/>
              </w:tabs>
              <w:spacing w:line="320" w:lineRule="exact"/>
              <w:rPr>
                <w:rFonts w:ascii="Arial" w:hAnsi="Arial" w:cs="Arial"/>
                <w:sz w:val="18"/>
                <w:szCs w:val="18"/>
              </w:rPr>
            </w:pPr>
            <w:r w:rsidRPr="00122C89">
              <w:rPr>
                <w:rFonts w:ascii="Arial" w:hAnsi="Arial" w:cs="Arial"/>
                <w:sz w:val="18"/>
                <w:szCs w:val="18"/>
              </w:rPr>
              <w:t>797</w:t>
            </w:r>
          </w:p>
        </w:tc>
        <w:tc>
          <w:tcPr>
            <w:tcW w:w="1440" w:type="dxa"/>
            <w:shd w:val="clear" w:color="auto" w:fill="auto"/>
          </w:tcPr>
          <w:p w14:paraId="503F81A3" w14:textId="7A869C04" w:rsidR="00C37AF9" w:rsidRPr="00C37AF9" w:rsidRDefault="00C37AF9" w:rsidP="00C37AF9">
            <w:pPr>
              <w:tabs>
                <w:tab w:val="decimal" w:pos="1110"/>
              </w:tabs>
              <w:spacing w:line="320" w:lineRule="exact"/>
              <w:rPr>
                <w:rFonts w:ascii="Arial" w:hAnsi="Arial" w:cs="Arial"/>
                <w:sz w:val="18"/>
                <w:szCs w:val="18"/>
                <w:lang w:val="en-GB"/>
              </w:rPr>
            </w:pPr>
            <w:r w:rsidRPr="00C37AF9">
              <w:rPr>
                <w:rFonts w:ascii="Arial" w:hAnsi="Arial" w:cs="Arial"/>
                <w:sz w:val="18"/>
                <w:szCs w:val="18"/>
                <w:cs/>
              </w:rPr>
              <w:t>260</w:t>
            </w:r>
          </w:p>
        </w:tc>
      </w:tr>
      <w:tr w:rsidR="00C37AF9" w:rsidRPr="00A16ABB" w14:paraId="1D1443B4" w14:textId="77777777" w:rsidTr="00C61173">
        <w:tblPrEx>
          <w:tblLook w:val="01E0" w:firstRow="1" w:lastRow="1" w:firstColumn="1" w:lastColumn="1" w:noHBand="0" w:noVBand="0"/>
        </w:tblPrEx>
        <w:trPr>
          <w:trHeight w:val="285"/>
        </w:trPr>
        <w:tc>
          <w:tcPr>
            <w:tcW w:w="3330" w:type="dxa"/>
          </w:tcPr>
          <w:p w14:paraId="24D80C44" w14:textId="77777777" w:rsidR="00C37AF9" w:rsidRPr="00A16ABB" w:rsidRDefault="00C37AF9" w:rsidP="00C37AF9">
            <w:pPr>
              <w:spacing w:line="340" w:lineRule="exact"/>
              <w:ind w:left="255"/>
              <w:rPr>
                <w:rFonts w:ascii="Arial" w:hAnsi="Arial" w:cs="Arial"/>
                <w:sz w:val="18"/>
                <w:szCs w:val="18"/>
              </w:rPr>
            </w:pPr>
            <w:r w:rsidRPr="00A16ABB">
              <w:rPr>
                <w:rFonts w:ascii="Arial" w:hAnsi="Arial" w:cs="Arial"/>
                <w:sz w:val="18"/>
                <w:szCs w:val="18"/>
              </w:rPr>
              <w:t>Over 12 months</w:t>
            </w:r>
          </w:p>
        </w:tc>
        <w:tc>
          <w:tcPr>
            <w:tcW w:w="1440" w:type="dxa"/>
            <w:gridSpan w:val="2"/>
            <w:shd w:val="clear" w:color="auto" w:fill="auto"/>
            <w:vAlign w:val="bottom"/>
          </w:tcPr>
          <w:p w14:paraId="0F5B583C" w14:textId="5529F357" w:rsidR="00C37AF9" w:rsidRPr="00122C89" w:rsidRDefault="00C37AF9" w:rsidP="00C37AF9">
            <w:pPr>
              <w:pBdr>
                <w:bottom w:val="single" w:sz="4" w:space="1" w:color="auto"/>
              </w:pBdr>
              <w:tabs>
                <w:tab w:val="decimal" w:pos="1155"/>
              </w:tabs>
              <w:spacing w:line="320" w:lineRule="exact"/>
              <w:rPr>
                <w:rFonts w:ascii="Arial" w:hAnsi="Arial" w:cs="Arial"/>
                <w:sz w:val="18"/>
                <w:szCs w:val="18"/>
              </w:rPr>
            </w:pPr>
            <w:r w:rsidRPr="00122C89">
              <w:rPr>
                <w:rFonts w:ascii="Arial" w:hAnsi="Arial" w:cs="Arial"/>
                <w:sz w:val="18"/>
                <w:szCs w:val="18"/>
              </w:rPr>
              <w:t>1,553</w:t>
            </w:r>
          </w:p>
        </w:tc>
        <w:tc>
          <w:tcPr>
            <w:tcW w:w="1530" w:type="dxa"/>
            <w:shd w:val="clear" w:color="auto" w:fill="auto"/>
          </w:tcPr>
          <w:p w14:paraId="3E54ACDF" w14:textId="1BE08244" w:rsidR="00C37AF9" w:rsidRPr="00B61FEC" w:rsidRDefault="00C37AF9" w:rsidP="00C37AF9">
            <w:pPr>
              <w:pBdr>
                <w:bottom w:val="single" w:sz="4" w:space="1" w:color="auto"/>
              </w:pBdr>
              <w:tabs>
                <w:tab w:val="decimal" w:pos="1110"/>
              </w:tabs>
              <w:spacing w:line="320" w:lineRule="exact"/>
              <w:rPr>
                <w:rFonts w:ascii="Arial" w:hAnsi="Arial" w:cs="Arial"/>
                <w:sz w:val="18"/>
                <w:szCs w:val="18"/>
                <w:cs/>
                <w:lang w:val="en-GB"/>
              </w:rPr>
            </w:pPr>
            <w:r w:rsidRPr="00B61FEC">
              <w:rPr>
                <w:rFonts w:ascii="Arial" w:hAnsi="Arial" w:cs="Arial"/>
                <w:sz w:val="18"/>
                <w:szCs w:val="18"/>
                <w:cs/>
              </w:rPr>
              <w:t>202</w:t>
            </w:r>
          </w:p>
        </w:tc>
        <w:tc>
          <w:tcPr>
            <w:tcW w:w="1440" w:type="dxa"/>
            <w:shd w:val="clear" w:color="auto" w:fill="auto"/>
            <w:vAlign w:val="bottom"/>
          </w:tcPr>
          <w:p w14:paraId="5178ADE5" w14:textId="3482E51D" w:rsidR="00C37AF9" w:rsidRPr="00122C89" w:rsidRDefault="00C37AF9" w:rsidP="00C37AF9">
            <w:pPr>
              <w:pBdr>
                <w:bottom w:val="single" w:sz="4" w:space="1" w:color="auto"/>
              </w:pBdr>
              <w:tabs>
                <w:tab w:val="decimal" w:pos="1110"/>
              </w:tabs>
              <w:spacing w:line="320" w:lineRule="exact"/>
              <w:rPr>
                <w:rFonts w:ascii="Arial" w:hAnsi="Arial" w:cs="Arial"/>
                <w:sz w:val="18"/>
                <w:szCs w:val="18"/>
              </w:rPr>
            </w:pPr>
            <w:r w:rsidRPr="00122C89">
              <w:rPr>
                <w:rFonts w:ascii="Arial" w:hAnsi="Arial" w:cs="Arial"/>
                <w:sz w:val="18"/>
                <w:szCs w:val="18"/>
              </w:rPr>
              <w:t>1,553</w:t>
            </w:r>
          </w:p>
        </w:tc>
        <w:tc>
          <w:tcPr>
            <w:tcW w:w="1440" w:type="dxa"/>
            <w:shd w:val="clear" w:color="auto" w:fill="auto"/>
          </w:tcPr>
          <w:p w14:paraId="1DB3FD97" w14:textId="6CC2EE89" w:rsidR="00C37AF9" w:rsidRPr="00C37AF9" w:rsidRDefault="00C37AF9" w:rsidP="00C37AF9">
            <w:pPr>
              <w:pBdr>
                <w:bottom w:val="single" w:sz="4" w:space="1" w:color="auto"/>
              </w:pBdr>
              <w:tabs>
                <w:tab w:val="decimal" w:pos="1110"/>
              </w:tabs>
              <w:spacing w:line="320" w:lineRule="exact"/>
              <w:rPr>
                <w:rFonts w:ascii="Arial" w:hAnsi="Arial" w:cs="Arial"/>
                <w:sz w:val="18"/>
                <w:szCs w:val="18"/>
                <w:lang w:val="en-GB"/>
              </w:rPr>
            </w:pPr>
            <w:r w:rsidRPr="00C37AF9">
              <w:rPr>
                <w:rFonts w:ascii="Arial" w:hAnsi="Arial" w:cs="Arial"/>
                <w:sz w:val="18"/>
                <w:szCs w:val="18"/>
                <w:cs/>
              </w:rPr>
              <w:t>202</w:t>
            </w:r>
          </w:p>
        </w:tc>
      </w:tr>
      <w:tr w:rsidR="00C37AF9" w:rsidRPr="00A16ABB" w14:paraId="6BAEE2AD" w14:textId="77777777" w:rsidTr="00B8207F">
        <w:tblPrEx>
          <w:tblLook w:val="01E0" w:firstRow="1" w:lastRow="1" w:firstColumn="1" w:lastColumn="1" w:noHBand="0" w:noVBand="0"/>
        </w:tblPrEx>
        <w:trPr>
          <w:trHeight w:val="285"/>
        </w:trPr>
        <w:tc>
          <w:tcPr>
            <w:tcW w:w="3330" w:type="dxa"/>
          </w:tcPr>
          <w:p w14:paraId="2D760C8F" w14:textId="77777777" w:rsidR="00C37AF9" w:rsidRPr="00A16ABB" w:rsidRDefault="00C37AF9" w:rsidP="00C37AF9">
            <w:pPr>
              <w:spacing w:line="340" w:lineRule="exact"/>
              <w:ind w:left="255" w:hanging="255"/>
              <w:rPr>
                <w:rFonts w:ascii="Arial" w:hAnsi="Arial" w:cs="Arial"/>
                <w:sz w:val="18"/>
                <w:szCs w:val="18"/>
                <w:cs/>
              </w:rPr>
            </w:pPr>
            <w:r w:rsidRPr="00A16ABB">
              <w:rPr>
                <w:rFonts w:ascii="Arial" w:hAnsi="Arial" w:cs="Arial"/>
                <w:sz w:val="18"/>
                <w:szCs w:val="18"/>
              </w:rPr>
              <w:t>Total contract assets</w:t>
            </w:r>
          </w:p>
        </w:tc>
        <w:tc>
          <w:tcPr>
            <w:tcW w:w="1440" w:type="dxa"/>
            <w:gridSpan w:val="2"/>
            <w:shd w:val="clear" w:color="auto" w:fill="auto"/>
            <w:vAlign w:val="bottom"/>
          </w:tcPr>
          <w:p w14:paraId="24CC9E52" w14:textId="4A63EB43" w:rsidR="00C37AF9" w:rsidRPr="001971CA" w:rsidRDefault="00C37AF9" w:rsidP="00C37AF9">
            <w:pPr>
              <w:pBdr>
                <w:bottom w:val="single" w:sz="4" w:space="1" w:color="auto"/>
              </w:pBdr>
              <w:tabs>
                <w:tab w:val="decimal" w:pos="1155"/>
              </w:tabs>
              <w:spacing w:line="320" w:lineRule="exact"/>
              <w:rPr>
                <w:rFonts w:ascii="Arial" w:hAnsi="Arial" w:cs="Arial"/>
                <w:sz w:val="18"/>
                <w:szCs w:val="18"/>
              </w:rPr>
            </w:pPr>
            <w:r w:rsidRPr="001971CA">
              <w:rPr>
                <w:rFonts w:ascii="Arial" w:hAnsi="Arial" w:cs="Arial"/>
                <w:sz w:val="18"/>
                <w:szCs w:val="18"/>
              </w:rPr>
              <w:t>22,</w:t>
            </w:r>
            <w:r w:rsidRPr="001971CA">
              <w:rPr>
                <w:rFonts w:ascii="Arial" w:hAnsi="Arial" w:cs="Arial"/>
                <w:sz w:val="18"/>
                <w:szCs w:val="18"/>
                <w:cs/>
              </w:rPr>
              <w:t>208</w:t>
            </w:r>
          </w:p>
        </w:tc>
        <w:tc>
          <w:tcPr>
            <w:tcW w:w="1530" w:type="dxa"/>
            <w:shd w:val="clear" w:color="auto" w:fill="auto"/>
          </w:tcPr>
          <w:p w14:paraId="58E2777F" w14:textId="7CB87722" w:rsidR="00C37AF9" w:rsidRPr="00B61FEC" w:rsidRDefault="00C37AF9" w:rsidP="00C37AF9">
            <w:pPr>
              <w:pBdr>
                <w:bottom w:val="single" w:sz="4" w:space="1" w:color="auto"/>
              </w:pBdr>
              <w:tabs>
                <w:tab w:val="decimal" w:pos="1110"/>
              </w:tabs>
              <w:spacing w:line="320" w:lineRule="exact"/>
              <w:rPr>
                <w:rFonts w:ascii="Arial" w:hAnsi="Arial" w:cs="Arial"/>
                <w:sz w:val="18"/>
                <w:szCs w:val="18"/>
                <w:lang w:val="en-GB"/>
              </w:rPr>
            </w:pPr>
            <w:r w:rsidRPr="00B61FEC">
              <w:rPr>
                <w:rFonts w:ascii="Arial" w:hAnsi="Arial" w:cs="Arial"/>
                <w:sz w:val="18"/>
                <w:szCs w:val="18"/>
                <w:cs/>
              </w:rPr>
              <w:t>28,402</w:t>
            </w:r>
          </w:p>
        </w:tc>
        <w:tc>
          <w:tcPr>
            <w:tcW w:w="1440" w:type="dxa"/>
            <w:shd w:val="clear" w:color="auto" w:fill="auto"/>
          </w:tcPr>
          <w:p w14:paraId="030F1676" w14:textId="6617D343" w:rsidR="00C37AF9" w:rsidRPr="001971CA" w:rsidRDefault="00C37AF9" w:rsidP="00C37AF9">
            <w:pPr>
              <w:pBdr>
                <w:bottom w:val="single" w:sz="4" w:space="1" w:color="auto"/>
              </w:pBdr>
              <w:tabs>
                <w:tab w:val="decimal" w:pos="1110"/>
              </w:tabs>
              <w:spacing w:line="320" w:lineRule="exact"/>
              <w:rPr>
                <w:rFonts w:ascii="Arial" w:hAnsi="Arial" w:cs="Arial"/>
                <w:sz w:val="18"/>
                <w:szCs w:val="18"/>
              </w:rPr>
            </w:pPr>
            <w:r w:rsidRPr="001971CA">
              <w:rPr>
                <w:rFonts w:ascii="Arial" w:hAnsi="Arial" w:cs="Arial"/>
                <w:sz w:val="18"/>
                <w:szCs w:val="18"/>
              </w:rPr>
              <w:t>17,</w:t>
            </w:r>
            <w:r w:rsidRPr="001971CA">
              <w:rPr>
                <w:rFonts w:ascii="Arial" w:hAnsi="Arial" w:cs="Arial"/>
                <w:sz w:val="18"/>
                <w:szCs w:val="18"/>
                <w:cs/>
              </w:rPr>
              <w:t>149</w:t>
            </w:r>
          </w:p>
        </w:tc>
        <w:tc>
          <w:tcPr>
            <w:tcW w:w="1440" w:type="dxa"/>
            <w:shd w:val="clear" w:color="auto" w:fill="auto"/>
          </w:tcPr>
          <w:p w14:paraId="74DD5FBE" w14:textId="514CA9DB" w:rsidR="00C37AF9" w:rsidRPr="00C37AF9" w:rsidRDefault="00C37AF9" w:rsidP="00C37AF9">
            <w:pPr>
              <w:pBdr>
                <w:bottom w:val="single" w:sz="4" w:space="1" w:color="auto"/>
              </w:pBdr>
              <w:tabs>
                <w:tab w:val="decimal" w:pos="1110"/>
              </w:tabs>
              <w:spacing w:line="320" w:lineRule="exact"/>
              <w:rPr>
                <w:rFonts w:ascii="Arial" w:hAnsi="Arial" w:cs="Arial"/>
                <w:sz w:val="18"/>
                <w:szCs w:val="18"/>
                <w:lang w:val="en-GB"/>
              </w:rPr>
            </w:pPr>
            <w:r w:rsidRPr="00C37AF9">
              <w:rPr>
                <w:rFonts w:ascii="Arial" w:hAnsi="Arial" w:cs="Arial"/>
                <w:sz w:val="18"/>
                <w:szCs w:val="18"/>
                <w:cs/>
              </w:rPr>
              <w:t>24,308</w:t>
            </w:r>
          </w:p>
        </w:tc>
      </w:tr>
      <w:tr w:rsidR="00F074B9" w:rsidRPr="00A16ABB" w14:paraId="152DCE77" w14:textId="77777777" w:rsidTr="00B8207F">
        <w:tblPrEx>
          <w:tblLook w:val="01E0" w:firstRow="1" w:lastRow="1" w:firstColumn="1" w:lastColumn="1" w:noHBand="0" w:noVBand="0"/>
        </w:tblPrEx>
        <w:trPr>
          <w:trHeight w:val="285"/>
        </w:trPr>
        <w:tc>
          <w:tcPr>
            <w:tcW w:w="3330" w:type="dxa"/>
          </w:tcPr>
          <w:p w14:paraId="3F8E2A8B" w14:textId="6F01B590" w:rsidR="00F074B9" w:rsidRPr="00A16ABB" w:rsidRDefault="00F074B9" w:rsidP="00C37AF9">
            <w:pPr>
              <w:spacing w:line="340" w:lineRule="exact"/>
              <w:ind w:left="255" w:hanging="255"/>
              <w:rPr>
                <w:rFonts w:ascii="Arial" w:hAnsi="Arial" w:cs="Arial"/>
                <w:sz w:val="18"/>
                <w:szCs w:val="18"/>
              </w:rPr>
            </w:pPr>
            <w:r w:rsidRPr="00F074B9">
              <w:rPr>
                <w:rFonts w:ascii="Arial" w:hAnsi="Arial" w:cs="Arial"/>
                <w:sz w:val="18"/>
                <w:szCs w:val="18"/>
              </w:rPr>
              <w:t>Total trade accounts receivable and contract assets – net</w:t>
            </w:r>
          </w:p>
        </w:tc>
        <w:tc>
          <w:tcPr>
            <w:tcW w:w="1440" w:type="dxa"/>
            <w:gridSpan w:val="2"/>
            <w:shd w:val="clear" w:color="auto" w:fill="auto"/>
            <w:vAlign w:val="bottom"/>
          </w:tcPr>
          <w:p w14:paraId="4C02FEA5" w14:textId="532C8C71" w:rsidR="00F074B9" w:rsidRPr="001971CA" w:rsidRDefault="00F074B9" w:rsidP="00703802">
            <w:pPr>
              <w:pBdr>
                <w:bottom w:val="double" w:sz="4" w:space="1" w:color="auto"/>
              </w:pBdr>
              <w:tabs>
                <w:tab w:val="decimal" w:pos="1155"/>
              </w:tabs>
              <w:spacing w:line="320" w:lineRule="exact"/>
              <w:rPr>
                <w:rFonts w:ascii="Arial" w:hAnsi="Arial" w:cs="Arial"/>
                <w:sz w:val="18"/>
                <w:szCs w:val="18"/>
              </w:rPr>
            </w:pPr>
            <w:r>
              <w:rPr>
                <w:rFonts w:ascii="Arial" w:hAnsi="Arial" w:cs="Arial"/>
                <w:sz w:val="18"/>
                <w:szCs w:val="18"/>
              </w:rPr>
              <w:t>190,634</w:t>
            </w:r>
          </w:p>
        </w:tc>
        <w:tc>
          <w:tcPr>
            <w:tcW w:w="1530" w:type="dxa"/>
            <w:shd w:val="clear" w:color="auto" w:fill="auto"/>
          </w:tcPr>
          <w:p w14:paraId="0F61121D" w14:textId="77777777" w:rsidR="00F074B9" w:rsidRDefault="00F074B9" w:rsidP="00703802">
            <w:pPr>
              <w:pBdr>
                <w:bottom w:val="double" w:sz="4" w:space="1" w:color="auto"/>
              </w:pBdr>
              <w:tabs>
                <w:tab w:val="decimal" w:pos="1110"/>
              </w:tabs>
              <w:spacing w:line="320" w:lineRule="exact"/>
              <w:rPr>
                <w:rFonts w:ascii="Arial" w:hAnsi="Arial" w:cs="Arial"/>
                <w:sz w:val="18"/>
                <w:szCs w:val="18"/>
              </w:rPr>
            </w:pPr>
          </w:p>
          <w:p w14:paraId="29EFEC37" w14:textId="5B00B6C5" w:rsidR="00F074B9" w:rsidRPr="00B61FEC" w:rsidRDefault="00597B14" w:rsidP="00703802">
            <w:pPr>
              <w:pBdr>
                <w:bottom w:val="double" w:sz="4" w:space="1" w:color="auto"/>
              </w:pBdr>
              <w:tabs>
                <w:tab w:val="decimal" w:pos="1110"/>
              </w:tabs>
              <w:spacing w:line="320" w:lineRule="exact"/>
              <w:rPr>
                <w:rFonts w:ascii="Arial" w:hAnsi="Arial" w:cs="Arial"/>
                <w:sz w:val="18"/>
                <w:szCs w:val="18"/>
                <w:cs/>
              </w:rPr>
            </w:pPr>
            <w:r>
              <w:rPr>
                <w:rFonts w:ascii="Arial" w:hAnsi="Arial" w:cs="Arial"/>
                <w:sz w:val="18"/>
                <w:szCs w:val="18"/>
              </w:rPr>
              <w:t>159,536</w:t>
            </w:r>
          </w:p>
        </w:tc>
        <w:tc>
          <w:tcPr>
            <w:tcW w:w="1440" w:type="dxa"/>
            <w:shd w:val="clear" w:color="auto" w:fill="auto"/>
          </w:tcPr>
          <w:p w14:paraId="246AD88C" w14:textId="77777777" w:rsidR="00F074B9" w:rsidRDefault="00F074B9" w:rsidP="00703802">
            <w:pPr>
              <w:pBdr>
                <w:bottom w:val="double" w:sz="4" w:space="1" w:color="auto"/>
              </w:pBdr>
              <w:tabs>
                <w:tab w:val="decimal" w:pos="1110"/>
              </w:tabs>
              <w:spacing w:line="320" w:lineRule="exact"/>
              <w:rPr>
                <w:rFonts w:ascii="Arial" w:hAnsi="Arial" w:cs="Arial"/>
                <w:sz w:val="18"/>
                <w:szCs w:val="18"/>
              </w:rPr>
            </w:pPr>
          </w:p>
          <w:p w14:paraId="7445BF83" w14:textId="3AC77CD8" w:rsidR="00F074B9" w:rsidRPr="001971CA" w:rsidRDefault="00597B14" w:rsidP="00703802">
            <w:pPr>
              <w:pBdr>
                <w:bottom w:val="double" w:sz="4" w:space="1" w:color="auto"/>
              </w:pBdr>
              <w:tabs>
                <w:tab w:val="decimal" w:pos="1110"/>
              </w:tabs>
              <w:spacing w:line="320" w:lineRule="exact"/>
              <w:rPr>
                <w:rFonts w:ascii="Arial" w:hAnsi="Arial" w:cs="Arial"/>
                <w:sz w:val="18"/>
                <w:szCs w:val="18"/>
              </w:rPr>
            </w:pPr>
            <w:r>
              <w:rPr>
                <w:rFonts w:ascii="Arial" w:hAnsi="Arial" w:cs="Arial"/>
                <w:sz w:val="18"/>
                <w:szCs w:val="18"/>
              </w:rPr>
              <w:t>180,525</w:t>
            </w:r>
          </w:p>
        </w:tc>
        <w:tc>
          <w:tcPr>
            <w:tcW w:w="1440" w:type="dxa"/>
            <w:shd w:val="clear" w:color="auto" w:fill="auto"/>
          </w:tcPr>
          <w:p w14:paraId="1A6841AE" w14:textId="77777777" w:rsidR="00F074B9" w:rsidRDefault="00F074B9" w:rsidP="00703802">
            <w:pPr>
              <w:pBdr>
                <w:bottom w:val="double" w:sz="4" w:space="1" w:color="auto"/>
              </w:pBdr>
              <w:tabs>
                <w:tab w:val="decimal" w:pos="1110"/>
              </w:tabs>
              <w:spacing w:line="320" w:lineRule="exact"/>
              <w:rPr>
                <w:rFonts w:ascii="Arial" w:hAnsi="Arial" w:cs="Arial"/>
                <w:sz w:val="18"/>
                <w:szCs w:val="18"/>
              </w:rPr>
            </w:pPr>
          </w:p>
          <w:p w14:paraId="32D0F402" w14:textId="1120922D" w:rsidR="00F074B9" w:rsidRPr="00C37AF9" w:rsidRDefault="00597B14" w:rsidP="00703802">
            <w:pPr>
              <w:pBdr>
                <w:bottom w:val="double" w:sz="4" w:space="1" w:color="auto"/>
              </w:pBdr>
              <w:tabs>
                <w:tab w:val="decimal" w:pos="1110"/>
              </w:tabs>
              <w:spacing w:line="320" w:lineRule="exact"/>
              <w:rPr>
                <w:rFonts w:ascii="Arial" w:hAnsi="Arial" w:cs="Arial"/>
                <w:sz w:val="18"/>
                <w:szCs w:val="18"/>
                <w:cs/>
              </w:rPr>
            </w:pPr>
            <w:r>
              <w:rPr>
                <w:rFonts w:ascii="Arial" w:hAnsi="Arial" w:cs="Arial"/>
                <w:sz w:val="18"/>
                <w:szCs w:val="18"/>
              </w:rPr>
              <w:t>142,995</w:t>
            </w:r>
          </w:p>
        </w:tc>
      </w:tr>
    </w:tbl>
    <w:p w14:paraId="6B5CB59C" w14:textId="77777777" w:rsidR="00312417" w:rsidRPr="00A61D84" w:rsidRDefault="00312417" w:rsidP="00C17854">
      <w:pPr>
        <w:pStyle w:val="block"/>
        <w:spacing w:before="240" w:after="120" w:line="380" w:lineRule="exact"/>
        <w:ind w:left="540"/>
        <w:jc w:val="thaiDistribute"/>
        <w:rPr>
          <w:rFonts w:ascii="Arial" w:hAnsi="Arial" w:cs="Arial"/>
          <w:szCs w:val="22"/>
          <w:cs/>
        </w:rPr>
      </w:pPr>
      <w:r w:rsidRPr="00A61D84">
        <w:rPr>
          <w:rFonts w:ascii="Arial" w:hAnsi="Arial" w:cs="Arial"/>
          <w:szCs w:val="22"/>
        </w:rPr>
        <w:t>The normal credit term granted by the Group ranges from 30 days to 90 days.</w:t>
      </w:r>
    </w:p>
    <w:p w14:paraId="5EB005A0" w14:textId="00ABF1DB" w:rsidR="00312417" w:rsidRDefault="00312417" w:rsidP="00C17854">
      <w:pPr>
        <w:pStyle w:val="block"/>
        <w:spacing w:before="120" w:after="120" w:line="380" w:lineRule="exact"/>
        <w:ind w:left="540"/>
        <w:jc w:val="thaiDistribute"/>
        <w:rPr>
          <w:rFonts w:ascii="Arial" w:hAnsi="Arial" w:cs="Arial"/>
          <w:szCs w:val="22"/>
        </w:rPr>
      </w:pPr>
      <w:r w:rsidRPr="00A61D84">
        <w:rPr>
          <w:rFonts w:ascii="Arial" w:hAnsi="Arial" w:cs="Arial"/>
          <w:szCs w:val="22"/>
        </w:rPr>
        <w:t xml:space="preserve">As at </w:t>
      </w:r>
      <w:r>
        <w:rPr>
          <w:rFonts w:ascii="Arial" w:hAnsi="Arial" w:cs="Arial"/>
          <w:szCs w:val="22"/>
        </w:rPr>
        <w:t>3</w:t>
      </w:r>
      <w:r w:rsidR="00C17854">
        <w:rPr>
          <w:rFonts w:ascii="Arial" w:hAnsi="Arial" w:cs="Arial"/>
          <w:szCs w:val="22"/>
        </w:rPr>
        <w:t>1</w:t>
      </w:r>
      <w:r>
        <w:rPr>
          <w:rFonts w:ascii="Arial" w:hAnsi="Arial" w:cs="Arial"/>
          <w:szCs w:val="22"/>
        </w:rPr>
        <w:t xml:space="preserve"> </w:t>
      </w:r>
      <w:r w:rsidR="00C17854">
        <w:rPr>
          <w:rFonts w:ascii="Arial" w:hAnsi="Arial" w:cs="Arial"/>
          <w:szCs w:val="22"/>
        </w:rPr>
        <w:t>December</w:t>
      </w:r>
      <w:r w:rsidRPr="00A61D84">
        <w:rPr>
          <w:rFonts w:ascii="Arial" w:hAnsi="Arial" w:cs="Arial"/>
          <w:szCs w:val="22"/>
        </w:rPr>
        <w:t xml:space="preserve"> 2022</w:t>
      </w:r>
      <w:r w:rsidR="00AD1E55">
        <w:rPr>
          <w:rFonts w:ascii="Arial" w:hAnsi="Arial" w:cs="Arial"/>
          <w:szCs w:val="22"/>
        </w:rPr>
        <w:t xml:space="preserve"> and 2021</w:t>
      </w:r>
      <w:r w:rsidRPr="00A61D84">
        <w:rPr>
          <w:rFonts w:ascii="Arial" w:hAnsi="Arial" w:cs="Arial"/>
          <w:szCs w:val="22"/>
        </w:rPr>
        <w:t>,</w:t>
      </w:r>
      <w:r w:rsidRPr="00A61D84">
        <w:rPr>
          <w:rFonts w:ascii="Arial" w:hAnsi="Arial" w:cs="Arial"/>
          <w:szCs w:val="22"/>
          <w:cs/>
          <w:lang w:bidi="th-TH"/>
        </w:rPr>
        <w:t xml:space="preserve"> </w:t>
      </w:r>
      <w:r w:rsidRPr="00A61D84">
        <w:rPr>
          <w:rFonts w:ascii="Arial" w:hAnsi="Arial" w:cs="Arial"/>
          <w:szCs w:val="22"/>
          <w:lang w:val="en-US" w:bidi="th-TH"/>
        </w:rPr>
        <w:t>some</w:t>
      </w:r>
      <w:r w:rsidRPr="00A61D84">
        <w:rPr>
          <w:rFonts w:ascii="Arial" w:hAnsi="Arial" w:cs="Arial"/>
          <w:szCs w:val="22"/>
        </w:rPr>
        <w:t xml:space="preserve"> trade accounts receivable which overdue</w:t>
      </w:r>
      <w:r w:rsidR="00AD1E55">
        <w:rPr>
          <w:rFonts w:ascii="Arial" w:hAnsi="Arial" w:cs="Arial"/>
          <w:szCs w:val="22"/>
        </w:rPr>
        <w:t xml:space="preserve">              </w:t>
      </w:r>
      <w:r>
        <w:rPr>
          <w:rFonts w:ascii="Arial" w:hAnsi="Arial" w:cstheme="minorBidi"/>
          <w:szCs w:val="28"/>
          <w:lang w:bidi="th-TH"/>
        </w:rPr>
        <w:t xml:space="preserve"> </w:t>
      </w:r>
      <w:r w:rsidR="00E41D00">
        <w:rPr>
          <w:rFonts w:ascii="Arial" w:hAnsi="Arial" w:cstheme="minorBidi"/>
          <w:szCs w:val="28"/>
          <w:lang w:bidi="th-TH"/>
        </w:rPr>
        <w:t>12</w:t>
      </w:r>
      <w:r w:rsidRPr="00A61D84">
        <w:rPr>
          <w:rFonts w:ascii="Arial" w:hAnsi="Arial" w:cs="Arial"/>
          <w:szCs w:val="22"/>
        </w:rPr>
        <w:t xml:space="preserve"> months</w:t>
      </w:r>
      <w:r>
        <w:rPr>
          <w:rFonts w:ascii="Arial" w:hAnsi="Arial" w:cs="Arial"/>
          <w:szCs w:val="22"/>
        </w:rPr>
        <w:t xml:space="preserve"> </w:t>
      </w:r>
      <w:r w:rsidRPr="00A61D84">
        <w:rPr>
          <w:rFonts w:ascii="Arial" w:hAnsi="Arial" w:cs="Arial"/>
          <w:szCs w:val="22"/>
        </w:rPr>
        <w:t xml:space="preserve">are under process of </w:t>
      </w:r>
      <w:r w:rsidR="00606700">
        <w:rPr>
          <w:rFonts w:ascii="Arial" w:hAnsi="Arial" w:cs="Arial"/>
          <w:szCs w:val="22"/>
        </w:rPr>
        <w:t>install</w:t>
      </w:r>
      <w:r w:rsidR="00A43528">
        <w:rPr>
          <w:rFonts w:ascii="Arial" w:hAnsi="Arial" w:cs="Browallia New"/>
          <w:szCs w:val="28"/>
          <w:lang w:val="en-US" w:bidi="th-TH"/>
        </w:rPr>
        <w:t>m</w:t>
      </w:r>
      <w:proofErr w:type="spellStart"/>
      <w:r w:rsidRPr="00A61D84">
        <w:rPr>
          <w:rFonts w:ascii="Arial" w:hAnsi="Arial" w:cs="Arial"/>
          <w:szCs w:val="22"/>
        </w:rPr>
        <w:t>ent</w:t>
      </w:r>
      <w:proofErr w:type="spellEnd"/>
      <w:r w:rsidRPr="00A61D84">
        <w:rPr>
          <w:rFonts w:ascii="Arial" w:hAnsi="Arial" w:cs="Arial"/>
          <w:szCs w:val="22"/>
        </w:rPr>
        <w:t xml:space="preserve"> payment</w:t>
      </w:r>
      <w:r w:rsidRPr="00A61D84">
        <w:rPr>
          <w:rFonts w:ascii="Arial" w:hAnsi="Arial" w:cs="Arial"/>
          <w:szCs w:val="22"/>
          <w:lang w:val="en-US" w:bidi="th-TH"/>
        </w:rPr>
        <w:t>s</w:t>
      </w:r>
      <w:r>
        <w:rPr>
          <w:rFonts w:ascii="Arial" w:hAnsi="Arial" w:cs="Arial"/>
          <w:szCs w:val="22"/>
        </w:rPr>
        <w:t xml:space="preserve"> with the Company.</w:t>
      </w:r>
    </w:p>
    <w:p w14:paraId="2633F062" w14:textId="6BD1C0A9" w:rsidR="00D82B5B" w:rsidRPr="00F53FBE" w:rsidRDefault="00F53FBE" w:rsidP="00E41D00">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0E23DD" w:rsidRPr="00F53FBE">
        <w:rPr>
          <w:rFonts w:ascii="Arial" w:eastAsia="Arial Unicode MS" w:hAnsi="Arial" w:cstheme="minorBidi"/>
          <w:sz w:val="22"/>
          <w:szCs w:val="22"/>
          <w:lang w:val="en-GB"/>
        </w:rPr>
        <w:t>The Company has movements</w:t>
      </w:r>
      <w:r w:rsidR="00D66A51" w:rsidRPr="00F53FBE">
        <w:rPr>
          <w:rFonts w:ascii="Arial" w:eastAsia="Arial Unicode MS" w:hAnsi="Arial" w:cstheme="minorBidi"/>
          <w:sz w:val="22"/>
          <w:szCs w:val="22"/>
          <w:lang w:val="en-GB"/>
        </w:rPr>
        <w:t xml:space="preserve"> in allowance </w:t>
      </w:r>
      <w:r w:rsidR="00B37B7D" w:rsidRPr="00F53FBE">
        <w:rPr>
          <w:rFonts w:ascii="Arial" w:eastAsia="Arial Unicode MS" w:hAnsi="Arial" w:cstheme="minorBidi"/>
          <w:sz w:val="22"/>
          <w:szCs w:val="22"/>
          <w:lang w:val="en-GB"/>
        </w:rPr>
        <w:t xml:space="preserve">for impairment loss </w:t>
      </w:r>
      <w:r w:rsidR="000E23DD" w:rsidRPr="00F53FBE">
        <w:rPr>
          <w:rFonts w:ascii="Arial" w:eastAsia="Arial Unicode MS" w:hAnsi="Arial" w:cstheme="minorBidi"/>
          <w:sz w:val="22"/>
          <w:szCs w:val="22"/>
          <w:lang w:val="en-GB"/>
        </w:rPr>
        <w:t>for</w:t>
      </w:r>
      <w:r w:rsidR="00D66A51" w:rsidRPr="00F53FBE">
        <w:rPr>
          <w:rFonts w:ascii="Arial" w:eastAsia="Arial Unicode MS" w:hAnsi="Arial" w:cstheme="minorBidi"/>
          <w:sz w:val="22"/>
          <w:szCs w:val="22"/>
          <w:lang w:val="en-GB"/>
        </w:rPr>
        <w:t xml:space="preserve"> the year</w:t>
      </w:r>
      <w:r w:rsidR="00B01FA7" w:rsidRPr="00F53FBE">
        <w:rPr>
          <w:rFonts w:ascii="Arial" w:eastAsia="Arial Unicode MS" w:hAnsi="Arial" w:cstheme="minorBidi"/>
          <w:sz w:val="22"/>
          <w:szCs w:val="22"/>
          <w:lang w:val="en-GB"/>
        </w:rPr>
        <w:t>s</w:t>
      </w:r>
      <w:r w:rsidR="00D66A51" w:rsidRPr="00F53FBE">
        <w:rPr>
          <w:rFonts w:ascii="Arial" w:eastAsia="Arial Unicode MS" w:hAnsi="Arial" w:cstheme="minorBidi"/>
          <w:sz w:val="22"/>
          <w:szCs w:val="22"/>
          <w:lang w:val="en-GB"/>
        </w:rPr>
        <w:t xml:space="preserve"> ended </w:t>
      </w:r>
      <w:r>
        <w:rPr>
          <w:rFonts w:ascii="Arial" w:eastAsia="Arial Unicode MS" w:hAnsi="Arial" w:cstheme="minorBidi"/>
          <w:sz w:val="22"/>
          <w:szCs w:val="22"/>
          <w:lang w:val="en-GB"/>
        </w:rPr>
        <w:t xml:space="preserve">                            </w:t>
      </w:r>
      <w:r w:rsidR="0048391E" w:rsidRPr="00F53FBE">
        <w:rPr>
          <w:rFonts w:ascii="Arial" w:eastAsia="Arial Unicode MS" w:hAnsi="Arial" w:cstheme="minorBidi"/>
          <w:sz w:val="22"/>
          <w:szCs w:val="22"/>
          <w:lang w:val="en-GB"/>
        </w:rPr>
        <w:t>3</w:t>
      </w:r>
      <w:r>
        <w:rPr>
          <w:rFonts w:ascii="Arial" w:eastAsia="Arial Unicode MS" w:hAnsi="Arial" w:cstheme="minorBidi"/>
          <w:sz w:val="22"/>
          <w:szCs w:val="22"/>
          <w:lang w:val="en-GB"/>
        </w:rPr>
        <w:t>1</w:t>
      </w:r>
      <w:r w:rsidR="00D66A51" w:rsidRPr="00F53FBE">
        <w:rPr>
          <w:rFonts w:ascii="Arial" w:eastAsia="Arial Unicode MS" w:hAnsi="Arial" w:cstheme="minorBidi"/>
          <w:sz w:val="22"/>
          <w:szCs w:val="22"/>
          <w:cs/>
          <w:lang w:val="en-GB"/>
        </w:rPr>
        <w:t xml:space="preserve"> </w:t>
      </w:r>
      <w:r w:rsidR="00D66A51" w:rsidRPr="00F53FBE">
        <w:rPr>
          <w:rFonts w:ascii="Arial" w:eastAsia="Arial Unicode MS" w:hAnsi="Arial" w:cstheme="minorBidi"/>
          <w:sz w:val="22"/>
          <w:szCs w:val="22"/>
          <w:lang w:val="en-GB"/>
        </w:rPr>
        <w:t xml:space="preserve">December </w:t>
      </w:r>
      <w:r w:rsidR="00F773F7">
        <w:rPr>
          <w:rFonts w:ascii="Arial" w:eastAsia="Arial Unicode MS" w:hAnsi="Arial" w:cstheme="minorBidi"/>
          <w:sz w:val="22"/>
          <w:szCs w:val="22"/>
          <w:lang w:val="en-GB"/>
        </w:rPr>
        <w:t>2022</w:t>
      </w:r>
      <w:r w:rsidR="00D66A51" w:rsidRPr="00F53FBE">
        <w:rPr>
          <w:rFonts w:ascii="Arial" w:eastAsia="Arial Unicode MS" w:hAnsi="Arial" w:cstheme="minorBidi"/>
          <w:sz w:val="22"/>
          <w:szCs w:val="22"/>
          <w:lang w:val="en-GB"/>
        </w:rPr>
        <w:t xml:space="preserve"> and </w:t>
      </w:r>
      <w:r w:rsidR="00F773F7">
        <w:rPr>
          <w:rFonts w:ascii="Arial" w:eastAsia="Arial Unicode MS" w:hAnsi="Arial" w:cstheme="minorBidi"/>
          <w:sz w:val="22"/>
          <w:szCs w:val="22"/>
          <w:lang w:val="en-GB"/>
        </w:rPr>
        <w:t>2021</w:t>
      </w:r>
      <w:r w:rsidR="00D66A51" w:rsidRPr="00F53FBE">
        <w:rPr>
          <w:rFonts w:ascii="Arial" w:eastAsia="Arial Unicode MS" w:hAnsi="Arial" w:cstheme="minorBidi"/>
          <w:sz w:val="22"/>
          <w:szCs w:val="22"/>
          <w:cs/>
          <w:lang w:val="en-GB"/>
        </w:rPr>
        <w:t xml:space="preserve"> </w:t>
      </w:r>
      <w:r w:rsidR="00D66A51" w:rsidRPr="00F53FBE">
        <w:rPr>
          <w:rFonts w:ascii="Arial" w:eastAsia="Arial Unicode MS" w:hAnsi="Arial" w:cstheme="minorBidi"/>
          <w:sz w:val="22"/>
          <w:szCs w:val="22"/>
          <w:lang w:val="en-GB"/>
        </w:rPr>
        <w:t>are as follow:</w:t>
      </w:r>
    </w:p>
    <w:tbl>
      <w:tblPr>
        <w:tblW w:w="9090" w:type="dxa"/>
        <w:tblInd w:w="450" w:type="dxa"/>
        <w:tblLayout w:type="fixed"/>
        <w:tblLook w:val="0000" w:firstRow="0" w:lastRow="0" w:firstColumn="0" w:lastColumn="0" w:noHBand="0" w:noVBand="0"/>
      </w:tblPr>
      <w:tblGrid>
        <w:gridCol w:w="4410"/>
        <w:gridCol w:w="383"/>
        <w:gridCol w:w="245"/>
        <w:gridCol w:w="542"/>
        <w:gridCol w:w="342"/>
        <w:gridCol w:w="1458"/>
        <w:gridCol w:w="236"/>
        <w:gridCol w:w="1456"/>
        <w:gridCol w:w="18"/>
      </w:tblGrid>
      <w:tr w:rsidR="00D66A51" w:rsidRPr="00D8726F" w14:paraId="28F648CF" w14:textId="77777777" w:rsidTr="00307E05">
        <w:trPr>
          <w:gridAfter w:val="1"/>
          <w:wAfter w:w="18" w:type="dxa"/>
          <w:cantSplit/>
        </w:trPr>
        <w:tc>
          <w:tcPr>
            <w:tcW w:w="4410" w:type="dxa"/>
          </w:tcPr>
          <w:p w14:paraId="6EAE9547" w14:textId="77777777" w:rsidR="00D66A51" w:rsidRPr="00D8726F" w:rsidRDefault="00D66A51" w:rsidP="00F53FBE">
            <w:pPr>
              <w:pStyle w:val="3"/>
              <w:tabs>
                <w:tab w:val="clear" w:pos="360"/>
                <w:tab w:val="clear" w:pos="720"/>
              </w:tabs>
              <w:spacing w:line="380" w:lineRule="exact"/>
              <w:jc w:val="center"/>
              <w:rPr>
                <w:rFonts w:ascii="Arial" w:hAnsi="Arial" w:cs="Arial"/>
              </w:rPr>
            </w:pPr>
          </w:p>
        </w:tc>
        <w:tc>
          <w:tcPr>
            <w:tcW w:w="383" w:type="dxa"/>
          </w:tcPr>
          <w:p w14:paraId="3AA1A646" w14:textId="77777777" w:rsidR="00D66A51" w:rsidRPr="00D8726F" w:rsidRDefault="00D66A51" w:rsidP="00F53FBE">
            <w:pPr>
              <w:spacing w:line="380" w:lineRule="exact"/>
              <w:jc w:val="center"/>
              <w:rPr>
                <w:rFonts w:ascii="Arial" w:hAnsi="Arial" w:cs="Arial"/>
                <w:sz w:val="22"/>
                <w:szCs w:val="22"/>
              </w:rPr>
            </w:pPr>
          </w:p>
        </w:tc>
        <w:tc>
          <w:tcPr>
            <w:tcW w:w="245" w:type="dxa"/>
            <w:tcBorders>
              <w:left w:val="nil"/>
            </w:tcBorders>
          </w:tcPr>
          <w:p w14:paraId="6674B168" w14:textId="77777777" w:rsidR="00D66A51" w:rsidRPr="00D8726F" w:rsidRDefault="00D66A51" w:rsidP="00F53FBE">
            <w:pPr>
              <w:spacing w:line="380" w:lineRule="exact"/>
              <w:jc w:val="center"/>
              <w:rPr>
                <w:rFonts w:ascii="Arial" w:hAnsi="Arial" w:cs="Arial"/>
                <w:sz w:val="22"/>
                <w:szCs w:val="22"/>
              </w:rPr>
            </w:pPr>
          </w:p>
        </w:tc>
        <w:tc>
          <w:tcPr>
            <w:tcW w:w="542" w:type="dxa"/>
          </w:tcPr>
          <w:p w14:paraId="25C6C4CA" w14:textId="77777777" w:rsidR="00D66A51" w:rsidRPr="00D8726F" w:rsidRDefault="00D66A51" w:rsidP="00F53FBE">
            <w:pPr>
              <w:spacing w:line="380" w:lineRule="exact"/>
              <w:jc w:val="center"/>
              <w:rPr>
                <w:rFonts w:ascii="Arial" w:hAnsi="Arial" w:cs="Arial"/>
                <w:sz w:val="22"/>
                <w:szCs w:val="22"/>
              </w:rPr>
            </w:pPr>
          </w:p>
        </w:tc>
        <w:tc>
          <w:tcPr>
            <w:tcW w:w="342" w:type="dxa"/>
            <w:tcBorders>
              <w:left w:val="nil"/>
            </w:tcBorders>
          </w:tcPr>
          <w:p w14:paraId="55784356" w14:textId="77777777" w:rsidR="00D66A51" w:rsidRPr="00D8726F" w:rsidRDefault="00D66A51" w:rsidP="00F53FBE">
            <w:pPr>
              <w:pStyle w:val="3"/>
              <w:tabs>
                <w:tab w:val="clear" w:pos="360"/>
                <w:tab w:val="clear" w:pos="720"/>
              </w:tabs>
              <w:spacing w:line="380" w:lineRule="exact"/>
              <w:jc w:val="center"/>
              <w:rPr>
                <w:rFonts w:ascii="Arial" w:hAnsi="Arial" w:cs="Arial"/>
              </w:rPr>
            </w:pPr>
          </w:p>
        </w:tc>
        <w:tc>
          <w:tcPr>
            <w:tcW w:w="3150" w:type="dxa"/>
            <w:gridSpan w:val="3"/>
            <w:vAlign w:val="bottom"/>
          </w:tcPr>
          <w:p w14:paraId="01BC1ECD" w14:textId="31FE0F7E" w:rsidR="00D66A51" w:rsidRPr="00D8726F" w:rsidRDefault="00D66A51" w:rsidP="00F53FBE">
            <w:pPr>
              <w:pStyle w:val="3"/>
              <w:tabs>
                <w:tab w:val="clear" w:pos="360"/>
                <w:tab w:val="clear" w:pos="720"/>
              </w:tabs>
              <w:spacing w:line="380" w:lineRule="exact"/>
              <w:jc w:val="right"/>
              <w:rPr>
                <w:rFonts w:ascii="Arial" w:hAnsi="Arial" w:cs="Arial"/>
              </w:rPr>
            </w:pPr>
            <w:r w:rsidRPr="00D8726F">
              <w:rPr>
                <w:rFonts w:ascii="Arial" w:hAnsi="Arial" w:cs="Arial"/>
              </w:rPr>
              <w:t xml:space="preserve">(Unit: </w:t>
            </w:r>
            <w:r w:rsidR="00703802">
              <w:rPr>
                <w:rFonts w:ascii="Arial" w:hAnsi="Arial" w:cs="Arial"/>
              </w:rPr>
              <w:t xml:space="preserve">Thousand </w:t>
            </w:r>
            <w:r w:rsidRPr="00D8726F">
              <w:rPr>
                <w:rFonts w:ascii="Arial" w:hAnsi="Arial" w:cs="Arial"/>
              </w:rPr>
              <w:t>Baht)</w:t>
            </w:r>
          </w:p>
        </w:tc>
      </w:tr>
      <w:tr w:rsidR="00D66A51" w:rsidRPr="00D8726F" w14:paraId="078692A3" w14:textId="77777777" w:rsidTr="00307E05">
        <w:trPr>
          <w:cantSplit/>
        </w:trPr>
        <w:tc>
          <w:tcPr>
            <w:tcW w:w="4410" w:type="dxa"/>
          </w:tcPr>
          <w:p w14:paraId="0B53F8BC" w14:textId="77777777" w:rsidR="00D66A51" w:rsidRPr="00D8726F" w:rsidRDefault="00D66A51" w:rsidP="00F53FBE">
            <w:pPr>
              <w:pStyle w:val="3"/>
              <w:tabs>
                <w:tab w:val="clear" w:pos="360"/>
                <w:tab w:val="clear" w:pos="720"/>
              </w:tabs>
              <w:spacing w:line="380" w:lineRule="exact"/>
              <w:jc w:val="center"/>
              <w:rPr>
                <w:rFonts w:ascii="Arial" w:hAnsi="Arial" w:cs="Arial"/>
              </w:rPr>
            </w:pPr>
            <w:r w:rsidRPr="00D8726F">
              <w:rPr>
                <w:rFonts w:ascii="Arial" w:hAnsi="Arial" w:cs="Arial"/>
                <w:b/>
                <w:bCs/>
                <w:lang w:val="en-GB"/>
              </w:rPr>
              <w:tab/>
            </w:r>
          </w:p>
        </w:tc>
        <w:tc>
          <w:tcPr>
            <w:tcW w:w="1170" w:type="dxa"/>
            <w:gridSpan w:val="3"/>
          </w:tcPr>
          <w:p w14:paraId="2F79EC03" w14:textId="09E4EE9C" w:rsidR="00D66A51" w:rsidRPr="00D8726F" w:rsidRDefault="00D66A51" w:rsidP="00F53FBE">
            <w:pPr>
              <w:spacing w:line="380" w:lineRule="exact"/>
              <w:ind w:left="-108" w:right="-108"/>
              <w:jc w:val="center"/>
              <w:rPr>
                <w:rFonts w:ascii="Arial" w:hAnsi="Arial" w:cs="Arial"/>
                <w:sz w:val="22"/>
                <w:szCs w:val="22"/>
              </w:rPr>
            </w:pPr>
          </w:p>
        </w:tc>
        <w:tc>
          <w:tcPr>
            <w:tcW w:w="342" w:type="dxa"/>
            <w:tcBorders>
              <w:left w:val="nil"/>
            </w:tcBorders>
          </w:tcPr>
          <w:p w14:paraId="735FECE7" w14:textId="77777777" w:rsidR="00D66A51" w:rsidRPr="00D8726F" w:rsidRDefault="00D66A51" w:rsidP="00F53FBE">
            <w:pPr>
              <w:spacing w:line="380" w:lineRule="exact"/>
              <w:ind w:right="72"/>
              <w:rPr>
                <w:rFonts w:ascii="Arial" w:hAnsi="Arial" w:cs="Arial"/>
                <w:sz w:val="22"/>
                <w:szCs w:val="22"/>
              </w:rPr>
            </w:pPr>
          </w:p>
        </w:tc>
        <w:tc>
          <w:tcPr>
            <w:tcW w:w="3168" w:type="dxa"/>
            <w:gridSpan w:val="4"/>
            <w:tcBorders>
              <w:bottom w:val="single" w:sz="4" w:space="0" w:color="auto"/>
            </w:tcBorders>
            <w:vAlign w:val="bottom"/>
          </w:tcPr>
          <w:p w14:paraId="42105480" w14:textId="37501B1B" w:rsidR="00D66A51" w:rsidRPr="00D8726F" w:rsidRDefault="00D521C5" w:rsidP="00F53FBE">
            <w:pPr>
              <w:spacing w:line="380" w:lineRule="exact"/>
              <w:ind w:right="72"/>
              <w:jc w:val="center"/>
              <w:rPr>
                <w:rFonts w:ascii="Arial" w:hAnsi="Arial" w:cs="Arial"/>
                <w:sz w:val="22"/>
                <w:szCs w:val="22"/>
              </w:rPr>
            </w:pPr>
            <w:r w:rsidRPr="00D8726F">
              <w:rPr>
                <w:rFonts w:ascii="Arial" w:hAnsi="Arial" w:cs="Arial"/>
                <w:sz w:val="22"/>
                <w:szCs w:val="22"/>
              </w:rPr>
              <w:t xml:space="preserve">Consolidated and </w:t>
            </w:r>
            <w:r w:rsidR="00D66A51" w:rsidRPr="00D8726F">
              <w:rPr>
                <w:rFonts w:ascii="Arial" w:hAnsi="Arial" w:cs="Arial"/>
                <w:sz w:val="22"/>
                <w:szCs w:val="22"/>
              </w:rPr>
              <w:t xml:space="preserve">Separate </w:t>
            </w:r>
            <w:r w:rsidR="00F53FBE" w:rsidRPr="00D8726F">
              <w:rPr>
                <w:rFonts w:ascii="Arial" w:hAnsi="Arial" w:cs="Arial"/>
                <w:sz w:val="22"/>
                <w:szCs w:val="22"/>
              </w:rPr>
              <w:t>financial statements</w:t>
            </w:r>
          </w:p>
        </w:tc>
      </w:tr>
      <w:tr w:rsidR="00D66A51" w:rsidRPr="00D8726F" w14:paraId="342DC2AA" w14:textId="77777777" w:rsidTr="00307E05">
        <w:trPr>
          <w:cantSplit/>
        </w:trPr>
        <w:tc>
          <w:tcPr>
            <w:tcW w:w="4410" w:type="dxa"/>
          </w:tcPr>
          <w:p w14:paraId="50B42C6A" w14:textId="77777777" w:rsidR="00D66A51" w:rsidRPr="00D8726F" w:rsidRDefault="00D66A51" w:rsidP="00F53FBE">
            <w:pPr>
              <w:pStyle w:val="3"/>
              <w:tabs>
                <w:tab w:val="clear" w:pos="360"/>
                <w:tab w:val="clear" w:pos="720"/>
              </w:tabs>
              <w:spacing w:line="380" w:lineRule="exact"/>
              <w:rPr>
                <w:rFonts w:ascii="Arial" w:hAnsi="Arial" w:cs="Arial"/>
              </w:rPr>
            </w:pPr>
          </w:p>
        </w:tc>
        <w:tc>
          <w:tcPr>
            <w:tcW w:w="383" w:type="dxa"/>
            <w:vAlign w:val="bottom"/>
          </w:tcPr>
          <w:p w14:paraId="2B18B700" w14:textId="2A617F16" w:rsidR="00D66A51" w:rsidRPr="00D8726F" w:rsidRDefault="00D66A51" w:rsidP="00F53FBE">
            <w:pPr>
              <w:spacing w:line="380" w:lineRule="exact"/>
              <w:ind w:left="-112" w:right="-103"/>
              <w:jc w:val="center"/>
              <w:rPr>
                <w:rFonts w:ascii="Arial" w:hAnsi="Arial" w:cs="Arial"/>
                <w:sz w:val="22"/>
                <w:szCs w:val="22"/>
              </w:rPr>
            </w:pPr>
          </w:p>
        </w:tc>
        <w:tc>
          <w:tcPr>
            <w:tcW w:w="245" w:type="dxa"/>
          </w:tcPr>
          <w:p w14:paraId="6E314254" w14:textId="77777777" w:rsidR="00D66A51" w:rsidRPr="00D8726F" w:rsidRDefault="00D66A51" w:rsidP="00F53FBE">
            <w:pPr>
              <w:pStyle w:val="BodyTextIndent3"/>
              <w:spacing w:line="380" w:lineRule="exact"/>
              <w:ind w:left="-112" w:right="-103" w:firstLine="0"/>
              <w:jc w:val="center"/>
              <w:rPr>
                <w:rFonts w:ascii="Arial" w:hAnsi="Arial" w:cs="Arial"/>
                <w:sz w:val="22"/>
                <w:szCs w:val="22"/>
                <w:lang w:val="en-GB"/>
              </w:rPr>
            </w:pPr>
          </w:p>
        </w:tc>
        <w:tc>
          <w:tcPr>
            <w:tcW w:w="542" w:type="dxa"/>
            <w:vAlign w:val="bottom"/>
          </w:tcPr>
          <w:p w14:paraId="72CA8DB8" w14:textId="2EA27B50" w:rsidR="00D66A51" w:rsidRPr="00D8726F" w:rsidRDefault="00D66A51" w:rsidP="00F53FBE">
            <w:pPr>
              <w:spacing w:line="380" w:lineRule="exact"/>
              <w:ind w:left="-112" w:right="-103"/>
              <w:jc w:val="center"/>
              <w:rPr>
                <w:rFonts w:ascii="Arial" w:hAnsi="Arial" w:cs="Arial"/>
                <w:sz w:val="22"/>
                <w:szCs w:val="22"/>
                <w:lang w:val="en-GB"/>
              </w:rPr>
            </w:pPr>
          </w:p>
        </w:tc>
        <w:tc>
          <w:tcPr>
            <w:tcW w:w="342" w:type="dxa"/>
            <w:tcBorders>
              <w:left w:val="nil"/>
            </w:tcBorders>
          </w:tcPr>
          <w:p w14:paraId="5FABB9C3" w14:textId="77777777" w:rsidR="00D66A51" w:rsidRPr="00D8726F" w:rsidRDefault="00D66A51" w:rsidP="00F53FBE">
            <w:pPr>
              <w:pStyle w:val="BodyTextIndent3"/>
              <w:spacing w:line="380" w:lineRule="exact"/>
              <w:ind w:left="-112" w:right="-103" w:firstLine="0"/>
              <w:jc w:val="center"/>
              <w:rPr>
                <w:rFonts w:ascii="Arial" w:hAnsi="Arial" w:cs="Arial"/>
                <w:sz w:val="22"/>
                <w:szCs w:val="22"/>
                <w:lang w:val="en-GB"/>
              </w:rPr>
            </w:pPr>
          </w:p>
        </w:tc>
        <w:tc>
          <w:tcPr>
            <w:tcW w:w="1458" w:type="dxa"/>
            <w:tcBorders>
              <w:bottom w:val="single" w:sz="4" w:space="0" w:color="auto"/>
            </w:tcBorders>
            <w:vAlign w:val="bottom"/>
          </w:tcPr>
          <w:p w14:paraId="5A0259A9" w14:textId="457AFA46" w:rsidR="00D66A51" w:rsidRPr="00D8726F" w:rsidRDefault="00D66A51" w:rsidP="00F53FBE">
            <w:pPr>
              <w:spacing w:line="380" w:lineRule="exact"/>
              <w:ind w:left="-112" w:right="-103"/>
              <w:jc w:val="center"/>
              <w:rPr>
                <w:rFonts w:ascii="Arial" w:hAnsi="Arial" w:cs="Arial"/>
                <w:sz w:val="22"/>
                <w:szCs w:val="22"/>
              </w:rPr>
            </w:pPr>
            <w:r w:rsidRPr="00D8726F">
              <w:rPr>
                <w:rFonts w:ascii="Arial" w:hAnsi="Arial" w:cs="Arial"/>
                <w:sz w:val="22"/>
                <w:szCs w:val="22"/>
              </w:rPr>
              <w:t>20</w:t>
            </w:r>
            <w:r w:rsidR="00BD1C34" w:rsidRPr="00D8726F">
              <w:rPr>
                <w:rFonts w:ascii="Arial" w:hAnsi="Arial" w:cs="Arial"/>
                <w:sz w:val="22"/>
                <w:szCs w:val="22"/>
              </w:rPr>
              <w:t>2</w:t>
            </w:r>
            <w:r w:rsidR="00F53FBE" w:rsidRPr="00D8726F">
              <w:rPr>
                <w:rFonts w:ascii="Arial" w:hAnsi="Arial" w:cs="Arial"/>
                <w:sz w:val="22"/>
                <w:szCs w:val="22"/>
              </w:rPr>
              <w:t>2</w:t>
            </w:r>
          </w:p>
        </w:tc>
        <w:tc>
          <w:tcPr>
            <w:tcW w:w="236" w:type="dxa"/>
          </w:tcPr>
          <w:p w14:paraId="273690D9" w14:textId="77777777" w:rsidR="00D66A51" w:rsidRPr="00D8726F" w:rsidRDefault="00D66A51" w:rsidP="00F53FBE">
            <w:pPr>
              <w:pStyle w:val="BodyTextIndent3"/>
              <w:spacing w:line="380" w:lineRule="exact"/>
              <w:ind w:left="-112" w:right="-103" w:firstLine="0"/>
              <w:jc w:val="center"/>
              <w:rPr>
                <w:rFonts w:ascii="Arial" w:hAnsi="Arial" w:cs="Arial"/>
                <w:sz w:val="22"/>
                <w:szCs w:val="22"/>
                <w:lang w:val="en-GB"/>
              </w:rPr>
            </w:pPr>
          </w:p>
        </w:tc>
        <w:tc>
          <w:tcPr>
            <w:tcW w:w="1474" w:type="dxa"/>
            <w:gridSpan w:val="2"/>
            <w:tcBorders>
              <w:bottom w:val="single" w:sz="4" w:space="0" w:color="auto"/>
            </w:tcBorders>
            <w:vAlign w:val="bottom"/>
          </w:tcPr>
          <w:p w14:paraId="735F903F" w14:textId="3E60D6FA" w:rsidR="00D66A51" w:rsidRPr="00D8726F" w:rsidRDefault="00F53FBE" w:rsidP="00F53FBE">
            <w:pPr>
              <w:spacing w:line="380" w:lineRule="exact"/>
              <w:ind w:left="-112" w:right="-103"/>
              <w:jc w:val="center"/>
              <w:rPr>
                <w:rFonts w:ascii="Arial" w:hAnsi="Arial" w:cs="Arial"/>
                <w:sz w:val="22"/>
                <w:szCs w:val="22"/>
                <w:lang w:val="en-GB"/>
              </w:rPr>
            </w:pPr>
            <w:r w:rsidRPr="00D8726F">
              <w:rPr>
                <w:rFonts w:ascii="Arial" w:hAnsi="Arial" w:cs="Arial"/>
                <w:sz w:val="22"/>
                <w:szCs w:val="22"/>
              </w:rPr>
              <w:t>2021</w:t>
            </w:r>
          </w:p>
        </w:tc>
      </w:tr>
      <w:tr w:rsidR="00F53FBE" w:rsidRPr="00D8726F" w14:paraId="6977FDFA" w14:textId="77777777" w:rsidTr="00307E05">
        <w:trPr>
          <w:cantSplit/>
        </w:trPr>
        <w:tc>
          <w:tcPr>
            <w:tcW w:w="4410" w:type="dxa"/>
            <w:vAlign w:val="bottom"/>
          </w:tcPr>
          <w:p w14:paraId="77602EEB" w14:textId="3EA105E8" w:rsidR="00F53FBE" w:rsidRPr="00D8726F" w:rsidRDefault="00F53FBE" w:rsidP="00F53FBE">
            <w:pPr>
              <w:spacing w:line="380" w:lineRule="exact"/>
              <w:rPr>
                <w:rFonts w:ascii="Arial" w:hAnsi="Arial" w:cstheme="minorBidi"/>
                <w:sz w:val="22"/>
                <w:szCs w:val="22"/>
                <w:cs/>
              </w:rPr>
            </w:pPr>
            <w:r w:rsidRPr="00D8726F">
              <w:rPr>
                <w:rFonts w:ascii="Arial" w:hAnsi="Arial" w:cs="Arial"/>
                <w:sz w:val="22"/>
                <w:szCs w:val="22"/>
              </w:rPr>
              <w:t xml:space="preserve">Balance as </w:t>
            </w:r>
            <w:proofErr w:type="gramStart"/>
            <w:r w:rsidRPr="00D8726F">
              <w:rPr>
                <w:rFonts w:ascii="Arial" w:hAnsi="Arial" w:cs="Arial"/>
                <w:sz w:val="22"/>
                <w:szCs w:val="22"/>
              </w:rPr>
              <w:t>at</w:t>
            </w:r>
            <w:proofErr w:type="gramEnd"/>
            <w:r w:rsidRPr="00D8726F">
              <w:rPr>
                <w:rFonts w:ascii="Arial" w:hAnsi="Arial" w:cs="Arial"/>
                <w:sz w:val="22"/>
                <w:szCs w:val="22"/>
              </w:rPr>
              <w:t xml:space="preserve"> 1 January </w:t>
            </w:r>
          </w:p>
        </w:tc>
        <w:tc>
          <w:tcPr>
            <w:tcW w:w="383" w:type="dxa"/>
          </w:tcPr>
          <w:p w14:paraId="3FF4F537" w14:textId="77777777" w:rsidR="00F53FBE" w:rsidRPr="00D8726F" w:rsidRDefault="00F53FBE" w:rsidP="00F53FBE">
            <w:pPr>
              <w:tabs>
                <w:tab w:val="left" w:pos="606"/>
              </w:tabs>
              <w:spacing w:line="380" w:lineRule="exact"/>
              <w:ind w:left="-92" w:right="-9"/>
              <w:jc w:val="right"/>
              <w:rPr>
                <w:rFonts w:ascii="Arial" w:hAnsi="Arial" w:cs="Arial"/>
                <w:sz w:val="22"/>
                <w:szCs w:val="22"/>
              </w:rPr>
            </w:pPr>
          </w:p>
        </w:tc>
        <w:tc>
          <w:tcPr>
            <w:tcW w:w="245" w:type="dxa"/>
            <w:tcBorders>
              <w:left w:val="nil"/>
              <w:right w:val="nil"/>
            </w:tcBorders>
          </w:tcPr>
          <w:p w14:paraId="337024F5" w14:textId="77777777" w:rsidR="00F53FBE" w:rsidRPr="00D8726F" w:rsidRDefault="00F53FBE" w:rsidP="00F53FBE">
            <w:pPr>
              <w:spacing w:line="380" w:lineRule="exact"/>
              <w:ind w:left="-87" w:right="-15"/>
              <w:jc w:val="right"/>
              <w:rPr>
                <w:rFonts w:ascii="Arial" w:hAnsi="Arial" w:cs="Arial"/>
                <w:sz w:val="22"/>
                <w:szCs w:val="22"/>
              </w:rPr>
            </w:pPr>
          </w:p>
        </w:tc>
        <w:tc>
          <w:tcPr>
            <w:tcW w:w="542" w:type="dxa"/>
            <w:tcBorders>
              <w:left w:val="nil"/>
            </w:tcBorders>
          </w:tcPr>
          <w:p w14:paraId="7046AD02" w14:textId="77777777" w:rsidR="00F53FBE" w:rsidRPr="00D8726F" w:rsidRDefault="00F53FBE" w:rsidP="00F53FBE">
            <w:pPr>
              <w:tabs>
                <w:tab w:val="left" w:pos="606"/>
              </w:tabs>
              <w:spacing w:line="380" w:lineRule="exact"/>
              <w:ind w:left="-92" w:right="-9"/>
              <w:jc w:val="right"/>
              <w:rPr>
                <w:rFonts w:ascii="Arial" w:hAnsi="Arial" w:cs="Arial"/>
                <w:sz w:val="22"/>
                <w:szCs w:val="22"/>
              </w:rPr>
            </w:pPr>
          </w:p>
        </w:tc>
        <w:tc>
          <w:tcPr>
            <w:tcW w:w="342" w:type="dxa"/>
            <w:tcBorders>
              <w:left w:val="nil"/>
            </w:tcBorders>
          </w:tcPr>
          <w:p w14:paraId="6268160B" w14:textId="77777777" w:rsidR="00F53FBE" w:rsidRPr="00D8726F" w:rsidRDefault="00F53FBE" w:rsidP="00F53FBE">
            <w:pPr>
              <w:spacing w:line="380" w:lineRule="exact"/>
              <w:ind w:left="-87" w:right="-15"/>
              <w:jc w:val="right"/>
              <w:rPr>
                <w:rFonts w:ascii="Arial" w:hAnsi="Arial" w:cs="Arial"/>
                <w:sz w:val="22"/>
                <w:szCs w:val="22"/>
              </w:rPr>
            </w:pPr>
          </w:p>
        </w:tc>
        <w:tc>
          <w:tcPr>
            <w:tcW w:w="1458" w:type="dxa"/>
          </w:tcPr>
          <w:p w14:paraId="4E2288A0" w14:textId="63BE9886" w:rsidR="00F53FBE" w:rsidRPr="00825565" w:rsidRDefault="00D8726F" w:rsidP="00F53FBE">
            <w:pPr>
              <w:tabs>
                <w:tab w:val="left" w:pos="498"/>
              </w:tabs>
              <w:spacing w:line="380" w:lineRule="exact"/>
              <w:ind w:left="-92"/>
              <w:jc w:val="right"/>
              <w:rPr>
                <w:rFonts w:ascii="Arial" w:hAnsi="Arial" w:cs="Arial"/>
                <w:sz w:val="22"/>
                <w:szCs w:val="22"/>
                <w:highlight w:val="cyan"/>
              </w:rPr>
            </w:pPr>
            <w:r w:rsidRPr="001971CA">
              <w:rPr>
                <w:rFonts w:ascii="Arial" w:hAnsi="Arial" w:cs="Arial"/>
                <w:sz w:val="22"/>
                <w:szCs w:val="22"/>
              </w:rPr>
              <w:t>23,438</w:t>
            </w:r>
          </w:p>
        </w:tc>
        <w:tc>
          <w:tcPr>
            <w:tcW w:w="236" w:type="dxa"/>
          </w:tcPr>
          <w:p w14:paraId="1DE039CB" w14:textId="77777777" w:rsidR="00F53FBE" w:rsidRPr="00D8726F" w:rsidRDefault="00F53FBE" w:rsidP="00F53FBE">
            <w:pPr>
              <w:pStyle w:val="BodyTextIndent3"/>
              <w:tabs>
                <w:tab w:val="left" w:pos="5018"/>
              </w:tabs>
              <w:spacing w:line="380" w:lineRule="exact"/>
              <w:ind w:left="-87" w:right="-15" w:firstLine="0"/>
              <w:jc w:val="right"/>
              <w:rPr>
                <w:rFonts w:ascii="Arial" w:hAnsi="Arial" w:cs="Arial"/>
                <w:sz w:val="22"/>
                <w:szCs w:val="22"/>
                <w:lang w:bidi="th-TH"/>
              </w:rPr>
            </w:pPr>
          </w:p>
        </w:tc>
        <w:tc>
          <w:tcPr>
            <w:tcW w:w="1474" w:type="dxa"/>
            <w:gridSpan w:val="2"/>
          </w:tcPr>
          <w:p w14:paraId="3E15E827" w14:textId="07CA06C7" w:rsidR="00F53FBE" w:rsidRPr="00D8726F" w:rsidRDefault="00F53FBE" w:rsidP="00F53FBE">
            <w:pPr>
              <w:tabs>
                <w:tab w:val="decimal" w:pos="1185"/>
              </w:tabs>
              <w:spacing w:line="380" w:lineRule="exact"/>
              <w:rPr>
                <w:rFonts w:ascii="Arial" w:hAnsi="Arial" w:cs="Arial"/>
                <w:sz w:val="22"/>
                <w:szCs w:val="22"/>
              </w:rPr>
            </w:pPr>
            <w:r w:rsidRPr="00D8726F">
              <w:rPr>
                <w:rFonts w:ascii="Arial" w:hAnsi="Arial" w:cs="Arial"/>
                <w:sz w:val="22"/>
                <w:szCs w:val="22"/>
              </w:rPr>
              <w:t>32,884</w:t>
            </w:r>
          </w:p>
        </w:tc>
      </w:tr>
      <w:tr w:rsidR="007761EF" w:rsidRPr="00D8726F" w14:paraId="548342AB" w14:textId="77777777" w:rsidTr="00D86809">
        <w:trPr>
          <w:cantSplit/>
        </w:trPr>
        <w:tc>
          <w:tcPr>
            <w:tcW w:w="4793" w:type="dxa"/>
            <w:gridSpan w:val="2"/>
            <w:vAlign w:val="bottom"/>
          </w:tcPr>
          <w:p w14:paraId="78DDCB02" w14:textId="372B6E2B" w:rsidR="007761EF" w:rsidRPr="00D8726F" w:rsidRDefault="007761EF" w:rsidP="007761EF">
            <w:pPr>
              <w:tabs>
                <w:tab w:val="left" w:pos="606"/>
              </w:tabs>
              <w:spacing w:line="380" w:lineRule="exact"/>
              <w:ind w:left="-92" w:right="-9" w:firstLine="77"/>
              <w:rPr>
                <w:rFonts w:ascii="Arial" w:hAnsi="Arial" w:cs="Arial"/>
                <w:sz w:val="22"/>
                <w:szCs w:val="22"/>
              </w:rPr>
            </w:pPr>
            <w:r w:rsidRPr="00D8726F">
              <w:rPr>
                <w:rFonts w:ascii="Arial" w:hAnsi="Arial" w:cs="Arial"/>
                <w:sz w:val="22"/>
                <w:szCs w:val="22"/>
              </w:rPr>
              <w:t xml:space="preserve">Add: </w:t>
            </w:r>
            <w:r w:rsidR="00C07ADE" w:rsidRPr="00D8726F">
              <w:rPr>
                <w:rFonts w:ascii="Arial" w:hAnsi="Arial" w:cs="Arial"/>
                <w:sz w:val="22"/>
                <w:szCs w:val="22"/>
              </w:rPr>
              <w:t>Allowance for expected credit losses</w:t>
            </w:r>
          </w:p>
        </w:tc>
        <w:tc>
          <w:tcPr>
            <w:tcW w:w="245" w:type="dxa"/>
            <w:tcBorders>
              <w:left w:val="nil"/>
              <w:right w:val="nil"/>
            </w:tcBorders>
          </w:tcPr>
          <w:p w14:paraId="6FC21524" w14:textId="77777777" w:rsidR="007761EF" w:rsidRPr="00D8726F" w:rsidRDefault="007761EF" w:rsidP="00F53FBE">
            <w:pPr>
              <w:spacing w:line="380" w:lineRule="exact"/>
              <w:ind w:left="-87" w:right="-15"/>
              <w:jc w:val="right"/>
              <w:rPr>
                <w:rFonts w:ascii="Arial" w:hAnsi="Arial" w:cs="Arial"/>
                <w:sz w:val="22"/>
                <w:szCs w:val="22"/>
              </w:rPr>
            </w:pPr>
          </w:p>
        </w:tc>
        <w:tc>
          <w:tcPr>
            <w:tcW w:w="542" w:type="dxa"/>
            <w:tcBorders>
              <w:left w:val="nil"/>
            </w:tcBorders>
          </w:tcPr>
          <w:p w14:paraId="03B20B61" w14:textId="77777777" w:rsidR="007761EF" w:rsidRPr="00D8726F" w:rsidRDefault="007761EF" w:rsidP="00F53FBE">
            <w:pPr>
              <w:tabs>
                <w:tab w:val="left" w:pos="606"/>
              </w:tabs>
              <w:spacing w:line="380" w:lineRule="exact"/>
              <w:ind w:left="-92" w:right="-9"/>
              <w:jc w:val="right"/>
              <w:rPr>
                <w:rFonts w:ascii="Arial" w:hAnsi="Arial" w:cs="Arial"/>
                <w:sz w:val="22"/>
                <w:szCs w:val="22"/>
              </w:rPr>
            </w:pPr>
          </w:p>
        </w:tc>
        <w:tc>
          <w:tcPr>
            <w:tcW w:w="342" w:type="dxa"/>
            <w:tcBorders>
              <w:left w:val="nil"/>
            </w:tcBorders>
          </w:tcPr>
          <w:p w14:paraId="606B411B" w14:textId="77777777" w:rsidR="007761EF" w:rsidRPr="00D8726F" w:rsidRDefault="007761EF" w:rsidP="00F53FBE">
            <w:pPr>
              <w:spacing w:line="380" w:lineRule="exact"/>
              <w:ind w:left="-87" w:right="-15"/>
              <w:jc w:val="right"/>
              <w:rPr>
                <w:rFonts w:ascii="Arial" w:hAnsi="Arial" w:cs="Arial"/>
                <w:sz w:val="22"/>
                <w:szCs w:val="22"/>
              </w:rPr>
            </w:pPr>
          </w:p>
        </w:tc>
        <w:tc>
          <w:tcPr>
            <w:tcW w:w="1458" w:type="dxa"/>
          </w:tcPr>
          <w:p w14:paraId="0DADA3D8" w14:textId="684368E4" w:rsidR="007761EF" w:rsidRPr="00CB5E09" w:rsidRDefault="00B9290E" w:rsidP="00F53FBE">
            <w:pPr>
              <w:tabs>
                <w:tab w:val="left" w:pos="498"/>
              </w:tabs>
              <w:spacing w:line="380" w:lineRule="exact"/>
              <w:ind w:left="-92"/>
              <w:jc w:val="right"/>
              <w:rPr>
                <w:rFonts w:ascii="Arial" w:hAnsi="Arial" w:cs="Arial"/>
                <w:sz w:val="22"/>
                <w:szCs w:val="22"/>
              </w:rPr>
            </w:pPr>
            <w:r>
              <w:rPr>
                <w:rFonts w:ascii="Arial" w:hAnsi="Arial" w:cs="Arial"/>
                <w:sz w:val="22"/>
                <w:szCs w:val="22"/>
              </w:rPr>
              <w:t>1,586</w:t>
            </w:r>
          </w:p>
        </w:tc>
        <w:tc>
          <w:tcPr>
            <w:tcW w:w="236" w:type="dxa"/>
          </w:tcPr>
          <w:p w14:paraId="597352AF" w14:textId="77777777" w:rsidR="007761EF" w:rsidRPr="00D8726F" w:rsidRDefault="007761EF" w:rsidP="00F53FBE">
            <w:pPr>
              <w:pStyle w:val="BodyTextIndent3"/>
              <w:tabs>
                <w:tab w:val="left" w:pos="5018"/>
              </w:tabs>
              <w:spacing w:line="380" w:lineRule="exact"/>
              <w:ind w:left="-87" w:right="-15" w:firstLine="0"/>
              <w:jc w:val="right"/>
              <w:rPr>
                <w:rFonts w:ascii="Arial" w:hAnsi="Arial" w:cs="Arial"/>
                <w:sz w:val="22"/>
                <w:szCs w:val="22"/>
                <w:lang w:bidi="th-TH"/>
              </w:rPr>
            </w:pPr>
          </w:p>
        </w:tc>
        <w:tc>
          <w:tcPr>
            <w:tcW w:w="1474" w:type="dxa"/>
            <w:gridSpan w:val="2"/>
          </w:tcPr>
          <w:p w14:paraId="3837ECC6" w14:textId="497A4BE6" w:rsidR="007761EF" w:rsidRPr="00D8726F" w:rsidRDefault="00516E65" w:rsidP="00F53FBE">
            <w:pPr>
              <w:tabs>
                <w:tab w:val="decimal" w:pos="1185"/>
              </w:tabs>
              <w:spacing w:line="380" w:lineRule="exact"/>
              <w:rPr>
                <w:rFonts w:ascii="Arial" w:hAnsi="Arial" w:cs="Arial"/>
                <w:sz w:val="22"/>
                <w:szCs w:val="22"/>
              </w:rPr>
            </w:pPr>
            <w:r>
              <w:rPr>
                <w:rFonts w:ascii="Arial" w:hAnsi="Arial" w:cs="Arial"/>
                <w:sz w:val="22"/>
                <w:szCs w:val="22"/>
              </w:rPr>
              <w:t>-</w:t>
            </w:r>
          </w:p>
        </w:tc>
      </w:tr>
      <w:tr w:rsidR="00F53FBE" w:rsidRPr="00D8726F" w14:paraId="570FE01C" w14:textId="33E2095F" w:rsidTr="00307E05">
        <w:trPr>
          <w:cantSplit/>
        </w:trPr>
        <w:tc>
          <w:tcPr>
            <w:tcW w:w="5922" w:type="dxa"/>
            <w:gridSpan w:val="5"/>
          </w:tcPr>
          <w:p w14:paraId="01C7A0D5" w14:textId="4BAA7912" w:rsidR="00F53FBE" w:rsidRPr="00D8726F" w:rsidRDefault="00F53FBE" w:rsidP="00F53FBE">
            <w:pPr>
              <w:spacing w:line="380" w:lineRule="exact"/>
              <w:rPr>
                <w:rFonts w:ascii="Arial" w:hAnsi="Arial" w:cs="Arial"/>
                <w:sz w:val="22"/>
                <w:szCs w:val="22"/>
              </w:rPr>
            </w:pPr>
            <w:r w:rsidRPr="00D8726F">
              <w:rPr>
                <w:rFonts w:ascii="Arial" w:hAnsi="Arial" w:cs="Arial"/>
                <w:sz w:val="22"/>
                <w:szCs w:val="22"/>
              </w:rPr>
              <w:t>Less: Write-off uncollectible receivable</w:t>
            </w:r>
          </w:p>
        </w:tc>
        <w:tc>
          <w:tcPr>
            <w:tcW w:w="1458" w:type="dxa"/>
          </w:tcPr>
          <w:p w14:paraId="6271C286" w14:textId="46EB4755" w:rsidR="00F53FBE" w:rsidRPr="00CB5E09" w:rsidRDefault="00825565" w:rsidP="00F53FBE">
            <w:pPr>
              <w:tabs>
                <w:tab w:val="left" w:pos="498"/>
              </w:tabs>
              <w:spacing w:line="380" w:lineRule="exact"/>
              <w:jc w:val="right"/>
              <w:rPr>
                <w:rFonts w:ascii="Arial" w:hAnsi="Arial" w:cs="Arial"/>
                <w:sz w:val="22"/>
                <w:szCs w:val="22"/>
              </w:rPr>
            </w:pPr>
            <w:r w:rsidRPr="00CB5E09">
              <w:rPr>
                <w:rFonts w:ascii="Arial" w:hAnsi="Arial" w:cs="Arial"/>
                <w:sz w:val="22"/>
                <w:szCs w:val="22"/>
              </w:rPr>
              <w:t>-</w:t>
            </w:r>
          </w:p>
        </w:tc>
        <w:tc>
          <w:tcPr>
            <w:tcW w:w="236" w:type="dxa"/>
          </w:tcPr>
          <w:p w14:paraId="414082E5" w14:textId="77777777" w:rsidR="00F53FBE" w:rsidRPr="00D8726F" w:rsidRDefault="00F53FBE" w:rsidP="00F53FBE">
            <w:pPr>
              <w:pStyle w:val="BodyTextIndent3"/>
              <w:tabs>
                <w:tab w:val="left" w:pos="5018"/>
              </w:tabs>
              <w:spacing w:line="380" w:lineRule="exact"/>
              <w:ind w:left="-87" w:right="-15" w:firstLine="0"/>
              <w:jc w:val="right"/>
              <w:rPr>
                <w:rFonts w:ascii="Arial" w:hAnsi="Arial" w:cs="Arial"/>
                <w:sz w:val="22"/>
                <w:szCs w:val="22"/>
                <w:lang w:bidi="th-TH"/>
              </w:rPr>
            </w:pPr>
          </w:p>
        </w:tc>
        <w:tc>
          <w:tcPr>
            <w:tcW w:w="1474" w:type="dxa"/>
            <w:gridSpan w:val="2"/>
          </w:tcPr>
          <w:p w14:paraId="62EA7177" w14:textId="3528F1CC" w:rsidR="00F53FBE" w:rsidRPr="00D8726F" w:rsidRDefault="00F53FBE" w:rsidP="00F53FBE">
            <w:pPr>
              <w:tabs>
                <w:tab w:val="decimal" w:pos="1185"/>
              </w:tabs>
              <w:spacing w:line="380" w:lineRule="exact"/>
              <w:rPr>
                <w:rFonts w:ascii="Arial" w:hAnsi="Arial" w:cs="Arial"/>
                <w:sz w:val="22"/>
                <w:szCs w:val="22"/>
              </w:rPr>
            </w:pPr>
            <w:r w:rsidRPr="00D8726F">
              <w:rPr>
                <w:rFonts w:ascii="Arial" w:hAnsi="Arial" w:cs="Arial"/>
                <w:sz w:val="22"/>
                <w:szCs w:val="22"/>
              </w:rPr>
              <w:t>(</w:t>
            </w:r>
            <w:r w:rsidRPr="00D8726F">
              <w:rPr>
                <w:rFonts w:ascii="Arial" w:hAnsi="Arial" w:cs="Browallia New"/>
                <w:sz w:val="22"/>
                <w:szCs w:val="22"/>
              </w:rPr>
              <w:t>5,75</w:t>
            </w:r>
            <w:r w:rsidR="00D8726F" w:rsidRPr="00D8726F">
              <w:rPr>
                <w:rFonts w:ascii="Arial" w:hAnsi="Arial" w:cs="Browallia New"/>
                <w:sz w:val="22"/>
                <w:szCs w:val="22"/>
              </w:rPr>
              <w:t>4</w:t>
            </w:r>
            <w:r w:rsidRPr="00D8726F">
              <w:rPr>
                <w:rFonts w:ascii="Arial" w:hAnsi="Arial" w:cs="Arial"/>
                <w:sz w:val="22"/>
                <w:szCs w:val="22"/>
              </w:rPr>
              <w:t>)</w:t>
            </w:r>
          </w:p>
        </w:tc>
      </w:tr>
      <w:tr w:rsidR="00F53FBE" w:rsidRPr="00D8726F" w14:paraId="661B87F0" w14:textId="78F84611" w:rsidTr="00307E05">
        <w:trPr>
          <w:cantSplit/>
        </w:trPr>
        <w:tc>
          <w:tcPr>
            <w:tcW w:w="5922" w:type="dxa"/>
            <w:gridSpan w:val="5"/>
          </w:tcPr>
          <w:p w14:paraId="0842CF27" w14:textId="65F38AF8" w:rsidR="00F53FBE" w:rsidRPr="00D8726F" w:rsidRDefault="00F53FBE" w:rsidP="00F53FBE">
            <w:pPr>
              <w:spacing w:line="380" w:lineRule="exact"/>
              <w:rPr>
                <w:rFonts w:ascii="Arial" w:hAnsi="Arial" w:cs="Arial"/>
                <w:sz w:val="22"/>
                <w:szCs w:val="22"/>
              </w:rPr>
            </w:pPr>
            <w:r w:rsidRPr="00D8726F">
              <w:rPr>
                <w:rFonts w:ascii="Arial" w:hAnsi="Arial" w:cs="Arial"/>
                <w:sz w:val="22"/>
                <w:szCs w:val="22"/>
              </w:rPr>
              <w:t>Less: Reversal of allowance for impairment loss</w:t>
            </w:r>
          </w:p>
        </w:tc>
        <w:tc>
          <w:tcPr>
            <w:tcW w:w="1458" w:type="dxa"/>
            <w:tcBorders>
              <w:bottom w:val="single" w:sz="4" w:space="0" w:color="auto"/>
            </w:tcBorders>
            <w:vAlign w:val="center"/>
          </w:tcPr>
          <w:p w14:paraId="0611C89D" w14:textId="28E74608" w:rsidR="00F53FBE" w:rsidRPr="00CB5E09" w:rsidRDefault="006109A0" w:rsidP="00F53FBE">
            <w:pPr>
              <w:tabs>
                <w:tab w:val="left" w:pos="498"/>
              </w:tabs>
              <w:spacing w:line="380" w:lineRule="exact"/>
              <w:jc w:val="right"/>
              <w:rPr>
                <w:rFonts w:ascii="Arial" w:hAnsi="Arial" w:cs="Arial"/>
                <w:sz w:val="22"/>
                <w:szCs w:val="22"/>
              </w:rPr>
            </w:pPr>
            <w:r>
              <w:rPr>
                <w:rFonts w:ascii="Arial" w:hAnsi="Arial" w:cs="Arial"/>
                <w:sz w:val="22"/>
                <w:szCs w:val="22"/>
              </w:rPr>
              <w:t>-</w:t>
            </w:r>
          </w:p>
        </w:tc>
        <w:tc>
          <w:tcPr>
            <w:tcW w:w="236" w:type="dxa"/>
          </w:tcPr>
          <w:p w14:paraId="7349E069" w14:textId="77777777" w:rsidR="00F53FBE" w:rsidRPr="00D8726F" w:rsidRDefault="00F53FBE" w:rsidP="00F53FBE">
            <w:pPr>
              <w:pStyle w:val="BodyTextIndent3"/>
              <w:tabs>
                <w:tab w:val="left" w:pos="5018"/>
              </w:tabs>
              <w:spacing w:line="380" w:lineRule="exact"/>
              <w:ind w:left="-87" w:right="-15" w:firstLine="0"/>
              <w:jc w:val="right"/>
              <w:rPr>
                <w:rFonts w:ascii="Arial" w:hAnsi="Arial" w:cs="Arial"/>
                <w:sz w:val="22"/>
                <w:szCs w:val="22"/>
                <w:highlight w:val="yellow"/>
                <w:lang w:bidi="th-TH"/>
              </w:rPr>
            </w:pPr>
          </w:p>
        </w:tc>
        <w:tc>
          <w:tcPr>
            <w:tcW w:w="1474" w:type="dxa"/>
            <w:gridSpan w:val="2"/>
            <w:tcBorders>
              <w:bottom w:val="single" w:sz="4" w:space="0" w:color="auto"/>
            </w:tcBorders>
            <w:vAlign w:val="center"/>
          </w:tcPr>
          <w:p w14:paraId="743310E1" w14:textId="6BDC4519" w:rsidR="00F53FBE" w:rsidRPr="00D8726F" w:rsidRDefault="00F53FBE" w:rsidP="00F53FBE">
            <w:pPr>
              <w:tabs>
                <w:tab w:val="decimal" w:pos="1185"/>
              </w:tabs>
              <w:spacing w:line="380" w:lineRule="exact"/>
              <w:rPr>
                <w:rFonts w:ascii="Arial" w:hAnsi="Arial" w:cs="Arial"/>
                <w:sz w:val="22"/>
                <w:szCs w:val="22"/>
              </w:rPr>
            </w:pPr>
            <w:r w:rsidRPr="00D8726F">
              <w:rPr>
                <w:rFonts w:ascii="Arial" w:hAnsi="Arial" w:cs="Arial"/>
                <w:sz w:val="22"/>
                <w:szCs w:val="22"/>
              </w:rPr>
              <w:t>(3,692)</w:t>
            </w:r>
          </w:p>
        </w:tc>
      </w:tr>
      <w:tr w:rsidR="00F53FBE" w:rsidRPr="00D8726F" w14:paraId="3824F60F" w14:textId="77777777" w:rsidTr="00307E05">
        <w:trPr>
          <w:cantSplit/>
        </w:trPr>
        <w:tc>
          <w:tcPr>
            <w:tcW w:w="4410" w:type="dxa"/>
            <w:vAlign w:val="bottom"/>
          </w:tcPr>
          <w:p w14:paraId="493AFA4C" w14:textId="77777777" w:rsidR="00F53FBE" w:rsidRPr="00D8726F" w:rsidRDefault="00F53FBE" w:rsidP="00F53FBE">
            <w:pPr>
              <w:spacing w:line="380" w:lineRule="exact"/>
              <w:rPr>
                <w:rFonts w:ascii="Arial" w:hAnsi="Arial" w:cs="Arial"/>
                <w:sz w:val="22"/>
                <w:szCs w:val="22"/>
              </w:rPr>
            </w:pPr>
            <w:r w:rsidRPr="00D8726F">
              <w:rPr>
                <w:rFonts w:ascii="Arial" w:hAnsi="Arial" w:cs="Arial"/>
                <w:sz w:val="22"/>
                <w:szCs w:val="22"/>
              </w:rPr>
              <w:t xml:space="preserve">Balance as </w:t>
            </w:r>
            <w:proofErr w:type="gramStart"/>
            <w:r w:rsidRPr="00D8726F">
              <w:rPr>
                <w:rFonts w:ascii="Arial" w:hAnsi="Arial" w:cs="Arial"/>
                <w:sz w:val="22"/>
                <w:szCs w:val="22"/>
              </w:rPr>
              <w:t>at</w:t>
            </w:r>
            <w:proofErr w:type="gramEnd"/>
            <w:r w:rsidRPr="00D8726F">
              <w:rPr>
                <w:rFonts w:ascii="Arial" w:hAnsi="Arial" w:cs="Arial"/>
                <w:sz w:val="22"/>
                <w:szCs w:val="22"/>
              </w:rPr>
              <w:t xml:space="preserve"> 31 December </w:t>
            </w:r>
          </w:p>
        </w:tc>
        <w:tc>
          <w:tcPr>
            <w:tcW w:w="383" w:type="dxa"/>
          </w:tcPr>
          <w:p w14:paraId="76A115F7" w14:textId="3AB739E2" w:rsidR="00F53FBE" w:rsidRPr="00D8726F" w:rsidRDefault="00F53FBE" w:rsidP="00F53FBE">
            <w:pPr>
              <w:tabs>
                <w:tab w:val="left" w:pos="606"/>
              </w:tabs>
              <w:spacing w:line="380" w:lineRule="exact"/>
              <w:ind w:left="-92" w:right="-9"/>
              <w:jc w:val="right"/>
              <w:rPr>
                <w:rFonts w:ascii="Arial" w:hAnsi="Arial" w:cs="Arial"/>
                <w:sz w:val="22"/>
                <w:szCs w:val="22"/>
              </w:rPr>
            </w:pPr>
          </w:p>
        </w:tc>
        <w:tc>
          <w:tcPr>
            <w:tcW w:w="245" w:type="dxa"/>
            <w:tcBorders>
              <w:left w:val="nil"/>
              <w:right w:val="nil"/>
            </w:tcBorders>
          </w:tcPr>
          <w:p w14:paraId="1CD49533" w14:textId="77777777" w:rsidR="00F53FBE" w:rsidRPr="00D8726F" w:rsidRDefault="00F53FBE" w:rsidP="00F53FBE">
            <w:pPr>
              <w:spacing w:line="380" w:lineRule="exact"/>
              <w:ind w:left="-87" w:right="-15"/>
              <w:jc w:val="right"/>
              <w:rPr>
                <w:rFonts w:ascii="Arial" w:hAnsi="Arial" w:cs="Arial"/>
                <w:sz w:val="22"/>
                <w:szCs w:val="22"/>
              </w:rPr>
            </w:pPr>
          </w:p>
        </w:tc>
        <w:tc>
          <w:tcPr>
            <w:tcW w:w="542" w:type="dxa"/>
            <w:tcBorders>
              <w:left w:val="nil"/>
            </w:tcBorders>
          </w:tcPr>
          <w:p w14:paraId="226C91BB" w14:textId="3D7488F7" w:rsidR="00F53FBE" w:rsidRPr="00D8726F" w:rsidRDefault="00F53FBE" w:rsidP="00F53FBE">
            <w:pPr>
              <w:tabs>
                <w:tab w:val="left" w:pos="606"/>
              </w:tabs>
              <w:spacing w:line="380" w:lineRule="exact"/>
              <w:ind w:left="-92" w:right="-9"/>
              <w:jc w:val="right"/>
              <w:rPr>
                <w:rFonts w:ascii="Arial" w:hAnsi="Arial" w:cs="Arial"/>
                <w:sz w:val="22"/>
                <w:szCs w:val="22"/>
              </w:rPr>
            </w:pPr>
          </w:p>
        </w:tc>
        <w:tc>
          <w:tcPr>
            <w:tcW w:w="342" w:type="dxa"/>
            <w:tcBorders>
              <w:left w:val="nil"/>
            </w:tcBorders>
          </w:tcPr>
          <w:p w14:paraId="3A1F825C" w14:textId="77777777" w:rsidR="00F53FBE" w:rsidRPr="00D8726F" w:rsidRDefault="00F53FBE" w:rsidP="00F53FBE">
            <w:pPr>
              <w:pStyle w:val="BodyTextIndent3"/>
              <w:tabs>
                <w:tab w:val="left" w:pos="540"/>
                <w:tab w:val="left" w:pos="5018"/>
              </w:tabs>
              <w:spacing w:line="380" w:lineRule="exact"/>
              <w:ind w:left="-87" w:right="-15" w:firstLine="0"/>
              <w:jc w:val="right"/>
              <w:rPr>
                <w:rFonts w:ascii="Arial" w:hAnsi="Arial" w:cs="Arial"/>
                <w:sz w:val="22"/>
                <w:szCs w:val="22"/>
                <w:lang w:bidi="th-TH"/>
              </w:rPr>
            </w:pPr>
          </w:p>
        </w:tc>
        <w:tc>
          <w:tcPr>
            <w:tcW w:w="1458" w:type="dxa"/>
            <w:tcBorders>
              <w:top w:val="single" w:sz="4" w:space="0" w:color="auto"/>
              <w:bottom w:val="double" w:sz="4" w:space="0" w:color="auto"/>
            </w:tcBorders>
          </w:tcPr>
          <w:p w14:paraId="65D8CB93" w14:textId="595762BD" w:rsidR="00F53FBE" w:rsidRPr="00825565" w:rsidRDefault="00825565" w:rsidP="00F53FBE">
            <w:pPr>
              <w:tabs>
                <w:tab w:val="left" w:pos="498"/>
              </w:tabs>
              <w:spacing w:line="380" w:lineRule="exact"/>
              <w:ind w:left="-92"/>
              <w:jc w:val="right"/>
              <w:rPr>
                <w:rFonts w:ascii="Arial" w:hAnsi="Arial" w:cs="Arial"/>
                <w:sz w:val="22"/>
                <w:szCs w:val="22"/>
                <w:highlight w:val="cyan"/>
              </w:rPr>
            </w:pPr>
            <w:r w:rsidRPr="001971CA">
              <w:rPr>
                <w:rFonts w:ascii="Arial" w:hAnsi="Arial" w:cs="Arial"/>
                <w:sz w:val="22"/>
                <w:szCs w:val="22"/>
              </w:rPr>
              <w:t>25,024</w:t>
            </w:r>
          </w:p>
        </w:tc>
        <w:tc>
          <w:tcPr>
            <w:tcW w:w="236" w:type="dxa"/>
          </w:tcPr>
          <w:p w14:paraId="4906C388" w14:textId="77777777" w:rsidR="00F53FBE" w:rsidRPr="00D8726F" w:rsidRDefault="00F53FBE" w:rsidP="00F53FBE">
            <w:pPr>
              <w:pStyle w:val="BodyTextIndent3"/>
              <w:tabs>
                <w:tab w:val="left" w:pos="540"/>
                <w:tab w:val="left" w:pos="5018"/>
              </w:tabs>
              <w:spacing w:line="380" w:lineRule="exact"/>
              <w:ind w:left="-87" w:right="-15" w:firstLine="0"/>
              <w:jc w:val="right"/>
              <w:rPr>
                <w:rFonts w:ascii="Arial" w:hAnsi="Arial" w:cs="Arial"/>
                <w:sz w:val="22"/>
                <w:szCs w:val="22"/>
                <w:lang w:bidi="th-TH"/>
              </w:rPr>
            </w:pPr>
          </w:p>
        </w:tc>
        <w:tc>
          <w:tcPr>
            <w:tcW w:w="1474" w:type="dxa"/>
            <w:gridSpan w:val="2"/>
            <w:tcBorders>
              <w:top w:val="single" w:sz="4" w:space="0" w:color="auto"/>
              <w:bottom w:val="double" w:sz="4" w:space="0" w:color="auto"/>
            </w:tcBorders>
          </w:tcPr>
          <w:p w14:paraId="23881F49" w14:textId="1FB05809" w:rsidR="00F53FBE" w:rsidRPr="00D8726F" w:rsidRDefault="00F53FBE" w:rsidP="00F53FBE">
            <w:pPr>
              <w:tabs>
                <w:tab w:val="decimal" w:pos="1185"/>
              </w:tabs>
              <w:spacing w:line="380" w:lineRule="exact"/>
              <w:rPr>
                <w:rFonts w:ascii="Arial" w:hAnsi="Arial" w:cs="Arial"/>
                <w:sz w:val="22"/>
                <w:szCs w:val="22"/>
              </w:rPr>
            </w:pPr>
            <w:r w:rsidRPr="00D8726F">
              <w:rPr>
                <w:rFonts w:ascii="Arial" w:hAnsi="Arial" w:cs="Arial"/>
                <w:sz w:val="22"/>
                <w:szCs w:val="22"/>
              </w:rPr>
              <w:t>23,43</w:t>
            </w:r>
            <w:r w:rsidR="00D8726F" w:rsidRPr="00D8726F">
              <w:rPr>
                <w:rFonts w:ascii="Arial" w:hAnsi="Arial" w:cs="Arial"/>
                <w:sz w:val="22"/>
                <w:szCs w:val="22"/>
              </w:rPr>
              <w:t>8</w:t>
            </w:r>
          </w:p>
        </w:tc>
      </w:tr>
    </w:tbl>
    <w:p w14:paraId="11E2521D" w14:textId="6FA7A170" w:rsidR="00CD265B" w:rsidRPr="00F53FBE" w:rsidRDefault="00E87956" w:rsidP="00F53FBE">
      <w:pPr>
        <w:pStyle w:val="BodyText"/>
        <w:spacing w:before="240" w:line="380" w:lineRule="exact"/>
        <w:ind w:left="547" w:hanging="547"/>
        <w:jc w:val="both"/>
        <w:rPr>
          <w:rFonts w:ascii="Arial" w:eastAsia="Arial Unicode MS" w:hAnsi="Arial" w:cs="Arial"/>
          <w:b/>
          <w:bCs/>
          <w:sz w:val="22"/>
          <w:szCs w:val="22"/>
          <w:lang w:val="en-GB"/>
        </w:rPr>
      </w:pPr>
      <w:r>
        <w:rPr>
          <w:rFonts w:ascii="Arial" w:eastAsia="Arial Unicode MS" w:hAnsi="Arial" w:cstheme="minorBidi"/>
          <w:b/>
          <w:bCs/>
          <w:sz w:val="22"/>
          <w:szCs w:val="22"/>
        </w:rPr>
        <w:t>9</w:t>
      </w:r>
      <w:r w:rsidR="00F53FBE">
        <w:rPr>
          <w:rFonts w:ascii="Arial" w:eastAsia="Arial Unicode MS" w:hAnsi="Arial" w:cstheme="minorBidi"/>
          <w:b/>
          <w:bCs/>
          <w:sz w:val="22"/>
          <w:szCs w:val="22"/>
          <w:lang w:val="en-GB"/>
        </w:rPr>
        <w:t>.</w:t>
      </w:r>
      <w:r w:rsidR="00F53FBE">
        <w:rPr>
          <w:rFonts w:ascii="Arial" w:eastAsia="Arial Unicode MS" w:hAnsi="Arial" w:cstheme="minorBidi"/>
          <w:b/>
          <w:bCs/>
          <w:sz w:val="22"/>
          <w:szCs w:val="22"/>
          <w:lang w:val="en-GB"/>
        </w:rPr>
        <w:tab/>
      </w:r>
      <w:r w:rsidR="00CD265B" w:rsidRPr="00F53FBE">
        <w:rPr>
          <w:rFonts w:ascii="Arial" w:eastAsia="Arial Unicode MS" w:hAnsi="Arial" w:cs="Arial"/>
          <w:b/>
          <w:bCs/>
          <w:sz w:val="22"/>
          <w:szCs w:val="22"/>
          <w:lang w:val="en-GB"/>
        </w:rPr>
        <w:t>R</w:t>
      </w:r>
      <w:r w:rsidR="00F53FBE">
        <w:rPr>
          <w:rFonts w:ascii="Arial" w:eastAsia="Arial Unicode MS" w:hAnsi="Arial" w:cs="Arial"/>
          <w:b/>
          <w:bCs/>
          <w:sz w:val="22"/>
          <w:szCs w:val="22"/>
          <w:lang w:val="en-GB"/>
        </w:rPr>
        <w:t xml:space="preserve">elated </w:t>
      </w:r>
      <w:proofErr w:type="gramStart"/>
      <w:r w:rsidR="00F53FBE">
        <w:rPr>
          <w:rFonts w:ascii="Arial" w:eastAsia="Arial Unicode MS" w:hAnsi="Arial" w:cs="Arial"/>
          <w:b/>
          <w:bCs/>
          <w:sz w:val="22"/>
          <w:szCs w:val="22"/>
          <w:lang w:val="en-GB"/>
        </w:rPr>
        <w:t>companies</w:t>
      </w:r>
      <w:proofErr w:type="gramEnd"/>
      <w:r w:rsidR="00F53FBE">
        <w:rPr>
          <w:rFonts w:ascii="Arial" w:eastAsia="Arial Unicode MS" w:hAnsi="Arial" w:cs="Arial"/>
          <w:b/>
          <w:bCs/>
          <w:sz w:val="22"/>
          <w:szCs w:val="22"/>
          <w:lang w:val="en-GB"/>
        </w:rPr>
        <w:t xml:space="preserve"> transactions </w:t>
      </w:r>
    </w:p>
    <w:p w14:paraId="5A879041" w14:textId="13022894" w:rsidR="00E87956" w:rsidRPr="00173356" w:rsidRDefault="00E87956" w:rsidP="00E87956">
      <w:pPr>
        <w:spacing w:before="120" w:after="120" w:line="380" w:lineRule="exact"/>
        <w:ind w:left="547"/>
        <w:jc w:val="thaiDistribute"/>
        <w:rPr>
          <w:rFonts w:ascii="Arial" w:hAnsi="Arial"/>
          <w:sz w:val="22"/>
          <w:szCs w:val="22"/>
        </w:rPr>
      </w:pPr>
      <w:r w:rsidRPr="00173356">
        <w:rPr>
          <w:rFonts w:ascii="Arial" w:hAnsi="Arial"/>
          <w:sz w:val="22"/>
          <w:szCs w:val="22"/>
        </w:rPr>
        <w:t xml:space="preserve">The relationships between the Company, subsidiaries and associate are </w:t>
      </w:r>
      <w:proofErr w:type="spellStart"/>
      <w:r w:rsidRPr="00173356">
        <w:rPr>
          <w:rFonts w:ascii="Arial" w:hAnsi="Arial"/>
          <w:sz w:val="22"/>
          <w:szCs w:val="22"/>
        </w:rPr>
        <w:t>summarised</w:t>
      </w:r>
      <w:proofErr w:type="spellEnd"/>
      <w:r w:rsidRPr="00173356">
        <w:rPr>
          <w:rFonts w:ascii="Arial" w:hAnsi="Arial"/>
          <w:sz w:val="22"/>
          <w:szCs w:val="22"/>
        </w:rPr>
        <w:t xml:space="preserve"> as described in Notes 13 and 14 to the consolidated financial statements and the relationships between the Company and other related parties and </w:t>
      </w:r>
      <w:proofErr w:type="spellStart"/>
      <w:r w:rsidRPr="00173356">
        <w:rPr>
          <w:rFonts w:ascii="Arial" w:hAnsi="Arial"/>
          <w:sz w:val="22"/>
          <w:szCs w:val="22"/>
        </w:rPr>
        <w:t>summarised</w:t>
      </w:r>
      <w:proofErr w:type="spellEnd"/>
      <w:r w:rsidRPr="00173356">
        <w:rPr>
          <w:rFonts w:ascii="Arial" w:hAnsi="Arial"/>
          <w:sz w:val="22"/>
          <w:szCs w:val="22"/>
        </w:rPr>
        <w:t xml:space="preserve"> below:</w:t>
      </w:r>
    </w:p>
    <w:tbl>
      <w:tblPr>
        <w:tblW w:w="9090" w:type="dxa"/>
        <w:tblInd w:w="450" w:type="dxa"/>
        <w:tblLook w:val="04A0" w:firstRow="1" w:lastRow="0" w:firstColumn="1" w:lastColumn="0" w:noHBand="0" w:noVBand="1"/>
      </w:tblPr>
      <w:tblGrid>
        <w:gridCol w:w="4140"/>
        <w:gridCol w:w="4950"/>
      </w:tblGrid>
      <w:tr w:rsidR="00E87956" w:rsidRPr="00173356" w14:paraId="4F0415F2" w14:textId="77777777" w:rsidTr="00E87956">
        <w:trPr>
          <w:tblHeader/>
        </w:trPr>
        <w:tc>
          <w:tcPr>
            <w:tcW w:w="4140" w:type="dxa"/>
            <w:hideMark/>
          </w:tcPr>
          <w:p w14:paraId="1DB5F9F6" w14:textId="385D011E" w:rsidR="00E87956" w:rsidRPr="00173356" w:rsidRDefault="006109A0" w:rsidP="00D86809">
            <w:pPr>
              <w:pBdr>
                <w:bottom w:val="single" w:sz="4" w:space="1" w:color="auto"/>
              </w:pBdr>
              <w:tabs>
                <w:tab w:val="left" w:pos="900"/>
                <w:tab w:val="left" w:pos="2160"/>
                <w:tab w:val="decimal" w:pos="7380"/>
                <w:tab w:val="center" w:pos="8460"/>
              </w:tabs>
              <w:spacing w:line="360" w:lineRule="exact"/>
              <w:jc w:val="center"/>
              <w:rPr>
                <w:rFonts w:ascii="Arial" w:hAnsi="Arial" w:cs="Arial"/>
                <w:sz w:val="22"/>
                <w:szCs w:val="22"/>
              </w:rPr>
            </w:pPr>
            <w:r>
              <w:rPr>
                <w:rFonts w:ascii="Arial" w:hAnsi="Arial" w:cs="Arial"/>
                <w:sz w:val="22"/>
                <w:szCs w:val="22"/>
              </w:rPr>
              <w:lastRenderedPageBreak/>
              <w:t>Related companies</w:t>
            </w:r>
          </w:p>
        </w:tc>
        <w:tc>
          <w:tcPr>
            <w:tcW w:w="4950" w:type="dxa"/>
            <w:hideMark/>
          </w:tcPr>
          <w:p w14:paraId="69431EDE" w14:textId="77777777" w:rsidR="00E87956" w:rsidRPr="00173356" w:rsidRDefault="00E87956" w:rsidP="00D86809">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2"/>
                <w:szCs w:val="22"/>
              </w:rPr>
            </w:pPr>
            <w:r w:rsidRPr="00173356">
              <w:rPr>
                <w:rFonts w:ascii="Arial" w:hAnsi="Arial" w:cs="Arial"/>
                <w:sz w:val="22"/>
                <w:szCs w:val="22"/>
              </w:rPr>
              <w:t>Relationship</w:t>
            </w:r>
          </w:p>
        </w:tc>
      </w:tr>
      <w:tr w:rsidR="0081608A" w:rsidRPr="00173356" w14:paraId="45C39351" w14:textId="77777777" w:rsidTr="00577F6E">
        <w:trPr>
          <w:trHeight w:val="80"/>
        </w:trPr>
        <w:tc>
          <w:tcPr>
            <w:tcW w:w="4140" w:type="dxa"/>
            <w:shd w:val="clear" w:color="auto" w:fill="auto"/>
            <w:vAlign w:val="bottom"/>
          </w:tcPr>
          <w:p w14:paraId="410EA235" w14:textId="1443C97E" w:rsidR="0081608A" w:rsidRPr="00E41D00" w:rsidRDefault="00064BB7" w:rsidP="00D86809">
            <w:pPr>
              <w:tabs>
                <w:tab w:val="left" w:pos="900"/>
                <w:tab w:val="left" w:pos="2160"/>
                <w:tab w:val="decimal" w:pos="7380"/>
                <w:tab w:val="center" w:pos="8460"/>
              </w:tabs>
              <w:spacing w:line="360" w:lineRule="exact"/>
              <w:ind w:right="162"/>
              <w:rPr>
                <w:rFonts w:ascii="Arial" w:hAnsi="Arial" w:cs="Arial"/>
                <w:sz w:val="22"/>
                <w:szCs w:val="22"/>
                <w:cs/>
              </w:rPr>
            </w:pPr>
            <w:proofErr w:type="spellStart"/>
            <w:r w:rsidRPr="00E41D00">
              <w:rPr>
                <w:rFonts w:ascii="Arial" w:hAnsi="Arial" w:cs="Arial"/>
                <w:sz w:val="22"/>
                <w:szCs w:val="22"/>
              </w:rPr>
              <w:t>Q.T.C</w:t>
            </w:r>
            <w:proofErr w:type="spellEnd"/>
            <w:r w:rsidRPr="00E41D00">
              <w:rPr>
                <w:rFonts w:ascii="Arial" w:hAnsi="Arial" w:cs="Arial"/>
                <w:sz w:val="22"/>
                <w:szCs w:val="22"/>
              </w:rPr>
              <w:t>. Services Chiang Mai Co., Ltd.</w:t>
            </w:r>
          </w:p>
        </w:tc>
        <w:tc>
          <w:tcPr>
            <w:tcW w:w="4950" w:type="dxa"/>
            <w:shd w:val="clear" w:color="auto" w:fill="auto"/>
            <w:vAlign w:val="bottom"/>
          </w:tcPr>
          <w:p w14:paraId="6971973B" w14:textId="0B00D287" w:rsidR="0081608A" w:rsidRPr="00E41D00" w:rsidRDefault="0061444A" w:rsidP="00D86809">
            <w:pPr>
              <w:tabs>
                <w:tab w:val="left" w:pos="900"/>
                <w:tab w:val="left" w:pos="2160"/>
                <w:tab w:val="decimal" w:pos="7380"/>
                <w:tab w:val="center" w:pos="8460"/>
              </w:tabs>
              <w:spacing w:line="360" w:lineRule="exact"/>
              <w:ind w:left="162" w:right="-18" w:hanging="162"/>
              <w:rPr>
                <w:rFonts w:ascii="Arial" w:hAnsi="Arial" w:cs="Arial"/>
                <w:sz w:val="22"/>
                <w:szCs w:val="22"/>
              </w:rPr>
            </w:pPr>
            <w:r w:rsidRPr="00E41D00">
              <w:rPr>
                <w:rFonts w:ascii="Arial" w:hAnsi="Arial" w:cs="Arial"/>
                <w:sz w:val="22"/>
                <w:szCs w:val="22"/>
              </w:rPr>
              <w:t>Co - Relative of Director of the Company</w:t>
            </w:r>
          </w:p>
        </w:tc>
      </w:tr>
      <w:tr w:rsidR="0081608A" w:rsidRPr="00173356" w14:paraId="4BCFAB50" w14:textId="77777777" w:rsidTr="00577F6E">
        <w:trPr>
          <w:trHeight w:val="80"/>
        </w:trPr>
        <w:tc>
          <w:tcPr>
            <w:tcW w:w="4140" w:type="dxa"/>
            <w:shd w:val="clear" w:color="auto" w:fill="auto"/>
            <w:vAlign w:val="bottom"/>
          </w:tcPr>
          <w:p w14:paraId="16041BDF" w14:textId="2F9DC95A" w:rsidR="0081608A" w:rsidRPr="00E41D00" w:rsidRDefault="009343A7" w:rsidP="00D86809">
            <w:pPr>
              <w:tabs>
                <w:tab w:val="left" w:pos="900"/>
                <w:tab w:val="left" w:pos="2160"/>
                <w:tab w:val="decimal" w:pos="7380"/>
                <w:tab w:val="center" w:pos="8460"/>
              </w:tabs>
              <w:spacing w:line="360" w:lineRule="exact"/>
              <w:ind w:right="162"/>
              <w:rPr>
                <w:rFonts w:ascii="Arial" w:hAnsi="Arial" w:cs="Arial"/>
                <w:sz w:val="22"/>
                <w:szCs w:val="22"/>
                <w:cs/>
              </w:rPr>
            </w:pPr>
            <w:r w:rsidRPr="00404080">
              <w:rPr>
                <w:rFonts w:ascii="Arial" w:hAnsi="Arial" w:cs="Arial"/>
                <w:sz w:val="22"/>
                <w:szCs w:val="22"/>
              </w:rPr>
              <w:t xml:space="preserve">Loxley </w:t>
            </w:r>
            <w:r w:rsidR="00404080" w:rsidRPr="00404080">
              <w:rPr>
                <w:rFonts w:ascii="Arial" w:hAnsi="Arial" w:cs="Arial"/>
                <w:sz w:val="22"/>
                <w:szCs w:val="22"/>
              </w:rPr>
              <w:t>PCL</w:t>
            </w:r>
            <w:r w:rsidR="00FC248B">
              <w:rPr>
                <w:rFonts w:ascii="Arial" w:hAnsi="Arial" w:cs="Arial"/>
                <w:sz w:val="22"/>
                <w:szCs w:val="22"/>
              </w:rPr>
              <w:t>.</w:t>
            </w:r>
          </w:p>
        </w:tc>
        <w:tc>
          <w:tcPr>
            <w:tcW w:w="4950" w:type="dxa"/>
            <w:shd w:val="clear" w:color="auto" w:fill="auto"/>
            <w:vAlign w:val="bottom"/>
          </w:tcPr>
          <w:p w14:paraId="36ADFD00" w14:textId="70BFE057" w:rsidR="0081608A" w:rsidRPr="00E41D00" w:rsidRDefault="005A725F" w:rsidP="00D86809">
            <w:pPr>
              <w:tabs>
                <w:tab w:val="left" w:pos="900"/>
                <w:tab w:val="left" w:pos="2160"/>
                <w:tab w:val="decimal" w:pos="7380"/>
                <w:tab w:val="center" w:pos="8460"/>
              </w:tabs>
              <w:spacing w:line="360" w:lineRule="exact"/>
              <w:ind w:left="162" w:right="-18" w:hanging="162"/>
              <w:rPr>
                <w:rFonts w:ascii="Arial" w:hAnsi="Arial" w:cs="Arial"/>
                <w:sz w:val="22"/>
                <w:szCs w:val="22"/>
              </w:rPr>
            </w:pPr>
            <w:r w:rsidRPr="00A43528">
              <w:rPr>
                <w:rFonts w:ascii="Arial" w:hAnsi="Arial" w:cs="Arial"/>
                <w:sz w:val="22"/>
                <w:szCs w:val="22"/>
              </w:rPr>
              <w:t>Jo</w:t>
            </w:r>
            <w:r w:rsidR="0058615D" w:rsidRPr="00A43528">
              <w:rPr>
                <w:rFonts w:ascii="Arial" w:hAnsi="Arial" w:cs="Arial"/>
                <w:sz w:val="22"/>
                <w:szCs w:val="22"/>
              </w:rPr>
              <w:t>int</w:t>
            </w:r>
            <w:r w:rsidR="00D044D8" w:rsidRPr="00A43528">
              <w:rPr>
                <w:rFonts w:ascii="Arial" w:hAnsi="Arial" w:cs="Arial"/>
                <w:sz w:val="22"/>
                <w:szCs w:val="22"/>
              </w:rPr>
              <w:t xml:space="preserve"> of</w:t>
            </w:r>
            <w:r w:rsidR="0058615D" w:rsidRPr="00A43528">
              <w:rPr>
                <w:rFonts w:ascii="Arial" w:hAnsi="Arial" w:cs="Arial"/>
                <w:sz w:val="22"/>
                <w:szCs w:val="22"/>
              </w:rPr>
              <w:t xml:space="preserve"> </w:t>
            </w:r>
            <w:r w:rsidR="00D044D8" w:rsidRPr="00A43528">
              <w:rPr>
                <w:rFonts w:ascii="Arial" w:hAnsi="Arial" w:cs="Arial"/>
                <w:sz w:val="22"/>
                <w:szCs w:val="22"/>
              </w:rPr>
              <w:t>Director of the company</w:t>
            </w:r>
          </w:p>
        </w:tc>
      </w:tr>
    </w:tbl>
    <w:p w14:paraId="03386E48" w14:textId="325B0C87" w:rsidR="006711E3" w:rsidRPr="00173356" w:rsidRDefault="00E87956" w:rsidP="00E41D00">
      <w:pPr>
        <w:pStyle w:val="BodyText"/>
        <w:spacing w:before="240" w:line="380" w:lineRule="exact"/>
        <w:ind w:left="547" w:hanging="547"/>
        <w:jc w:val="both"/>
        <w:rPr>
          <w:rFonts w:ascii="Arial" w:hAnsi="Arial" w:cstheme="minorBidi"/>
          <w:sz w:val="22"/>
          <w:szCs w:val="22"/>
        </w:rPr>
      </w:pPr>
      <w:r w:rsidRPr="00173356">
        <w:rPr>
          <w:rFonts w:ascii="Arial" w:hAnsi="Arial"/>
          <w:sz w:val="22"/>
          <w:szCs w:val="22"/>
        </w:rPr>
        <w:tab/>
        <w:t>During the years</w:t>
      </w:r>
      <w:r w:rsidR="007F27D5">
        <w:rPr>
          <w:rFonts w:ascii="Arial" w:hAnsi="Arial"/>
          <w:sz w:val="22"/>
          <w:szCs w:val="22"/>
        </w:rPr>
        <w:t xml:space="preserve"> end</w:t>
      </w:r>
      <w:r w:rsidR="00772E56">
        <w:rPr>
          <w:rFonts w:ascii="Arial" w:hAnsi="Arial"/>
          <w:sz w:val="22"/>
          <w:szCs w:val="22"/>
        </w:rPr>
        <w:t xml:space="preserve"> 31 December 2022 and 2021</w:t>
      </w:r>
      <w:r w:rsidRPr="00173356">
        <w:rPr>
          <w:rFonts w:ascii="Arial" w:hAnsi="Arial"/>
          <w:sz w:val="22"/>
          <w:szCs w:val="22"/>
        </w:rPr>
        <w:t xml:space="preserve">, the Group had significant business transactions with related parties. Such transactions, which are </w:t>
      </w:r>
      <w:proofErr w:type="spellStart"/>
      <w:r w:rsidRPr="00173356">
        <w:rPr>
          <w:rFonts w:ascii="Arial" w:hAnsi="Arial"/>
          <w:sz w:val="22"/>
          <w:szCs w:val="22"/>
        </w:rPr>
        <w:t>summarised</w:t>
      </w:r>
      <w:proofErr w:type="spellEnd"/>
      <w:r w:rsidRPr="00173356">
        <w:rPr>
          <w:rFonts w:ascii="Arial" w:hAnsi="Arial"/>
          <w:sz w:val="22"/>
          <w:szCs w:val="22"/>
        </w:rPr>
        <w:t xml:space="preserve"> below, arose in the ordinary course of </w:t>
      </w:r>
      <w:proofErr w:type="gramStart"/>
      <w:r w:rsidRPr="00173356">
        <w:rPr>
          <w:rFonts w:ascii="Arial" w:hAnsi="Arial"/>
          <w:sz w:val="22"/>
          <w:szCs w:val="22"/>
        </w:rPr>
        <w:t>business</w:t>
      </w:r>
      <w:proofErr w:type="gramEnd"/>
      <w:r w:rsidRPr="00173356">
        <w:rPr>
          <w:rFonts w:ascii="Arial" w:hAnsi="Arial"/>
          <w:sz w:val="22"/>
          <w:szCs w:val="22"/>
        </w:rPr>
        <w:t xml:space="preserve"> and were concluded on commercial terms and bases agreed upon between the Group and those related parties.</w:t>
      </w:r>
    </w:p>
    <w:tbl>
      <w:tblPr>
        <w:tblW w:w="9275" w:type="dxa"/>
        <w:tblInd w:w="450" w:type="dxa"/>
        <w:tblLook w:val="01E0" w:firstRow="1" w:lastRow="1" w:firstColumn="1" w:lastColumn="1" w:noHBand="0" w:noVBand="0"/>
      </w:tblPr>
      <w:tblGrid>
        <w:gridCol w:w="2790"/>
        <w:gridCol w:w="1614"/>
        <w:gridCol w:w="11"/>
        <w:gridCol w:w="1204"/>
        <w:gridCol w:w="11"/>
        <w:gridCol w:w="1204"/>
        <w:gridCol w:w="11"/>
        <w:gridCol w:w="31"/>
        <w:gridCol w:w="1173"/>
        <w:gridCol w:w="11"/>
        <w:gridCol w:w="1204"/>
        <w:gridCol w:w="11"/>
      </w:tblGrid>
      <w:tr w:rsidR="00B9290E" w:rsidRPr="00CA567A" w14:paraId="6A440B86" w14:textId="77777777" w:rsidTr="006109A0">
        <w:tc>
          <w:tcPr>
            <w:tcW w:w="2790" w:type="dxa"/>
          </w:tcPr>
          <w:p w14:paraId="7EC70C48" w14:textId="75F47E17" w:rsidR="00B9290E" w:rsidRPr="00F773F7" w:rsidRDefault="00B9290E" w:rsidP="00F773F7">
            <w:pPr>
              <w:spacing w:line="320" w:lineRule="exact"/>
              <w:ind w:right="28"/>
              <w:rPr>
                <w:rFonts w:ascii="Arial" w:hAnsi="Arial" w:cs="Arial"/>
                <w:sz w:val="18"/>
                <w:szCs w:val="18"/>
                <w:u w:val="single"/>
              </w:rPr>
            </w:pPr>
          </w:p>
        </w:tc>
        <w:tc>
          <w:tcPr>
            <w:tcW w:w="1625" w:type="dxa"/>
            <w:gridSpan w:val="2"/>
          </w:tcPr>
          <w:p w14:paraId="352F1460" w14:textId="77777777" w:rsidR="00B9290E" w:rsidRPr="00F773F7" w:rsidRDefault="00B9290E" w:rsidP="00F773F7">
            <w:pPr>
              <w:spacing w:line="320" w:lineRule="exact"/>
              <w:ind w:right="28"/>
              <w:rPr>
                <w:rFonts w:ascii="Arial" w:hAnsi="Arial" w:cs="Arial"/>
                <w:sz w:val="18"/>
                <w:szCs w:val="18"/>
                <w:lang w:val="en-GB"/>
              </w:rPr>
            </w:pPr>
          </w:p>
        </w:tc>
        <w:tc>
          <w:tcPr>
            <w:tcW w:w="4860" w:type="dxa"/>
            <w:gridSpan w:val="9"/>
          </w:tcPr>
          <w:p w14:paraId="7AA0149F" w14:textId="673D9B94" w:rsidR="00B9290E" w:rsidRPr="00F773F7" w:rsidRDefault="00B9290E" w:rsidP="00F773F7">
            <w:pPr>
              <w:spacing w:line="320" w:lineRule="exact"/>
              <w:jc w:val="right"/>
              <w:rPr>
                <w:rFonts w:ascii="Arial" w:hAnsi="Arial" w:cs="Arial"/>
                <w:sz w:val="18"/>
                <w:szCs w:val="18"/>
                <w:lang w:val="en-GB"/>
              </w:rPr>
            </w:pPr>
            <w:r w:rsidRPr="00F773F7">
              <w:rPr>
                <w:rFonts w:ascii="Arial" w:hAnsi="Arial" w:cs="Arial"/>
                <w:sz w:val="18"/>
                <w:szCs w:val="18"/>
              </w:rPr>
              <w:t xml:space="preserve">(Unit: </w:t>
            </w:r>
            <w:r>
              <w:rPr>
                <w:rFonts w:ascii="Arial" w:hAnsi="Arial" w:cs="Arial"/>
                <w:sz w:val="18"/>
                <w:szCs w:val="18"/>
              </w:rPr>
              <w:t xml:space="preserve">Thousand </w:t>
            </w:r>
            <w:r w:rsidRPr="00F773F7">
              <w:rPr>
                <w:rFonts w:ascii="Arial" w:hAnsi="Arial" w:cs="Arial"/>
                <w:sz w:val="18"/>
                <w:szCs w:val="18"/>
              </w:rPr>
              <w:t>Baht)</w:t>
            </w:r>
          </w:p>
        </w:tc>
      </w:tr>
      <w:tr w:rsidR="00820CBA" w:rsidRPr="00CA567A" w14:paraId="5532FD92" w14:textId="77777777" w:rsidTr="006109A0">
        <w:tc>
          <w:tcPr>
            <w:tcW w:w="2790" w:type="dxa"/>
          </w:tcPr>
          <w:p w14:paraId="4F7B05F2" w14:textId="77777777" w:rsidR="00820CBA" w:rsidRPr="00F773F7" w:rsidRDefault="00820CBA" w:rsidP="00F773F7">
            <w:pPr>
              <w:spacing w:line="320" w:lineRule="exact"/>
              <w:ind w:right="28"/>
              <w:rPr>
                <w:rFonts w:ascii="Arial" w:hAnsi="Arial" w:cs="Arial"/>
                <w:sz w:val="18"/>
                <w:szCs w:val="18"/>
                <w:lang w:val="en-GB"/>
              </w:rPr>
            </w:pPr>
          </w:p>
        </w:tc>
        <w:tc>
          <w:tcPr>
            <w:tcW w:w="1625" w:type="dxa"/>
            <w:gridSpan w:val="2"/>
          </w:tcPr>
          <w:p w14:paraId="3D9FEED4" w14:textId="77777777" w:rsidR="00820CBA" w:rsidRPr="00F773F7" w:rsidRDefault="00820CBA" w:rsidP="00F773F7">
            <w:pPr>
              <w:spacing w:line="320" w:lineRule="exact"/>
              <w:ind w:left="-112" w:right="28"/>
              <w:rPr>
                <w:rFonts w:ascii="Arial" w:hAnsi="Arial" w:cs="Arial"/>
                <w:sz w:val="18"/>
                <w:szCs w:val="18"/>
                <w:lang w:val="en-GB"/>
              </w:rPr>
            </w:pPr>
          </w:p>
        </w:tc>
        <w:tc>
          <w:tcPr>
            <w:tcW w:w="2461" w:type="dxa"/>
            <w:gridSpan w:val="5"/>
          </w:tcPr>
          <w:p w14:paraId="3B9A13A8" w14:textId="48F21A5E" w:rsidR="00820CBA" w:rsidRPr="00F773F7" w:rsidRDefault="00820CBA" w:rsidP="00F773F7">
            <w:pPr>
              <w:pBdr>
                <w:bottom w:val="single" w:sz="4" w:space="1" w:color="auto"/>
              </w:pBdr>
              <w:spacing w:line="320" w:lineRule="exact"/>
              <w:ind w:left="-33" w:right="28"/>
              <w:jc w:val="center"/>
              <w:rPr>
                <w:rFonts w:ascii="Arial" w:hAnsi="Arial" w:cs="Arial"/>
                <w:sz w:val="18"/>
                <w:szCs w:val="18"/>
                <w:lang w:val="en-GB"/>
              </w:rPr>
            </w:pPr>
            <w:r w:rsidRPr="00F773F7">
              <w:rPr>
                <w:rFonts w:ascii="Arial" w:hAnsi="Arial" w:cs="Arial"/>
                <w:sz w:val="18"/>
                <w:szCs w:val="18"/>
                <w:lang w:val="en-GB"/>
              </w:rPr>
              <w:t>Consolidated</w:t>
            </w:r>
            <w:r w:rsidR="00F773F7">
              <w:rPr>
                <w:rFonts w:ascii="Arial" w:hAnsi="Arial" w:cs="Arial"/>
                <w:sz w:val="18"/>
                <w:szCs w:val="18"/>
                <w:lang w:val="en-GB"/>
              </w:rPr>
              <w:t xml:space="preserve">              </w:t>
            </w:r>
            <w:r w:rsidRPr="00F773F7">
              <w:rPr>
                <w:rFonts w:ascii="Arial" w:hAnsi="Arial" w:cs="Arial"/>
                <w:sz w:val="18"/>
                <w:szCs w:val="18"/>
                <w:lang w:val="en-GB"/>
              </w:rPr>
              <w:t xml:space="preserve"> </w:t>
            </w:r>
            <w:r w:rsidR="00F773F7">
              <w:rPr>
                <w:rFonts w:ascii="Arial" w:hAnsi="Arial" w:cs="Arial"/>
                <w:sz w:val="18"/>
                <w:szCs w:val="18"/>
                <w:lang w:val="en-GB"/>
              </w:rPr>
              <w:t>financial statements</w:t>
            </w:r>
          </w:p>
        </w:tc>
        <w:tc>
          <w:tcPr>
            <w:tcW w:w="2399" w:type="dxa"/>
            <w:gridSpan w:val="4"/>
            <w:vAlign w:val="bottom"/>
          </w:tcPr>
          <w:p w14:paraId="20F0E94D" w14:textId="7F80AC2B" w:rsidR="00820CBA" w:rsidRPr="00F773F7" w:rsidRDefault="00820CBA" w:rsidP="00F773F7">
            <w:pPr>
              <w:pBdr>
                <w:bottom w:val="single" w:sz="4" w:space="1" w:color="auto"/>
              </w:pBdr>
              <w:spacing w:line="320" w:lineRule="exact"/>
              <w:ind w:left="-33" w:right="28"/>
              <w:jc w:val="center"/>
              <w:rPr>
                <w:rFonts w:ascii="Arial" w:hAnsi="Arial" w:cs="Arial"/>
                <w:sz w:val="18"/>
                <w:szCs w:val="18"/>
                <w:lang w:val="en-GB"/>
              </w:rPr>
            </w:pPr>
            <w:r w:rsidRPr="00F773F7">
              <w:rPr>
                <w:rFonts w:ascii="Arial" w:hAnsi="Arial" w:cs="Arial"/>
                <w:sz w:val="18"/>
                <w:szCs w:val="18"/>
                <w:lang w:val="en-GB"/>
              </w:rPr>
              <w:t>Separate</w:t>
            </w:r>
            <w:r w:rsidR="00F773F7">
              <w:rPr>
                <w:rFonts w:ascii="Arial" w:hAnsi="Arial" w:cs="Arial"/>
                <w:sz w:val="18"/>
                <w:szCs w:val="18"/>
                <w:lang w:val="en-GB"/>
              </w:rPr>
              <w:t xml:space="preserve">                           </w:t>
            </w:r>
            <w:r w:rsidRPr="00F773F7">
              <w:rPr>
                <w:rFonts w:ascii="Arial" w:hAnsi="Arial" w:cs="Arial"/>
                <w:sz w:val="18"/>
                <w:szCs w:val="18"/>
                <w:lang w:val="en-GB"/>
              </w:rPr>
              <w:t xml:space="preserve"> </w:t>
            </w:r>
            <w:r w:rsidR="00F773F7">
              <w:rPr>
                <w:rFonts w:ascii="Arial" w:hAnsi="Arial" w:cs="Arial"/>
                <w:sz w:val="18"/>
                <w:szCs w:val="18"/>
                <w:lang w:val="en-GB"/>
              </w:rPr>
              <w:t>financial statements</w:t>
            </w:r>
          </w:p>
        </w:tc>
      </w:tr>
      <w:tr w:rsidR="00F773F7" w:rsidRPr="00CA567A" w14:paraId="10F67DFA" w14:textId="77777777" w:rsidTr="006109A0">
        <w:tc>
          <w:tcPr>
            <w:tcW w:w="2790" w:type="dxa"/>
          </w:tcPr>
          <w:p w14:paraId="198E696C" w14:textId="73CCACA2" w:rsidR="00F773F7" w:rsidRPr="00F773F7" w:rsidRDefault="00F773F7" w:rsidP="00F773F7">
            <w:pPr>
              <w:spacing w:line="320" w:lineRule="exact"/>
              <w:ind w:right="28"/>
              <w:rPr>
                <w:rFonts w:ascii="Arial" w:hAnsi="Arial" w:cs="Arial"/>
                <w:sz w:val="18"/>
                <w:szCs w:val="18"/>
              </w:rPr>
            </w:pPr>
          </w:p>
        </w:tc>
        <w:tc>
          <w:tcPr>
            <w:tcW w:w="1625" w:type="dxa"/>
            <w:gridSpan w:val="2"/>
          </w:tcPr>
          <w:p w14:paraId="076F010C" w14:textId="74E832A7" w:rsidR="00F773F7" w:rsidRPr="00F773F7" w:rsidRDefault="00F773F7" w:rsidP="00F773F7">
            <w:pPr>
              <w:pBdr>
                <w:bottom w:val="single" w:sz="4" w:space="1" w:color="auto"/>
              </w:pBdr>
              <w:spacing w:line="320" w:lineRule="exact"/>
              <w:ind w:right="28"/>
              <w:jc w:val="center"/>
              <w:rPr>
                <w:rFonts w:ascii="Arial" w:hAnsi="Arial" w:cs="Arial"/>
                <w:sz w:val="18"/>
                <w:szCs w:val="18"/>
              </w:rPr>
            </w:pPr>
            <w:r w:rsidRPr="00F773F7">
              <w:rPr>
                <w:rFonts w:ascii="Arial" w:hAnsi="Arial" w:cs="Arial"/>
                <w:sz w:val="18"/>
                <w:szCs w:val="18"/>
              </w:rPr>
              <w:t xml:space="preserve">Pricing </w:t>
            </w:r>
            <w:r w:rsidR="005605FF">
              <w:rPr>
                <w:rFonts w:ascii="Arial" w:hAnsi="Arial" w:cs="Arial"/>
                <w:sz w:val="18"/>
                <w:szCs w:val="18"/>
              </w:rPr>
              <w:t>p</w:t>
            </w:r>
            <w:r w:rsidRPr="00F773F7">
              <w:rPr>
                <w:rFonts w:ascii="Arial" w:hAnsi="Arial" w:cs="Arial"/>
                <w:sz w:val="18"/>
                <w:szCs w:val="18"/>
              </w:rPr>
              <w:t>olicy</w:t>
            </w:r>
          </w:p>
        </w:tc>
        <w:tc>
          <w:tcPr>
            <w:tcW w:w="1215" w:type="dxa"/>
            <w:gridSpan w:val="2"/>
          </w:tcPr>
          <w:p w14:paraId="4887CE4D" w14:textId="2FF8B35A" w:rsidR="00F773F7" w:rsidRPr="00F773F7" w:rsidRDefault="00F773F7" w:rsidP="00F773F7">
            <w:pPr>
              <w:pBdr>
                <w:bottom w:val="single" w:sz="4" w:space="1" w:color="auto"/>
              </w:pBdr>
              <w:spacing w:line="320" w:lineRule="exact"/>
              <w:ind w:left="-33" w:right="-24"/>
              <w:jc w:val="center"/>
              <w:rPr>
                <w:rFonts w:ascii="Arial" w:hAnsi="Arial" w:cs="Arial"/>
                <w:sz w:val="18"/>
                <w:szCs w:val="18"/>
              </w:rPr>
            </w:pPr>
            <w:r w:rsidRPr="00F773F7">
              <w:rPr>
                <w:rFonts w:ascii="Arial" w:hAnsi="Arial" w:cs="Arial"/>
                <w:sz w:val="18"/>
                <w:szCs w:val="18"/>
              </w:rPr>
              <w:t>202</w:t>
            </w:r>
            <w:r>
              <w:rPr>
                <w:rFonts w:ascii="Arial" w:hAnsi="Arial" w:cs="Arial"/>
                <w:sz w:val="18"/>
                <w:szCs w:val="18"/>
              </w:rPr>
              <w:t>2</w:t>
            </w:r>
          </w:p>
        </w:tc>
        <w:tc>
          <w:tcPr>
            <w:tcW w:w="1215" w:type="dxa"/>
            <w:gridSpan w:val="2"/>
            <w:vAlign w:val="bottom"/>
          </w:tcPr>
          <w:p w14:paraId="1D022881" w14:textId="486CAC0C" w:rsidR="00F773F7" w:rsidRPr="00F773F7" w:rsidRDefault="00F773F7" w:rsidP="00F773F7">
            <w:pPr>
              <w:pBdr>
                <w:bottom w:val="single" w:sz="4" w:space="1" w:color="auto"/>
              </w:pBdr>
              <w:spacing w:line="320" w:lineRule="exact"/>
              <w:ind w:left="-33" w:right="-9"/>
              <w:jc w:val="center"/>
              <w:rPr>
                <w:rFonts w:ascii="Arial" w:hAnsi="Arial" w:cs="Arial"/>
                <w:sz w:val="18"/>
                <w:szCs w:val="18"/>
              </w:rPr>
            </w:pPr>
            <w:r>
              <w:rPr>
                <w:rFonts w:ascii="Arial" w:hAnsi="Arial" w:cs="Arial"/>
                <w:sz w:val="18"/>
                <w:szCs w:val="18"/>
              </w:rPr>
              <w:t>2021</w:t>
            </w:r>
          </w:p>
        </w:tc>
        <w:tc>
          <w:tcPr>
            <w:tcW w:w="1215" w:type="dxa"/>
            <w:gridSpan w:val="3"/>
          </w:tcPr>
          <w:p w14:paraId="76D8B01B" w14:textId="41A5F642" w:rsidR="00F773F7" w:rsidRPr="00F773F7" w:rsidRDefault="00F773F7" w:rsidP="00F773F7">
            <w:pPr>
              <w:pBdr>
                <w:bottom w:val="single" w:sz="4" w:space="1" w:color="auto"/>
              </w:pBdr>
              <w:spacing w:line="320" w:lineRule="exact"/>
              <w:ind w:left="-33" w:right="-9"/>
              <w:jc w:val="center"/>
              <w:rPr>
                <w:rFonts w:ascii="Arial" w:hAnsi="Arial" w:cs="Arial"/>
                <w:sz w:val="18"/>
                <w:szCs w:val="18"/>
              </w:rPr>
            </w:pPr>
            <w:r w:rsidRPr="00F773F7">
              <w:rPr>
                <w:rFonts w:ascii="Arial" w:hAnsi="Arial" w:cs="Arial"/>
                <w:sz w:val="18"/>
                <w:szCs w:val="18"/>
              </w:rPr>
              <w:t>202</w:t>
            </w:r>
            <w:r>
              <w:rPr>
                <w:rFonts w:ascii="Arial" w:hAnsi="Arial" w:cs="Arial"/>
                <w:sz w:val="18"/>
                <w:szCs w:val="18"/>
              </w:rPr>
              <w:t>2</w:t>
            </w:r>
          </w:p>
        </w:tc>
        <w:tc>
          <w:tcPr>
            <w:tcW w:w="1215" w:type="dxa"/>
            <w:gridSpan w:val="2"/>
            <w:vAlign w:val="bottom"/>
          </w:tcPr>
          <w:p w14:paraId="71E8F471" w14:textId="6FB94377" w:rsidR="00F773F7" w:rsidRPr="00F773F7" w:rsidRDefault="00F773F7" w:rsidP="00F773F7">
            <w:pPr>
              <w:pBdr>
                <w:bottom w:val="single" w:sz="4" w:space="1" w:color="auto"/>
              </w:pBdr>
              <w:spacing w:line="320" w:lineRule="exact"/>
              <w:ind w:left="-33" w:right="-12" w:firstLine="6"/>
              <w:jc w:val="center"/>
              <w:rPr>
                <w:rFonts w:ascii="Arial" w:hAnsi="Arial" w:cs="Arial"/>
                <w:sz w:val="18"/>
                <w:szCs w:val="18"/>
              </w:rPr>
            </w:pPr>
            <w:r>
              <w:rPr>
                <w:rFonts w:ascii="Arial" w:hAnsi="Arial" w:cs="Arial"/>
                <w:sz w:val="18"/>
                <w:szCs w:val="18"/>
              </w:rPr>
              <w:t>2021</w:t>
            </w:r>
          </w:p>
        </w:tc>
      </w:tr>
      <w:tr w:rsidR="00F773F7" w:rsidRPr="00CA567A" w14:paraId="0661D4C6" w14:textId="77777777" w:rsidTr="006109A0">
        <w:tc>
          <w:tcPr>
            <w:tcW w:w="2790" w:type="dxa"/>
            <w:vAlign w:val="bottom"/>
          </w:tcPr>
          <w:p w14:paraId="5B4B9B16" w14:textId="73FC6231" w:rsidR="00F773F7" w:rsidRPr="00F773F7" w:rsidRDefault="00162BEC" w:rsidP="00F773F7">
            <w:pPr>
              <w:spacing w:line="320" w:lineRule="exact"/>
              <w:ind w:left="-18" w:right="28"/>
              <w:rPr>
                <w:rFonts w:ascii="Arial" w:hAnsi="Arial" w:cs="Arial"/>
                <w:sz w:val="18"/>
                <w:szCs w:val="18"/>
                <w:u w:val="single"/>
              </w:rPr>
            </w:pPr>
            <w:r w:rsidRPr="00162BEC">
              <w:rPr>
                <w:rFonts w:ascii="Arial" w:hAnsi="Arial" w:cs="Arial"/>
                <w:sz w:val="18"/>
                <w:szCs w:val="18"/>
                <w:u w:val="single"/>
              </w:rPr>
              <w:t>Revenue from sales</w:t>
            </w:r>
          </w:p>
        </w:tc>
        <w:tc>
          <w:tcPr>
            <w:tcW w:w="1625" w:type="dxa"/>
            <w:gridSpan w:val="2"/>
            <w:vAlign w:val="bottom"/>
          </w:tcPr>
          <w:p w14:paraId="7E898ED4" w14:textId="77777777" w:rsidR="00F773F7" w:rsidRPr="00F773F7" w:rsidRDefault="00F773F7" w:rsidP="00F773F7">
            <w:pPr>
              <w:spacing w:line="320" w:lineRule="exact"/>
              <w:ind w:left="-112" w:right="28"/>
              <w:jc w:val="center"/>
              <w:rPr>
                <w:rFonts w:ascii="Arial" w:hAnsi="Arial" w:cs="Arial"/>
                <w:sz w:val="18"/>
                <w:szCs w:val="18"/>
              </w:rPr>
            </w:pPr>
          </w:p>
        </w:tc>
        <w:tc>
          <w:tcPr>
            <w:tcW w:w="1215" w:type="dxa"/>
            <w:gridSpan w:val="2"/>
            <w:vAlign w:val="bottom"/>
          </w:tcPr>
          <w:p w14:paraId="7E39542C" w14:textId="77777777" w:rsidR="00F773F7" w:rsidRPr="00F773F7" w:rsidRDefault="00F773F7" w:rsidP="00F773F7">
            <w:pPr>
              <w:spacing w:line="320" w:lineRule="exact"/>
              <w:ind w:left="-112" w:right="28"/>
              <w:jc w:val="center"/>
              <w:rPr>
                <w:rFonts w:ascii="Arial" w:hAnsi="Arial" w:cs="Arial"/>
                <w:sz w:val="18"/>
                <w:szCs w:val="18"/>
              </w:rPr>
            </w:pPr>
          </w:p>
        </w:tc>
        <w:tc>
          <w:tcPr>
            <w:tcW w:w="1215" w:type="dxa"/>
            <w:gridSpan w:val="2"/>
          </w:tcPr>
          <w:p w14:paraId="785F113E" w14:textId="77777777" w:rsidR="00F773F7" w:rsidRPr="00F773F7" w:rsidRDefault="00F773F7" w:rsidP="00F773F7">
            <w:pPr>
              <w:spacing w:line="320" w:lineRule="exact"/>
              <w:ind w:left="-112" w:right="-9"/>
              <w:rPr>
                <w:rFonts w:ascii="Arial" w:hAnsi="Arial" w:cs="Arial"/>
                <w:sz w:val="18"/>
                <w:szCs w:val="18"/>
              </w:rPr>
            </w:pPr>
          </w:p>
        </w:tc>
        <w:tc>
          <w:tcPr>
            <w:tcW w:w="1215" w:type="dxa"/>
            <w:gridSpan w:val="3"/>
          </w:tcPr>
          <w:p w14:paraId="72258210" w14:textId="77777777" w:rsidR="00F773F7" w:rsidRPr="00F773F7" w:rsidRDefault="00F773F7" w:rsidP="00F773F7">
            <w:pPr>
              <w:spacing w:line="320" w:lineRule="exact"/>
              <w:ind w:left="-112" w:right="-9"/>
              <w:rPr>
                <w:rFonts w:ascii="Arial" w:hAnsi="Arial" w:cs="Arial"/>
                <w:sz w:val="18"/>
                <w:szCs w:val="18"/>
              </w:rPr>
            </w:pPr>
          </w:p>
        </w:tc>
        <w:tc>
          <w:tcPr>
            <w:tcW w:w="1215" w:type="dxa"/>
            <w:gridSpan w:val="2"/>
          </w:tcPr>
          <w:p w14:paraId="23FB9A79" w14:textId="77777777" w:rsidR="00F773F7" w:rsidRPr="00F773F7" w:rsidRDefault="00F773F7" w:rsidP="00F773F7">
            <w:pPr>
              <w:spacing w:line="320" w:lineRule="exact"/>
              <w:ind w:left="-112" w:right="-12"/>
              <w:rPr>
                <w:rFonts w:ascii="Arial" w:hAnsi="Arial" w:cs="Arial"/>
                <w:sz w:val="18"/>
                <w:szCs w:val="18"/>
              </w:rPr>
            </w:pPr>
          </w:p>
        </w:tc>
      </w:tr>
      <w:tr w:rsidR="00497B8E" w:rsidRPr="00CA567A" w14:paraId="70B116C4" w14:textId="77777777" w:rsidTr="006109A0">
        <w:trPr>
          <w:trHeight w:val="313"/>
        </w:trPr>
        <w:tc>
          <w:tcPr>
            <w:tcW w:w="2790" w:type="dxa"/>
          </w:tcPr>
          <w:p w14:paraId="50CDD460" w14:textId="26666F04" w:rsidR="00497B8E" w:rsidRPr="003E1A84" w:rsidRDefault="00497B8E" w:rsidP="006109A0">
            <w:pPr>
              <w:tabs>
                <w:tab w:val="left" w:pos="101"/>
                <w:tab w:val="left" w:pos="202"/>
              </w:tabs>
              <w:spacing w:line="320" w:lineRule="exact"/>
              <w:ind w:left="-18" w:right="28" w:firstLine="93"/>
              <w:rPr>
                <w:rFonts w:ascii="Arial" w:hAnsi="Arial" w:cs="Arial"/>
                <w:sz w:val="18"/>
                <w:szCs w:val="18"/>
              </w:rPr>
            </w:pPr>
            <w:r>
              <w:rPr>
                <w:rFonts w:ascii="Arial" w:hAnsi="Arial" w:cs="Arial"/>
                <w:sz w:val="18"/>
                <w:szCs w:val="18"/>
              </w:rPr>
              <w:t xml:space="preserve">Indirect subsidiary </w:t>
            </w:r>
            <w:r w:rsidR="006109A0">
              <w:rPr>
                <w:rFonts w:ascii="Arial" w:hAnsi="Arial" w:cs="Arial"/>
                <w:sz w:val="18"/>
                <w:szCs w:val="18"/>
              </w:rPr>
              <w:t>companies</w:t>
            </w:r>
          </w:p>
        </w:tc>
        <w:tc>
          <w:tcPr>
            <w:tcW w:w="1625" w:type="dxa"/>
            <w:gridSpan w:val="2"/>
          </w:tcPr>
          <w:p w14:paraId="0359413E" w14:textId="2BB64C5E" w:rsidR="00497B8E" w:rsidRPr="00F773F7" w:rsidRDefault="00497B8E" w:rsidP="006109A0">
            <w:pPr>
              <w:spacing w:line="320" w:lineRule="exact"/>
              <w:ind w:left="-112" w:right="28"/>
              <w:jc w:val="center"/>
              <w:rPr>
                <w:rFonts w:ascii="Arial" w:hAnsi="Arial" w:cs="Arial"/>
                <w:sz w:val="18"/>
                <w:szCs w:val="18"/>
              </w:rPr>
            </w:pPr>
            <w:r>
              <w:rPr>
                <w:rFonts w:ascii="Arial" w:hAnsi="Arial" w:cs="Arial"/>
                <w:sz w:val="18"/>
                <w:szCs w:val="18"/>
              </w:rPr>
              <w:t>Agreed price</w:t>
            </w:r>
          </w:p>
        </w:tc>
        <w:tc>
          <w:tcPr>
            <w:tcW w:w="1215" w:type="dxa"/>
            <w:gridSpan w:val="2"/>
            <w:shd w:val="clear" w:color="auto" w:fill="auto"/>
          </w:tcPr>
          <w:p w14:paraId="12289D40" w14:textId="0A09FD4E" w:rsidR="00497B8E" w:rsidRPr="00E41D00" w:rsidRDefault="00497B8E" w:rsidP="006109A0">
            <w:pPr>
              <w:tabs>
                <w:tab w:val="decimal" w:pos="894"/>
              </w:tabs>
              <w:spacing w:line="320" w:lineRule="exact"/>
              <w:ind w:left="-33" w:right="-12"/>
              <w:rPr>
                <w:rFonts w:ascii="Arial" w:hAnsi="Arial" w:cs="Arial"/>
                <w:sz w:val="18"/>
                <w:szCs w:val="18"/>
              </w:rPr>
            </w:pPr>
            <w:r w:rsidRPr="00E41D00">
              <w:rPr>
                <w:rFonts w:ascii="Arial" w:hAnsi="Arial" w:cs="Arial"/>
                <w:sz w:val="18"/>
                <w:szCs w:val="18"/>
              </w:rPr>
              <w:t>-</w:t>
            </w:r>
          </w:p>
        </w:tc>
        <w:tc>
          <w:tcPr>
            <w:tcW w:w="1215" w:type="dxa"/>
            <w:gridSpan w:val="2"/>
            <w:shd w:val="clear" w:color="auto" w:fill="auto"/>
          </w:tcPr>
          <w:p w14:paraId="3B255CCB" w14:textId="4D14F0E9" w:rsidR="00497B8E" w:rsidRPr="00CB5E09" w:rsidRDefault="00497B8E" w:rsidP="006109A0">
            <w:pPr>
              <w:tabs>
                <w:tab w:val="decimal" w:pos="894"/>
              </w:tabs>
              <w:spacing w:line="320" w:lineRule="exact"/>
              <w:ind w:left="-33" w:right="-12"/>
              <w:rPr>
                <w:rFonts w:ascii="Arial" w:hAnsi="Arial" w:cs="Arial"/>
                <w:sz w:val="18"/>
                <w:szCs w:val="18"/>
              </w:rPr>
            </w:pPr>
            <w:r w:rsidRPr="00CB5E09">
              <w:rPr>
                <w:rFonts w:ascii="Arial" w:hAnsi="Arial" w:cs="Arial"/>
                <w:sz w:val="18"/>
                <w:szCs w:val="18"/>
              </w:rPr>
              <w:t>-</w:t>
            </w:r>
          </w:p>
        </w:tc>
        <w:tc>
          <w:tcPr>
            <w:tcW w:w="1215" w:type="dxa"/>
            <w:gridSpan w:val="3"/>
            <w:shd w:val="clear" w:color="auto" w:fill="auto"/>
          </w:tcPr>
          <w:p w14:paraId="2365A899" w14:textId="1BEE276C" w:rsidR="00497B8E" w:rsidRPr="00CB5E09" w:rsidRDefault="00497B8E" w:rsidP="006109A0">
            <w:pPr>
              <w:tabs>
                <w:tab w:val="decimal" w:pos="894"/>
              </w:tabs>
              <w:spacing w:line="320" w:lineRule="exact"/>
              <w:ind w:left="-33" w:right="-12"/>
              <w:rPr>
                <w:rFonts w:ascii="Arial" w:hAnsi="Arial" w:cs="Arial"/>
                <w:sz w:val="18"/>
                <w:szCs w:val="18"/>
              </w:rPr>
            </w:pPr>
            <w:r w:rsidRPr="00CB5E09">
              <w:rPr>
                <w:rFonts w:ascii="Arial" w:hAnsi="Arial" w:cs="Arial"/>
                <w:sz w:val="18"/>
                <w:szCs w:val="18"/>
              </w:rPr>
              <w:t>150,710</w:t>
            </w:r>
          </w:p>
        </w:tc>
        <w:tc>
          <w:tcPr>
            <w:tcW w:w="1215" w:type="dxa"/>
            <w:gridSpan w:val="2"/>
            <w:shd w:val="clear" w:color="auto" w:fill="auto"/>
          </w:tcPr>
          <w:p w14:paraId="0E01A8B0" w14:textId="434D7CEA" w:rsidR="00497B8E" w:rsidRPr="00CB5E09" w:rsidRDefault="00497B8E" w:rsidP="006109A0">
            <w:pPr>
              <w:tabs>
                <w:tab w:val="decimal" w:pos="894"/>
              </w:tabs>
              <w:spacing w:line="320" w:lineRule="exact"/>
              <w:ind w:left="-33" w:right="-12"/>
              <w:rPr>
                <w:rFonts w:ascii="Arial" w:hAnsi="Arial" w:cs="Arial"/>
                <w:sz w:val="18"/>
                <w:szCs w:val="18"/>
              </w:rPr>
            </w:pPr>
            <w:r w:rsidRPr="00CB5E09">
              <w:rPr>
                <w:rFonts w:ascii="Arial" w:hAnsi="Arial" w:cs="Arial"/>
                <w:sz w:val="18"/>
                <w:szCs w:val="18"/>
              </w:rPr>
              <w:t xml:space="preserve">        </w:t>
            </w:r>
            <w:r w:rsidR="004301A3" w:rsidRPr="00CB5E09">
              <w:rPr>
                <w:rFonts w:ascii="Arial" w:hAnsi="Arial" w:cs="Arial"/>
                <w:sz w:val="18"/>
                <w:szCs w:val="18"/>
              </w:rPr>
              <w:t xml:space="preserve">   </w:t>
            </w:r>
            <w:r w:rsidRPr="00CB5E09">
              <w:rPr>
                <w:rFonts w:ascii="Arial" w:hAnsi="Arial" w:cs="Arial"/>
                <w:sz w:val="18"/>
                <w:szCs w:val="18"/>
              </w:rPr>
              <w:t>51</w:t>
            </w:r>
          </w:p>
        </w:tc>
      </w:tr>
      <w:tr w:rsidR="0059244B" w:rsidRPr="00CA567A" w14:paraId="3A0CD636" w14:textId="77777777" w:rsidTr="006109A0">
        <w:trPr>
          <w:trHeight w:val="227"/>
        </w:trPr>
        <w:tc>
          <w:tcPr>
            <w:tcW w:w="2790" w:type="dxa"/>
            <w:vAlign w:val="bottom"/>
          </w:tcPr>
          <w:p w14:paraId="484F5CF2" w14:textId="5F57C9E4" w:rsidR="0059244B" w:rsidRPr="00F773F7" w:rsidRDefault="0059244B" w:rsidP="0059244B">
            <w:pPr>
              <w:tabs>
                <w:tab w:val="left" w:pos="101"/>
                <w:tab w:val="left" w:pos="202"/>
              </w:tabs>
              <w:spacing w:line="320" w:lineRule="exact"/>
              <w:ind w:left="-18" w:right="28" w:firstLine="93"/>
              <w:rPr>
                <w:rFonts w:ascii="Arial" w:hAnsi="Arial" w:cs="Arial"/>
                <w:sz w:val="18"/>
                <w:szCs w:val="18"/>
              </w:rPr>
            </w:pPr>
            <w:r w:rsidRPr="00F773F7">
              <w:rPr>
                <w:rFonts w:ascii="Arial" w:hAnsi="Arial" w:cs="Arial"/>
                <w:sz w:val="18"/>
                <w:szCs w:val="18"/>
              </w:rPr>
              <w:t>Associate</w:t>
            </w:r>
            <w:r w:rsidR="00B5669C">
              <w:rPr>
                <w:rFonts w:ascii="Arial" w:hAnsi="Arial" w:cs="Arial"/>
                <w:sz w:val="18"/>
                <w:szCs w:val="18"/>
              </w:rPr>
              <w:t>d company</w:t>
            </w:r>
          </w:p>
        </w:tc>
        <w:tc>
          <w:tcPr>
            <w:tcW w:w="1625" w:type="dxa"/>
            <w:gridSpan w:val="2"/>
          </w:tcPr>
          <w:p w14:paraId="27AD7D51" w14:textId="5EA40ACA" w:rsidR="0059244B" w:rsidRPr="00F773F7" w:rsidRDefault="0059244B" w:rsidP="0059244B">
            <w:pPr>
              <w:spacing w:line="320" w:lineRule="exact"/>
              <w:ind w:left="-112" w:right="28"/>
              <w:jc w:val="center"/>
              <w:rPr>
                <w:rFonts w:ascii="Arial" w:hAnsi="Arial" w:cs="Arial"/>
                <w:sz w:val="18"/>
                <w:szCs w:val="18"/>
                <w:lang w:val="en-GB"/>
              </w:rPr>
            </w:pPr>
            <w:r w:rsidRPr="004B29E8">
              <w:rPr>
                <w:rFonts w:ascii="Arial" w:hAnsi="Arial" w:cs="Arial"/>
                <w:sz w:val="18"/>
                <w:szCs w:val="18"/>
              </w:rPr>
              <w:t>Agreed price</w:t>
            </w:r>
          </w:p>
        </w:tc>
        <w:tc>
          <w:tcPr>
            <w:tcW w:w="1215" w:type="dxa"/>
            <w:gridSpan w:val="2"/>
            <w:shd w:val="clear" w:color="auto" w:fill="auto"/>
            <w:vAlign w:val="bottom"/>
          </w:tcPr>
          <w:p w14:paraId="45AD5841" w14:textId="429B9FC7" w:rsidR="0059244B" w:rsidRPr="00E41D00" w:rsidRDefault="007875DB" w:rsidP="00E41D00">
            <w:pPr>
              <w:tabs>
                <w:tab w:val="decimal" w:pos="894"/>
              </w:tabs>
              <w:spacing w:line="320" w:lineRule="exact"/>
              <w:ind w:left="-33" w:right="-12"/>
              <w:rPr>
                <w:rFonts w:ascii="Arial" w:hAnsi="Arial" w:cs="Arial"/>
                <w:sz w:val="18"/>
                <w:szCs w:val="18"/>
              </w:rPr>
            </w:pPr>
            <w:r w:rsidRPr="00E41D00">
              <w:rPr>
                <w:rFonts w:ascii="Arial" w:hAnsi="Arial" w:cs="Arial"/>
                <w:sz w:val="18"/>
                <w:szCs w:val="18"/>
              </w:rPr>
              <w:t>1,676</w:t>
            </w:r>
          </w:p>
        </w:tc>
        <w:tc>
          <w:tcPr>
            <w:tcW w:w="1215" w:type="dxa"/>
            <w:gridSpan w:val="2"/>
            <w:shd w:val="clear" w:color="auto" w:fill="auto"/>
            <w:vAlign w:val="bottom"/>
          </w:tcPr>
          <w:p w14:paraId="261F8890" w14:textId="79C137AB" w:rsidR="0059244B" w:rsidRPr="00E41D00" w:rsidRDefault="0059244B" w:rsidP="00E41D00">
            <w:pPr>
              <w:tabs>
                <w:tab w:val="decimal" w:pos="894"/>
              </w:tabs>
              <w:spacing w:line="320" w:lineRule="exact"/>
              <w:ind w:left="-33" w:right="-12"/>
              <w:rPr>
                <w:rFonts w:ascii="Arial" w:hAnsi="Arial" w:cs="Arial"/>
                <w:sz w:val="18"/>
                <w:szCs w:val="18"/>
              </w:rPr>
            </w:pPr>
            <w:r w:rsidRPr="00E41D00">
              <w:rPr>
                <w:rFonts w:ascii="Arial" w:hAnsi="Arial" w:cs="Arial"/>
                <w:sz w:val="18"/>
                <w:szCs w:val="18"/>
              </w:rPr>
              <w:t>-</w:t>
            </w:r>
          </w:p>
        </w:tc>
        <w:tc>
          <w:tcPr>
            <w:tcW w:w="1215" w:type="dxa"/>
            <w:gridSpan w:val="3"/>
            <w:shd w:val="clear" w:color="auto" w:fill="auto"/>
            <w:vAlign w:val="bottom"/>
          </w:tcPr>
          <w:p w14:paraId="22C6B2B6" w14:textId="11C10A23" w:rsidR="0059244B" w:rsidRPr="00E41D00" w:rsidRDefault="00072F94" w:rsidP="00E41D00">
            <w:pPr>
              <w:tabs>
                <w:tab w:val="decimal" w:pos="894"/>
              </w:tabs>
              <w:spacing w:line="320" w:lineRule="exact"/>
              <w:ind w:left="-33" w:right="-12"/>
              <w:rPr>
                <w:rFonts w:ascii="Arial" w:hAnsi="Arial" w:cs="Arial"/>
                <w:sz w:val="18"/>
                <w:szCs w:val="18"/>
              </w:rPr>
            </w:pPr>
            <w:r w:rsidRPr="00E41D00">
              <w:rPr>
                <w:rFonts w:ascii="Arial" w:hAnsi="Arial" w:cs="Arial"/>
                <w:sz w:val="18"/>
                <w:szCs w:val="18"/>
              </w:rPr>
              <w:t>1,676</w:t>
            </w:r>
          </w:p>
        </w:tc>
        <w:tc>
          <w:tcPr>
            <w:tcW w:w="1215" w:type="dxa"/>
            <w:gridSpan w:val="2"/>
            <w:shd w:val="clear" w:color="auto" w:fill="auto"/>
            <w:vAlign w:val="bottom"/>
          </w:tcPr>
          <w:p w14:paraId="3BC2C503" w14:textId="04819CD3" w:rsidR="0059244B" w:rsidRPr="00E41D00" w:rsidRDefault="0059244B" w:rsidP="00E41D00">
            <w:pPr>
              <w:tabs>
                <w:tab w:val="decimal" w:pos="894"/>
              </w:tabs>
              <w:spacing w:line="320" w:lineRule="exact"/>
              <w:ind w:left="-33" w:right="-12"/>
              <w:rPr>
                <w:rFonts w:ascii="Arial" w:hAnsi="Arial" w:cs="Arial"/>
                <w:sz w:val="18"/>
                <w:szCs w:val="18"/>
              </w:rPr>
            </w:pPr>
            <w:r w:rsidRPr="00E41D00">
              <w:rPr>
                <w:rFonts w:ascii="Arial" w:hAnsi="Arial" w:cs="Arial"/>
                <w:sz w:val="18"/>
                <w:szCs w:val="18"/>
              </w:rPr>
              <w:t>-</w:t>
            </w:r>
          </w:p>
        </w:tc>
      </w:tr>
      <w:tr w:rsidR="0059244B" w:rsidRPr="00CA567A" w14:paraId="0113C828" w14:textId="77777777" w:rsidTr="006109A0">
        <w:trPr>
          <w:trHeight w:val="227"/>
        </w:trPr>
        <w:tc>
          <w:tcPr>
            <w:tcW w:w="2790" w:type="dxa"/>
            <w:vAlign w:val="bottom"/>
          </w:tcPr>
          <w:p w14:paraId="629D4BBF" w14:textId="7E3FC980" w:rsidR="0059244B" w:rsidRPr="00F773F7" w:rsidRDefault="0059244B" w:rsidP="0059244B">
            <w:pPr>
              <w:tabs>
                <w:tab w:val="left" w:pos="101"/>
                <w:tab w:val="left" w:pos="202"/>
              </w:tabs>
              <w:spacing w:line="320" w:lineRule="exact"/>
              <w:ind w:left="-18" w:right="28"/>
              <w:rPr>
                <w:rFonts w:ascii="Arial" w:hAnsi="Arial" w:cs="Arial"/>
                <w:sz w:val="18"/>
                <w:szCs w:val="18"/>
              </w:rPr>
            </w:pPr>
            <w:r w:rsidRPr="00F773F7">
              <w:rPr>
                <w:rFonts w:ascii="Arial" w:hAnsi="Arial" w:cs="Arial"/>
                <w:sz w:val="18"/>
                <w:szCs w:val="18"/>
              </w:rPr>
              <w:t xml:space="preserve">  Related company</w:t>
            </w:r>
          </w:p>
        </w:tc>
        <w:tc>
          <w:tcPr>
            <w:tcW w:w="1625" w:type="dxa"/>
            <w:gridSpan w:val="2"/>
            <w:vAlign w:val="bottom"/>
          </w:tcPr>
          <w:p w14:paraId="476FD719" w14:textId="6B1AD2A7" w:rsidR="0059244B" w:rsidRPr="00F773F7" w:rsidRDefault="0059244B" w:rsidP="0059244B">
            <w:pPr>
              <w:spacing w:line="320" w:lineRule="exact"/>
              <w:ind w:left="-112" w:right="28"/>
              <w:jc w:val="center"/>
              <w:rPr>
                <w:rFonts w:ascii="Arial" w:hAnsi="Arial" w:cs="Arial"/>
                <w:sz w:val="18"/>
                <w:szCs w:val="18"/>
                <w:lang w:val="en-GB"/>
              </w:rPr>
            </w:pPr>
            <w:r w:rsidRPr="00F773F7">
              <w:rPr>
                <w:rFonts w:ascii="Arial" w:hAnsi="Arial" w:cs="Arial"/>
                <w:sz w:val="18"/>
                <w:szCs w:val="18"/>
                <w:lang w:val="en-GB"/>
              </w:rPr>
              <w:t>Market prices</w:t>
            </w:r>
          </w:p>
        </w:tc>
        <w:tc>
          <w:tcPr>
            <w:tcW w:w="1215" w:type="dxa"/>
            <w:gridSpan w:val="2"/>
            <w:shd w:val="clear" w:color="auto" w:fill="auto"/>
            <w:vAlign w:val="bottom"/>
          </w:tcPr>
          <w:p w14:paraId="289BA576" w14:textId="1773E65A" w:rsidR="0059244B" w:rsidRPr="00E41D00" w:rsidRDefault="00CB5E09" w:rsidP="00E41D00">
            <w:pPr>
              <w:pBdr>
                <w:bottom w:val="sing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6</w:t>
            </w:r>
            <w:r w:rsidR="004C420D" w:rsidRPr="00E41D00">
              <w:rPr>
                <w:rFonts w:ascii="Arial" w:hAnsi="Arial" w:cs="Arial"/>
                <w:sz w:val="18"/>
                <w:szCs w:val="18"/>
              </w:rPr>
              <w:t>,</w:t>
            </w:r>
            <w:r w:rsidR="00CE4F3F" w:rsidRPr="00E41D00">
              <w:rPr>
                <w:rFonts w:ascii="Arial" w:hAnsi="Arial" w:cs="Arial"/>
                <w:sz w:val="18"/>
                <w:szCs w:val="18"/>
              </w:rPr>
              <w:t>539</w:t>
            </w:r>
          </w:p>
        </w:tc>
        <w:tc>
          <w:tcPr>
            <w:tcW w:w="1215" w:type="dxa"/>
            <w:gridSpan w:val="2"/>
            <w:vAlign w:val="bottom"/>
          </w:tcPr>
          <w:p w14:paraId="76276F5D" w14:textId="2DB0E724" w:rsidR="0059244B" w:rsidRPr="00E41D00" w:rsidRDefault="0059244B" w:rsidP="00E41D00">
            <w:pPr>
              <w:pBdr>
                <w:bottom w:val="sing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4,706</w:t>
            </w:r>
          </w:p>
        </w:tc>
        <w:tc>
          <w:tcPr>
            <w:tcW w:w="1215" w:type="dxa"/>
            <w:gridSpan w:val="3"/>
            <w:vAlign w:val="bottom"/>
          </w:tcPr>
          <w:p w14:paraId="61E83845" w14:textId="4E240946" w:rsidR="0059244B" w:rsidRPr="00E41D00" w:rsidRDefault="00CE4F3F" w:rsidP="00E41D00">
            <w:pPr>
              <w:pBdr>
                <w:bottom w:val="sing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6</w:t>
            </w:r>
            <w:r w:rsidR="00072F94" w:rsidRPr="00E41D00">
              <w:rPr>
                <w:rFonts w:ascii="Arial" w:hAnsi="Arial" w:cs="Arial"/>
                <w:sz w:val="18"/>
                <w:szCs w:val="18"/>
              </w:rPr>
              <w:t>,</w:t>
            </w:r>
            <w:r w:rsidRPr="00E41D00">
              <w:rPr>
                <w:rFonts w:ascii="Arial" w:hAnsi="Arial" w:cs="Arial"/>
                <w:sz w:val="18"/>
                <w:szCs w:val="18"/>
              </w:rPr>
              <w:t>539</w:t>
            </w:r>
          </w:p>
        </w:tc>
        <w:tc>
          <w:tcPr>
            <w:tcW w:w="1215" w:type="dxa"/>
            <w:gridSpan w:val="2"/>
            <w:vAlign w:val="bottom"/>
          </w:tcPr>
          <w:p w14:paraId="24C3A814" w14:textId="79F36859" w:rsidR="0059244B" w:rsidRPr="00E41D00" w:rsidRDefault="0059244B" w:rsidP="00E41D00">
            <w:pPr>
              <w:pBdr>
                <w:bottom w:val="sing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4,706</w:t>
            </w:r>
          </w:p>
        </w:tc>
      </w:tr>
      <w:tr w:rsidR="00F773F7" w:rsidRPr="00CA567A" w14:paraId="5056446F" w14:textId="77777777" w:rsidTr="006109A0">
        <w:trPr>
          <w:trHeight w:val="227"/>
        </w:trPr>
        <w:tc>
          <w:tcPr>
            <w:tcW w:w="2790" w:type="dxa"/>
            <w:vAlign w:val="bottom"/>
          </w:tcPr>
          <w:p w14:paraId="63A37194" w14:textId="3AB076AC" w:rsidR="00F773F7" w:rsidRPr="00F773F7" w:rsidRDefault="00F773F7" w:rsidP="00F773F7">
            <w:pPr>
              <w:tabs>
                <w:tab w:val="left" w:pos="101"/>
                <w:tab w:val="left" w:pos="202"/>
              </w:tabs>
              <w:spacing w:line="320" w:lineRule="exact"/>
              <w:ind w:left="-18" w:right="28"/>
              <w:rPr>
                <w:rFonts w:ascii="Arial" w:hAnsi="Arial" w:cs="Arial"/>
                <w:sz w:val="18"/>
                <w:szCs w:val="18"/>
              </w:rPr>
            </w:pPr>
            <w:r w:rsidRPr="00F773F7">
              <w:rPr>
                <w:rFonts w:ascii="Arial" w:hAnsi="Arial" w:cs="Arial"/>
                <w:sz w:val="18"/>
                <w:szCs w:val="18"/>
              </w:rPr>
              <w:t>Total</w:t>
            </w:r>
          </w:p>
        </w:tc>
        <w:tc>
          <w:tcPr>
            <w:tcW w:w="1625" w:type="dxa"/>
            <w:gridSpan w:val="2"/>
            <w:vAlign w:val="bottom"/>
          </w:tcPr>
          <w:p w14:paraId="10492B16" w14:textId="77777777" w:rsidR="00F773F7" w:rsidRPr="00F773F7" w:rsidRDefault="00F773F7" w:rsidP="00F773F7">
            <w:pPr>
              <w:spacing w:line="320" w:lineRule="exact"/>
              <w:ind w:left="-112" w:right="28"/>
              <w:jc w:val="center"/>
              <w:rPr>
                <w:rFonts w:ascii="Arial" w:hAnsi="Arial" w:cs="Arial"/>
                <w:sz w:val="18"/>
                <w:szCs w:val="18"/>
                <w:lang w:val="en-GB"/>
              </w:rPr>
            </w:pPr>
          </w:p>
        </w:tc>
        <w:tc>
          <w:tcPr>
            <w:tcW w:w="1215" w:type="dxa"/>
            <w:gridSpan w:val="2"/>
            <w:vAlign w:val="bottom"/>
          </w:tcPr>
          <w:p w14:paraId="6206A92E" w14:textId="4124090B" w:rsidR="00F773F7" w:rsidRPr="00E41D00" w:rsidRDefault="00CE4F3F" w:rsidP="00E41D00">
            <w:pPr>
              <w:pBdr>
                <w:bottom w:val="doub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8</w:t>
            </w:r>
            <w:r w:rsidR="004C420D" w:rsidRPr="00E41D00">
              <w:rPr>
                <w:rFonts w:ascii="Arial" w:hAnsi="Arial" w:cs="Arial"/>
                <w:sz w:val="18"/>
                <w:szCs w:val="18"/>
              </w:rPr>
              <w:t>,</w:t>
            </w:r>
            <w:r w:rsidRPr="00E41D00">
              <w:rPr>
                <w:rFonts w:ascii="Arial" w:hAnsi="Arial" w:cs="Arial"/>
                <w:sz w:val="18"/>
                <w:szCs w:val="18"/>
              </w:rPr>
              <w:t>215</w:t>
            </w:r>
          </w:p>
        </w:tc>
        <w:tc>
          <w:tcPr>
            <w:tcW w:w="1215" w:type="dxa"/>
            <w:gridSpan w:val="2"/>
            <w:vAlign w:val="bottom"/>
          </w:tcPr>
          <w:p w14:paraId="349540C6" w14:textId="36327705" w:rsidR="00F773F7" w:rsidRPr="00E41D00" w:rsidRDefault="00F773F7" w:rsidP="00E41D00">
            <w:pPr>
              <w:pBdr>
                <w:bottom w:val="doub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4,706</w:t>
            </w:r>
          </w:p>
        </w:tc>
        <w:tc>
          <w:tcPr>
            <w:tcW w:w="1215" w:type="dxa"/>
            <w:gridSpan w:val="3"/>
            <w:vAlign w:val="bottom"/>
          </w:tcPr>
          <w:p w14:paraId="5CE2B775" w14:textId="39C3F61D" w:rsidR="00F773F7" w:rsidRPr="00E41D00" w:rsidRDefault="00072F94" w:rsidP="00E41D00">
            <w:pPr>
              <w:pBdr>
                <w:bottom w:val="doub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15</w:t>
            </w:r>
            <w:r w:rsidR="00CE4F3F" w:rsidRPr="00E41D00">
              <w:rPr>
                <w:rFonts w:ascii="Arial" w:hAnsi="Arial" w:cs="Arial"/>
                <w:sz w:val="18"/>
                <w:szCs w:val="18"/>
              </w:rPr>
              <w:t>8</w:t>
            </w:r>
            <w:r w:rsidRPr="00E41D00">
              <w:rPr>
                <w:rFonts w:ascii="Arial" w:hAnsi="Arial" w:cs="Arial"/>
                <w:sz w:val="18"/>
                <w:szCs w:val="18"/>
              </w:rPr>
              <w:t>,</w:t>
            </w:r>
            <w:r w:rsidR="00CE4F3F" w:rsidRPr="00E41D00">
              <w:rPr>
                <w:rFonts w:ascii="Arial" w:hAnsi="Arial" w:cs="Arial"/>
                <w:sz w:val="18"/>
                <w:szCs w:val="18"/>
              </w:rPr>
              <w:t>925</w:t>
            </w:r>
          </w:p>
        </w:tc>
        <w:tc>
          <w:tcPr>
            <w:tcW w:w="1215" w:type="dxa"/>
            <w:gridSpan w:val="2"/>
            <w:vAlign w:val="bottom"/>
          </w:tcPr>
          <w:p w14:paraId="00A4E0F2" w14:textId="514DE1A3" w:rsidR="00F773F7" w:rsidRPr="00E41D00" w:rsidRDefault="00F773F7" w:rsidP="00E41D00">
            <w:pPr>
              <w:pBdr>
                <w:bottom w:val="doub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4,757</w:t>
            </w:r>
          </w:p>
        </w:tc>
      </w:tr>
      <w:tr w:rsidR="00F773F7" w:rsidRPr="00CA567A" w14:paraId="42B26437" w14:textId="77777777" w:rsidTr="006109A0">
        <w:tc>
          <w:tcPr>
            <w:tcW w:w="2790" w:type="dxa"/>
            <w:vAlign w:val="bottom"/>
          </w:tcPr>
          <w:p w14:paraId="3B288568" w14:textId="4AD9FB64" w:rsidR="00F773F7" w:rsidRPr="00F773F7" w:rsidRDefault="00A23E6F" w:rsidP="00F773F7">
            <w:pPr>
              <w:spacing w:line="320" w:lineRule="exact"/>
              <w:ind w:left="-18" w:right="28"/>
              <w:rPr>
                <w:rFonts w:ascii="Arial" w:hAnsi="Arial" w:cs="Arial"/>
                <w:sz w:val="18"/>
                <w:szCs w:val="18"/>
                <w:u w:val="single"/>
              </w:rPr>
            </w:pPr>
            <w:r w:rsidRPr="00A23E6F">
              <w:rPr>
                <w:rFonts w:ascii="Arial" w:hAnsi="Arial" w:cs="Arial"/>
                <w:sz w:val="18"/>
                <w:szCs w:val="18"/>
                <w:u w:val="single"/>
              </w:rPr>
              <w:t>Revenue from service</w:t>
            </w:r>
          </w:p>
        </w:tc>
        <w:tc>
          <w:tcPr>
            <w:tcW w:w="1625" w:type="dxa"/>
            <w:gridSpan w:val="2"/>
            <w:vAlign w:val="bottom"/>
          </w:tcPr>
          <w:p w14:paraId="1C92ABCB" w14:textId="6AC47CAF" w:rsidR="00F773F7" w:rsidRPr="00F773F7" w:rsidRDefault="00F773F7" w:rsidP="00F773F7">
            <w:pPr>
              <w:spacing w:line="320" w:lineRule="exact"/>
              <w:ind w:left="-112" w:right="28"/>
              <w:jc w:val="center"/>
              <w:rPr>
                <w:rFonts w:ascii="Arial" w:hAnsi="Arial" w:cs="Arial"/>
                <w:sz w:val="18"/>
                <w:szCs w:val="18"/>
              </w:rPr>
            </w:pPr>
          </w:p>
        </w:tc>
        <w:tc>
          <w:tcPr>
            <w:tcW w:w="1215" w:type="dxa"/>
            <w:gridSpan w:val="2"/>
            <w:vAlign w:val="bottom"/>
          </w:tcPr>
          <w:p w14:paraId="41D54963" w14:textId="401347C8" w:rsidR="00F773F7" w:rsidRPr="00E41D00" w:rsidRDefault="00F773F7" w:rsidP="00E41D00">
            <w:pPr>
              <w:tabs>
                <w:tab w:val="decimal" w:pos="894"/>
              </w:tabs>
              <w:spacing w:line="320" w:lineRule="exact"/>
              <w:ind w:left="-33" w:right="-12"/>
              <w:rPr>
                <w:rFonts w:ascii="Arial" w:hAnsi="Arial" w:cs="Arial"/>
                <w:sz w:val="18"/>
                <w:szCs w:val="18"/>
              </w:rPr>
            </w:pPr>
          </w:p>
        </w:tc>
        <w:tc>
          <w:tcPr>
            <w:tcW w:w="1215" w:type="dxa"/>
            <w:gridSpan w:val="2"/>
            <w:vAlign w:val="bottom"/>
          </w:tcPr>
          <w:p w14:paraId="2E6D2F1C" w14:textId="67FA5143" w:rsidR="00F773F7" w:rsidRPr="00F773F7" w:rsidRDefault="00F773F7" w:rsidP="00E41D00">
            <w:pPr>
              <w:tabs>
                <w:tab w:val="decimal" w:pos="894"/>
              </w:tabs>
              <w:spacing w:line="320" w:lineRule="exact"/>
              <w:ind w:left="-33" w:right="-12"/>
              <w:rPr>
                <w:rFonts w:ascii="Arial" w:hAnsi="Arial" w:cs="Arial"/>
                <w:sz w:val="18"/>
                <w:szCs w:val="18"/>
              </w:rPr>
            </w:pPr>
          </w:p>
        </w:tc>
        <w:tc>
          <w:tcPr>
            <w:tcW w:w="1215" w:type="dxa"/>
            <w:gridSpan w:val="3"/>
            <w:vAlign w:val="bottom"/>
          </w:tcPr>
          <w:p w14:paraId="2DB51E57" w14:textId="115CE39F" w:rsidR="00F773F7" w:rsidRPr="0036081E" w:rsidRDefault="00F773F7" w:rsidP="00E41D00">
            <w:pPr>
              <w:tabs>
                <w:tab w:val="decimal" w:pos="894"/>
                <w:tab w:val="decimal" w:pos="1005"/>
              </w:tabs>
              <w:spacing w:line="320" w:lineRule="exact"/>
              <w:ind w:left="-31" w:right="-15"/>
              <w:rPr>
                <w:rFonts w:ascii="Arial" w:hAnsi="Arial" w:cs="Arial"/>
                <w:sz w:val="18"/>
                <w:szCs w:val="18"/>
                <w:highlight w:val="cyan"/>
              </w:rPr>
            </w:pPr>
          </w:p>
        </w:tc>
        <w:tc>
          <w:tcPr>
            <w:tcW w:w="1215" w:type="dxa"/>
            <w:gridSpan w:val="2"/>
            <w:vAlign w:val="bottom"/>
          </w:tcPr>
          <w:p w14:paraId="1859A8EE" w14:textId="31CBBF63" w:rsidR="00F773F7" w:rsidRPr="00F773F7" w:rsidRDefault="00F773F7" w:rsidP="00E41D00">
            <w:pPr>
              <w:tabs>
                <w:tab w:val="decimal" w:pos="894"/>
                <w:tab w:val="decimal" w:pos="1005"/>
              </w:tabs>
              <w:spacing w:line="320" w:lineRule="exact"/>
              <w:ind w:left="-31" w:right="-15"/>
              <w:rPr>
                <w:rFonts w:ascii="Arial" w:hAnsi="Arial" w:cs="Arial"/>
                <w:sz w:val="18"/>
                <w:szCs w:val="18"/>
              </w:rPr>
            </w:pPr>
          </w:p>
        </w:tc>
      </w:tr>
      <w:tr w:rsidR="00B02096" w:rsidRPr="00CA567A" w14:paraId="49DC4091" w14:textId="77777777" w:rsidTr="006109A0">
        <w:tc>
          <w:tcPr>
            <w:tcW w:w="2790" w:type="dxa"/>
            <w:vAlign w:val="bottom"/>
          </w:tcPr>
          <w:p w14:paraId="38D2936D" w14:textId="25CA7F70" w:rsidR="00B02096" w:rsidRPr="00F773F7" w:rsidRDefault="00B02096" w:rsidP="00B02096">
            <w:pPr>
              <w:spacing w:line="320" w:lineRule="exact"/>
              <w:ind w:left="-18" w:right="28" w:firstLine="3"/>
              <w:rPr>
                <w:rFonts w:ascii="Arial" w:hAnsi="Arial" w:cs="Arial"/>
                <w:sz w:val="18"/>
                <w:szCs w:val="18"/>
              </w:rPr>
            </w:pPr>
            <w:r w:rsidRPr="00F773F7">
              <w:rPr>
                <w:rFonts w:ascii="Arial" w:hAnsi="Arial" w:cs="Arial"/>
                <w:sz w:val="18"/>
                <w:szCs w:val="18"/>
              </w:rPr>
              <w:t xml:space="preserve">  Subsidiary compa</w:t>
            </w:r>
            <w:r>
              <w:rPr>
                <w:rFonts w:ascii="Arial" w:hAnsi="Arial" w:cs="Arial"/>
                <w:sz w:val="18"/>
                <w:szCs w:val="18"/>
              </w:rPr>
              <w:t>n</w:t>
            </w:r>
            <w:r w:rsidR="006109A0">
              <w:rPr>
                <w:rFonts w:ascii="Arial" w:hAnsi="Arial" w:cs="Arial"/>
                <w:sz w:val="18"/>
                <w:szCs w:val="18"/>
              </w:rPr>
              <w:t>y</w:t>
            </w:r>
          </w:p>
        </w:tc>
        <w:tc>
          <w:tcPr>
            <w:tcW w:w="1625" w:type="dxa"/>
            <w:gridSpan w:val="2"/>
            <w:vAlign w:val="bottom"/>
          </w:tcPr>
          <w:p w14:paraId="016E7BD7" w14:textId="08522A7B" w:rsidR="00B02096" w:rsidRPr="00F773F7" w:rsidRDefault="00B02096" w:rsidP="00B02096">
            <w:pPr>
              <w:spacing w:line="320" w:lineRule="exact"/>
              <w:ind w:left="-112" w:right="28"/>
              <w:jc w:val="center"/>
              <w:rPr>
                <w:rFonts w:ascii="Arial" w:hAnsi="Arial" w:cs="Arial"/>
                <w:sz w:val="18"/>
                <w:szCs w:val="18"/>
              </w:rPr>
            </w:pPr>
            <w:r w:rsidRPr="00F773F7">
              <w:rPr>
                <w:rFonts w:ascii="Arial" w:hAnsi="Arial" w:cs="Arial"/>
                <w:sz w:val="18"/>
                <w:szCs w:val="18"/>
              </w:rPr>
              <w:t>Agreed price</w:t>
            </w:r>
          </w:p>
        </w:tc>
        <w:tc>
          <w:tcPr>
            <w:tcW w:w="1215" w:type="dxa"/>
            <w:gridSpan w:val="2"/>
            <w:vAlign w:val="bottom"/>
          </w:tcPr>
          <w:p w14:paraId="0691A646" w14:textId="3678EC5F" w:rsidR="00B02096" w:rsidRPr="00E41D00" w:rsidRDefault="00B02096" w:rsidP="00E41D00">
            <w:pPr>
              <w:tabs>
                <w:tab w:val="decimal" w:pos="894"/>
              </w:tabs>
              <w:spacing w:line="320" w:lineRule="exact"/>
              <w:ind w:left="-33" w:right="-12"/>
              <w:rPr>
                <w:rFonts w:ascii="Arial" w:hAnsi="Arial" w:cs="Arial"/>
                <w:sz w:val="18"/>
                <w:szCs w:val="18"/>
              </w:rPr>
            </w:pPr>
            <w:r w:rsidRPr="00E41D00">
              <w:rPr>
                <w:rFonts w:ascii="Arial" w:hAnsi="Arial" w:cs="Arial"/>
                <w:sz w:val="18"/>
                <w:szCs w:val="18"/>
              </w:rPr>
              <w:t>-</w:t>
            </w:r>
          </w:p>
        </w:tc>
        <w:tc>
          <w:tcPr>
            <w:tcW w:w="1215" w:type="dxa"/>
            <w:gridSpan w:val="2"/>
            <w:vAlign w:val="bottom"/>
          </w:tcPr>
          <w:p w14:paraId="1CA483A1" w14:textId="38D82048" w:rsidR="00B02096" w:rsidRPr="00F773F7" w:rsidRDefault="00B02096" w:rsidP="00E41D00">
            <w:pPr>
              <w:tabs>
                <w:tab w:val="decimal" w:pos="894"/>
              </w:tabs>
              <w:spacing w:line="320" w:lineRule="exact"/>
              <w:ind w:left="-33" w:right="-12"/>
              <w:rPr>
                <w:rFonts w:ascii="Arial" w:hAnsi="Arial" w:cs="Arial"/>
                <w:sz w:val="18"/>
                <w:szCs w:val="18"/>
              </w:rPr>
            </w:pPr>
            <w:r w:rsidRPr="00F773F7">
              <w:rPr>
                <w:rFonts w:ascii="Arial" w:hAnsi="Arial" w:cs="Arial"/>
                <w:sz w:val="18"/>
                <w:szCs w:val="18"/>
                <w:cs/>
              </w:rPr>
              <w:t xml:space="preserve">    </w:t>
            </w:r>
            <w:r w:rsidRPr="00F773F7">
              <w:rPr>
                <w:rFonts w:ascii="Arial" w:hAnsi="Arial" w:cs="Arial"/>
                <w:sz w:val="18"/>
                <w:szCs w:val="18"/>
              </w:rPr>
              <w:t xml:space="preserve">        -</w:t>
            </w:r>
          </w:p>
        </w:tc>
        <w:tc>
          <w:tcPr>
            <w:tcW w:w="1215" w:type="dxa"/>
            <w:gridSpan w:val="3"/>
            <w:vAlign w:val="bottom"/>
          </w:tcPr>
          <w:p w14:paraId="6E5A7F4D" w14:textId="76E2A633" w:rsidR="00B02096" w:rsidRPr="00E41D00" w:rsidRDefault="00B02096" w:rsidP="00E41D00">
            <w:pPr>
              <w:tabs>
                <w:tab w:val="decimal" w:pos="894"/>
              </w:tabs>
              <w:spacing w:line="320" w:lineRule="exact"/>
              <w:ind w:left="-33" w:right="-12"/>
              <w:rPr>
                <w:rFonts w:ascii="Arial" w:hAnsi="Arial" w:cs="Arial"/>
                <w:sz w:val="18"/>
                <w:szCs w:val="18"/>
              </w:rPr>
            </w:pPr>
            <w:r w:rsidRPr="00B02096">
              <w:rPr>
                <w:rFonts w:ascii="Arial" w:hAnsi="Arial" w:cs="Arial"/>
                <w:sz w:val="18"/>
                <w:szCs w:val="18"/>
              </w:rPr>
              <w:t>-</w:t>
            </w:r>
          </w:p>
        </w:tc>
        <w:tc>
          <w:tcPr>
            <w:tcW w:w="1215" w:type="dxa"/>
            <w:gridSpan w:val="2"/>
            <w:vAlign w:val="bottom"/>
          </w:tcPr>
          <w:p w14:paraId="20D29649" w14:textId="346C6417" w:rsidR="00B02096" w:rsidRPr="00F773F7" w:rsidRDefault="00B02096" w:rsidP="00E41D00">
            <w:pPr>
              <w:tabs>
                <w:tab w:val="decimal" w:pos="894"/>
              </w:tabs>
              <w:spacing w:line="320" w:lineRule="exact"/>
              <w:ind w:left="-33" w:right="-12"/>
              <w:rPr>
                <w:rFonts w:ascii="Arial" w:hAnsi="Arial" w:cs="Arial"/>
                <w:sz w:val="18"/>
                <w:szCs w:val="18"/>
              </w:rPr>
            </w:pPr>
            <w:r w:rsidRPr="00F773F7">
              <w:rPr>
                <w:rFonts w:ascii="Arial" w:hAnsi="Arial" w:cs="Arial"/>
                <w:sz w:val="18"/>
                <w:szCs w:val="18"/>
              </w:rPr>
              <w:t>35</w:t>
            </w:r>
            <w:r>
              <w:rPr>
                <w:rFonts w:ascii="Arial" w:hAnsi="Arial" w:cs="Arial"/>
                <w:sz w:val="18"/>
                <w:szCs w:val="18"/>
              </w:rPr>
              <w:t>9</w:t>
            </w:r>
          </w:p>
        </w:tc>
      </w:tr>
      <w:tr w:rsidR="00B02096" w:rsidRPr="00CA567A" w14:paraId="523CDC55" w14:textId="77777777" w:rsidTr="006109A0">
        <w:tc>
          <w:tcPr>
            <w:tcW w:w="2790" w:type="dxa"/>
            <w:vAlign w:val="bottom"/>
          </w:tcPr>
          <w:p w14:paraId="246F0A67" w14:textId="046D18DD" w:rsidR="00B02096" w:rsidRPr="00F773F7" w:rsidRDefault="00B02096" w:rsidP="00B02096">
            <w:pPr>
              <w:spacing w:line="320" w:lineRule="exact"/>
              <w:ind w:left="-18" w:right="28" w:firstLine="3"/>
              <w:rPr>
                <w:rFonts w:ascii="Arial" w:hAnsi="Arial" w:cs="Arial"/>
                <w:sz w:val="18"/>
                <w:szCs w:val="18"/>
              </w:rPr>
            </w:pPr>
            <w:r w:rsidRPr="00F773F7">
              <w:rPr>
                <w:rFonts w:ascii="Arial" w:hAnsi="Arial" w:cs="Arial"/>
                <w:sz w:val="18"/>
                <w:szCs w:val="18"/>
              </w:rPr>
              <w:t xml:space="preserve">  Indirect subsidiary compan</w:t>
            </w:r>
            <w:r w:rsidR="006109A0">
              <w:rPr>
                <w:rFonts w:ascii="Arial" w:hAnsi="Arial" w:cs="Arial"/>
                <w:sz w:val="18"/>
                <w:szCs w:val="18"/>
              </w:rPr>
              <w:t>ies</w:t>
            </w:r>
          </w:p>
        </w:tc>
        <w:tc>
          <w:tcPr>
            <w:tcW w:w="1625" w:type="dxa"/>
            <w:gridSpan w:val="2"/>
            <w:vAlign w:val="bottom"/>
          </w:tcPr>
          <w:p w14:paraId="52EEE244" w14:textId="6277B010" w:rsidR="00B02096" w:rsidRPr="00F773F7" w:rsidRDefault="00B02096" w:rsidP="00B02096">
            <w:pPr>
              <w:spacing w:line="320" w:lineRule="exact"/>
              <w:ind w:left="-112" w:right="28"/>
              <w:jc w:val="center"/>
              <w:rPr>
                <w:rFonts w:ascii="Arial" w:hAnsi="Arial" w:cs="Arial"/>
                <w:sz w:val="18"/>
                <w:szCs w:val="18"/>
                <w:lang w:val="en-GB"/>
              </w:rPr>
            </w:pPr>
            <w:r w:rsidRPr="00F773F7">
              <w:rPr>
                <w:rFonts w:ascii="Arial" w:hAnsi="Arial" w:cs="Arial"/>
                <w:sz w:val="18"/>
                <w:szCs w:val="18"/>
              </w:rPr>
              <w:t>Agreed price</w:t>
            </w:r>
          </w:p>
        </w:tc>
        <w:tc>
          <w:tcPr>
            <w:tcW w:w="1215" w:type="dxa"/>
            <w:gridSpan w:val="2"/>
            <w:vAlign w:val="bottom"/>
          </w:tcPr>
          <w:p w14:paraId="316B242B" w14:textId="1634F176" w:rsidR="00B02096" w:rsidRPr="00E41D00" w:rsidRDefault="00B02096" w:rsidP="00E41D00">
            <w:pPr>
              <w:tabs>
                <w:tab w:val="decimal" w:pos="894"/>
              </w:tabs>
              <w:spacing w:line="320" w:lineRule="exact"/>
              <w:ind w:left="-33" w:right="-12"/>
              <w:rPr>
                <w:rFonts w:ascii="Arial" w:hAnsi="Arial" w:cs="Arial"/>
                <w:sz w:val="18"/>
                <w:szCs w:val="18"/>
              </w:rPr>
            </w:pPr>
            <w:r w:rsidRPr="00E41D00">
              <w:rPr>
                <w:rFonts w:ascii="Arial" w:hAnsi="Arial" w:cs="Arial"/>
                <w:sz w:val="18"/>
                <w:szCs w:val="18"/>
              </w:rPr>
              <w:t>-</w:t>
            </w:r>
          </w:p>
        </w:tc>
        <w:tc>
          <w:tcPr>
            <w:tcW w:w="1215" w:type="dxa"/>
            <w:gridSpan w:val="2"/>
            <w:vAlign w:val="bottom"/>
          </w:tcPr>
          <w:p w14:paraId="76575AD0" w14:textId="02E8465E" w:rsidR="00B02096" w:rsidRPr="00F773F7" w:rsidRDefault="00B02096" w:rsidP="00E41D00">
            <w:pPr>
              <w:tabs>
                <w:tab w:val="decimal" w:pos="894"/>
              </w:tabs>
              <w:spacing w:line="320" w:lineRule="exact"/>
              <w:ind w:left="-33" w:right="-12"/>
              <w:rPr>
                <w:rFonts w:ascii="Arial" w:hAnsi="Arial" w:cs="Arial"/>
                <w:sz w:val="18"/>
                <w:szCs w:val="18"/>
              </w:rPr>
            </w:pPr>
            <w:r w:rsidRPr="00F773F7">
              <w:rPr>
                <w:rFonts w:ascii="Arial" w:hAnsi="Arial" w:cs="Arial"/>
                <w:sz w:val="18"/>
                <w:szCs w:val="18"/>
                <w:cs/>
              </w:rPr>
              <w:t xml:space="preserve">   </w:t>
            </w:r>
            <w:r w:rsidRPr="00F773F7">
              <w:rPr>
                <w:rFonts w:ascii="Arial" w:hAnsi="Arial" w:cs="Arial"/>
                <w:sz w:val="18"/>
                <w:szCs w:val="18"/>
              </w:rPr>
              <w:t xml:space="preserve">  </w:t>
            </w:r>
            <w:r w:rsidRPr="00F773F7">
              <w:rPr>
                <w:rFonts w:ascii="Arial" w:hAnsi="Arial" w:cs="Arial"/>
                <w:sz w:val="18"/>
                <w:szCs w:val="18"/>
                <w:cs/>
              </w:rPr>
              <w:t xml:space="preserve"> </w:t>
            </w:r>
            <w:r w:rsidRPr="00F773F7">
              <w:rPr>
                <w:rFonts w:ascii="Arial" w:hAnsi="Arial" w:cs="Arial"/>
                <w:sz w:val="18"/>
                <w:szCs w:val="18"/>
              </w:rPr>
              <w:t xml:space="preserve">      -</w:t>
            </w:r>
          </w:p>
        </w:tc>
        <w:tc>
          <w:tcPr>
            <w:tcW w:w="1215" w:type="dxa"/>
            <w:gridSpan w:val="3"/>
            <w:vAlign w:val="bottom"/>
          </w:tcPr>
          <w:p w14:paraId="1043CB8F" w14:textId="04B72D65" w:rsidR="00B02096" w:rsidRPr="00E41D00" w:rsidRDefault="00B02096" w:rsidP="00E41D00">
            <w:pPr>
              <w:tabs>
                <w:tab w:val="decimal" w:pos="894"/>
              </w:tabs>
              <w:spacing w:line="320" w:lineRule="exact"/>
              <w:ind w:left="-33" w:right="-12"/>
              <w:rPr>
                <w:rFonts w:ascii="Arial" w:hAnsi="Arial" w:cs="Arial"/>
                <w:sz w:val="18"/>
                <w:szCs w:val="18"/>
              </w:rPr>
            </w:pPr>
            <w:r w:rsidRPr="00B02096">
              <w:rPr>
                <w:rFonts w:ascii="Arial" w:hAnsi="Arial" w:cs="Arial"/>
                <w:sz w:val="18"/>
                <w:szCs w:val="18"/>
              </w:rPr>
              <w:t>349</w:t>
            </w:r>
          </w:p>
        </w:tc>
        <w:tc>
          <w:tcPr>
            <w:tcW w:w="1215" w:type="dxa"/>
            <w:gridSpan w:val="2"/>
            <w:vAlign w:val="bottom"/>
          </w:tcPr>
          <w:p w14:paraId="13E4F94E" w14:textId="3CCB2E2E" w:rsidR="00B02096" w:rsidRPr="00F773F7" w:rsidRDefault="00B02096" w:rsidP="00E41D00">
            <w:pPr>
              <w:tabs>
                <w:tab w:val="decimal" w:pos="894"/>
              </w:tabs>
              <w:spacing w:line="320" w:lineRule="exact"/>
              <w:ind w:left="-33" w:right="-12"/>
              <w:rPr>
                <w:rFonts w:ascii="Arial" w:hAnsi="Arial" w:cs="Arial"/>
                <w:sz w:val="18"/>
                <w:szCs w:val="18"/>
              </w:rPr>
            </w:pPr>
            <w:r w:rsidRPr="00F773F7">
              <w:rPr>
                <w:rFonts w:ascii="Arial" w:hAnsi="Arial" w:cs="Arial"/>
                <w:sz w:val="18"/>
                <w:szCs w:val="18"/>
              </w:rPr>
              <w:t>4,200</w:t>
            </w:r>
          </w:p>
        </w:tc>
      </w:tr>
      <w:tr w:rsidR="00B02096" w:rsidRPr="00CA567A" w14:paraId="09BD516B" w14:textId="77777777" w:rsidTr="006109A0">
        <w:tc>
          <w:tcPr>
            <w:tcW w:w="2790" w:type="dxa"/>
            <w:vAlign w:val="bottom"/>
          </w:tcPr>
          <w:p w14:paraId="1B0F295D" w14:textId="25A4ED76" w:rsidR="00B02096" w:rsidRPr="00F773F7" w:rsidRDefault="00AA55EB" w:rsidP="00B02096">
            <w:pPr>
              <w:spacing w:line="320" w:lineRule="exact"/>
              <w:ind w:left="-18" w:right="28" w:firstLine="93"/>
              <w:rPr>
                <w:rFonts w:ascii="Arial" w:hAnsi="Arial" w:cs="Arial"/>
                <w:sz w:val="18"/>
                <w:szCs w:val="18"/>
              </w:rPr>
            </w:pPr>
            <w:r w:rsidRPr="00AA55EB">
              <w:rPr>
                <w:rFonts w:ascii="Arial" w:hAnsi="Arial" w:cs="Arial"/>
                <w:sz w:val="18"/>
                <w:szCs w:val="18"/>
              </w:rPr>
              <w:t>Associated company</w:t>
            </w:r>
          </w:p>
        </w:tc>
        <w:tc>
          <w:tcPr>
            <w:tcW w:w="1625" w:type="dxa"/>
            <w:gridSpan w:val="2"/>
            <w:vAlign w:val="bottom"/>
          </w:tcPr>
          <w:p w14:paraId="2FB2972C" w14:textId="4406D8EF" w:rsidR="00B02096" w:rsidRPr="00F773F7" w:rsidRDefault="00B02096" w:rsidP="00B02096">
            <w:pPr>
              <w:spacing w:line="320" w:lineRule="exact"/>
              <w:ind w:left="-112" w:right="28"/>
              <w:jc w:val="center"/>
              <w:rPr>
                <w:rFonts w:ascii="Arial" w:hAnsi="Arial" w:cs="Arial"/>
                <w:sz w:val="18"/>
                <w:szCs w:val="18"/>
              </w:rPr>
            </w:pPr>
            <w:r w:rsidRPr="00F773F7">
              <w:rPr>
                <w:rFonts w:ascii="Arial" w:hAnsi="Arial" w:cs="Arial"/>
                <w:sz w:val="18"/>
                <w:szCs w:val="18"/>
              </w:rPr>
              <w:t>Agreed price</w:t>
            </w:r>
          </w:p>
        </w:tc>
        <w:tc>
          <w:tcPr>
            <w:tcW w:w="1215" w:type="dxa"/>
            <w:gridSpan w:val="2"/>
            <w:vAlign w:val="bottom"/>
          </w:tcPr>
          <w:p w14:paraId="715E4A46" w14:textId="4B30E005" w:rsidR="00B02096" w:rsidRPr="00E41D00" w:rsidRDefault="00B02096" w:rsidP="00E41D00">
            <w:pPr>
              <w:tabs>
                <w:tab w:val="decimal" w:pos="894"/>
              </w:tabs>
              <w:spacing w:line="320" w:lineRule="exact"/>
              <w:ind w:left="-33" w:right="-12"/>
              <w:rPr>
                <w:rFonts w:ascii="Arial" w:hAnsi="Arial" w:cs="Arial"/>
                <w:sz w:val="18"/>
                <w:szCs w:val="18"/>
              </w:rPr>
            </w:pPr>
            <w:r w:rsidRPr="00E41D00">
              <w:rPr>
                <w:rFonts w:ascii="Arial" w:hAnsi="Arial" w:cs="Arial"/>
                <w:sz w:val="18"/>
                <w:szCs w:val="18"/>
              </w:rPr>
              <w:t>3,374</w:t>
            </w:r>
          </w:p>
        </w:tc>
        <w:tc>
          <w:tcPr>
            <w:tcW w:w="1215" w:type="dxa"/>
            <w:gridSpan w:val="2"/>
            <w:vAlign w:val="bottom"/>
          </w:tcPr>
          <w:p w14:paraId="495450B9" w14:textId="478E8F84" w:rsidR="00B02096" w:rsidRPr="00F773F7" w:rsidRDefault="00B02096" w:rsidP="00E41D00">
            <w:pPr>
              <w:tabs>
                <w:tab w:val="decimal" w:pos="894"/>
              </w:tabs>
              <w:spacing w:line="320" w:lineRule="exact"/>
              <w:ind w:left="-33" w:right="-12"/>
              <w:rPr>
                <w:rFonts w:ascii="Arial" w:hAnsi="Arial" w:cs="Arial"/>
                <w:sz w:val="18"/>
                <w:szCs w:val="18"/>
                <w:cs/>
              </w:rPr>
            </w:pPr>
            <w:r>
              <w:rPr>
                <w:rFonts w:ascii="Arial" w:hAnsi="Arial" w:cs="Arial"/>
                <w:sz w:val="18"/>
                <w:szCs w:val="18"/>
              </w:rPr>
              <w:t>-</w:t>
            </w:r>
          </w:p>
        </w:tc>
        <w:tc>
          <w:tcPr>
            <w:tcW w:w="1215" w:type="dxa"/>
            <w:gridSpan w:val="3"/>
            <w:vAlign w:val="bottom"/>
          </w:tcPr>
          <w:p w14:paraId="42A99542" w14:textId="1BC2767B" w:rsidR="00B02096" w:rsidRPr="00E41D00" w:rsidRDefault="00B02096" w:rsidP="00E41D00">
            <w:pPr>
              <w:tabs>
                <w:tab w:val="decimal" w:pos="894"/>
              </w:tabs>
              <w:spacing w:line="320" w:lineRule="exact"/>
              <w:ind w:left="-33" w:right="-12"/>
              <w:rPr>
                <w:rFonts w:ascii="Arial" w:hAnsi="Arial" w:cs="Arial"/>
                <w:sz w:val="18"/>
                <w:szCs w:val="18"/>
              </w:rPr>
            </w:pPr>
            <w:r w:rsidRPr="00B02096">
              <w:rPr>
                <w:rFonts w:ascii="Arial" w:hAnsi="Arial" w:cs="Arial"/>
                <w:sz w:val="18"/>
                <w:szCs w:val="18"/>
              </w:rPr>
              <w:t>3,374</w:t>
            </w:r>
          </w:p>
        </w:tc>
        <w:tc>
          <w:tcPr>
            <w:tcW w:w="1215" w:type="dxa"/>
            <w:gridSpan w:val="2"/>
            <w:vAlign w:val="bottom"/>
          </w:tcPr>
          <w:p w14:paraId="7ECFECD3" w14:textId="4324A73A" w:rsidR="00B02096" w:rsidRPr="00F773F7" w:rsidRDefault="00B02096" w:rsidP="00E41D00">
            <w:pPr>
              <w:tabs>
                <w:tab w:val="decimal" w:pos="894"/>
              </w:tabs>
              <w:spacing w:line="320" w:lineRule="exact"/>
              <w:ind w:left="-33" w:right="-12"/>
              <w:rPr>
                <w:rFonts w:ascii="Arial" w:hAnsi="Arial" w:cs="Arial"/>
                <w:sz w:val="18"/>
                <w:szCs w:val="18"/>
              </w:rPr>
            </w:pPr>
            <w:r>
              <w:rPr>
                <w:rFonts w:ascii="Arial" w:hAnsi="Arial" w:cs="Arial"/>
                <w:sz w:val="18"/>
                <w:szCs w:val="18"/>
              </w:rPr>
              <w:t>-</w:t>
            </w:r>
          </w:p>
        </w:tc>
      </w:tr>
      <w:tr w:rsidR="00B02096" w:rsidRPr="00CA567A" w14:paraId="605EA6D7" w14:textId="77777777" w:rsidTr="006109A0">
        <w:tc>
          <w:tcPr>
            <w:tcW w:w="2790" w:type="dxa"/>
            <w:vAlign w:val="bottom"/>
          </w:tcPr>
          <w:p w14:paraId="3BD021F1" w14:textId="75CE1AEA" w:rsidR="00B02096" w:rsidRPr="00F773F7" w:rsidRDefault="00B02096" w:rsidP="00B02096">
            <w:pPr>
              <w:spacing w:line="320" w:lineRule="exact"/>
              <w:ind w:left="-18" w:right="28" w:firstLine="3"/>
              <w:rPr>
                <w:rFonts w:ascii="Arial" w:hAnsi="Arial" w:cs="Arial"/>
                <w:sz w:val="18"/>
                <w:szCs w:val="18"/>
              </w:rPr>
            </w:pPr>
            <w:r w:rsidRPr="00F773F7">
              <w:rPr>
                <w:rFonts w:ascii="Arial" w:hAnsi="Arial" w:cs="Arial"/>
                <w:sz w:val="18"/>
                <w:szCs w:val="18"/>
                <w:cs/>
              </w:rPr>
              <w:t xml:space="preserve">  </w:t>
            </w:r>
            <w:r w:rsidRPr="00F773F7">
              <w:rPr>
                <w:rFonts w:ascii="Arial" w:hAnsi="Arial" w:cs="Arial"/>
                <w:sz w:val="18"/>
                <w:szCs w:val="18"/>
              </w:rPr>
              <w:t>Related compan</w:t>
            </w:r>
            <w:r w:rsidR="006109A0">
              <w:rPr>
                <w:rFonts w:ascii="Arial" w:hAnsi="Arial" w:cs="Arial"/>
                <w:sz w:val="18"/>
                <w:szCs w:val="18"/>
              </w:rPr>
              <w:t>ies</w:t>
            </w:r>
          </w:p>
        </w:tc>
        <w:tc>
          <w:tcPr>
            <w:tcW w:w="1625" w:type="dxa"/>
            <w:gridSpan w:val="2"/>
            <w:vAlign w:val="bottom"/>
          </w:tcPr>
          <w:p w14:paraId="3AB2F1B1" w14:textId="76056207" w:rsidR="00B02096" w:rsidRPr="00F773F7" w:rsidRDefault="00B02096" w:rsidP="00B02096">
            <w:pPr>
              <w:spacing w:line="320" w:lineRule="exact"/>
              <w:ind w:left="-112" w:right="28"/>
              <w:jc w:val="center"/>
              <w:rPr>
                <w:rFonts w:ascii="Arial" w:hAnsi="Arial" w:cs="Arial"/>
                <w:sz w:val="18"/>
                <w:szCs w:val="18"/>
              </w:rPr>
            </w:pPr>
            <w:r w:rsidRPr="00F773F7">
              <w:rPr>
                <w:rFonts w:ascii="Arial" w:hAnsi="Arial" w:cs="Arial"/>
                <w:sz w:val="18"/>
                <w:szCs w:val="18"/>
                <w:lang w:val="en-GB"/>
              </w:rPr>
              <w:t>Market prices</w:t>
            </w:r>
          </w:p>
        </w:tc>
        <w:tc>
          <w:tcPr>
            <w:tcW w:w="1215" w:type="dxa"/>
            <w:gridSpan w:val="2"/>
            <w:vAlign w:val="bottom"/>
          </w:tcPr>
          <w:p w14:paraId="7DEEF6A7" w14:textId="3516167A" w:rsidR="00B02096" w:rsidRPr="00E41D00" w:rsidRDefault="00B02096" w:rsidP="00E41D00">
            <w:pPr>
              <w:pBdr>
                <w:bottom w:val="sing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176</w:t>
            </w:r>
          </w:p>
        </w:tc>
        <w:tc>
          <w:tcPr>
            <w:tcW w:w="1215" w:type="dxa"/>
            <w:gridSpan w:val="2"/>
            <w:vAlign w:val="bottom"/>
          </w:tcPr>
          <w:p w14:paraId="53795F53" w14:textId="53084331" w:rsidR="00B02096" w:rsidRPr="00F773F7" w:rsidRDefault="00B02096" w:rsidP="00E41D00">
            <w:pPr>
              <w:pBdr>
                <w:bottom w:val="single" w:sz="4" w:space="1" w:color="auto"/>
              </w:pBdr>
              <w:tabs>
                <w:tab w:val="decimal" w:pos="894"/>
              </w:tabs>
              <w:spacing w:line="320" w:lineRule="exact"/>
              <w:ind w:left="-33" w:right="-12"/>
              <w:rPr>
                <w:rFonts w:ascii="Arial" w:hAnsi="Arial" w:cs="Arial"/>
                <w:sz w:val="18"/>
                <w:szCs w:val="18"/>
              </w:rPr>
            </w:pPr>
            <w:r w:rsidRPr="00F773F7">
              <w:rPr>
                <w:rFonts w:ascii="Arial" w:hAnsi="Arial" w:cs="Arial"/>
                <w:sz w:val="18"/>
                <w:szCs w:val="18"/>
              </w:rPr>
              <w:t>9</w:t>
            </w:r>
          </w:p>
        </w:tc>
        <w:tc>
          <w:tcPr>
            <w:tcW w:w="1215" w:type="dxa"/>
            <w:gridSpan w:val="3"/>
            <w:vAlign w:val="bottom"/>
          </w:tcPr>
          <w:p w14:paraId="724ADA53" w14:textId="7E76E852" w:rsidR="00B02096" w:rsidRPr="00E41D00" w:rsidRDefault="00B02096" w:rsidP="00E41D00">
            <w:pPr>
              <w:pBdr>
                <w:bottom w:val="single" w:sz="4" w:space="1" w:color="auto"/>
              </w:pBdr>
              <w:tabs>
                <w:tab w:val="decimal" w:pos="894"/>
              </w:tabs>
              <w:spacing w:line="320" w:lineRule="exact"/>
              <w:ind w:left="-33" w:right="-12"/>
              <w:rPr>
                <w:rFonts w:ascii="Arial" w:hAnsi="Arial" w:cs="Arial"/>
                <w:sz w:val="18"/>
                <w:szCs w:val="18"/>
              </w:rPr>
            </w:pPr>
            <w:r w:rsidRPr="00B02096">
              <w:rPr>
                <w:rFonts w:ascii="Arial" w:hAnsi="Arial" w:cs="Arial"/>
                <w:sz w:val="18"/>
                <w:szCs w:val="18"/>
              </w:rPr>
              <w:t>176</w:t>
            </w:r>
          </w:p>
        </w:tc>
        <w:tc>
          <w:tcPr>
            <w:tcW w:w="1215" w:type="dxa"/>
            <w:gridSpan w:val="2"/>
            <w:vAlign w:val="bottom"/>
          </w:tcPr>
          <w:p w14:paraId="3CA6A6ED" w14:textId="17481A3F" w:rsidR="00B02096" w:rsidRPr="00F773F7" w:rsidRDefault="00B02096" w:rsidP="00E41D00">
            <w:pPr>
              <w:pBdr>
                <w:bottom w:val="single" w:sz="4" w:space="1" w:color="auto"/>
              </w:pBdr>
              <w:tabs>
                <w:tab w:val="decimal" w:pos="894"/>
              </w:tabs>
              <w:spacing w:line="320" w:lineRule="exact"/>
              <w:ind w:left="-33" w:right="-12"/>
              <w:rPr>
                <w:rFonts w:ascii="Arial" w:hAnsi="Arial" w:cs="Arial"/>
                <w:sz w:val="18"/>
                <w:szCs w:val="18"/>
              </w:rPr>
            </w:pPr>
            <w:r w:rsidRPr="00F773F7">
              <w:rPr>
                <w:rFonts w:ascii="Arial" w:hAnsi="Arial" w:cs="Arial"/>
                <w:sz w:val="18"/>
                <w:szCs w:val="18"/>
              </w:rPr>
              <w:t>9</w:t>
            </w:r>
          </w:p>
        </w:tc>
      </w:tr>
      <w:tr w:rsidR="00B02096" w:rsidRPr="00CA567A" w14:paraId="1125E630" w14:textId="77777777" w:rsidTr="006109A0">
        <w:tc>
          <w:tcPr>
            <w:tcW w:w="2790" w:type="dxa"/>
            <w:vAlign w:val="bottom"/>
          </w:tcPr>
          <w:p w14:paraId="446DC6BF" w14:textId="6D517586" w:rsidR="00B02096" w:rsidRPr="00F773F7" w:rsidRDefault="00B02096" w:rsidP="00B02096">
            <w:pPr>
              <w:spacing w:line="320" w:lineRule="exact"/>
              <w:ind w:left="-18" w:right="28"/>
              <w:rPr>
                <w:rFonts w:ascii="Arial" w:hAnsi="Arial" w:cs="Arial"/>
                <w:sz w:val="18"/>
                <w:szCs w:val="18"/>
              </w:rPr>
            </w:pPr>
            <w:r w:rsidRPr="00F773F7">
              <w:rPr>
                <w:rFonts w:ascii="Arial" w:hAnsi="Arial" w:cs="Arial"/>
                <w:sz w:val="18"/>
                <w:szCs w:val="18"/>
              </w:rPr>
              <w:t>Total</w:t>
            </w:r>
          </w:p>
        </w:tc>
        <w:tc>
          <w:tcPr>
            <w:tcW w:w="1625" w:type="dxa"/>
            <w:gridSpan w:val="2"/>
            <w:vAlign w:val="bottom"/>
          </w:tcPr>
          <w:p w14:paraId="426E6E0B" w14:textId="77777777" w:rsidR="00B02096" w:rsidRPr="00F773F7" w:rsidRDefault="00B02096" w:rsidP="00B02096">
            <w:pPr>
              <w:spacing w:line="320" w:lineRule="exact"/>
              <w:ind w:left="-112" w:right="28"/>
              <w:jc w:val="center"/>
              <w:rPr>
                <w:rFonts w:ascii="Arial" w:hAnsi="Arial" w:cs="Arial"/>
                <w:sz w:val="18"/>
                <w:szCs w:val="18"/>
              </w:rPr>
            </w:pPr>
          </w:p>
        </w:tc>
        <w:tc>
          <w:tcPr>
            <w:tcW w:w="1215" w:type="dxa"/>
            <w:gridSpan w:val="2"/>
            <w:vAlign w:val="bottom"/>
          </w:tcPr>
          <w:p w14:paraId="218081FA" w14:textId="795A29B4" w:rsidR="00B02096" w:rsidRPr="00E41D00" w:rsidRDefault="00B02096" w:rsidP="00E41D00">
            <w:pPr>
              <w:pBdr>
                <w:bottom w:val="doub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3,550</w:t>
            </w:r>
          </w:p>
        </w:tc>
        <w:tc>
          <w:tcPr>
            <w:tcW w:w="1215" w:type="dxa"/>
            <w:gridSpan w:val="2"/>
            <w:vAlign w:val="bottom"/>
          </w:tcPr>
          <w:p w14:paraId="5A070F76" w14:textId="4318D6C4" w:rsidR="00B02096" w:rsidRPr="00F773F7" w:rsidRDefault="00B02096" w:rsidP="00E41D00">
            <w:pPr>
              <w:pBdr>
                <w:bottom w:val="double" w:sz="4" w:space="1" w:color="auto"/>
              </w:pBdr>
              <w:tabs>
                <w:tab w:val="decimal" w:pos="894"/>
              </w:tabs>
              <w:spacing w:line="320" w:lineRule="exact"/>
              <w:ind w:left="-33" w:right="-12"/>
              <w:rPr>
                <w:rFonts w:ascii="Arial" w:hAnsi="Arial" w:cs="Arial"/>
                <w:sz w:val="18"/>
                <w:szCs w:val="18"/>
              </w:rPr>
            </w:pPr>
            <w:r w:rsidRPr="00F773F7">
              <w:rPr>
                <w:rFonts w:ascii="Arial" w:hAnsi="Arial" w:cs="Arial"/>
                <w:sz w:val="18"/>
                <w:szCs w:val="18"/>
              </w:rPr>
              <w:t>9</w:t>
            </w:r>
          </w:p>
        </w:tc>
        <w:tc>
          <w:tcPr>
            <w:tcW w:w="1215" w:type="dxa"/>
            <w:gridSpan w:val="3"/>
            <w:vAlign w:val="bottom"/>
          </w:tcPr>
          <w:p w14:paraId="5BE9122F" w14:textId="5FCB7B3B" w:rsidR="00B02096" w:rsidRPr="00E41D00" w:rsidRDefault="00B02096" w:rsidP="00E41D00">
            <w:pPr>
              <w:pBdr>
                <w:bottom w:val="double" w:sz="4" w:space="1" w:color="auto"/>
              </w:pBdr>
              <w:tabs>
                <w:tab w:val="decimal" w:pos="894"/>
              </w:tabs>
              <w:spacing w:line="320" w:lineRule="exact"/>
              <w:ind w:left="-33" w:right="-12"/>
              <w:rPr>
                <w:rFonts w:ascii="Arial" w:hAnsi="Arial" w:cs="Arial"/>
                <w:sz w:val="18"/>
                <w:szCs w:val="18"/>
              </w:rPr>
            </w:pPr>
            <w:r w:rsidRPr="00B02096">
              <w:rPr>
                <w:rFonts w:ascii="Arial" w:hAnsi="Arial" w:cs="Arial"/>
                <w:sz w:val="18"/>
                <w:szCs w:val="18"/>
              </w:rPr>
              <w:t>3,899</w:t>
            </w:r>
          </w:p>
        </w:tc>
        <w:tc>
          <w:tcPr>
            <w:tcW w:w="1215" w:type="dxa"/>
            <w:gridSpan w:val="2"/>
            <w:vAlign w:val="bottom"/>
          </w:tcPr>
          <w:p w14:paraId="176B79A1" w14:textId="13DBC759" w:rsidR="00B02096" w:rsidRPr="00F773F7" w:rsidRDefault="00B02096" w:rsidP="00E41D00">
            <w:pPr>
              <w:pBdr>
                <w:bottom w:val="double" w:sz="4" w:space="1" w:color="auto"/>
              </w:pBdr>
              <w:tabs>
                <w:tab w:val="decimal" w:pos="894"/>
              </w:tabs>
              <w:spacing w:line="320" w:lineRule="exact"/>
              <w:ind w:left="-33" w:right="-12"/>
              <w:rPr>
                <w:rFonts w:ascii="Arial" w:hAnsi="Arial" w:cs="Arial"/>
                <w:sz w:val="18"/>
                <w:szCs w:val="18"/>
              </w:rPr>
            </w:pPr>
            <w:r w:rsidRPr="00F773F7">
              <w:rPr>
                <w:rFonts w:ascii="Arial" w:hAnsi="Arial" w:cs="Arial"/>
                <w:sz w:val="18"/>
                <w:szCs w:val="18"/>
              </w:rPr>
              <w:t>4,568</w:t>
            </w:r>
          </w:p>
        </w:tc>
      </w:tr>
      <w:tr w:rsidR="00F773F7" w:rsidRPr="00CA567A" w14:paraId="1797F213" w14:textId="77777777" w:rsidTr="006109A0">
        <w:tc>
          <w:tcPr>
            <w:tcW w:w="2790" w:type="dxa"/>
            <w:vAlign w:val="bottom"/>
          </w:tcPr>
          <w:p w14:paraId="45306767" w14:textId="16D55632" w:rsidR="00F773F7" w:rsidRPr="00F773F7" w:rsidRDefault="00F773F7" w:rsidP="00F773F7">
            <w:pPr>
              <w:spacing w:line="320" w:lineRule="exact"/>
              <w:ind w:left="-18" w:right="28"/>
              <w:rPr>
                <w:rFonts w:ascii="Arial" w:hAnsi="Arial" w:cs="Arial"/>
                <w:sz w:val="18"/>
                <w:szCs w:val="18"/>
                <w:u w:val="single"/>
              </w:rPr>
            </w:pPr>
            <w:r w:rsidRPr="00F773F7">
              <w:rPr>
                <w:rFonts w:ascii="Arial" w:hAnsi="Arial" w:cs="Arial"/>
                <w:sz w:val="18"/>
                <w:szCs w:val="18"/>
                <w:u w:val="single"/>
              </w:rPr>
              <w:t>Other Income</w:t>
            </w:r>
          </w:p>
        </w:tc>
        <w:tc>
          <w:tcPr>
            <w:tcW w:w="1625" w:type="dxa"/>
            <w:gridSpan w:val="2"/>
            <w:vAlign w:val="bottom"/>
          </w:tcPr>
          <w:p w14:paraId="6CFBC543" w14:textId="77777777" w:rsidR="00F773F7" w:rsidRPr="00F773F7" w:rsidRDefault="00F773F7" w:rsidP="00F773F7">
            <w:pPr>
              <w:spacing w:line="320" w:lineRule="exact"/>
              <w:ind w:left="-112" w:right="28"/>
              <w:jc w:val="center"/>
              <w:rPr>
                <w:rFonts w:ascii="Arial" w:hAnsi="Arial" w:cs="Arial"/>
                <w:sz w:val="18"/>
                <w:szCs w:val="18"/>
                <w:lang w:val="en-GB"/>
              </w:rPr>
            </w:pPr>
          </w:p>
        </w:tc>
        <w:tc>
          <w:tcPr>
            <w:tcW w:w="1215" w:type="dxa"/>
            <w:gridSpan w:val="2"/>
            <w:vAlign w:val="bottom"/>
          </w:tcPr>
          <w:p w14:paraId="11CB9C4B" w14:textId="77777777" w:rsidR="00F773F7" w:rsidRPr="00E41D00" w:rsidRDefault="00F773F7" w:rsidP="00E41D00">
            <w:pPr>
              <w:tabs>
                <w:tab w:val="decimal" w:pos="894"/>
              </w:tabs>
              <w:spacing w:line="320" w:lineRule="exact"/>
              <w:ind w:left="-33" w:right="-12"/>
              <w:rPr>
                <w:rFonts w:ascii="Arial" w:hAnsi="Arial" w:cs="Arial"/>
                <w:sz w:val="18"/>
                <w:szCs w:val="18"/>
              </w:rPr>
            </w:pPr>
          </w:p>
        </w:tc>
        <w:tc>
          <w:tcPr>
            <w:tcW w:w="1215" w:type="dxa"/>
            <w:gridSpan w:val="2"/>
            <w:vAlign w:val="bottom"/>
          </w:tcPr>
          <w:p w14:paraId="4B37B3F3" w14:textId="77777777" w:rsidR="00F773F7" w:rsidRPr="00E41D00" w:rsidRDefault="00F773F7" w:rsidP="00E41D00">
            <w:pPr>
              <w:tabs>
                <w:tab w:val="decimal" w:pos="894"/>
              </w:tabs>
              <w:spacing w:line="320" w:lineRule="exact"/>
              <w:ind w:left="-33" w:right="-12"/>
              <w:rPr>
                <w:rFonts w:ascii="Arial" w:hAnsi="Arial" w:cs="Arial"/>
                <w:sz w:val="18"/>
                <w:szCs w:val="18"/>
              </w:rPr>
            </w:pPr>
          </w:p>
        </w:tc>
        <w:tc>
          <w:tcPr>
            <w:tcW w:w="1215" w:type="dxa"/>
            <w:gridSpan w:val="3"/>
            <w:vAlign w:val="bottom"/>
          </w:tcPr>
          <w:p w14:paraId="32FF4ECA" w14:textId="77777777" w:rsidR="00F773F7" w:rsidRPr="00E41D00" w:rsidRDefault="00F773F7" w:rsidP="00E41D00">
            <w:pPr>
              <w:tabs>
                <w:tab w:val="decimal" w:pos="894"/>
              </w:tabs>
              <w:spacing w:line="320" w:lineRule="exact"/>
              <w:ind w:left="-33" w:right="-12"/>
              <w:rPr>
                <w:rFonts w:ascii="Arial" w:hAnsi="Arial" w:cs="Arial"/>
                <w:sz w:val="18"/>
                <w:szCs w:val="18"/>
              </w:rPr>
            </w:pPr>
          </w:p>
        </w:tc>
        <w:tc>
          <w:tcPr>
            <w:tcW w:w="1215" w:type="dxa"/>
            <w:gridSpan w:val="2"/>
            <w:vAlign w:val="bottom"/>
          </w:tcPr>
          <w:p w14:paraId="077E693D" w14:textId="77777777" w:rsidR="00F773F7" w:rsidRPr="00E41D00" w:rsidRDefault="00F773F7" w:rsidP="00E41D00">
            <w:pPr>
              <w:tabs>
                <w:tab w:val="decimal" w:pos="894"/>
              </w:tabs>
              <w:spacing w:line="320" w:lineRule="exact"/>
              <w:ind w:left="-33" w:right="-12"/>
              <w:rPr>
                <w:rFonts w:ascii="Arial" w:hAnsi="Arial" w:cs="Arial"/>
                <w:sz w:val="18"/>
                <w:szCs w:val="18"/>
              </w:rPr>
            </w:pPr>
          </w:p>
        </w:tc>
      </w:tr>
      <w:tr w:rsidR="00F773F7" w:rsidRPr="00CA567A" w14:paraId="4270A8A7" w14:textId="77777777" w:rsidTr="006109A0">
        <w:tc>
          <w:tcPr>
            <w:tcW w:w="2790" w:type="dxa"/>
            <w:vAlign w:val="bottom"/>
          </w:tcPr>
          <w:p w14:paraId="20767835" w14:textId="79B81A59" w:rsidR="00F773F7" w:rsidRPr="00F773F7" w:rsidRDefault="00F773F7" w:rsidP="00F773F7">
            <w:pPr>
              <w:spacing w:line="320" w:lineRule="exact"/>
              <w:ind w:left="-18" w:right="28"/>
              <w:rPr>
                <w:rFonts w:ascii="Arial" w:hAnsi="Arial" w:cs="Arial"/>
                <w:sz w:val="18"/>
                <w:szCs w:val="18"/>
              </w:rPr>
            </w:pPr>
            <w:r w:rsidRPr="00F773F7">
              <w:rPr>
                <w:rFonts w:ascii="Arial" w:hAnsi="Arial" w:cs="Arial"/>
                <w:sz w:val="18"/>
                <w:szCs w:val="18"/>
              </w:rPr>
              <w:t xml:space="preserve">  Subsidiary company</w:t>
            </w:r>
          </w:p>
        </w:tc>
        <w:tc>
          <w:tcPr>
            <w:tcW w:w="1625" w:type="dxa"/>
            <w:gridSpan w:val="2"/>
            <w:vAlign w:val="bottom"/>
          </w:tcPr>
          <w:p w14:paraId="7BEE4EDC" w14:textId="26D7C863" w:rsidR="00F773F7" w:rsidRPr="00F773F7" w:rsidRDefault="00F773F7" w:rsidP="00F773F7">
            <w:pPr>
              <w:spacing w:line="320" w:lineRule="exact"/>
              <w:ind w:left="-112" w:right="28"/>
              <w:jc w:val="center"/>
              <w:rPr>
                <w:rFonts w:ascii="Arial" w:hAnsi="Arial" w:cs="Arial"/>
                <w:sz w:val="18"/>
                <w:szCs w:val="18"/>
                <w:lang w:val="en-GB"/>
              </w:rPr>
            </w:pPr>
            <w:r w:rsidRPr="00F773F7">
              <w:rPr>
                <w:rFonts w:ascii="Arial" w:hAnsi="Arial" w:cs="Arial"/>
                <w:sz w:val="18"/>
                <w:szCs w:val="18"/>
                <w:lang w:val="en-GB"/>
              </w:rPr>
              <w:t>Agreed price</w:t>
            </w:r>
          </w:p>
        </w:tc>
        <w:tc>
          <w:tcPr>
            <w:tcW w:w="1215" w:type="dxa"/>
            <w:gridSpan w:val="2"/>
            <w:shd w:val="clear" w:color="auto" w:fill="auto"/>
            <w:vAlign w:val="bottom"/>
          </w:tcPr>
          <w:p w14:paraId="00544450" w14:textId="5BC8D87A" w:rsidR="00F773F7" w:rsidRPr="00E41D00" w:rsidRDefault="004C420D" w:rsidP="00E41D00">
            <w:pPr>
              <w:tabs>
                <w:tab w:val="decimal" w:pos="894"/>
              </w:tabs>
              <w:spacing w:line="320" w:lineRule="exact"/>
              <w:ind w:left="-33" w:right="-12"/>
              <w:rPr>
                <w:rFonts w:ascii="Arial" w:hAnsi="Arial" w:cs="Arial"/>
                <w:sz w:val="18"/>
                <w:szCs w:val="18"/>
              </w:rPr>
            </w:pPr>
            <w:r w:rsidRPr="00E41D00">
              <w:rPr>
                <w:rFonts w:ascii="Arial" w:hAnsi="Arial" w:cs="Arial"/>
                <w:sz w:val="18"/>
                <w:szCs w:val="18"/>
              </w:rPr>
              <w:t>-</w:t>
            </w:r>
          </w:p>
        </w:tc>
        <w:tc>
          <w:tcPr>
            <w:tcW w:w="1215" w:type="dxa"/>
            <w:gridSpan w:val="2"/>
            <w:vAlign w:val="bottom"/>
          </w:tcPr>
          <w:p w14:paraId="3BCD643D" w14:textId="57F181AA" w:rsidR="00F773F7" w:rsidRPr="00E41D00" w:rsidRDefault="00F773F7" w:rsidP="00E41D00">
            <w:pPr>
              <w:tabs>
                <w:tab w:val="decimal" w:pos="894"/>
              </w:tabs>
              <w:spacing w:line="320" w:lineRule="exact"/>
              <w:ind w:left="-33" w:right="-12"/>
              <w:rPr>
                <w:rFonts w:ascii="Arial" w:hAnsi="Arial" w:cs="Arial"/>
                <w:sz w:val="18"/>
                <w:szCs w:val="18"/>
              </w:rPr>
            </w:pPr>
            <w:r w:rsidRPr="00F773F7">
              <w:rPr>
                <w:rFonts w:ascii="Arial" w:hAnsi="Arial" w:cs="Arial"/>
                <w:sz w:val="18"/>
                <w:szCs w:val="18"/>
              </w:rPr>
              <w:t xml:space="preserve"> </w:t>
            </w:r>
            <w:r w:rsidRPr="00F773F7">
              <w:rPr>
                <w:rFonts w:ascii="Arial" w:hAnsi="Arial" w:cs="Arial"/>
                <w:sz w:val="18"/>
                <w:szCs w:val="18"/>
                <w:cs/>
              </w:rPr>
              <w:t xml:space="preserve">  </w:t>
            </w:r>
            <w:r w:rsidRPr="00F773F7">
              <w:rPr>
                <w:rFonts w:ascii="Arial" w:hAnsi="Arial" w:cs="Arial"/>
                <w:sz w:val="18"/>
                <w:szCs w:val="18"/>
              </w:rPr>
              <w:t xml:space="preserve"> </w:t>
            </w:r>
            <w:r w:rsidRPr="00F773F7">
              <w:rPr>
                <w:rFonts w:ascii="Arial" w:hAnsi="Arial" w:cs="Arial"/>
                <w:sz w:val="18"/>
                <w:szCs w:val="18"/>
                <w:cs/>
              </w:rPr>
              <w:t xml:space="preserve">  </w:t>
            </w:r>
            <w:r w:rsidRPr="00F773F7">
              <w:rPr>
                <w:rFonts w:ascii="Arial" w:hAnsi="Arial" w:cs="Arial"/>
                <w:sz w:val="18"/>
                <w:szCs w:val="18"/>
              </w:rPr>
              <w:t xml:space="preserve">      -</w:t>
            </w:r>
          </w:p>
        </w:tc>
        <w:tc>
          <w:tcPr>
            <w:tcW w:w="1215" w:type="dxa"/>
            <w:gridSpan w:val="3"/>
            <w:vAlign w:val="bottom"/>
          </w:tcPr>
          <w:p w14:paraId="518B5453" w14:textId="408EC07C" w:rsidR="00F773F7" w:rsidRPr="00E41D00" w:rsidRDefault="00D25722" w:rsidP="00E41D00">
            <w:pPr>
              <w:tabs>
                <w:tab w:val="decimal" w:pos="894"/>
              </w:tabs>
              <w:spacing w:line="320" w:lineRule="exact"/>
              <w:ind w:left="-33" w:right="-12"/>
              <w:rPr>
                <w:rFonts w:ascii="Arial" w:hAnsi="Arial" w:cs="Arial"/>
                <w:sz w:val="18"/>
                <w:szCs w:val="18"/>
              </w:rPr>
            </w:pPr>
            <w:r w:rsidRPr="00E41D00">
              <w:rPr>
                <w:rFonts w:ascii="Arial" w:hAnsi="Arial" w:cs="Arial"/>
                <w:sz w:val="18"/>
                <w:szCs w:val="18"/>
              </w:rPr>
              <w:t>493</w:t>
            </w:r>
          </w:p>
        </w:tc>
        <w:tc>
          <w:tcPr>
            <w:tcW w:w="1215" w:type="dxa"/>
            <w:gridSpan w:val="2"/>
            <w:vAlign w:val="bottom"/>
          </w:tcPr>
          <w:p w14:paraId="692EC60C" w14:textId="2876ED14" w:rsidR="00F773F7" w:rsidRPr="00F773F7" w:rsidRDefault="00F773F7" w:rsidP="00E41D00">
            <w:pPr>
              <w:tabs>
                <w:tab w:val="decimal" w:pos="894"/>
              </w:tabs>
              <w:spacing w:line="320" w:lineRule="exact"/>
              <w:ind w:left="-33" w:right="-15"/>
              <w:rPr>
                <w:rFonts w:ascii="Arial" w:hAnsi="Arial" w:cs="Arial"/>
                <w:sz w:val="18"/>
                <w:szCs w:val="18"/>
              </w:rPr>
            </w:pPr>
            <w:r w:rsidRPr="00F773F7">
              <w:rPr>
                <w:rFonts w:ascii="Arial" w:hAnsi="Arial" w:cs="Arial"/>
                <w:sz w:val="18"/>
                <w:szCs w:val="18"/>
              </w:rPr>
              <w:t>134</w:t>
            </w:r>
          </w:p>
        </w:tc>
      </w:tr>
      <w:tr w:rsidR="00672551" w:rsidRPr="00CA567A" w14:paraId="2466E09C" w14:textId="77777777" w:rsidTr="006109A0">
        <w:tc>
          <w:tcPr>
            <w:tcW w:w="2790" w:type="dxa"/>
            <w:vAlign w:val="bottom"/>
          </w:tcPr>
          <w:p w14:paraId="1B510D2A" w14:textId="6C2A5E29" w:rsidR="00672551" w:rsidRPr="00F773F7" w:rsidRDefault="00672551" w:rsidP="00672551">
            <w:pPr>
              <w:spacing w:line="320" w:lineRule="exact"/>
              <w:ind w:left="-18" w:right="28"/>
              <w:rPr>
                <w:rFonts w:ascii="Arial" w:hAnsi="Arial" w:cs="Arial"/>
                <w:sz w:val="18"/>
                <w:szCs w:val="18"/>
              </w:rPr>
            </w:pPr>
            <w:r w:rsidRPr="00F773F7">
              <w:rPr>
                <w:rFonts w:ascii="Arial" w:hAnsi="Arial" w:cs="Arial"/>
                <w:sz w:val="18"/>
                <w:szCs w:val="18"/>
              </w:rPr>
              <w:t xml:space="preserve">  Indirect subsidiary company</w:t>
            </w:r>
          </w:p>
        </w:tc>
        <w:tc>
          <w:tcPr>
            <w:tcW w:w="1625" w:type="dxa"/>
            <w:gridSpan w:val="2"/>
            <w:vAlign w:val="bottom"/>
          </w:tcPr>
          <w:p w14:paraId="0F72C1B4" w14:textId="306B3704" w:rsidR="00672551" w:rsidRPr="00F773F7" w:rsidRDefault="00672551" w:rsidP="00672551">
            <w:pPr>
              <w:spacing w:line="320" w:lineRule="exact"/>
              <w:ind w:left="-112" w:right="28"/>
              <w:jc w:val="center"/>
              <w:rPr>
                <w:rFonts w:ascii="Arial" w:hAnsi="Arial" w:cs="Arial"/>
                <w:sz w:val="18"/>
                <w:szCs w:val="18"/>
                <w:lang w:val="en-GB"/>
              </w:rPr>
            </w:pPr>
            <w:r w:rsidRPr="00F773F7">
              <w:rPr>
                <w:rFonts w:ascii="Arial" w:hAnsi="Arial" w:cs="Arial"/>
                <w:sz w:val="18"/>
                <w:szCs w:val="18"/>
              </w:rPr>
              <w:t>Agreed price</w:t>
            </w:r>
          </w:p>
        </w:tc>
        <w:tc>
          <w:tcPr>
            <w:tcW w:w="1215" w:type="dxa"/>
            <w:gridSpan w:val="2"/>
            <w:shd w:val="clear" w:color="auto" w:fill="auto"/>
            <w:vAlign w:val="bottom"/>
          </w:tcPr>
          <w:p w14:paraId="407DC7C5" w14:textId="43259A76" w:rsidR="00672551" w:rsidRPr="00E41D00" w:rsidRDefault="004C420D" w:rsidP="00E41D00">
            <w:pPr>
              <w:tabs>
                <w:tab w:val="decimal" w:pos="894"/>
              </w:tabs>
              <w:spacing w:line="320" w:lineRule="exact"/>
              <w:ind w:left="-33" w:right="-12"/>
              <w:rPr>
                <w:rFonts w:ascii="Arial" w:hAnsi="Arial" w:cs="Arial"/>
                <w:sz w:val="18"/>
                <w:szCs w:val="18"/>
              </w:rPr>
            </w:pPr>
            <w:r w:rsidRPr="00E41D00">
              <w:rPr>
                <w:rFonts w:ascii="Arial" w:hAnsi="Arial" w:cs="Arial"/>
                <w:sz w:val="18"/>
                <w:szCs w:val="18"/>
              </w:rPr>
              <w:t>-</w:t>
            </w:r>
          </w:p>
        </w:tc>
        <w:tc>
          <w:tcPr>
            <w:tcW w:w="1215" w:type="dxa"/>
            <w:gridSpan w:val="2"/>
            <w:vAlign w:val="bottom"/>
          </w:tcPr>
          <w:p w14:paraId="34659EF1" w14:textId="2ED66C93" w:rsidR="00672551" w:rsidRPr="00F773F7" w:rsidRDefault="00672551" w:rsidP="00E41D00">
            <w:pPr>
              <w:tabs>
                <w:tab w:val="decimal" w:pos="894"/>
              </w:tabs>
              <w:spacing w:line="320" w:lineRule="exact"/>
              <w:ind w:left="-33" w:right="-12"/>
              <w:rPr>
                <w:rFonts w:ascii="Arial" w:hAnsi="Arial" w:cs="Arial"/>
                <w:sz w:val="18"/>
                <w:szCs w:val="18"/>
              </w:rPr>
            </w:pPr>
            <w:r>
              <w:rPr>
                <w:rFonts w:ascii="Arial" w:hAnsi="Arial" w:cs="Arial"/>
                <w:sz w:val="18"/>
                <w:szCs w:val="18"/>
              </w:rPr>
              <w:t>-</w:t>
            </w:r>
          </w:p>
        </w:tc>
        <w:tc>
          <w:tcPr>
            <w:tcW w:w="1215" w:type="dxa"/>
            <w:gridSpan w:val="3"/>
            <w:vAlign w:val="bottom"/>
          </w:tcPr>
          <w:p w14:paraId="398F5D3E" w14:textId="5D9D3F21" w:rsidR="00672551" w:rsidRPr="00E41D00" w:rsidRDefault="00D25722" w:rsidP="00E41D00">
            <w:pPr>
              <w:tabs>
                <w:tab w:val="decimal" w:pos="894"/>
              </w:tabs>
              <w:spacing w:line="320" w:lineRule="exact"/>
              <w:ind w:left="-33" w:right="-12"/>
              <w:rPr>
                <w:rFonts w:ascii="Arial" w:hAnsi="Arial" w:cs="Arial"/>
                <w:sz w:val="18"/>
                <w:szCs w:val="18"/>
              </w:rPr>
            </w:pPr>
            <w:r w:rsidRPr="00E41D00">
              <w:rPr>
                <w:rFonts w:ascii="Arial" w:hAnsi="Arial" w:cs="Arial"/>
                <w:sz w:val="18"/>
                <w:szCs w:val="18"/>
              </w:rPr>
              <w:t>1,381</w:t>
            </w:r>
          </w:p>
        </w:tc>
        <w:tc>
          <w:tcPr>
            <w:tcW w:w="1215" w:type="dxa"/>
            <w:gridSpan w:val="2"/>
            <w:vAlign w:val="bottom"/>
          </w:tcPr>
          <w:p w14:paraId="4BF8D742" w14:textId="7310021D" w:rsidR="00672551" w:rsidRPr="00F773F7" w:rsidRDefault="00672551" w:rsidP="00E41D00">
            <w:pPr>
              <w:tabs>
                <w:tab w:val="decimal" w:pos="894"/>
              </w:tabs>
              <w:spacing w:line="320" w:lineRule="exact"/>
              <w:ind w:left="-33" w:right="-15"/>
              <w:rPr>
                <w:rFonts w:ascii="Arial" w:hAnsi="Arial" w:cs="Arial"/>
                <w:sz w:val="18"/>
                <w:szCs w:val="18"/>
              </w:rPr>
            </w:pPr>
            <w:r>
              <w:rPr>
                <w:rFonts w:ascii="Arial" w:hAnsi="Arial" w:cs="Arial"/>
                <w:sz w:val="18"/>
                <w:szCs w:val="18"/>
              </w:rPr>
              <w:t>-</w:t>
            </w:r>
          </w:p>
        </w:tc>
      </w:tr>
      <w:tr w:rsidR="00373BAA" w:rsidRPr="00CA567A" w14:paraId="64B5572F" w14:textId="77777777" w:rsidTr="006109A0">
        <w:tc>
          <w:tcPr>
            <w:tcW w:w="2790" w:type="dxa"/>
            <w:vAlign w:val="bottom"/>
          </w:tcPr>
          <w:p w14:paraId="752802B5" w14:textId="2F578733" w:rsidR="00373BAA" w:rsidRPr="00F773F7" w:rsidRDefault="0023585B" w:rsidP="00672551">
            <w:pPr>
              <w:spacing w:line="320" w:lineRule="exact"/>
              <w:ind w:left="-18" w:right="28"/>
              <w:rPr>
                <w:rFonts w:ascii="Arial" w:hAnsi="Arial" w:cs="Arial"/>
                <w:sz w:val="18"/>
                <w:szCs w:val="18"/>
              </w:rPr>
            </w:pPr>
            <w:r>
              <w:rPr>
                <w:rFonts w:ascii="Arial" w:hAnsi="Arial" w:cs="Arial"/>
                <w:sz w:val="18"/>
                <w:szCs w:val="18"/>
              </w:rPr>
              <w:t xml:space="preserve">  </w:t>
            </w:r>
            <w:r w:rsidR="00AA55EB" w:rsidRPr="00AA55EB">
              <w:rPr>
                <w:rFonts w:ascii="Arial" w:hAnsi="Arial" w:cs="Arial"/>
                <w:sz w:val="18"/>
                <w:szCs w:val="18"/>
              </w:rPr>
              <w:t>Associated company</w:t>
            </w:r>
          </w:p>
        </w:tc>
        <w:tc>
          <w:tcPr>
            <w:tcW w:w="1625" w:type="dxa"/>
            <w:gridSpan w:val="2"/>
            <w:vAlign w:val="bottom"/>
          </w:tcPr>
          <w:p w14:paraId="1AFCCDAC" w14:textId="022E582A" w:rsidR="00373BAA" w:rsidRPr="00F773F7" w:rsidRDefault="0023585B" w:rsidP="00672551">
            <w:pPr>
              <w:spacing w:line="320" w:lineRule="exact"/>
              <w:ind w:left="-112" w:right="28"/>
              <w:jc w:val="center"/>
              <w:rPr>
                <w:rFonts w:ascii="Arial" w:hAnsi="Arial" w:cs="Arial"/>
                <w:sz w:val="18"/>
                <w:szCs w:val="18"/>
              </w:rPr>
            </w:pPr>
            <w:r w:rsidRPr="0023585B">
              <w:rPr>
                <w:rFonts w:ascii="Arial" w:hAnsi="Arial" w:cs="Arial"/>
                <w:sz w:val="18"/>
                <w:szCs w:val="18"/>
              </w:rPr>
              <w:t>Agreed price</w:t>
            </w:r>
          </w:p>
        </w:tc>
        <w:tc>
          <w:tcPr>
            <w:tcW w:w="1215" w:type="dxa"/>
            <w:gridSpan w:val="2"/>
            <w:shd w:val="clear" w:color="auto" w:fill="auto"/>
            <w:vAlign w:val="bottom"/>
          </w:tcPr>
          <w:p w14:paraId="6F6AF2F5" w14:textId="62B65F2B" w:rsidR="00373BAA" w:rsidRPr="00E41D00" w:rsidRDefault="0023585B" w:rsidP="00E41D00">
            <w:pPr>
              <w:tabs>
                <w:tab w:val="decimal" w:pos="894"/>
              </w:tabs>
              <w:spacing w:line="320" w:lineRule="exact"/>
              <w:ind w:left="-33" w:right="-12"/>
              <w:rPr>
                <w:rFonts w:ascii="Arial" w:hAnsi="Arial" w:cs="Arial"/>
                <w:sz w:val="18"/>
                <w:szCs w:val="18"/>
              </w:rPr>
            </w:pPr>
            <w:r w:rsidRPr="00E41D00">
              <w:rPr>
                <w:rFonts w:ascii="Arial" w:hAnsi="Arial" w:cs="Arial"/>
                <w:sz w:val="18"/>
                <w:szCs w:val="18"/>
              </w:rPr>
              <w:t>179</w:t>
            </w:r>
          </w:p>
        </w:tc>
        <w:tc>
          <w:tcPr>
            <w:tcW w:w="1215" w:type="dxa"/>
            <w:gridSpan w:val="2"/>
            <w:vAlign w:val="bottom"/>
          </w:tcPr>
          <w:p w14:paraId="74F79909" w14:textId="286B0717" w:rsidR="00373BAA" w:rsidRDefault="0023585B" w:rsidP="00E41D00">
            <w:pPr>
              <w:tabs>
                <w:tab w:val="decimal" w:pos="894"/>
              </w:tabs>
              <w:spacing w:line="320" w:lineRule="exact"/>
              <w:ind w:left="-33" w:right="-12"/>
              <w:rPr>
                <w:rFonts w:ascii="Arial" w:hAnsi="Arial" w:cs="Arial"/>
                <w:sz w:val="18"/>
                <w:szCs w:val="18"/>
              </w:rPr>
            </w:pPr>
            <w:r>
              <w:rPr>
                <w:rFonts w:ascii="Arial" w:hAnsi="Arial" w:cs="Arial"/>
                <w:sz w:val="18"/>
                <w:szCs w:val="18"/>
              </w:rPr>
              <w:t>-</w:t>
            </w:r>
          </w:p>
        </w:tc>
        <w:tc>
          <w:tcPr>
            <w:tcW w:w="1215" w:type="dxa"/>
            <w:gridSpan w:val="3"/>
            <w:vAlign w:val="bottom"/>
          </w:tcPr>
          <w:p w14:paraId="59B6EE2C" w14:textId="4BCC13A2" w:rsidR="00373BAA" w:rsidRPr="00E41D00" w:rsidRDefault="0023585B" w:rsidP="00E41D00">
            <w:pPr>
              <w:tabs>
                <w:tab w:val="decimal" w:pos="894"/>
              </w:tabs>
              <w:spacing w:line="320" w:lineRule="exact"/>
              <w:ind w:left="-33" w:right="-12"/>
              <w:rPr>
                <w:rFonts w:ascii="Arial" w:hAnsi="Arial" w:cs="Arial"/>
                <w:sz w:val="18"/>
                <w:szCs w:val="18"/>
              </w:rPr>
            </w:pPr>
            <w:r w:rsidRPr="00E41D00">
              <w:rPr>
                <w:rFonts w:ascii="Arial" w:hAnsi="Arial" w:cs="Arial"/>
                <w:sz w:val="18"/>
                <w:szCs w:val="18"/>
              </w:rPr>
              <w:t>179</w:t>
            </w:r>
          </w:p>
        </w:tc>
        <w:tc>
          <w:tcPr>
            <w:tcW w:w="1215" w:type="dxa"/>
            <w:gridSpan w:val="2"/>
            <w:vAlign w:val="bottom"/>
          </w:tcPr>
          <w:p w14:paraId="59DBEA38" w14:textId="50210C82" w:rsidR="00373BAA" w:rsidRDefault="00DB0BC9" w:rsidP="00E41D00">
            <w:pPr>
              <w:tabs>
                <w:tab w:val="decimal" w:pos="894"/>
              </w:tabs>
              <w:spacing w:line="320" w:lineRule="exact"/>
              <w:ind w:left="-33" w:right="-15"/>
              <w:rPr>
                <w:rFonts w:ascii="Arial" w:hAnsi="Arial" w:cs="Arial"/>
                <w:sz w:val="18"/>
                <w:szCs w:val="18"/>
              </w:rPr>
            </w:pPr>
            <w:r>
              <w:rPr>
                <w:rFonts w:ascii="Arial" w:hAnsi="Arial" w:cs="Arial"/>
                <w:sz w:val="18"/>
                <w:szCs w:val="18"/>
              </w:rPr>
              <w:t>-</w:t>
            </w:r>
          </w:p>
        </w:tc>
      </w:tr>
      <w:tr w:rsidR="00672551" w:rsidRPr="00CA567A" w14:paraId="259EEC91" w14:textId="77777777" w:rsidTr="006109A0">
        <w:trPr>
          <w:trHeight w:val="237"/>
        </w:trPr>
        <w:tc>
          <w:tcPr>
            <w:tcW w:w="2790" w:type="dxa"/>
            <w:vAlign w:val="bottom"/>
          </w:tcPr>
          <w:p w14:paraId="5A6E9974" w14:textId="5CC962BB" w:rsidR="00672551" w:rsidRPr="00F773F7" w:rsidRDefault="00672551" w:rsidP="00672551">
            <w:pPr>
              <w:tabs>
                <w:tab w:val="left" w:pos="99"/>
              </w:tabs>
              <w:spacing w:line="320" w:lineRule="exact"/>
              <w:ind w:left="-18" w:right="28"/>
              <w:rPr>
                <w:rFonts w:ascii="Arial" w:hAnsi="Arial" w:cs="Arial"/>
                <w:sz w:val="18"/>
                <w:szCs w:val="18"/>
              </w:rPr>
            </w:pPr>
            <w:r w:rsidRPr="00F773F7">
              <w:rPr>
                <w:rFonts w:ascii="Arial" w:hAnsi="Arial" w:cs="Arial"/>
                <w:sz w:val="18"/>
                <w:szCs w:val="18"/>
              </w:rPr>
              <w:t xml:space="preserve">  Related compan</w:t>
            </w:r>
            <w:r w:rsidR="006109A0">
              <w:rPr>
                <w:rFonts w:ascii="Arial" w:hAnsi="Arial" w:cs="Arial"/>
                <w:sz w:val="18"/>
                <w:szCs w:val="18"/>
              </w:rPr>
              <w:t>ies</w:t>
            </w:r>
          </w:p>
        </w:tc>
        <w:tc>
          <w:tcPr>
            <w:tcW w:w="1625" w:type="dxa"/>
            <w:gridSpan w:val="2"/>
            <w:vAlign w:val="bottom"/>
          </w:tcPr>
          <w:p w14:paraId="6001DDA4" w14:textId="7D344708" w:rsidR="00672551" w:rsidRPr="00F773F7" w:rsidRDefault="00672551" w:rsidP="00672551">
            <w:pPr>
              <w:spacing w:line="320" w:lineRule="exact"/>
              <w:ind w:left="-112" w:right="28"/>
              <w:jc w:val="center"/>
              <w:rPr>
                <w:rFonts w:ascii="Arial" w:hAnsi="Arial" w:cs="Arial"/>
                <w:sz w:val="18"/>
                <w:szCs w:val="18"/>
                <w:lang w:val="en-GB"/>
              </w:rPr>
            </w:pPr>
            <w:r w:rsidRPr="00F773F7">
              <w:rPr>
                <w:rFonts w:ascii="Arial" w:hAnsi="Arial" w:cs="Arial"/>
                <w:sz w:val="18"/>
                <w:szCs w:val="18"/>
                <w:lang w:val="en-GB"/>
              </w:rPr>
              <w:t>Market prices</w:t>
            </w:r>
          </w:p>
        </w:tc>
        <w:tc>
          <w:tcPr>
            <w:tcW w:w="1215" w:type="dxa"/>
            <w:gridSpan w:val="2"/>
            <w:shd w:val="clear" w:color="auto" w:fill="auto"/>
            <w:vAlign w:val="bottom"/>
          </w:tcPr>
          <w:p w14:paraId="42A0C900" w14:textId="269CE562" w:rsidR="00672551" w:rsidRPr="00E41D00" w:rsidRDefault="0023585B" w:rsidP="00E41D00">
            <w:pPr>
              <w:pBdr>
                <w:bottom w:val="sing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w:t>
            </w:r>
          </w:p>
        </w:tc>
        <w:tc>
          <w:tcPr>
            <w:tcW w:w="1215" w:type="dxa"/>
            <w:gridSpan w:val="2"/>
            <w:vAlign w:val="bottom"/>
          </w:tcPr>
          <w:p w14:paraId="2D4BD879" w14:textId="22C202C3" w:rsidR="00672551" w:rsidRPr="00F773F7" w:rsidRDefault="00672551" w:rsidP="00E41D00">
            <w:pPr>
              <w:pBdr>
                <w:bottom w:val="single" w:sz="4" w:space="1" w:color="auto"/>
              </w:pBdr>
              <w:tabs>
                <w:tab w:val="decimal" w:pos="894"/>
              </w:tabs>
              <w:spacing w:line="320" w:lineRule="exact"/>
              <w:ind w:left="-33" w:right="-12"/>
              <w:rPr>
                <w:rFonts w:ascii="Arial" w:hAnsi="Arial" w:cs="Arial"/>
                <w:sz w:val="18"/>
                <w:szCs w:val="18"/>
              </w:rPr>
            </w:pPr>
            <w:r w:rsidRPr="00F773F7">
              <w:rPr>
                <w:rFonts w:ascii="Arial" w:hAnsi="Arial" w:cs="Arial"/>
                <w:sz w:val="18"/>
                <w:szCs w:val="18"/>
              </w:rPr>
              <w:t>6</w:t>
            </w:r>
          </w:p>
        </w:tc>
        <w:tc>
          <w:tcPr>
            <w:tcW w:w="1215" w:type="dxa"/>
            <w:gridSpan w:val="3"/>
            <w:vAlign w:val="bottom"/>
          </w:tcPr>
          <w:p w14:paraId="51BC5AC5" w14:textId="3DFD72E9" w:rsidR="00672551" w:rsidRPr="00E41D00" w:rsidRDefault="00D25722" w:rsidP="00E41D00">
            <w:pPr>
              <w:pBdr>
                <w:bottom w:val="sing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w:t>
            </w:r>
          </w:p>
        </w:tc>
        <w:tc>
          <w:tcPr>
            <w:tcW w:w="1215" w:type="dxa"/>
            <w:gridSpan w:val="2"/>
            <w:vAlign w:val="bottom"/>
          </w:tcPr>
          <w:p w14:paraId="41F315FA" w14:textId="2C008E69" w:rsidR="00672551" w:rsidRPr="00F773F7" w:rsidRDefault="00672551" w:rsidP="00E41D00">
            <w:pPr>
              <w:pBdr>
                <w:bottom w:val="single" w:sz="4" w:space="1" w:color="auto"/>
              </w:pBdr>
              <w:tabs>
                <w:tab w:val="decimal" w:pos="894"/>
              </w:tabs>
              <w:spacing w:line="320" w:lineRule="exact"/>
              <w:ind w:left="-33" w:right="-15"/>
              <w:rPr>
                <w:rFonts w:ascii="Arial" w:hAnsi="Arial" w:cs="Arial"/>
                <w:sz w:val="18"/>
                <w:szCs w:val="18"/>
              </w:rPr>
            </w:pPr>
            <w:r w:rsidRPr="00F773F7">
              <w:rPr>
                <w:rFonts w:ascii="Arial" w:hAnsi="Arial" w:cs="Arial"/>
                <w:sz w:val="18"/>
                <w:szCs w:val="18"/>
              </w:rPr>
              <w:t>6</w:t>
            </w:r>
          </w:p>
        </w:tc>
      </w:tr>
      <w:tr w:rsidR="00F773F7" w:rsidRPr="00CA567A" w14:paraId="01DBF23A" w14:textId="77777777" w:rsidTr="006109A0">
        <w:trPr>
          <w:trHeight w:val="237"/>
        </w:trPr>
        <w:tc>
          <w:tcPr>
            <w:tcW w:w="2790" w:type="dxa"/>
            <w:vAlign w:val="bottom"/>
          </w:tcPr>
          <w:p w14:paraId="47EF9749" w14:textId="6BD058A4" w:rsidR="00F773F7" w:rsidRPr="00F773F7" w:rsidRDefault="00F773F7" w:rsidP="00F773F7">
            <w:pPr>
              <w:spacing w:line="320" w:lineRule="exact"/>
              <w:ind w:left="-18" w:right="28"/>
              <w:rPr>
                <w:rFonts w:ascii="Arial" w:hAnsi="Arial" w:cs="Arial"/>
                <w:sz w:val="18"/>
                <w:szCs w:val="18"/>
              </w:rPr>
            </w:pPr>
            <w:r w:rsidRPr="00F773F7">
              <w:rPr>
                <w:rFonts w:ascii="Arial" w:hAnsi="Arial" w:cs="Arial"/>
                <w:sz w:val="18"/>
                <w:szCs w:val="18"/>
              </w:rPr>
              <w:t>Total</w:t>
            </w:r>
          </w:p>
        </w:tc>
        <w:tc>
          <w:tcPr>
            <w:tcW w:w="1625" w:type="dxa"/>
            <w:gridSpan w:val="2"/>
            <w:vAlign w:val="bottom"/>
          </w:tcPr>
          <w:p w14:paraId="4D8B9F4B" w14:textId="77777777" w:rsidR="00F773F7" w:rsidRPr="00F773F7" w:rsidRDefault="00F773F7" w:rsidP="00F773F7">
            <w:pPr>
              <w:spacing w:line="320" w:lineRule="exact"/>
              <w:ind w:right="28"/>
              <w:jc w:val="center"/>
              <w:rPr>
                <w:rFonts w:ascii="Arial" w:hAnsi="Arial" w:cs="Arial"/>
                <w:sz w:val="18"/>
                <w:szCs w:val="18"/>
                <w:lang w:val="en-GB"/>
              </w:rPr>
            </w:pPr>
          </w:p>
        </w:tc>
        <w:tc>
          <w:tcPr>
            <w:tcW w:w="1215" w:type="dxa"/>
            <w:gridSpan w:val="2"/>
            <w:shd w:val="clear" w:color="auto" w:fill="auto"/>
            <w:vAlign w:val="bottom"/>
          </w:tcPr>
          <w:p w14:paraId="006ACD94" w14:textId="2E9F1811" w:rsidR="00F773F7" w:rsidRPr="00E41D00" w:rsidRDefault="0023585B" w:rsidP="00E41D00">
            <w:pPr>
              <w:pBdr>
                <w:bottom w:val="doub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179</w:t>
            </w:r>
          </w:p>
        </w:tc>
        <w:tc>
          <w:tcPr>
            <w:tcW w:w="1215" w:type="dxa"/>
            <w:gridSpan w:val="2"/>
            <w:vAlign w:val="bottom"/>
          </w:tcPr>
          <w:p w14:paraId="1C5D4544" w14:textId="07F0BB26" w:rsidR="00F773F7" w:rsidRPr="00F773F7" w:rsidRDefault="00F773F7" w:rsidP="00E41D00">
            <w:pPr>
              <w:pBdr>
                <w:bottom w:val="double" w:sz="4" w:space="1" w:color="auto"/>
              </w:pBdr>
              <w:tabs>
                <w:tab w:val="decimal" w:pos="894"/>
              </w:tabs>
              <w:spacing w:line="320" w:lineRule="exact"/>
              <w:ind w:left="-33" w:right="-12"/>
              <w:rPr>
                <w:rFonts w:ascii="Arial" w:hAnsi="Arial" w:cs="Arial"/>
                <w:sz w:val="18"/>
                <w:szCs w:val="18"/>
              </w:rPr>
            </w:pPr>
            <w:r w:rsidRPr="00F773F7">
              <w:rPr>
                <w:rFonts w:ascii="Arial" w:hAnsi="Arial" w:cs="Arial"/>
                <w:sz w:val="18"/>
                <w:szCs w:val="18"/>
              </w:rPr>
              <w:t>6</w:t>
            </w:r>
          </w:p>
        </w:tc>
        <w:tc>
          <w:tcPr>
            <w:tcW w:w="1215" w:type="dxa"/>
            <w:gridSpan w:val="3"/>
            <w:vAlign w:val="bottom"/>
          </w:tcPr>
          <w:p w14:paraId="4136F268" w14:textId="2F22A4FB" w:rsidR="00F773F7" w:rsidRPr="00E41D00" w:rsidRDefault="0023585B" w:rsidP="00E41D00">
            <w:pPr>
              <w:pBdr>
                <w:bottom w:val="doub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2,</w:t>
            </w:r>
            <w:r w:rsidR="00DB0BC9" w:rsidRPr="00E41D00">
              <w:rPr>
                <w:rFonts w:ascii="Arial" w:hAnsi="Arial" w:cs="Arial"/>
                <w:sz w:val="18"/>
                <w:szCs w:val="18"/>
              </w:rPr>
              <w:t>05</w:t>
            </w:r>
            <w:r w:rsidR="005B7BD2" w:rsidRPr="00E41D00">
              <w:rPr>
                <w:rFonts w:ascii="Arial" w:hAnsi="Arial" w:cs="Arial"/>
                <w:sz w:val="18"/>
                <w:szCs w:val="18"/>
              </w:rPr>
              <w:t>3</w:t>
            </w:r>
          </w:p>
        </w:tc>
        <w:tc>
          <w:tcPr>
            <w:tcW w:w="1215" w:type="dxa"/>
            <w:gridSpan w:val="2"/>
            <w:vAlign w:val="bottom"/>
          </w:tcPr>
          <w:p w14:paraId="73FE67AB" w14:textId="2C64120F" w:rsidR="00F773F7" w:rsidRPr="00F773F7" w:rsidRDefault="00F773F7" w:rsidP="00E41D00">
            <w:pPr>
              <w:pBdr>
                <w:bottom w:val="double" w:sz="4" w:space="1" w:color="auto"/>
              </w:pBdr>
              <w:tabs>
                <w:tab w:val="decimal" w:pos="894"/>
              </w:tabs>
              <w:spacing w:line="320" w:lineRule="exact"/>
              <w:ind w:left="-33" w:right="-15"/>
              <w:rPr>
                <w:rFonts w:ascii="Arial" w:hAnsi="Arial" w:cs="Arial"/>
                <w:sz w:val="18"/>
                <w:szCs w:val="18"/>
              </w:rPr>
            </w:pPr>
            <w:r w:rsidRPr="00F773F7">
              <w:rPr>
                <w:rFonts w:ascii="Arial" w:hAnsi="Arial" w:cs="Arial"/>
                <w:sz w:val="18"/>
                <w:szCs w:val="18"/>
              </w:rPr>
              <w:t>140</w:t>
            </w:r>
          </w:p>
        </w:tc>
      </w:tr>
      <w:tr w:rsidR="00F773F7" w:rsidRPr="00CA567A" w14:paraId="14377315" w14:textId="77777777" w:rsidTr="006109A0">
        <w:tc>
          <w:tcPr>
            <w:tcW w:w="2790" w:type="dxa"/>
            <w:vAlign w:val="bottom"/>
          </w:tcPr>
          <w:p w14:paraId="33A67A9C" w14:textId="77777777" w:rsidR="00F773F7" w:rsidRPr="00F773F7" w:rsidRDefault="00F773F7" w:rsidP="00F773F7">
            <w:pPr>
              <w:spacing w:line="320" w:lineRule="exact"/>
              <w:ind w:left="-18" w:right="28"/>
              <w:rPr>
                <w:rFonts w:ascii="Arial" w:hAnsi="Arial" w:cs="Arial"/>
                <w:sz w:val="18"/>
                <w:szCs w:val="18"/>
                <w:u w:val="single"/>
                <w:lang w:val="en-GB"/>
              </w:rPr>
            </w:pPr>
            <w:r w:rsidRPr="00F773F7">
              <w:rPr>
                <w:rFonts w:ascii="Arial" w:hAnsi="Arial" w:cs="Arial"/>
                <w:sz w:val="18"/>
                <w:szCs w:val="18"/>
                <w:u w:val="single"/>
                <w:lang w:val="en-GB"/>
              </w:rPr>
              <w:t>Interest income</w:t>
            </w:r>
          </w:p>
        </w:tc>
        <w:tc>
          <w:tcPr>
            <w:tcW w:w="1625" w:type="dxa"/>
            <w:gridSpan w:val="2"/>
            <w:vAlign w:val="bottom"/>
          </w:tcPr>
          <w:p w14:paraId="14BA7C8E" w14:textId="570FE0E7" w:rsidR="00F773F7" w:rsidRPr="00F773F7" w:rsidRDefault="00F773F7" w:rsidP="00F773F7">
            <w:pPr>
              <w:spacing w:line="320" w:lineRule="exact"/>
              <w:ind w:left="-112" w:right="28"/>
              <w:jc w:val="center"/>
              <w:rPr>
                <w:rFonts w:ascii="Arial" w:hAnsi="Arial" w:cs="Arial"/>
                <w:sz w:val="18"/>
                <w:szCs w:val="18"/>
                <w:lang w:val="en-GB"/>
              </w:rPr>
            </w:pPr>
          </w:p>
        </w:tc>
        <w:tc>
          <w:tcPr>
            <w:tcW w:w="1215" w:type="dxa"/>
            <w:gridSpan w:val="2"/>
            <w:vAlign w:val="bottom"/>
          </w:tcPr>
          <w:p w14:paraId="51490ACF" w14:textId="524F00EA" w:rsidR="00F773F7" w:rsidRPr="00E41D00" w:rsidRDefault="00F773F7" w:rsidP="00E41D00">
            <w:pPr>
              <w:tabs>
                <w:tab w:val="decimal" w:pos="894"/>
              </w:tabs>
              <w:spacing w:line="320" w:lineRule="exact"/>
              <w:ind w:left="-33" w:right="-12"/>
              <w:rPr>
                <w:rFonts w:ascii="Arial" w:hAnsi="Arial" w:cs="Arial"/>
                <w:sz w:val="18"/>
                <w:szCs w:val="18"/>
              </w:rPr>
            </w:pPr>
          </w:p>
        </w:tc>
        <w:tc>
          <w:tcPr>
            <w:tcW w:w="1215" w:type="dxa"/>
            <w:gridSpan w:val="2"/>
            <w:vAlign w:val="bottom"/>
          </w:tcPr>
          <w:p w14:paraId="7A307C04" w14:textId="0CA9347B" w:rsidR="00F773F7" w:rsidRPr="00E41D00" w:rsidRDefault="00F773F7" w:rsidP="00E41D00">
            <w:pPr>
              <w:tabs>
                <w:tab w:val="decimal" w:pos="894"/>
              </w:tabs>
              <w:spacing w:line="320" w:lineRule="exact"/>
              <w:ind w:left="-33" w:right="-12"/>
              <w:rPr>
                <w:rFonts w:ascii="Arial" w:hAnsi="Arial" w:cs="Arial"/>
                <w:sz w:val="18"/>
                <w:szCs w:val="18"/>
              </w:rPr>
            </w:pPr>
          </w:p>
        </w:tc>
        <w:tc>
          <w:tcPr>
            <w:tcW w:w="1215" w:type="dxa"/>
            <w:gridSpan w:val="3"/>
            <w:vAlign w:val="bottom"/>
          </w:tcPr>
          <w:p w14:paraId="311296F9" w14:textId="12882968" w:rsidR="00F773F7" w:rsidRPr="00E41D00" w:rsidRDefault="00F773F7" w:rsidP="00E41D00">
            <w:pPr>
              <w:tabs>
                <w:tab w:val="decimal" w:pos="894"/>
              </w:tabs>
              <w:spacing w:line="320" w:lineRule="exact"/>
              <w:ind w:left="-33" w:right="-12"/>
              <w:rPr>
                <w:rFonts w:ascii="Arial" w:hAnsi="Arial" w:cs="Arial"/>
                <w:sz w:val="18"/>
                <w:szCs w:val="18"/>
              </w:rPr>
            </w:pPr>
          </w:p>
        </w:tc>
        <w:tc>
          <w:tcPr>
            <w:tcW w:w="1215" w:type="dxa"/>
            <w:gridSpan w:val="2"/>
            <w:vAlign w:val="bottom"/>
          </w:tcPr>
          <w:p w14:paraId="31368921" w14:textId="49B7280C" w:rsidR="00F773F7" w:rsidRPr="00E41D00" w:rsidRDefault="00F773F7" w:rsidP="00E41D00">
            <w:pPr>
              <w:tabs>
                <w:tab w:val="decimal" w:pos="894"/>
              </w:tabs>
              <w:spacing w:line="320" w:lineRule="exact"/>
              <w:ind w:left="-33" w:right="-12"/>
              <w:rPr>
                <w:rFonts w:ascii="Arial" w:hAnsi="Arial" w:cs="Arial"/>
                <w:sz w:val="18"/>
                <w:szCs w:val="18"/>
              </w:rPr>
            </w:pPr>
          </w:p>
        </w:tc>
      </w:tr>
      <w:tr w:rsidR="00F773F7" w:rsidRPr="00CA567A" w14:paraId="41BB7639" w14:textId="77777777" w:rsidTr="006109A0">
        <w:tc>
          <w:tcPr>
            <w:tcW w:w="2790" w:type="dxa"/>
          </w:tcPr>
          <w:p w14:paraId="44D35C04" w14:textId="706BBC97" w:rsidR="00F773F7" w:rsidRPr="00F773F7" w:rsidRDefault="00F773F7" w:rsidP="00F773F7">
            <w:pPr>
              <w:spacing w:line="320" w:lineRule="exact"/>
              <w:ind w:left="-18" w:right="28"/>
              <w:rPr>
                <w:rFonts w:ascii="Arial" w:hAnsi="Arial" w:cs="Arial"/>
                <w:sz w:val="18"/>
                <w:szCs w:val="18"/>
              </w:rPr>
            </w:pPr>
            <w:r w:rsidRPr="00F773F7">
              <w:rPr>
                <w:rFonts w:ascii="Arial" w:hAnsi="Arial" w:cs="Arial"/>
                <w:sz w:val="18"/>
                <w:szCs w:val="18"/>
              </w:rPr>
              <w:t xml:space="preserve">  </w:t>
            </w:r>
            <w:r w:rsidR="00AA55EB" w:rsidRPr="00AA55EB">
              <w:rPr>
                <w:rFonts w:ascii="Arial" w:hAnsi="Arial" w:cs="Arial"/>
                <w:sz w:val="18"/>
                <w:szCs w:val="18"/>
              </w:rPr>
              <w:t>Associated company</w:t>
            </w:r>
          </w:p>
        </w:tc>
        <w:tc>
          <w:tcPr>
            <w:tcW w:w="1625" w:type="dxa"/>
            <w:gridSpan w:val="2"/>
            <w:vAlign w:val="bottom"/>
          </w:tcPr>
          <w:p w14:paraId="7B7DD373" w14:textId="48592C59" w:rsidR="00F773F7" w:rsidRPr="00F773F7" w:rsidRDefault="00F773F7" w:rsidP="00F773F7">
            <w:pPr>
              <w:spacing w:line="320" w:lineRule="exact"/>
              <w:ind w:left="-112" w:right="-54" w:firstLine="16"/>
              <w:jc w:val="center"/>
              <w:rPr>
                <w:rFonts w:ascii="Arial" w:hAnsi="Arial" w:cs="Arial"/>
                <w:sz w:val="18"/>
                <w:szCs w:val="18"/>
              </w:rPr>
            </w:pPr>
            <w:r w:rsidRPr="00F773F7">
              <w:rPr>
                <w:rFonts w:ascii="Arial" w:hAnsi="Arial" w:cs="Arial"/>
                <w:sz w:val="18"/>
                <w:szCs w:val="18"/>
                <w:lang w:val="en-GB"/>
              </w:rPr>
              <w:t xml:space="preserve">5.09% - 5.50% </w:t>
            </w:r>
            <w:r w:rsidR="00E41D00">
              <w:rPr>
                <w:rFonts w:ascii="Arial" w:hAnsi="Arial" w:cstheme="minorBidi" w:hint="cs"/>
                <w:sz w:val="18"/>
                <w:szCs w:val="18"/>
                <w:cs/>
                <w:lang w:val="en-GB"/>
              </w:rPr>
              <w:t xml:space="preserve">     </w:t>
            </w:r>
            <w:r w:rsidRPr="00F773F7">
              <w:rPr>
                <w:rFonts w:ascii="Arial" w:hAnsi="Arial" w:cs="Arial"/>
                <w:sz w:val="18"/>
                <w:szCs w:val="18"/>
                <w:lang w:val="en-GB"/>
              </w:rPr>
              <w:t>per annum</w:t>
            </w:r>
          </w:p>
        </w:tc>
        <w:tc>
          <w:tcPr>
            <w:tcW w:w="1215" w:type="dxa"/>
            <w:gridSpan w:val="2"/>
            <w:shd w:val="clear" w:color="auto" w:fill="auto"/>
            <w:vAlign w:val="bottom"/>
          </w:tcPr>
          <w:p w14:paraId="2525E65A" w14:textId="4EBBCB8E" w:rsidR="00F773F7" w:rsidRPr="00E41D00" w:rsidRDefault="00D25722" w:rsidP="00E41D00">
            <w:pPr>
              <w:pBdr>
                <w:bottom w:val="doub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w:t>
            </w:r>
          </w:p>
        </w:tc>
        <w:tc>
          <w:tcPr>
            <w:tcW w:w="1215" w:type="dxa"/>
            <w:gridSpan w:val="2"/>
            <w:vAlign w:val="bottom"/>
          </w:tcPr>
          <w:p w14:paraId="3A02E309" w14:textId="53EB85C2" w:rsidR="00F773F7" w:rsidRPr="00F773F7" w:rsidRDefault="00F773F7" w:rsidP="00E41D00">
            <w:pPr>
              <w:pBdr>
                <w:bottom w:val="double" w:sz="4" w:space="1" w:color="auto"/>
              </w:pBdr>
              <w:tabs>
                <w:tab w:val="decimal" w:pos="894"/>
              </w:tabs>
              <w:spacing w:line="320" w:lineRule="exact"/>
              <w:ind w:left="-33" w:right="-12"/>
              <w:rPr>
                <w:rFonts w:ascii="Arial" w:hAnsi="Arial" w:cs="Arial"/>
                <w:sz w:val="18"/>
                <w:szCs w:val="18"/>
              </w:rPr>
            </w:pPr>
            <w:r w:rsidRPr="00F773F7">
              <w:rPr>
                <w:rFonts w:ascii="Arial" w:hAnsi="Arial" w:cs="Arial"/>
                <w:sz w:val="18"/>
                <w:szCs w:val="18"/>
              </w:rPr>
              <w:t>593</w:t>
            </w:r>
          </w:p>
        </w:tc>
        <w:tc>
          <w:tcPr>
            <w:tcW w:w="1215" w:type="dxa"/>
            <w:gridSpan w:val="3"/>
            <w:vAlign w:val="bottom"/>
          </w:tcPr>
          <w:p w14:paraId="1BCCB008" w14:textId="157CEFDD" w:rsidR="00F773F7" w:rsidRPr="00F773F7" w:rsidRDefault="00D25722" w:rsidP="00E41D00">
            <w:pPr>
              <w:pBdr>
                <w:bottom w:val="double" w:sz="4" w:space="1" w:color="auto"/>
              </w:pBdr>
              <w:tabs>
                <w:tab w:val="decimal" w:pos="894"/>
              </w:tabs>
              <w:spacing w:line="320" w:lineRule="exact"/>
              <w:ind w:left="-33" w:right="-12"/>
              <w:rPr>
                <w:rFonts w:ascii="Arial" w:hAnsi="Arial" w:cs="Arial"/>
                <w:sz w:val="18"/>
                <w:szCs w:val="18"/>
              </w:rPr>
            </w:pPr>
            <w:r>
              <w:rPr>
                <w:rFonts w:ascii="Arial" w:hAnsi="Arial" w:cs="Arial"/>
                <w:sz w:val="18"/>
                <w:szCs w:val="18"/>
              </w:rPr>
              <w:t>-</w:t>
            </w:r>
          </w:p>
        </w:tc>
        <w:tc>
          <w:tcPr>
            <w:tcW w:w="1215" w:type="dxa"/>
            <w:gridSpan w:val="2"/>
            <w:vAlign w:val="bottom"/>
          </w:tcPr>
          <w:p w14:paraId="1689DBA1" w14:textId="3F3477DC" w:rsidR="00F773F7" w:rsidRPr="00E41D00" w:rsidRDefault="00F773F7" w:rsidP="00E41D00">
            <w:pPr>
              <w:pBdr>
                <w:bottom w:val="double" w:sz="4" w:space="1" w:color="auto"/>
              </w:pBdr>
              <w:tabs>
                <w:tab w:val="decimal" w:pos="894"/>
              </w:tabs>
              <w:spacing w:line="320" w:lineRule="exact"/>
              <w:ind w:left="-112" w:right="-12"/>
              <w:rPr>
                <w:rFonts w:ascii="Arial" w:hAnsi="Arial" w:cs="Arial"/>
                <w:sz w:val="18"/>
                <w:szCs w:val="18"/>
              </w:rPr>
            </w:pPr>
            <w:r w:rsidRPr="00E41D00">
              <w:rPr>
                <w:rFonts w:ascii="Arial" w:hAnsi="Arial" w:cs="Arial"/>
                <w:sz w:val="18"/>
                <w:szCs w:val="18"/>
              </w:rPr>
              <w:t>593</w:t>
            </w:r>
          </w:p>
        </w:tc>
      </w:tr>
      <w:tr w:rsidR="00E41D00" w:rsidRPr="00CA567A" w14:paraId="619A532B" w14:textId="77777777" w:rsidTr="006109A0">
        <w:tc>
          <w:tcPr>
            <w:tcW w:w="2790" w:type="dxa"/>
            <w:vAlign w:val="bottom"/>
          </w:tcPr>
          <w:p w14:paraId="5ECA217F" w14:textId="0A359A75" w:rsidR="00E41D00" w:rsidRPr="00F773F7" w:rsidRDefault="00E41D00" w:rsidP="00E41D00">
            <w:pPr>
              <w:spacing w:line="320" w:lineRule="exact"/>
              <w:ind w:left="-18" w:right="28"/>
              <w:rPr>
                <w:rFonts w:ascii="Arial" w:hAnsi="Arial" w:cs="Arial"/>
                <w:sz w:val="18"/>
                <w:szCs w:val="18"/>
              </w:rPr>
            </w:pPr>
            <w:r w:rsidRPr="00F773F7">
              <w:rPr>
                <w:rFonts w:ascii="Arial" w:hAnsi="Arial" w:cs="Arial"/>
                <w:sz w:val="18"/>
                <w:szCs w:val="18"/>
                <w:u w:val="single"/>
              </w:rPr>
              <w:t>Dividend income</w:t>
            </w:r>
          </w:p>
        </w:tc>
        <w:tc>
          <w:tcPr>
            <w:tcW w:w="1625" w:type="dxa"/>
            <w:gridSpan w:val="2"/>
            <w:vAlign w:val="bottom"/>
          </w:tcPr>
          <w:p w14:paraId="0B73DB3C" w14:textId="77777777" w:rsidR="00E41D00" w:rsidRPr="00F773F7" w:rsidRDefault="00E41D00" w:rsidP="00E41D00">
            <w:pPr>
              <w:spacing w:line="320" w:lineRule="exact"/>
              <w:ind w:left="-112" w:right="-54" w:firstLine="16"/>
              <w:jc w:val="center"/>
              <w:rPr>
                <w:rFonts w:ascii="Arial" w:hAnsi="Arial" w:cs="Arial"/>
                <w:sz w:val="18"/>
                <w:szCs w:val="18"/>
                <w:lang w:val="en-GB"/>
              </w:rPr>
            </w:pPr>
          </w:p>
        </w:tc>
        <w:tc>
          <w:tcPr>
            <w:tcW w:w="1215" w:type="dxa"/>
            <w:gridSpan w:val="2"/>
            <w:shd w:val="clear" w:color="auto" w:fill="auto"/>
            <w:vAlign w:val="bottom"/>
          </w:tcPr>
          <w:p w14:paraId="76AE34F5" w14:textId="77777777" w:rsidR="00E41D00" w:rsidRPr="00E41D00" w:rsidRDefault="00E41D00" w:rsidP="00E41D00">
            <w:pPr>
              <w:tabs>
                <w:tab w:val="decimal" w:pos="894"/>
              </w:tabs>
              <w:spacing w:line="320" w:lineRule="exact"/>
              <w:ind w:left="-33" w:right="-12"/>
              <w:rPr>
                <w:rFonts w:ascii="Arial" w:hAnsi="Arial" w:cs="Arial"/>
                <w:sz w:val="18"/>
                <w:szCs w:val="18"/>
              </w:rPr>
            </w:pPr>
          </w:p>
        </w:tc>
        <w:tc>
          <w:tcPr>
            <w:tcW w:w="1215" w:type="dxa"/>
            <w:gridSpan w:val="2"/>
            <w:vAlign w:val="bottom"/>
          </w:tcPr>
          <w:p w14:paraId="143282A2" w14:textId="77777777" w:rsidR="00E41D00" w:rsidRPr="00F773F7" w:rsidRDefault="00E41D00" w:rsidP="00E41D00">
            <w:pPr>
              <w:tabs>
                <w:tab w:val="decimal" w:pos="894"/>
              </w:tabs>
              <w:spacing w:line="320" w:lineRule="exact"/>
              <w:ind w:left="-33" w:right="-12"/>
              <w:rPr>
                <w:rFonts w:ascii="Arial" w:hAnsi="Arial" w:cs="Arial"/>
                <w:sz w:val="18"/>
                <w:szCs w:val="18"/>
              </w:rPr>
            </w:pPr>
          </w:p>
        </w:tc>
        <w:tc>
          <w:tcPr>
            <w:tcW w:w="1215" w:type="dxa"/>
            <w:gridSpan w:val="3"/>
            <w:vAlign w:val="bottom"/>
          </w:tcPr>
          <w:p w14:paraId="70CA3C6B" w14:textId="77777777" w:rsidR="00E41D00" w:rsidRDefault="00E41D00" w:rsidP="00E41D00">
            <w:pPr>
              <w:tabs>
                <w:tab w:val="decimal" w:pos="894"/>
              </w:tabs>
              <w:spacing w:line="320" w:lineRule="exact"/>
              <w:ind w:left="-33" w:right="-12"/>
              <w:rPr>
                <w:rFonts w:ascii="Arial" w:hAnsi="Arial" w:cs="Arial"/>
                <w:sz w:val="18"/>
                <w:szCs w:val="18"/>
              </w:rPr>
            </w:pPr>
          </w:p>
        </w:tc>
        <w:tc>
          <w:tcPr>
            <w:tcW w:w="1215" w:type="dxa"/>
            <w:gridSpan w:val="2"/>
            <w:vAlign w:val="bottom"/>
          </w:tcPr>
          <w:p w14:paraId="197CBE39" w14:textId="77777777" w:rsidR="00E41D00" w:rsidRPr="00E41D00" w:rsidRDefault="00E41D00" w:rsidP="00E41D00">
            <w:pPr>
              <w:tabs>
                <w:tab w:val="decimal" w:pos="894"/>
              </w:tabs>
              <w:spacing w:line="320" w:lineRule="exact"/>
              <w:ind w:left="-112" w:right="-12"/>
              <w:rPr>
                <w:rFonts w:ascii="Arial" w:hAnsi="Arial" w:cs="Arial"/>
                <w:sz w:val="18"/>
                <w:szCs w:val="18"/>
              </w:rPr>
            </w:pPr>
          </w:p>
        </w:tc>
      </w:tr>
      <w:tr w:rsidR="00E41D00" w:rsidRPr="00CA567A" w14:paraId="33C32914" w14:textId="77777777" w:rsidTr="006109A0">
        <w:tc>
          <w:tcPr>
            <w:tcW w:w="2790" w:type="dxa"/>
          </w:tcPr>
          <w:p w14:paraId="6E2BAACE" w14:textId="45732BBB" w:rsidR="00E41D00" w:rsidRPr="00F773F7" w:rsidRDefault="00E41D00" w:rsidP="00E41D00">
            <w:pPr>
              <w:spacing w:line="320" w:lineRule="exact"/>
              <w:ind w:left="-18" w:right="28"/>
              <w:rPr>
                <w:rFonts w:ascii="Arial" w:hAnsi="Arial" w:cs="Arial"/>
                <w:sz w:val="18"/>
                <w:szCs w:val="18"/>
              </w:rPr>
            </w:pPr>
            <w:r w:rsidRPr="00F773F7">
              <w:rPr>
                <w:rFonts w:ascii="Arial" w:hAnsi="Arial" w:cs="Arial"/>
                <w:sz w:val="18"/>
                <w:szCs w:val="18"/>
              </w:rPr>
              <w:t xml:space="preserve">  Subsidiary company</w:t>
            </w:r>
          </w:p>
        </w:tc>
        <w:tc>
          <w:tcPr>
            <w:tcW w:w="1625" w:type="dxa"/>
            <w:gridSpan w:val="2"/>
            <w:vAlign w:val="bottom"/>
          </w:tcPr>
          <w:p w14:paraId="1C44A3E3" w14:textId="6E618BBC" w:rsidR="00E41D00" w:rsidRPr="00F773F7" w:rsidRDefault="00E41D00" w:rsidP="00E41D00">
            <w:pPr>
              <w:spacing w:line="320" w:lineRule="exact"/>
              <w:ind w:left="-112" w:right="-54" w:firstLine="16"/>
              <w:jc w:val="center"/>
              <w:rPr>
                <w:rFonts w:ascii="Arial" w:hAnsi="Arial" w:cs="Arial"/>
                <w:sz w:val="18"/>
                <w:szCs w:val="18"/>
                <w:lang w:val="en-GB"/>
              </w:rPr>
            </w:pPr>
            <w:r w:rsidRPr="00F773F7">
              <w:rPr>
                <w:rFonts w:ascii="Arial" w:hAnsi="Arial" w:cs="Arial"/>
                <w:sz w:val="18"/>
                <w:szCs w:val="18"/>
                <w:lang w:val="en-GB"/>
              </w:rPr>
              <w:t xml:space="preserve">Board of </w:t>
            </w:r>
            <w:r>
              <w:rPr>
                <w:rFonts w:ascii="Arial" w:hAnsi="Arial" w:cs="Arial"/>
                <w:sz w:val="18"/>
                <w:szCs w:val="18"/>
                <w:lang w:val="en-GB"/>
              </w:rPr>
              <w:t>D</w:t>
            </w:r>
            <w:r w:rsidRPr="00F773F7">
              <w:rPr>
                <w:rFonts w:ascii="Arial" w:hAnsi="Arial" w:cs="Arial"/>
                <w:sz w:val="18"/>
                <w:szCs w:val="18"/>
                <w:lang w:val="en-GB"/>
              </w:rPr>
              <w:t>irector</w:t>
            </w:r>
            <w:r>
              <w:rPr>
                <w:rFonts w:ascii="Arial" w:hAnsi="Arial" w:cs="Arial"/>
                <w:sz w:val="18"/>
                <w:szCs w:val="18"/>
                <w:lang w:val="en-GB"/>
              </w:rPr>
              <w:t>s</w:t>
            </w:r>
            <w:r w:rsidRPr="00F773F7">
              <w:rPr>
                <w:rFonts w:ascii="Arial" w:hAnsi="Arial" w:cs="Arial"/>
                <w:sz w:val="18"/>
                <w:szCs w:val="18"/>
                <w:lang w:val="en-GB"/>
              </w:rPr>
              <w:t xml:space="preserve"> meeting’s resolution</w:t>
            </w:r>
          </w:p>
        </w:tc>
        <w:tc>
          <w:tcPr>
            <w:tcW w:w="1215" w:type="dxa"/>
            <w:gridSpan w:val="2"/>
            <w:shd w:val="clear" w:color="auto" w:fill="auto"/>
            <w:vAlign w:val="bottom"/>
          </w:tcPr>
          <w:p w14:paraId="10500978" w14:textId="2F3A8D3B" w:rsidR="00E41D00" w:rsidRPr="00E41D00" w:rsidRDefault="00E41D00" w:rsidP="00E41D00">
            <w:pPr>
              <w:pBdr>
                <w:bottom w:val="double" w:sz="4" w:space="1" w:color="auto"/>
              </w:pBdr>
              <w:tabs>
                <w:tab w:val="decimal" w:pos="894"/>
              </w:tabs>
              <w:spacing w:line="320" w:lineRule="exact"/>
              <w:ind w:left="-33" w:right="-12"/>
              <w:rPr>
                <w:rFonts w:ascii="Arial" w:hAnsi="Arial" w:cs="Arial"/>
                <w:sz w:val="18"/>
                <w:szCs w:val="18"/>
              </w:rPr>
            </w:pPr>
            <w:r w:rsidRPr="00DB0BC9">
              <w:rPr>
                <w:rFonts w:ascii="Arial" w:hAnsi="Arial" w:cs="Arial"/>
                <w:sz w:val="18"/>
                <w:szCs w:val="18"/>
                <w:lang w:val="en-GB"/>
              </w:rPr>
              <w:t>-</w:t>
            </w:r>
          </w:p>
        </w:tc>
        <w:tc>
          <w:tcPr>
            <w:tcW w:w="1215" w:type="dxa"/>
            <w:gridSpan w:val="2"/>
            <w:vAlign w:val="bottom"/>
          </w:tcPr>
          <w:p w14:paraId="6987F770" w14:textId="7448D37E" w:rsidR="00E41D00" w:rsidRPr="00F773F7" w:rsidRDefault="00E41D00" w:rsidP="00E41D00">
            <w:pPr>
              <w:pBdr>
                <w:bottom w:val="double" w:sz="4" w:space="1" w:color="auto"/>
              </w:pBdr>
              <w:tabs>
                <w:tab w:val="decimal" w:pos="894"/>
              </w:tabs>
              <w:spacing w:line="320" w:lineRule="exact"/>
              <w:ind w:left="-33" w:right="-12"/>
              <w:rPr>
                <w:rFonts w:ascii="Arial" w:hAnsi="Arial" w:cs="Arial"/>
                <w:sz w:val="18"/>
                <w:szCs w:val="18"/>
              </w:rPr>
            </w:pPr>
            <w:r w:rsidRPr="00DB0BC9">
              <w:rPr>
                <w:rFonts w:ascii="Arial" w:hAnsi="Arial" w:cs="Arial"/>
                <w:sz w:val="18"/>
                <w:szCs w:val="18"/>
              </w:rPr>
              <w:t xml:space="preserve">            -</w:t>
            </w:r>
          </w:p>
        </w:tc>
        <w:tc>
          <w:tcPr>
            <w:tcW w:w="1215" w:type="dxa"/>
            <w:gridSpan w:val="3"/>
            <w:vAlign w:val="bottom"/>
          </w:tcPr>
          <w:p w14:paraId="202C8265" w14:textId="28E6786B" w:rsidR="00E41D00" w:rsidRDefault="00E41D00" w:rsidP="00E41D00">
            <w:pPr>
              <w:pBdr>
                <w:bottom w:val="doub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87,500</w:t>
            </w:r>
          </w:p>
        </w:tc>
        <w:tc>
          <w:tcPr>
            <w:tcW w:w="1215" w:type="dxa"/>
            <w:gridSpan w:val="2"/>
            <w:vAlign w:val="bottom"/>
          </w:tcPr>
          <w:p w14:paraId="66931616" w14:textId="2CA66D39" w:rsidR="00E41D00" w:rsidRPr="00E41D00" w:rsidRDefault="00E41D00" w:rsidP="00E41D00">
            <w:pPr>
              <w:pBdr>
                <w:bottom w:val="double" w:sz="4" w:space="1" w:color="auto"/>
              </w:pBdr>
              <w:tabs>
                <w:tab w:val="decimal" w:pos="894"/>
              </w:tabs>
              <w:spacing w:line="320" w:lineRule="exact"/>
              <w:ind w:left="-112" w:right="-12"/>
              <w:rPr>
                <w:rFonts w:ascii="Arial" w:hAnsi="Arial" w:cs="Arial"/>
                <w:sz w:val="18"/>
                <w:szCs w:val="18"/>
              </w:rPr>
            </w:pPr>
            <w:r w:rsidRPr="00E41D00">
              <w:rPr>
                <w:rFonts w:ascii="Arial" w:hAnsi="Arial" w:cs="Arial"/>
                <w:sz w:val="18"/>
                <w:szCs w:val="18"/>
              </w:rPr>
              <w:t>40,600</w:t>
            </w:r>
          </w:p>
        </w:tc>
      </w:tr>
      <w:tr w:rsidR="008416C5" w:rsidRPr="00CA567A" w14:paraId="24E2D08E" w14:textId="77777777" w:rsidTr="006109A0">
        <w:trPr>
          <w:gridAfter w:val="1"/>
          <w:wAfter w:w="11" w:type="dxa"/>
        </w:trPr>
        <w:tc>
          <w:tcPr>
            <w:tcW w:w="4404" w:type="dxa"/>
            <w:gridSpan w:val="2"/>
            <w:vAlign w:val="bottom"/>
          </w:tcPr>
          <w:p w14:paraId="36F0A074" w14:textId="232A7CA1" w:rsidR="008416C5" w:rsidRPr="00F773F7" w:rsidRDefault="008416C5" w:rsidP="008416C5">
            <w:pPr>
              <w:spacing w:line="320" w:lineRule="exact"/>
              <w:ind w:left="-18" w:right="28"/>
              <w:rPr>
                <w:rFonts w:ascii="Arial" w:hAnsi="Arial" w:cs="Arial"/>
                <w:sz w:val="18"/>
                <w:szCs w:val="18"/>
                <w:lang w:val="en-GB"/>
              </w:rPr>
            </w:pPr>
            <w:r w:rsidRPr="008416C5">
              <w:rPr>
                <w:rFonts w:ascii="Arial" w:hAnsi="Arial" w:cs="Arial"/>
                <w:sz w:val="18"/>
                <w:szCs w:val="18"/>
                <w:u w:val="single"/>
                <w:lang w:val="en-GB"/>
              </w:rPr>
              <w:t>Selling</w:t>
            </w:r>
            <w:r w:rsidRPr="0080573A">
              <w:rPr>
                <w:rFonts w:ascii="Arial" w:hAnsi="Arial" w:cs="Arial"/>
                <w:sz w:val="18"/>
                <w:szCs w:val="18"/>
                <w:u w:val="single"/>
              </w:rPr>
              <w:t xml:space="preserve"> and distribution expenses</w:t>
            </w:r>
          </w:p>
        </w:tc>
        <w:tc>
          <w:tcPr>
            <w:tcW w:w="1215" w:type="dxa"/>
            <w:gridSpan w:val="2"/>
            <w:shd w:val="clear" w:color="auto" w:fill="auto"/>
            <w:vAlign w:val="bottom"/>
          </w:tcPr>
          <w:p w14:paraId="48484D25" w14:textId="77777777" w:rsidR="008416C5" w:rsidRPr="00E41D00" w:rsidRDefault="008416C5" w:rsidP="00E41D00">
            <w:pPr>
              <w:tabs>
                <w:tab w:val="decimal" w:pos="894"/>
              </w:tabs>
              <w:spacing w:line="320" w:lineRule="exact"/>
              <w:ind w:left="-33" w:right="-12"/>
              <w:rPr>
                <w:rFonts w:ascii="Arial" w:hAnsi="Arial" w:cs="Arial"/>
                <w:sz w:val="18"/>
                <w:szCs w:val="18"/>
              </w:rPr>
            </w:pPr>
          </w:p>
        </w:tc>
        <w:tc>
          <w:tcPr>
            <w:tcW w:w="1215" w:type="dxa"/>
            <w:gridSpan w:val="2"/>
            <w:vAlign w:val="bottom"/>
          </w:tcPr>
          <w:p w14:paraId="18C45777" w14:textId="77777777" w:rsidR="008416C5" w:rsidRPr="00F773F7" w:rsidRDefault="008416C5" w:rsidP="00E41D00">
            <w:pPr>
              <w:tabs>
                <w:tab w:val="decimal" w:pos="894"/>
              </w:tabs>
              <w:spacing w:line="320" w:lineRule="exact"/>
              <w:ind w:left="-33" w:right="-12"/>
              <w:rPr>
                <w:rFonts w:ascii="Arial" w:hAnsi="Arial" w:cs="Arial"/>
                <w:sz w:val="18"/>
                <w:szCs w:val="18"/>
              </w:rPr>
            </w:pPr>
          </w:p>
        </w:tc>
        <w:tc>
          <w:tcPr>
            <w:tcW w:w="1215" w:type="dxa"/>
            <w:gridSpan w:val="3"/>
            <w:vAlign w:val="bottom"/>
          </w:tcPr>
          <w:p w14:paraId="3F5C2D99" w14:textId="77777777" w:rsidR="008416C5" w:rsidRDefault="008416C5" w:rsidP="00E41D00">
            <w:pPr>
              <w:tabs>
                <w:tab w:val="decimal" w:pos="894"/>
              </w:tabs>
              <w:spacing w:line="320" w:lineRule="exact"/>
              <w:ind w:left="-33" w:right="-12"/>
              <w:rPr>
                <w:rFonts w:ascii="Arial" w:hAnsi="Arial" w:cs="Arial"/>
                <w:sz w:val="18"/>
                <w:szCs w:val="18"/>
              </w:rPr>
            </w:pPr>
          </w:p>
        </w:tc>
        <w:tc>
          <w:tcPr>
            <w:tcW w:w="1215" w:type="dxa"/>
            <w:gridSpan w:val="2"/>
            <w:vAlign w:val="bottom"/>
          </w:tcPr>
          <w:p w14:paraId="4E4E175B" w14:textId="77777777" w:rsidR="008416C5" w:rsidRPr="00E41D00" w:rsidRDefault="008416C5" w:rsidP="00E41D00">
            <w:pPr>
              <w:tabs>
                <w:tab w:val="decimal" w:pos="894"/>
              </w:tabs>
              <w:spacing w:line="320" w:lineRule="exact"/>
              <w:ind w:left="-112" w:right="-12"/>
              <w:rPr>
                <w:rFonts w:ascii="Arial" w:hAnsi="Arial" w:cs="Arial"/>
                <w:sz w:val="18"/>
                <w:szCs w:val="18"/>
              </w:rPr>
            </w:pPr>
          </w:p>
        </w:tc>
      </w:tr>
      <w:tr w:rsidR="00E41D00" w:rsidRPr="00CA567A" w14:paraId="03E99B1C" w14:textId="77777777" w:rsidTr="006109A0">
        <w:tc>
          <w:tcPr>
            <w:tcW w:w="2790" w:type="dxa"/>
            <w:vAlign w:val="bottom"/>
          </w:tcPr>
          <w:p w14:paraId="76AEA6EB" w14:textId="372A5E59" w:rsidR="00E41D00" w:rsidRPr="00F773F7" w:rsidRDefault="00E41D00" w:rsidP="00E41D00">
            <w:pPr>
              <w:spacing w:line="320" w:lineRule="exact"/>
              <w:ind w:left="-18" w:right="28"/>
              <w:rPr>
                <w:rFonts w:ascii="Arial" w:hAnsi="Arial" w:cs="Arial"/>
                <w:sz w:val="18"/>
                <w:szCs w:val="18"/>
              </w:rPr>
            </w:pPr>
            <w:r w:rsidRPr="00F773F7">
              <w:rPr>
                <w:rFonts w:ascii="Arial" w:hAnsi="Arial" w:cs="Arial"/>
                <w:sz w:val="18"/>
                <w:szCs w:val="18"/>
              </w:rPr>
              <w:t xml:space="preserve">  Related compan</w:t>
            </w:r>
            <w:r w:rsidR="006109A0">
              <w:rPr>
                <w:rFonts w:ascii="Arial" w:hAnsi="Arial" w:cs="Arial"/>
                <w:sz w:val="18"/>
                <w:szCs w:val="18"/>
              </w:rPr>
              <w:t>ies</w:t>
            </w:r>
          </w:p>
        </w:tc>
        <w:tc>
          <w:tcPr>
            <w:tcW w:w="1625" w:type="dxa"/>
            <w:gridSpan w:val="2"/>
            <w:vAlign w:val="bottom"/>
          </w:tcPr>
          <w:p w14:paraId="25467D8F" w14:textId="1FA56CA9" w:rsidR="00E41D00" w:rsidRPr="00F773F7" w:rsidRDefault="00E41D00" w:rsidP="00E41D00">
            <w:pPr>
              <w:spacing w:line="320" w:lineRule="exact"/>
              <w:ind w:left="-112" w:right="-54" w:firstLine="16"/>
              <w:jc w:val="center"/>
              <w:rPr>
                <w:rFonts w:ascii="Arial" w:hAnsi="Arial" w:cs="Arial"/>
                <w:sz w:val="18"/>
                <w:szCs w:val="18"/>
                <w:lang w:val="en-GB"/>
              </w:rPr>
            </w:pPr>
            <w:r w:rsidRPr="00F773F7">
              <w:rPr>
                <w:rFonts w:ascii="Arial" w:hAnsi="Arial" w:cs="Arial"/>
                <w:sz w:val="18"/>
                <w:szCs w:val="18"/>
                <w:lang w:val="en-GB"/>
              </w:rPr>
              <w:t>Agreed price</w:t>
            </w:r>
          </w:p>
        </w:tc>
        <w:tc>
          <w:tcPr>
            <w:tcW w:w="1215" w:type="dxa"/>
            <w:gridSpan w:val="2"/>
            <w:shd w:val="clear" w:color="auto" w:fill="auto"/>
            <w:vAlign w:val="bottom"/>
          </w:tcPr>
          <w:p w14:paraId="1C4B97EA" w14:textId="284648DE" w:rsidR="00E41D00" w:rsidRPr="00E41D00" w:rsidRDefault="00E41D00" w:rsidP="00E41D00">
            <w:pPr>
              <w:pBdr>
                <w:bottom w:val="double" w:sz="4" w:space="1" w:color="auto"/>
              </w:pBdr>
              <w:tabs>
                <w:tab w:val="decimal" w:pos="894"/>
              </w:tabs>
              <w:spacing w:line="320" w:lineRule="exact"/>
              <w:ind w:left="-33" w:right="-12"/>
              <w:rPr>
                <w:rFonts w:ascii="Arial" w:hAnsi="Arial" w:cs="Arial"/>
                <w:sz w:val="18"/>
                <w:szCs w:val="18"/>
              </w:rPr>
            </w:pPr>
            <w:r w:rsidRPr="00DB0BC9">
              <w:rPr>
                <w:rFonts w:ascii="Arial" w:hAnsi="Arial" w:cs="Arial"/>
                <w:sz w:val="18"/>
                <w:szCs w:val="18"/>
              </w:rPr>
              <w:t>31</w:t>
            </w:r>
          </w:p>
        </w:tc>
        <w:tc>
          <w:tcPr>
            <w:tcW w:w="1215" w:type="dxa"/>
            <w:gridSpan w:val="2"/>
            <w:vAlign w:val="bottom"/>
          </w:tcPr>
          <w:p w14:paraId="1B0FB1FE" w14:textId="2B662C57" w:rsidR="00E41D00" w:rsidRPr="00F773F7" w:rsidRDefault="00E41D00" w:rsidP="00E41D00">
            <w:pPr>
              <w:pBdr>
                <w:bottom w:val="double" w:sz="4" w:space="1" w:color="auto"/>
              </w:pBdr>
              <w:tabs>
                <w:tab w:val="decimal" w:pos="894"/>
              </w:tabs>
              <w:spacing w:line="320" w:lineRule="exact"/>
              <w:ind w:left="-33" w:right="-12"/>
              <w:rPr>
                <w:rFonts w:ascii="Arial" w:hAnsi="Arial" w:cs="Arial"/>
                <w:sz w:val="18"/>
                <w:szCs w:val="18"/>
              </w:rPr>
            </w:pPr>
            <w:r w:rsidRPr="00DB0BC9">
              <w:rPr>
                <w:rFonts w:ascii="Arial" w:hAnsi="Arial" w:cs="Arial"/>
                <w:sz w:val="18"/>
                <w:szCs w:val="18"/>
              </w:rPr>
              <w:t>238</w:t>
            </w:r>
          </w:p>
        </w:tc>
        <w:tc>
          <w:tcPr>
            <w:tcW w:w="1215" w:type="dxa"/>
            <w:gridSpan w:val="3"/>
            <w:vAlign w:val="bottom"/>
          </w:tcPr>
          <w:p w14:paraId="442C29C6" w14:textId="09BFC838" w:rsidR="00E41D00" w:rsidRDefault="00E41D00" w:rsidP="00E41D00">
            <w:pPr>
              <w:pBdr>
                <w:bottom w:val="double" w:sz="4" w:space="1" w:color="auto"/>
              </w:pBdr>
              <w:tabs>
                <w:tab w:val="decimal" w:pos="894"/>
              </w:tabs>
              <w:spacing w:line="320" w:lineRule="exact"/>
              <w:ind w:left="-33" w:right="-12"/>
              <w:rPr>
                <w:rFonts w:ascii="Arial" w:hAnsi="Arial" w:cs="Arial"/>
                <w:sz w:val="18"/>
                <w:szCs w:val="18"/>
              </w:rPr>
            </w:pPr>
            <w:r w:rsidRPr="00E41D00">
              <w:rPr>
                <w:rFonts w:ascii="Arial" w:hAnsi="Arial" w:cs="Arial"/>
                <w:sz w:val="18"/>
                <w:szCs w:val="18"/>
              </w:rPr>
              <w:t>31</w:t>
            </w:r>
          </w:p>
        </w:tc>
        <w:tc>
          <w:tcPr>
            <w:tcW w:w="1215" w:type="dxa"/>
            <w:gridSpan w:val="2"/>
            <w:vAlign w:val="bottom"/>
          </w:tcPr>
          <w:p w14:paraId="6D4B7C39" w14:textId="1D70D22E" w:rsidR="00E41D00" w:rsidRPr="00E41D00" w:rsidRDefault="00E41D00" w:rsidP="00E41D00">
            <w:pPr>
              <w:pBdr>
                <w:bottom w:val="double" w:sz="4" w:space="1" w:color="auto"/>
              </w:pBdr>
              <w:tabs>
                <w:tab w:val="decimal" w:pos="894"/>
              </w:tabs>
              <w:spacing w:line="320" w:lineRule="exact"/>
              <w:ind w:left="-112" w:right="-12"/>
              <w:rPr>
                <w:rFonts w:ascii="Arial" w:hAnsi="Arial" w:cs="Arial"/>
                <w:sz w:val="18"/>
                <w:szCs w:val="18"/>
              </w:rPr>
            </w:pPr>
            <w:r w:rsidRPr="00E41D00">
              <w:rPr>
                <w:rFonts w:ascii="Arial" w:hAnsi="Arial" w:cs="Arial"/>
                <w:sz w:val="18"/>
                <w:szCs w:val="18"/>
              </w:rPr>
              <w:t>238</w:t>
            </w:r>
          </w:p>
        </w:tc>
      </w:tr>
    </w:tbl>
    <w:p w14:paraId="2746CE03" w14:textId="77777777" w:rsidR="00E41D00" w:rsidRDefault="005605FF" w:rsidP="005605FF">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p>
    <w:p w14:paraId="31CAD1E2" w14:textId="77777777" w:rsidR="00E41D00" w:rsidRDefault="00E41D00">
      <w:pPr>
        <w:rPr>
          <w:rFonts w:ascii="Arial" w:eastAsia="Arial Unicode MS" w:hAnsi="Arial" w:cstheme="minorBidi"/>
          <w:sz w:val="22"/>
          <w:szCs w:val="22"/>
          <w:lang w:val="en-GB"/>
        </w:rPr>
      </w:pPr>
      <w:r>
        <w:rPr>
          <w:rFonts w:ascii="Arial" w:eastAsia="Arial Unicode MS" w:hAnsi="Arial" w:cstheme="minorBidi"/>
          <w:sz w:val="22"/>
          <w:szCs w:val="22"/>
          <w:lang w:val="en-GB"/>
        </w:rPr>
        <w:br w:type="page"/>
      </w:r>
    </w:p>
    <w:p w14:paraId="08F614EA" w14:textId="4CE29641" w:rsidR="009545C7" w:rsidRPr="005605FF" w:rsidRDefault="00E41D00" w:rsidP="005605FF">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cs/>
          <w:lang w:val="en-GB"/>
        </w:rPr>
        <w:lastRenderedPageBreak/>
        <w:tab/>
      </w:r>
      <w:r w:rsidR="00CD265B" w:rsidRPr="005605FF">
        <w:rPr>
          <w:rFonts w:ascii="Arial" w:eastAsia="Arial Unicode MS" w:hAnsi="Arial" w:cstheme="minorBidi"/>
          <w:sz w:val="22"/>
          <w:szCs w:val="22"/>
          <w:lang w:val="en-GB"/>
        </w:rPr>
        <w:t xml:space="preserve">Significant balances with related parties as </w:t>
      </w:r>
      <w:proofErr w:type="gramStart"/>
      <w:r w:rsidR="00CD265B" w:rsidRPr="005605FF">
        <w:rPr>
          <w:rFonts w:ascii="Arial" w:eastAsia="Arial Unicode MS" w:hAnsi="Arial" w:cstheme="minorBidi"/>
          <w:sz w:val="22"/>
          <w:szCs w:val="22"/>
          <w:lang w:val="en-GB"/>
        </w:rPr>
        <w:t>at</w:t>
      </w:r>
      <w:proofErr w:type="gramEnd"/>
      <w:r w:rsidR="00CD265B" w:rsidRPr="005605FF">
        <w:rPr>
          <w:rFonts w:ascii="Arial" w:eastAsia="Arial Unicode MS" w:hAnsi="Arial" w:cstheme="minorBidi"/>
          <w:sz w:val="22"/>
          <w:szCs w:val="22"/>
          <w:lang w:val="en-GB"/>
        </w:rPr>
        <w:t xml:space="preserve"> </w:t>
      </w:r>
      <w:r w:rsidR="00F109C7" w:rsidRPr="005605FF">
        <w:rPr>
          <w:rFonts w:ascii="Arial" w:eastAsia="Arial Unicode MS" w:hAnsi="Arial" w:cstheme="minorBidi"/>
          <w:sz w:val="22"/>
          <w:szCs w:val="22"/>
          <w:lang w:val="en-GB"/>
        </w:rPr>
        <w:t xml:space="preserve">31 December </w:t>
      </w:r>
      <w:r w:rsidR="00EA7114">
        <w:rPr>
          <w:rFonts w:ascii="Arial" w:eastAsia="Arial Unicode MS" w:hAnsi="Arial" w:cstheme="minorBidi"/>
          <w:sz w:val="22"/>
          <w:szCs w:val="22"/>
          <w:lang w:val="en-GB"/>
        </w:rPr>
        <w:t>2022</w:t>
      </w:r>
      <w:r w:rsidR="00E85F7A" w:rsidRPr="005605FF">
        <w:rPr>
          <w:rFonts w:ascii="Arial" w:eastAsia="Arial Unicode MS" w:hAnsi="Arial" w:cstheme="minorBidi"/>
          <w:sz w:val="22"/>
          <w:szCs w:val="22"/>
          <w:lang w:val="en-GB"/>
        </w:rPr>
        <w:t xml:space="preserve"> and </w:t>
      </w:r>
      <w:r w:rsidR="00EA7114">
        <w:rPr>
          <w:rFonts w:ascii="Arial" w:eastAsia="Arial Unicode MS" w:hAnsi="Arial" w:cstheme="minorBidi"/>
          <w:sz w:val="22"/>
          <w:szCs w:val="22"/>
          <w:lang w:val="en-GB"/>
        </w:rPr>
        <w:t>2021</w:t>
      </w:r>
      <w:r w:rsidR="00CD265B" w:rsidRPr="005605FF">
        <w:rPr>
          <w:rFonts w:ascii="Arial" w:eastAsia="Arial Unicode MS" w:hAnsi="Arial" w:cstheme="minorBidi"/>
          <w:sz w:val="22"/>
          <w:szCs w:val="22"/>
          <w:lang w:val="en-GB"/>
        </w:rPr>
        <w:t>, are as follows:</w:t>
      </w:r>
    </w:p>
    <w:tbl>
      <w:tblPr>
        <w:tblW w:w="9095" w:type="dxa"/>
        <w:tblInd w:w="450" w:type="dxa"/>
        <w:tblLayout w:type="fixed"/>
        <w:tblLook w:val="0000" w:firstRow="0" w:lastRow="0" w:firstColumn="0" w:lastColumn="0" w:noHBand="0" w:noVBand="0"/>
      </w:tblPr>
      <w:tblGrid>
        <w:gridCol w:w="4050"/>
        <w:gridCol w:w="1262"/>
        <w:gridCol w:w="1243"/>
        <w:gridCol w:w="1252"/>
        <w:gridCol w:w="1288"/>
      </w:tblGrid>
      <w:tr w:rsidR="00CA6546" w:rsidRPr="00903F7C" w14:paraId="2D6E7CDE" w14:textId="77777777" w:rsidTr="005E053C">
        <w:trPr>
          <w:tblHeader/>
        </w:trPr>
        <w:tc>
          <w:tcPr>
            <w:tcW w:w="4050" w:type="dxa"/>
          </w:tcPr>
          <w:p w14:paraId="34A80D6D" w14:textId="77777777" w:rsidR="00CA6546" w:rsidRPr="005605FF" w:rsidRDefault="00CA6546" w:rsidP="005605FF">
            <w:pPr>
              <w:spacing w:line="340" w:lineRule="exact"/>
              <w:jc w:val="both"/>
              <w:rPr>
                <w:rFonts w:ascii="Arial" w:hAnsi="Arial" w:cs="Arial"/>
                <w:sz w:val="18"/>
                <w:szCs w:val="18"/>
              </w:rPr>
            </w:pPr>
          </w:p>
        </w:tc>
        <w:tc>
          <w:tcPr>
            <w:tcW w:w="1262" w:type="dxa"/>
          </w:tcPr>
          <w:p w14:paraId="2E17E524" w14:textId="77777777" w:rsidR="00CA6546" w:rsidRPr="005605FF" w:rsidRDefault="00CA6546" w:rsidP="005605FF">
            <w:pPr>
              <w:spacing w:line="340" w:lineRule="exact"/>
              <w:jc w:val="both"/>
              <w:rPr>
                <w:rFonts w:ascii="Arial" w:hAnsi="Arial" w:cs="Arial"/>
                <w:sz w:val="18"/>
                <w:szCs w:val="18"/>
              </w:rPr>
            </w:pPr>
          </w:p>
        </w:tc>
        <w:tc>
          <w:tcPr>
            <w:tcW w:w="1243" w:type="dxa"/>
          </w:tcPr>
          <w:p w14:paraId="65BE680C" w14:textId="77777777" w:rsidR="00CA6546" w:rsidRPr="005605FF" w:rsidRDefault="00CA6546" w:rsidP="005605FF">
            <w:pPr>
              <w:spacing w:line="340" w:lineRule="exact"/>
              <w:jc w:val="both"/>
              <w:rPr>
                <w:rFonts w:ascii="Arial" w:hAnsi="Arial" w:cs="Arial"/>
                <w:sz w:val="18"/>
                <w:szCs w:val="18"/>
                <w:lang w:val="en-GB"/>
              </w:rPr>
            </w:pPr>
          </w:p>
        </w:tc>
        <w:tc>
          <w:tcPr>
            <w:tcW w:w="2540" w:type="dxa"/>
            <w:gridSpan w:val="2"/>
            <w:vAlign w:val="bottom"/>
          </w:tcPr>
          <w:p w14:paraId="54AA899F" w14:textId="694BDD39" w:rsidR="00CA6546" w:rsidRPr="005605FF" w:rsidRDefault="00CA6546" w:rsidP="005605FF">
            <w:pPr>
              <w:spacing w:line="340" w:lineRule="exact"/>
              <w:ind w:left="-108"/>
              <w:jc w:val="right"/>
              <w:rPr>
                <w:rFonts w:ascii="Arial" w:hAnsi="Arial" w:cs="Arial"/>
                <w:sz w:val="18"/>
                <w:szCs w:val="18"/>
                <w:cs/>
                <w:lang w:val="en-GB"/>
              </w:rPr>
            </w:pPr>
            <w:r w:rsidRPr="005605FF">
              <w:rPr>
                <w:rFonts w:ascii="Arial" w:hAnsi="Arial" w:cs="Arial"/>
                <w:sz w:val="18"/>
                <w:szCs w:val="18"/>
                <w:lang w:val="en-GB"/>
              </w:rPr>
              <w:t xml:space="preserve">(Unit: </w:t>
            </w:r>
            <w:r w:rsidR="00E87956">
              <w:rPr>
                <w:rFonts w:ascii="Arial" w:hAnsi="Arial" w:cs="Arial"/>
                <w:sz w:val="18"/>
                <w:szCs w:val="18"/>
                <w:lang w:val="en-GB"/>
              </w:rPr>
              <w:t xml:space="preserve">Thousand </w:t>
            </w:r>
            <w:r w:rsidRPr="005605FF">
              <w:rPr>
                <w:rFonts w:ascii="Arial" w:hAnsi="Arial" w:cs="Arial"/>
                <w:sz w:val="18"/>
                <w:szCs w:val="18"/>
                <w:lang w:val="en-GB"/>
              </w:rPr>
              <w:t>Baht)</w:t>
            </w:r>
          </w:p>
        </w:tc>
      </w:tr>
      <w:tr w:rsidR="005605FF" w:rsidRPr="00903F7C" w14:paraId="43EF2CFB" w14:textId="77777777" w:rsidTr="005E053C">
        <w:trPr>
          <w:tblHeader/>
        </w:trPr>
        <w:tc>
          <w:tcPr>
            <w:tcW w:w="4050" w:type="dxa"/>
          </w:tcPr>
          <w:p w14:paraId="02B91DE7" w14:textId="77777777" w:rsidR="005605FF" w:rsidRPr="005605FF" w:rsidRDefault="005605FF" w:rsidP="005605FF">
            <w:pPr>
              <w:spacing w:line="340" w:lineRule="exact"/>
              <w:jc w:val="both"/>
              <w:rPr>
                <w:rFonts w:ascii="Arial" w:hAnsi="Arial" w:cs="Arial"/>
                <w:sz w:val="18"/>
                <w:szCs w:val="18"/>
                <w:lang w:val="en-GB"/>
              </w:rPr>
            </w:pPr>
          </w:p>
        </w:tc>
        <w:tc>
          <w:tcPr>
            <w:tcW w:w="2505" w:type="dxa"/>
            <w:gridSpan w:val="2"/>
          </w:tcPr>
          <w:p w14:paraId="12BCE4D0" w14:textId="7A298BE8" w:rsidR="005605FF" w:rsidRPr="005605FF" w:rsidRDefault="005605FF" w:rsidP="005605FF">
            <w:pPr>
              <w:pBdr>
                <w:bottom w:val="single" w:sz="4" w:space="1" w:color="auto"/>
              </w:pBdr>
              <w:spacing w:line="340" w:lineRule="exact"/>
              <w:jc w:val="center"/>
              <w:rPr>
                <w:rFonts w:ascii="Arial" w:hAnsi="Arial" w:cs="Arial"/>
                <w:sz w:val="18"/>
                <w:szCs w:val="18"/>
                <w:lang w:val="en-GB"/>
              </w:rPr>
            </w:pPr>
            <w:r w:rsidRPr="005605FF">
              <w:rPr>
                <w:rFonts w:ascii="Arial" w:hAnsi="Arial" w:cs="Arial"/>
                <w:sz w:val="18"/>
                <w:szCs w:val="18"/>
                <w:lang w:val="en-GB"/>
              </w:rPr>
              <w:t>Consolidated               financial statements</w:t>
            </w:r>
          </w:p>
        </w:tc>
        <w:tc>
          <w:tcPr>
            <w:tcW w:w="2540" w:type="dxa"/>
            <w:gridSpan w:val="2"/>
            <w:vAlign w:val="bottom"/>
          </w:tcPr>
          <w:p w14:paraId="73A2B463" w14:textId="5EA37439" w:rsidR="005605FF" w:rsidRPr="005605FF" w:rsidRDefault="005605FF" w:rsidP="005605FF">
            <w:pPr>
              <w:pBdr>
                <w:bottom w:val="single" w:sz="4" w:space="1" w:color="auto"/>
              </w:pBdr>
              <w:spacing w:line="340" w:lineRule="exact"/>
              <w:jc w:val="center"/>
              <w:rPr>
                <w:rFonts w:ascii="Arial" w:hAnsi="Arial" w:cs="Arial"/>
                <w:sz w:val="18"/>
                <w:szCs w:val="18"/>
                <w:lang w:val="en-GB"/>
              </w:rPr>
            </w:pPr>
            <w:r w:rsidRPr="005605FF">
              <w:rPr>
                <w:rFonts w:ascii="Arial" w:hAnsi="Arial" w:cs="Arial"/>
                <w:sz w:val="18"/>
                <w:szCs w:val="18"/>
                <w:lang w:val="en-GB"/>
              </w:rPr>
              <w:t>Separate                            financial statements</w:t>
            </w:r>
          </w:p>
        </w:tc>
      </w:tr>
      <w:tr w:rsidR="005605FF" w:rsidRPr="00903F7C" w14:paraId="53EBCE2A" w14:textId="77777777" w:rsidTr="005E053C">
        <w:trPr>
          <w:tblHeader/>
        </w:trPr>
        <w:tc>
          <w:tcPr>
            <w:tcW w:w="4050" w:type="dxa"/>
          </w:tcPr>
          <w:p w14:paraId="499D6C21" w14:textId="77777777" w:rsidR="005605FF" w:rsidRPr="005605FF" w:rsidRDefault="005605FF" w:rsidP="005605FF">
            <w:pPr>
              <w:spacing w:line="340" w:lineRule="exact"/>
              <w:jc w:val="both"/>
              <w:rPr>
                <w:rFonts w:ascii="Arial" w:hAnsi="Arial" w:cs="Arial"/>
                <w:sz w:val="18"/>
                <w:szCs w:val="18"/>
                <w:lang w:val="en-GB"/>
              </w:rPr>
            </w:pPr>
          </w:p>
        </w:tc>
        <w:tc>
          <w:tcPr>
            <w:tcW w:w="1262" w:type="dxa"/>
          </w:tcPr>
          <w:p w14:paraId="374A0AC0" w14:textId="26FE05EB" w:rsidR="005605FF" w:rsidRPr="005605FF" w:rsidRDefault="005605FF" w:rsidP="005605FF">
            <w:pPr>
              <w:pBdr>
                <w:bottom w:val="single" w:sz="4" w:space="1" w:color="auto"/>
              </w:pBdr>
              <w:spacing w:line="340" w:lineRule="exact"/>
              <w:jc w:val="center"/>
              <w:rPr>
                <w:rFonts w:ascii="Arial" w:hAnsi="Arial" w:cs="Arial"/>
                <w:sz w:val="18"/>
                <w:szCs w:val="18"/>
              </w:rPr>
            </w:pPr>
            <w:r w:rsidRPr="005605FF">
              <w:rPr>
                <w:rFonts w:ascii="Arial" w:hAnsi="Arial" w:cs="Arial"/>
                <w:sz w:val="18"/>
                <w:szCs w:val="18"/>
              </w:rPr>
              <w:t>2022</w:t>
            </w:r>
          </w:p>
        </w:tc>
        <w:tc>
          <w:tcPr>
            <w:tcW w:w="1243" w:type="dxa"/>
            <w:vAlign w:val="bottom"/>
          </w:tcPr>
          <w:p w14:paraId="2E8B3CA5" w14:textId="7F56AD3E" w:rsidR="005605FF" w:rsidRPr="005605FF" w:rsidRDefault="005605FF" w:rsidP="005605FF">
            <w:pPr>
              <w:pBdr>
                <w:bottom w:val="single" w:sz="4" w:space="1" w:color="auto"/>
              </w:pBdr>
              <w:spacing w:line="340" w:lineRule="exact"/>
              <w:jc w:val="center"/>
              <w:rPr>
                <w:rFonts w:ascii="Arial" w:hAnsi="Arial" w:cs="Arial"/>
                <w:sz w:val="18"/>
                <w:szCs w:val="18"/>
              </w:rPr>
            </w:pPr>
            <w:r w:rsidRPr="005605FF">
              <w:rPr>
                <w:rFonts w:ascii="Arial" w:hAnsi="Arial" w:cs="Arial"/>
                <w:sz w:val="18"/>
                <w:szCs w:val="18"/>
              </w:rPr>
              <w:t>2021</w:t>
            </w:r>
          </w:p>
        </w:tc>
        <w:tc>
          <w:tcPr>
            <w:tcW w:w="1252" w:type="dxa"/>
          </w:tcPr>
          <w:p w14:paraId="2EA25810" w14:textId="4E8596FD" w:rsidR="005605FF" w:rsidRPr="005605FF" w:rsidRDefault="005605FF" w:rsidP="005605FF">
            <w:pPr>
              <w:pBdr>
                <w:bottom w:val="single" w:sz="4" w:space="1" w:color="auto"/>
              </w:pBdr>
              <w:spacing w:line="340" w:lineRule="exact"/>
              <w:jc w:val="center"/>
              <w:rPr>
                <w:rFonts w:ascii="Arial" w:hAnsi="Arial" w:cs="Arial"/>
                <w:sz w:val="18"/>
                <w:szCs w:val="18"/>
              </w:rPr>
            </w:pPr>
            <w:r w:rsidRPr="005605FF">
              <w:rPr>
                <w:rFonts w:ascii="Arial" w:hAnsi="Arial" w:cs="Arial"/>
                <w:sz w:val="18"/>
                <w:szCs w:val="18"/>
              </w:rPr>
              <w:t>2022</w:t>
            </w:r>
          </w:p>
        </w:tc>
        <w:tc>
          <w:tcPr>
            <w:tcW w:w="1288" w:type="dxa"/>
            <w:vAlign w:val="bottom"/>
          </w:tcPr>
          <w:p w14:paraId="25193AA7" w14:textId="34E2A34C" w:rsidR="005605FF" w:rsidRPr="005605FF" w:rsidRDefault="005605FF" w:rsidP="005605FF">
            <w:pPr>
              <w:pBdr>
                <w:bottom w:val="single" w:sz="4" w:space="1" w:color="auto"/>
              </w:pBdr>
              <w:spacing w:line="340" w:lineRule="exact"/>
              <w:jc w:val="center"/>
              <w:rPr>
                <w:rFonts w:ascii="Arial" w:hAnsi="Arial" w:cs="Arial"/>
                <w:sz w:val="18"/>
                <w:szCs w:val="18"/>
              </w:rPr>
            </w:pPr>
            <w:r w:rsidRPr="005605FF">
              <w:rPr>
                <w:rFonts w:ascii="Arial" w:hAnsi="Arial" w:cs="Arial"/>
                <w:sz w:val="18"/>
                <w:szCs w:val="18"/>
              </w:rPr>
              <w:t>2021</w:t>
            </w:r>
          </w:p>
        </w:tc>
      </w:tr>
      <w:tr w:rsidR="005605FF" w:rsidRPr="00903F7C" w14:paraId="415AF54C" w14:textId="77777777" w:rsidTr="005E053C">
        <w:tc>
          <w:tcPr>
            <w:tcW w:w="4050" w:type="dxa"/>
          </w:tcPr>
          <w:p w14:paraId="4577A2FA" w14:textId="610D2E94" w:rsidR="005605FF" w:rsidRPr="005605FF" w:rsidRDefault="005605FF" w:rsidP="005605FF">
            <w:pPr>
              <w:spacing w:line="340" w:lineRule="exact"/>
              <w:jc w:val="both"/>
              <w:rPr>
                <w:rFonts w:ascii="Arial" w:hAnsi="Arial" w:cs="Arial"/>
                <w:sz w:val="18"/>
                <w:szCs w:val="18"/>
                <w:u w:val="single"/>
              </w:rPr>
            </w:pPr>
            <w:r w:rsidRPr="005605FF">
              <w:rPr>
                <w:rFonts w:ascii="Arial" w:hAnsi="Arial" w:cs="Arial"/>
                <w:sz w:val="18"/>
                <w:szCs w:val="18"/>
                <w:u w:val="single"/>
              </w:rPr>
              <w:t xml:space="preserve">Trade accounts receivable - related </w:t>
            </w:r>
            <w:r w:rsidR="00442823">
              <w:rPr>
                <w:rFonts w:ascii="Arial" w:hAnsi="Arial" w:cs="Arial"/>
                <w:sz w:val="18"/>
                <w:szCs w:val="18"/>
                <w:u w:val="single"/>
              </w:rPr>
              <w:t>party</w:t>
            </w:r>
          </w:p>
        </w:tc>
        <w:tc>
          <w:tcPr>
            <w:tcW w:w="1262" w:type="dxa"/>
          </w:tcPr>
          <w:p w14:paraId="19B430E2" w14:textId="77777777" w:rsidR="005605FF" w:rsidRPr="005605FF" w:rsidRDefault="005605FF" w:rsidP="005605FF">
            <w:pPr>
              <w:spacing w:line="340" w:lineRule="exact"/>
              <w:jc w:val="center"/>
              <w:rPr>
                <w:rFonts w:ascii="Arial" w:hAnsi="Arial" w:cs="Arial"/>
                <w:sz w:val="18"/>
                <w:szCs w:val="18"/>
              </w:rPr>
            </w:pPr>
          </w:p>
        </w:tc>
        <w:tc>
          <w:tcPr>
            <w:tcW w:w="1243" w:type="dxa"/>
            <w:vAlign w:val="bottom"/>
          </w:tcPr>
          <w:p w14:paraId="30C3FC55" w14:textId="77777777" w:rsidR="005605FF" w:rsidRPr="005605FF" w:rsidRDefault="005605FF" w:rsidP="005605FF">
            <w:pPr>
              <w:spacing w:line="340" w:lineRule="exact"/>
              <w:jc w:val="center"/>
              <w:rPr>
                <w:rFonts w:ascii="Arial" w:hAnsi="Arial" w:cs="Arial"/>
                <w:sz w:val="18"/>
                <w:szCs w:val="18"/>
              </w:rPr>
            </w:pPr>
          </w:p>
        </w:tc>
        <w:tc>
          <w:tcPr>
            <w:tcW w:w="1252" w:type="dxa"/>
          </w:tcPr>
          <w:p w14:paraId="69B4257D" w14:textId="77777777" w:rsidR="005605FF" w:rsidRPr="005605FF" w:rsidRDefault="005605FF" w:rsidP="005605FF">
            <w:pPr>
              <w:spacing w:line="340" w:lineRule="exact"/>
              <w:jc w:val="center"/>
              <w:rPr>
                <w:rFonts w:ascii="Arial" w:hAnsi="Arial" w:cs="Arial"/>
                <w:sz w:val="18"/>
                <w:szCs w:val="18"/>
              </w:rPr>
            </w:pPr>
          </w:p>
        </w:tc>
        <w:tc>
          <w:tcPr>
            <w:tcW w:w="1288" w:type="dxa"/>
            <w:vAlign w:val="bottom"/>
          </w:tcPr>
          <w:p w14:paraId="3F0F19BB" w14:textId="77777777" w:rsidR="005605FF" w:rsidRPr="005605FF" w:rsidRDefault="005605FF" w:rsidP="005605FF">
            <w:pPr>
              <w:spacing w:line="340" w:lineRule="exact"/>
              <w:jc w:val="center"/>
              <w:rPr>
                <w:rFonts w:ascii="Arial" w:hAnsi="Arial" w:cs="Arial"/>
                <w:sz w:val="18"/>
                <w:szCs w:val="18"/>
              </w:rPr>
            </w:pPr>
          </w:p>
        </w:tc>
      </w:tr>
      <w:tr w:rsidR="008421AE" w:rsidRPr="00903F7C" w14:paraId="11274367" w14:textId="77777777" w:rsidTr="005E053C">
        <w:tc>
          <w:tcPr>
            <w:tcW w:w="4050" w:type="dxa"/>
            <w:vAlign w:val="bottom"/>
          </w:tcPr>
          <w:p w14:paraId="7BE5520B" w14:textId="78E247E8" w:rsidR="008421AE" w:rsidRPr="005605FF" w:rsidRDefault="008421AE" w:rsidP="008421AE">
            <w:pPr>
              <w:spacing w:line="340" w:lineRule="exact"/>
              <w:ind w:right="-108"/>
              <w:rPr>
                <w:rFonts w:ascii="Arial" w:hAnsi="Arial" w:cs="Arial"/>
                <w:sz w:val="18"/>
                <w:szCs w:val="18"/>
              </w:rPr>
            </w:pPr>
            <w:r w:rsidRPr="005605FF">
              <w:rPr>
                <w:rFonts w:ascii="Arial" w:hAnsi="Arial" w:cs="Arial"/>
                <w:sz w:val="18"/>
                <w:szCs w:val="18"/>
              </w:rPr>
              <w:t xml:space="preserve">   Related company</w:t>
            </w:r>
          </w:p>
        </w:tc>
        <w:tc>
          <w:tcPr>
            <w:tcW w:w="1262" w:type="dxa"/>
            <w:vAlign w:val="bottom"/>
          </w:tcPr>
          <w:p w14:paraId="27896BB4" w14:textId="352598FE" w:rsidR="008421AE" w:rsidRPr="00DB0BC9" w:rsidRDefault="008421AE" w:rsidP="00781C11">
            <w:pPr>
              <w:tabs>
                <w:tab w:val="decimal" w:pos="975"/>
              </w:tabs>
              <w:spacing w:line="340" w:lineRule="exact"/>
              <w:ind w:left="-33" w:right="-12"/>
              <w:rPr>
                <w:rFonts w:ascii="Arial" w:hAnsi="Arial" w:cs="Arial"/>
                <w:sz w:val="18"/>
                <w:szCs w:val="18"/>
              </w:rPr>
            </w:pPr>
            <w:r w:rsidRPr="00DB0BC9">
              <w:rPr>
                <w:rFonts w:ascii="Arial" w:hAnsi="Arial" w:cs="Arial"/>
                <w:sz w:val="18"/>
                <w:szCs w:val="18"/>
              </w:rPr>
              <w:t>5,064</w:t>
            </w:r>
          </w:p>
        </w:tc>
        <w:tc>
          <w:tcPr>
            <w:tcW w:w="1243" w:type="dxa"/>
            <w:vAlign w:val="bottom"/>
          </w:tcPr>
          <w:p w14:paraId="5DF5AE08" w14:textId="5DDBFA9E" w:rsidR="008421AE" w:rsidRPr="00DB0BC9" w:rsidRDefault="008421AE" w:rsidP="00781C11">
            <w:pPr>
              <w:tabs>
                <w:tab w:val="decimal" w:pos="975"/>
              </w:tabs>
              <w:spacing w:line="340" w:lineRule="exact"/>
              <w:rPr>
                <w:rFonts w:ascii="Arial" w:hAnsi="Arial" w:cs="Arial"/>
                <w:sz w:val="18"/>
                <w:szCs w:val="18"/>
              </w:rPr>
            </w:pPr>
            <w:r w:rsidRPr="00DB0BC9">
              <w:rPr>
                <w:rFonts w:ascii="Arial" w:hAnsi="Arial" w:cs="Arial"/>
                <w:sz w:val="18"/>
                <w:szCs w:val="18"/>
              </w:rPr>
              <w:t xml:space="preserve">         -</w:t>
            </w:r>
          </w:p>
        </w:tc>
        <w:tc>
          <w:tcPr>
            <w:tcW w:w="1252" w:type="dxa"/>
            <w:vAlign w:val="bottom"/>
          </w:tcPr>
          <w:p w14:paraId="35225A59" w14:textId="3CB7E4FE" w:rsidR="008421AE" w:rsidRPr="00DB0BC9" w:rsidRDefault="008421AE" w:rsidP="00781C11">
            <w:pPr>
              <w:tabs>
                <w:tab w:val="decimal" w:pos="975"/>
              </w:tabs>
              <w:spacing w:line="340" w:lineRule="exact"/>
              <w:rPr>
                <w:rFonts w:ascii="Arial" w:hAnsi="Arial" w:cs="Arial"/>
                <w:sz w:val="18"/>
                <w:szCs w:val="18"/>
                <w:lang w:val="en-GB"/>
              </w:rPr>
            </w:pPr>
            <w:r w:rsidRPr="00DB0BC9">
              <w:rPr>
                <w:rFonts w:ascii="Arial" w:hAnsi="Arial" w:cs="Arial"/>
                <w:sz w:val="18"/>
                <w:szCs w:val="18"/>
              </w:rPr>
              <w:t>5,064</w:t>
            </w:r>
          </w:p>
        </w:tc>
        <w:tc>
          <w:tcPr>
            <w:tcW w:w="1288" w:type="dxa"/>
            <w:vAlign w:val="bottom"/>
          </w:tcPr>
          <w:p w14:paraId="01F0E253" w14:textId="1AA237B9" w:rsidR="008421AE" w:rsidRPr="005605FF" w:rsidRDefault="008421AE" w:rsidP="00781C11">
            <w:pPr>
              <w:tabs>
                <w:tab w:val="decimal" w:pos="975"/>
              </w:tabs>
              <w:spacing w:line="340" w:lineRule="exact"/>
              <w:rPr>
                <w:rFonts w:ascii="Arial" w:hAnsi="Arial" w:cs="Arial"/>
                <w:sz w:val="18"/>
                <w:szCs w:val="18"/>
              </w:rPr>
            </w:pPr>
            <w:r w:rsidRPr="005605FF">
              <w:rPr>
                <w:rFonts w:ascii="Arial" w:hAnsi="Arial" w:cs="Arial"/>
                <w:sz w:val="18"/>
                <w:szCs w:val="18"/>
              </w:rPr>
              <w:t xml:space="preserve">         -</w:t>
            </w:r>
          </w:p>
        </w:tc>
      </w:tr>
      <w:tr w:rsidR="0036304C" w:rsidRPr="00903F7C" w14:paraId="2E188A23" w14:textId="77777777" w:rsidTr="005E053C">
        <w:tc>
          <w:tcPr>
            <w:tcW w:w="4050" w:type="dxa"/>
            <w:vAlign w:val="bottom"/>
          </w:tcPr>
          <w:p w14:paraId="41ACDB18" w14:textId="34DA36F7" w:rsidR="00CE2518" w:rsidRPr="007C6A97" w:rsidRDefault="001D4BEF" w:rsidP="008421AE">
            <w:pPr>
              <w:spacing w:line="340" w:lineRule="exact"/>
              <w:ind w:right="-108"/>
              <w:rPr>
                <w:rFonts w:ascii="Arial" w:hAnsi="Arial" w:cs="Browallia New"/>
                <w:sz w:val="18"/>
                <w:szCs w:val="22"/>
              </w:rPr>
            </w:pPr>
            <w:r w:rsidRPr="00DB0BC9">
              <w:rPr>
                <w:rFonts w:ascii="Arial" w:hAnsi="Arial" w:cs="Arial"/>
                <w:sz w:val="18"/>
                <w:szCs w:val="18"/>
              </w:rPr>
              <w:t xml:space="preserve">  </w:t>
            </w:r>
            <w:r w:rsidR="00A14733" w:rsidRPr="00DB0BC9">
              <w:rPr>
                <w:rFonts w:ascii="Arial" w:hAnsi="Arial" w:cs="Arial"/>
                <w:sz w:val="18"/>
                <w:szCs w:val="18"/>
              </w:rPr>
              <w:t xml:space="preserve"> Ass</w:t>
            </w:r>
            <w:r w:rsidR="00C8087A" w:rsidRPr="00DB0BC9">
              <w:rPr>
                <w:rFonts w:ascii="Arial" w:hAnsi="Arial" w:cs="Arial"/>
                <w:sz w:val="18"/>
                <w:szCs w:val="18"/>
              </w:rPr>
              <w:t>ocia</w:t>
            </w:r>
            <w:r w:rsidR="00CE2518" w:rsidRPr="00DB0BC9">
              <w:rPr>
                <w:rFonts w:ascii="Arial" w:hAnsi="Arial" w:cs="Arial"/>
                <w:sz w:val="18"/>
                <w:szCs w:val="18"/>
              </w:rPr>
              <w:t>te</w:t>
            </w:r>
            <w:r w:rsidR="005C2E2C">
              <w:rPr>
                <w:rFonts w:ascii="Arial" w:hAnsi="Arial" w:cs="Browallia New"/>
                <w:sz w:val="18"/>
                <w:szCs w:val="22"/>
              </w:rPr>
              <w:t>d company</w:t>
            </w:r>
          </w:p>
        </w:tc>
        <w:tc>
          <w:tcPr>
            <w:tcW w:w="1262" w:type="dxa"/>
            <w:vAlign w:val="bottom"/>
          </w:tcPr>
          <w:p w14:paraId="1F5DEE01" w14:textId="09CF20FD" w:rsidR="0036304C" w:rsidRPr="00DB0BC9" w:rsidRDefault="009A3F21" w:rsidP="007B312B">
            <w:pPr>
              <w:pBdr>
                <w:bottom w:val="single" w:sz="4" w:space="1" w:color="auto"/>
              </w:pBdr>
              <w:tabs>
                <w:tab w:val="decimal" w:pos="975"/>
              </w:tabs>
              <w:spacing w:line="340" w:lineRule="exact"/>
              <w:ind w:left="-33" w:right="-12"/>
              <w:rPr>
                <w:rFonts w:ascii="Arial" w:hAnsi="Arial" w:cs="Arial"/>
                <w:sz w:val="18"/>
                <w:szCs w:val="18"/>
              </w:rPr>
            </w:pPr>
            <w:r w:rsidRPr="00DB0BC9">
              <w:rPr>
                <w:rFonts w:ascii="Arial" w:hAnsi="Arial" w:cs="Arial"/>
                <w:sz w:val="18"/>
                <w:szCs w:val="18"/>
              </w:rPr>
              <w:t>267</w:t>
            </w:r>
          </w:p>
        </w:tc>
        <w:tc>
          <w:tcPr>
            <w:tcW w:w="1243" w:type="dxa"/>
            <w:vAlign w:val="bottom"/>
          </w:tcPr>
          <w:p w14:paraId="71805E5F" w14:textId="1EAB84C1" w:rsidR="0036304C" w:rsidRPr="00DB0BC9" w:rsidRDefault="006128C9" w:rsidP="007B312B">
            <w:pPr>
              <w:pBdr>
                <w:bottom w:val="single" w:sz="4" w:space="1" w:color="auto"/>
              </w:pBdr>
              <w:tabs>
                <w:tab w:val="decimal" w:pos="975"/>
              </w:tabs>
              <w:spacing w:line="340" w:lineRule="exact"/>
              <w:rPr>
                <w:rFonts w:ascii="Arial" w:hAnsi="Arial" w:cs="Arial"/>
                <w:sz w:val="18"/>
                <w:szCs w:val="18"/>
              </w:rPr>
            </w:pPr>
            <w:r w:rsidRPr="00DB0BC9">
              <w:rPr>
                <w:rFonts w:ascii="Arial" w:hAnsi="Arial" w:cs="Arial"/>
                <w:sz w:val="18"/>
                <w:szCs w:val="18"/>
              </w:rPr>
              <w:t>-</w:t>
            </w:r>
          </w:p>
        </w:tc>
        <w:tc>
          <w:tcPr>
            <w:tcW w:w="1252" w:type="dxa"/>
            <w:vAlign w:val="bottom"/>
          </w:tcPr>
          <w:p w14:paraId="64B163B0" w14:textId="2D2E76B0" w:rsidR="0036304C" w:rsidRPr="00DB0BC9" w:rsidRDefault="006128C9" w:rsidP="007B312B">
            <w:pPr>
              <w:pBdr>
                <w:bottom w:val="single" w:sz="4" w:space="1" w:color="auto"/>
              </w:pBdr>
              <w:tabs>
                <w:tab w:val="decimal" w:pos="975"/>
              </w:tabs>
              <w:spacing w:line="340" w:lineRule="exact"/>
              <w:rPr>
                <w:rFonts w:ascii="Arial" w:hAnsi="Arial" w:cs="Arial"/>
                <w:sz w:val="18"/>
                <w:szCs w:val="18"/>
              </w:rPr>
            </w:pPr>
            <w:r w:rsidRPr="00DB0BC9">
              <w:rPr>
                <w:rFonts w:ascii="Arial" w:hAnsi="Arial" w:cs="Arial"/>
                <w:sz w:val="18"/>
                <w:szCs w:val="18"/>
              </w:rPr>
              <w:t>267</w:t>
            </w:r>
          </w:p>
        </w:tc>
        <w:tc>
          <w:tcPr>
            <w:tcW w:w="1288" w:type="dxa"/>
            <w:vAlign w:val="bottom"/>
          </w:tcPr>
          <w:p w14:paraId="044A367A" w14:textId="0036D128" w:rsidR="0036304C" w:rsidRPr="005605FF" w:rsidRDefault="00263161" w:rsidP="007B312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r>
      <w:tr w:rsidR="002C3073" w:rsidRPr="00903F7C" w14:paraId="7818EA5F" w14:textId="77777777" w:rsidTr="005E053C">
        <w:tc>
          <w:tcPr>
            <w:tcW w:w="4050" w:type="dxa"/>
            <w:vAlign w:val="bottom"/>
          </w:tcPr>
          <w:p w14:paraId="5BD06E3E" w14:textId="55229383" w:rsidR="002C3073" w:rsidRPr="00DB0BC9" w:rsidRDefault="002C3073" w:rsidP="008421AE">
            <w:pPr>
              <w:spacing w:line="340" w:lineRule="exact"/>
              <w:ind w:right="-108"/>
              <w:rPr>
                <w:rFonts w:ascii="Arial" w:hAnsi="Arial" w:cs="Arial"/>
                <w:sz w:val="18"/>
                <w:szCs w:val="18"/>
              </w:rPr>
            </w:pPr>
            <w:r w:rsidRPr="00DB0BC9">
              <w:rPr>
                <w:rFonts w:ascii="Arial" w:hAnsi="Arial" w:cs="Arial"/>
                <w:sz w:val="18"/>
                <w:szCs w:val="18"/>
              </w:rPr>
              <w:t>Total</w:t>
            </w:r>
          </w:p>
        </w:tc>
        <w:tc>
          <w:tcPr>
            <w:tcW w:w="1262" w:type="dxa"/>
            <w:vAlign w:val="bottom"/>
          </w:tcPr>
          <w:p w14:paraId="66221BEF" w14:textId="0336CCB7" w:rsidR="002C3073" w:rsidRPr="00DB0BC9" w:rsidRDefault="00D62E13" w:rsidP="008421AE">
            <w:pPr>
              <w:pBdr>
                <w:bottom w:val="double" w:sz="4" w:space="1" w:color="auto"/>
              </w:pBdr>
              <w:tabs>
                <w:tab w:val="decimal" w:pos="975"/>
              </w:tabs>
              <w:spacing w:line="340" w:lineRule="exact"/>
              <w:ind w:left="-33" w:right="-12"/>
              <w:rPr>
                <w:rFonts w:ascii="Arial" w:hAnsi="Arial" w:cs="Arial"/>
                <w:sz w:val="18"/>
                <w:szCs w:val="18"/>
              </w:rPr>
            </w:pPr>
            <w:r w:rsidRPr="00DB0BC9">
              <w:rPr>
                <w:rFonts w:ascii="Arial" w:hAnsi="Arial" w:cs="Arial"/>
                <w:sz w:val="18"/>
                <w:szCs w:val="18"/>
              </w:rPr>
              <w:t>5</w:t>
            </w:r>
            <w:r w:rsidR="006128C9" w:rsidRPr="00DB0BC9">
              <w:rPr>
                <w:rFonts w:ascii="Arial" w:hAnsi="Arial" w:cs="Arial"/>
                <w:sz w:val="18"/>
                <w:szCs w:val="18"/>
              </w:rPr>
              <w:t>,</w:t>
            </w:r>
            <w:r w:rsidRPr="00DB0BC9">
              <w:rPr>
                <w:rFonts w:ascii="Arial" w:hAnsi="Arial" w:cs="Arial"/>
                <w:sz w:val="18"/>
                <w:szCs w:val="18"/>
              </w:rPr>
              <w:t>331</w:t>
            </w:r>
          </w:p>
        </w:tc>
        <w:tc>
          <w:tcPr>
            <w:tcW w:w="1243" w:type="dxa"/>
            <w:vAlign w:val="bottom"/>
          </w:tcPr>
          <w:p w14:paraId="459690BE" w14:textId="3510A2E0" w:rsidR="002C3073" w:rsidRPr="00DB0BC9" w:rsidRDefault="006128C9" w:rsidP="008421AE">
            <w:pPr>
              <w:pBdr>
                <w:bottom w:val="double" w:sz="4" w:space="1" w:color="auto"/>
              </w:pBdr>
              <w:tabs>
                <w:tab w:val="decimal" w:pos="975"/>
              </w:tabs>
              <w:spacing w:line="340" w:lineRule="exact"/>
              <w:rPr>
                <w:rFonts w:ascii="Arial" w:hAnsi="Arial" w:cs="Arial"/>
                <w:sz w:val="18"/>
                <w:szCs w:val="18"/>
              </w:rPr>
            </w:pPr>
            <w:r w:rsidRPr="00DB0BC9">
              <w:rPr>
                <w:rFonts w:ascii="Arial" w:hAnsi="Arial" w:cs="Arial"/>
                <w:sz w:val="18"/>
                <w:szCs w:val="18"/>
              </w:rPr>
              <w:t>-</w:t>
            </w:r>
          </w:p>
        </w:tc>
        <w:tc>
          <w:tcPr>
            <w:tcW w:w="1252" w:type="dxa"/>
            <w:vAlign w:val="bottom"/>
          </w:tcPr>
          <w:p w14:paraId="3C3B9899" w14:textId="68584180" w:rsidR="002C3073" w:rsidRPr="00DB0BC9" w:rsidRDefault="006128C9" w:rsidP="008421AE">
            <w:pPr>
              <w:pBdr>
                <w:bottom w:val="double" w:sz="4" w:space="1" w:color="auto"/>
              </w:pBdr>
              <w:tabs>
                <w:tab w:val="decimal" w:pos="975"/>
              </w:tabs>
              <w:spacing w:line="340" w:lineRule="exact"/>
              <w:rPr>
                <w:rFonts w:ascii="Arial" w:hAnsi="Arial" w:cs="Arial"/>
                <w:sz w:val="18"/>
                <w:szCs w:val="18"/>
              </w:rPr>
            </w:pPr>
            <w:r w:rsidRPr="00DB0BC9">
              <w:rPr>
                <w:rFonts w:ascii="Arial" w:hAnsi="Arial" w:cs="Arial"/>
                <w:sz w:val="18"/>
                <w:szCs w:val="18"/>
              </w:rPr>
              <w:t>5,331</w:t>
            </w:r>
          </w:p>
        </w:tc>
        <w:tc>
          <w:tcPr>
            <w:tcW w:w="1288" w:type="dxa"/>
            <w:vAlign w:val="bottom"/>
          </w:tcPr>
          <w:p w14:paraId="5559FBAC" w14:textId="5202A693" w:rsidR="002C3073" w:rsidRPr="005605FF" w:rsidRDefault="00263161" w:rsidP="008421AE">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r>
      <w:tr w:rsidR="008421AE" w:rsidRPr="00903F7C" w14:paraId="290602C3" w14:textId="77777777" w:rsidTr="005E053C">
        <w:tc>
          <w:tcPr>
            <w:tcW w:w="4050" w:type="dxa"/>
            <w:vAlign w:val="bottom"/>
          </w:tcPr>
          <w:p w14:paraId="6700761E" w14:textId="3F4C6460" w:rsidR="008421AE" w:rsidRPr="005605FF" w:rsidRDefault="008421AE" w:rsidP="008421AE">
            <w:pPr>
              <w:spacing w:line="340" w:lineRule="exact"/>
              <w:ind w:right="-108"/>
              <w:rPr>
                <w:rFonts w:ascii="Arial" w:hAnsi="Arial" w:cs="Arial"/>
                <w:sz w:val="18"/>
                <w:szCs w:val="18"/>
                <w:u w:val="single"/>
              </w:rPr>
            </w:pPr>
            <w:r w:rsidRPr="005605FF">
              <w:rPr>
                <w:rFonts w:ascii="Arial" w:hAnsi="Arial" w:cs="Arial"/>
                <w:sz w:val="18"/>
                <w:szCs w:val="18"/>
                <w:u w:val="single"/>
              </w:rPr>
              <w:t xml:space="preserve">Other receivable - related </w:t>
            </w:r>
            <w:r>
              <w:rPr>
                <w:rFonts w:ascii="Arial" w:hAnsi="Arial" w:cs="Arial"/>
                <w:sz w:val="18"/>
                <w:szCs w:val="18"/>
                <w:u w:val="single"/>
              </w:rPr>
              <w:t>parties</w:t>
            </w:r>
          </w:p>
        </w:tc>
        <w:tc>
          <w:tcPr>
            <w:tcW w:w="1262" w:type="dxa"/>
            <w:vAlign w:val="bottom"/>
          </w:tcPr>
          <w:p w14:paraId="17C047C0" w14:textId="77777777" w:rsidR="008421AE" w:rsidRPr="008421AE" w:rsidRDefault="008421AE" w:rsidP="008421AE">
            <w:pPr>
              <w:tabs>
                <w:tab w:val="decimal" w:pos="975"/>
              </w:tabs>
              <w:spacing w:line="340" w:lineRule="exact"/>
              <w:rPr>
                <w:rFonts w:ascii="Arial" w:hAnsi="Arial" w:cs="Arial"/>
                <w:sz w:val="18"/>
                <w:szCs w:val="18"/>
                <w:highlight w:val="cyan"/>
              </w:rPr>
            </w:pPr>
          </w:p>
        </w:tc>
        <w:tc>
          <w:tcPr>
            <w:tcW w:w="1243" w:type="dxa"/>
            <w:vAlign w:val="bottom"/>
          </w:tcPr>
          <w:p w14:paraId="468D44FA" w14:textId="77777777" w:rsidR="008421AE" w:rsidRPr="005605FF" w:rsidRDefault="008421AE" w:rsidP="008421AE">
            <w:pPr>
              <w:tabs>
                <w:tab w:val="decimal" w:pos="975"/>
              </w:tabs>
              <w:spacing w:line="340" w:lineRule="exact"/>
              <w:rPr>
                <w:rFonts w:ascii="Arial" w:hAnsi="Arial" w:cs="Arial"/>
                <w:sz w:val="18"/>
                <w:szCs w:val="18"/>
                <w:lang w:val="en-GB"/>
              </w:rPr>
            </w:pPr>
          </w:p>
        </w:tc>
        <w:tc>
          <w:tcPr>
            <w:tcW w:w="1252" w:type="dxa"/>
            <w:vAlign w:val="bottom"/>
          </w:tcPr>
          <w:p w14:paraId="349BF573" w14:textId="77777777" w:rsidR="008421AE" w:rsidRPr="008421AE" w:rsidRDefault="008421AE" w:rsidP="008421AE">
            <w:pPr>
              <w:tabs>
                <w:tab w:val="decimal" w:pos="975"/>
              </w:tabs>
              <w:spacing w:line="340" w:lineRule="exact"/>
              <w:rPr>
                <w:rFonts w:ascii="Arial" w:hAnsi="Arial" w:cs="Arial"/>
                <w:sz w:val="18"/>
                <w:szCs w:val="18"/>
                <w:highlight w:val="cyan"/>
                <w:lang w:val="en-GB"/>
              </w:rPr>
            </w:pPr>
          </w:p>
        </w:tc>
        <w:tc>
          <w:tcPr>
            <w:tcW w:w="1288" w:type="dxa"/>
            <w:vAlign w:val="bottom"/>
          </w:tcPr>
          <w:p w14:paraId="5E241351" w14:textId="77777777" w:rsidR="008421AE" w:rsidRPr="005605FF" w:rsidRDefault="008421AE" w:rsidP="008421AE">
            <w:pPr>
              <w:tabs>
                <w:tab w:val="decimal" w:pos="975"/>
              </w:tabs>
              <w:spacing w:line="340" w:lineRule="exact"/>
              <w:rPr>
                <w:rFonts w:ascii="Arial" w:hAnsi="Arial" w:cs="Arial"/>
                <w:sz w:val="18"/>
                <w:szCs w:val="18"/>
                <w:lang w:val="en-GB"/>
              </w:rPr>
            </w:pPr>
          </w:p>
        </w:tc>
      </w:tr>
      <w:tr w:rsidR="008421AE" w:rsidRPr="00903F7C" w14:paraId="6AC0D33B" w14:textId="77777777" w:rsidTr="005E053C">
        <w:tc>
          <w:tcPr>
            <w:tcW w:w="4050" w:type="dxa"/>
            <w:vAlign w:val="bottom"/>
          </w:tcPr>
          <w:p w14:paraId="3B3779D4" w14:textId="3C0D6640" w:rsidR="008421AE" w:rsidRPr="005605FF" w:rsidRDefault="008421AE" w:rsidP="008421AE">
            <w:pPr>
              <w:spacing w:line="340" w:lineRule="exact"/>
              <w:ind w:right="28"/>
              <w:rPr>
                <w:rFonts w:ascii="Arial" w:hAnsi="Arial" w:cs="Arial"/>
                <w:sz w:val="18"/>
                <w:szCs w:val="18"/>
              </w:rPr>
            </w:pPr>
            <w:r w:rsidRPr="005605FF">
              <w:rPr>
                <w:rFonts w:ascii="Arial" w:hAnsi="Arial" w:cs="Arial"/>
                <w:sz w:val="18"/>
                <w:szCs w:val="18"/>
              </w:rPr>
              <w:t xml:space="preserve">   Subsidiary compan</w:t>
            </w:r>
            <w:r>
              <w:rPr>
                <w:rFonts w:ascii="Arial" w:hAnsi="Arial" w:cs="Arial"/>
                <w:sz w:val="18"/>
                <w:szCs w:val="18"/>
              </w:rPr>
              <w:t>y</w:t>
            </w:r>
          </w:p>
        </w:tc>
        <w:tc>
          <w:tcPr>
            <w:tcW w:w="1262" w:type="dxa"/>
            <w:vAlign w:val="bottom"/>
          </w:tcPr>
          <w:p w14:paraId="5A497FB3" w14:textId="4C0D2BF0" w:rsidR="008421AE" w:rsidRPr="00DB0BC9" w:rsidRDefault="008421AE" w:rsidP="008421AE">
            <w:pPr>
              <w:tabs>
                <w:tab w:val="decimal" w:pos="975"/>
              </w:tabs>
              <w:spacing w:line="340" w:lineRule="exact"/>
              <w:rPr>
                <w:rFonts w:ascii="Arial" w:hAnsi="Arial" w:cs="Arial"/>
                <w:sz w:val="18"/>
                <w:szCs w:val="18"/>
              </w:rPr>
            </w:pPr>
            <w:r w:rsidRPr="00DB0BC9">
              <w:rPr>
                <w:rFonts w:ascii="Arial" w:hAnsi="Arial" w:cs="Arial"/>
                <w:sz w:val="18"/>
                <w:szCs w:val="18"/>
              </w:rPr>
              <w:t>-</w:t>
            </w:r>
          </w:p>
        </w:tc>
        <w:tc>
          <w:tcPr>
            <w:tcW w:w="1243" w:type="dxa"/>
            <w:vAlign w:val="bottom"/>
          </w:tcPr>
          <w:p w14:paraId="50B4CD05" w14:textId="42B7A90E" w:rsidR="008421AE" w:rsidRPr="00DB0BC9" w:rsidRDefault="008421AE" w:rsidP="008421AE">
            <w:pPr>
              <w:tabs>
                <w:tab w:val="decimal" w:pos="975"/>
              </w:tabs>
              <w:spacing w:line="340" w:lineRule="exact"/>
              <w:rPr>
                <w:rFonts w:ascii="Arial" w:hAnsi="Arial" w:cs="Arial"/>
                <w:sz w:val="18"/>
                <w:szCs w:val="18"/>
              </w:rPr>
            </w:pPr>
            <w:r w:rsidRPr="00DB0BC9">
              <w:rPr>
                <w:rFonts w:ascii="Arial" w:hAnsi="Arial" w:cs="Arial"/>
                <w:sz w:val="18"/>
                <w:szCs w:val="18"/>
              </w:rPr>
              <w:t xml:space="preserve">        -</w:t>
            </w:r>
          </w:p>
        </w:tc>
        <w:tc>
          <w:tcPr>
            <w:tcW w:w="1252" w:type="dxa"/>
            <w:vAlign w:val="bottom"/>
          </w:tcPr>
          <w:p w14:paraId="432A0E3C" w14:textId="75D8C2AE" w:rsidR="008421AE" w:rsidRPr="00DB0BC9" w:rsidRDefault="008421AE" w:rsidP="008421AE">
            <w:pPr>
              <w:tabs>
                <w:tab w:val="decimal" w:pos="975"/>
              </w:tabs>
              <w:spacing w:line="340" w:lineRule="exact"/>
              <w:rPr>
                <w:rFonts w:ascii="Arial" w:hAnsi="Arial" w:cs="Arial"/>
                <w:sz w:val="18"/>
                <w:szCs w:val="18"/>
              </w:rPr>
            </w:pPr>
            <w:r w:rsidRPr="00DB0BC9">
              <w:rPr>
                <w:rFonts w:ascii="Arial" w:hAnsi="Arial" w:cs="Arial"/>
                <w:sz w:val="18"/>
                <w:szCs w:val="18"/>
              </w:rPr>
              <w:t>-</w:t>
            </w:r>
          </w:p>
        </w:tc>
        <w:tc>
          <w:tcPr>
            <w:tcW w:w="1288" w:type="dxa"/>
            <w:vAlign w:val="bottom"/>
          </w:tcPr>
          <w:p w14:paraId="3F70F055" w14:textId="36CE046E" w:rsidR="008421AE" w:rsidRPr="005605FF" w:rsidRDefault="008421AE" w:rsidP="008421AE">
            <w:pPr>
              <w:tabs>
                <w:tab w:val="decimal" w:pos="975"/>
              </w:tabs>
              <w:spacing w:line="340" w:lineRule="exact"/>
              <w:rPr>
                <w:rFonts w:ascii="Arial" w:hAnsi="Arial" w:cs="Arial"/>
                <w:sz w:val="18"/>
                <w:szCs w:val="18"/>
                <w:lang w:val="en-GB"/>
              </w:rPr>
            </w:pPr>
            <w:r w:rsidRPr="005605FF">
              <w:rPr>
                <w:rFonts w:ascii="Arial" w:hAnsi="Arial" w:cs="Arial"/>
                <w:sz w:val="18"/>
                <w:szCs w:val="18"/>
                <w:lang w:val="en-GB"/>
              </w:rPr>
              <w:t>2</w:t>
            </w:r>
            <w:r>
              <w:rPr>
                <w:rFonts w:ascii="Arial" w:hAnsi="Arial" w:cs="Arial"/>
                <w:sz w:val="18"/>
                <w:szCs w:val="18"/>
                <w:lang w:val="en-GB"/>
              </w:rPr>
              <w:t>10</w:t>
            </w:r>
          </w:p>
        </w:tc>
      </w:tr>
      <w:tr w:rsidR="008421AE" w:rsidRPr="00903F7C" w14:paraId="20AE4672" w14:textId="77777777" w:rsidTr="005E053C">
        <w:tc>
          <w:tcPr>
            <w:tcW w:w="4050" w:type="dxa"/>
            <w:vAlign w:val="center"/>
          </w:tcPr>
          <w:p w14:paraId="02745CEC" w14:textId="77777777" w:rsidR="008421AE" w:rsidRPr="005605FF" w:rsidRDefault="008421AE" w:rsidP="008421AE">
            <w:pPr>
              <w:spacing w:line="340" w:lineRule="exact"/>
              <w:ind w:right="28"/>
              <w:rPr>
                <w:rFonts w:ascii="Arial" w:hAnsi="Arial" w:cs="Arial"/>
                <w:sz w:val="18"/>
                <w:szCs w:val="18"/>
              </w:rPr>
            </w:pPr>
            <w:r w:rsidRPr="005605FF">
              <w:rPr>
                <w:rFonts w:ascii="Arial" w:hAnsi="Arial" w:cs="Arial"/>
                <w:sz w:val="18"/>
                <w:szCs w:val="18"/>
              </w:rPr>
              <w:t>Total</w:t>
            </w:r>
          </w:p>
        </w:tc>
        <w:tc>
          <w:tcPr>
            <w:tcW w:w="1262" w:type="dxa"/>
            <w:vAlign w:val="bottom"/>
          </w:tcPr>
          <w:p w14:paraId="451D7F15" w14:textId="30754A2E" w:rsidR="008421AE" w:rsidRPr="00DB0BC9" w:rsidRDefault="006128C9" w:rsidP="008421AE">
            <w:pPr>
              <w:pBdr>
                <w:bottom w:val="double" w:sz="4" w:space="1" w:color="auto"/>
              </w:pBdr>
              <w:tabs>
                <w:tab w:val="decimal" w:pos="975"/>
              </w:tabs>
              <w:spacing w:line="340" w:lineRule="exact"/>
              <w:rPr>
                <w:rFonts w:ascii="Arial" w:hAnsi="Arial" w:cs="Arial"/>
                <w:sz w:val="18"/>
                <w:szCs w:val="18"/>
              </w:rPr>
            </w:pPr>
            <w:r w:rsidRPr="00DB0BC9">
              <w:rPr>
                <w:rFonts w:ascii="Arial" w:hAnsi="Arial" w:cs="Arial"/>
                <w:sz w:val="18"/>
                <w:szCs w:val="18"/>
              </w:rPr>
              <w:t>-</w:t>
            </w:r>
          </w:p>
        </w:tc>
        <w:tc>
          <w:tcPr>
            <w:tcW w:w="1243" w:type="dxa"/>
            <w:vAlign w:val="bottom"/>
          </w:tcPr>
          <w:p w14:paraId="17A12F10" w14:textId="242EEEE3" w:rsidR="008421AE" w:rsidRPr="00DB0BC9" w:rsidRDefault="008421AE" w:rsidP="008421AE">
            <w:pPr>
              <w:pBdr>
                <w:bottom w:val="double" w:sz="4" w:space="1" w:color="auto"/>
              </w:pBdr>
              <w:tabs>
                <w:tab w:val="decimal" w:pos="975"/>
              </w:tabs>
              <w:spacing w:line="340" w:lineRule="exact"/>
              <w:rPr>
                <w:rFonts w:ascii="Arial" w:hAnsi="Arial" w:cs="Arial"/>
                <w:sz w:val="18"/>
                <w:szCs w:val="18"/>
              </w:rPr>
            </w:pPr>
            <w:r w:rsidRPr="00DB0BC9">
              <w:rPr>
                <w:rFonts w:ascii="Arial" w:hAnsi="Arial" w:cs="Arial"/>
                <w:sz w:val="18"/>
                <w:szCs w:val="18"/>
              </w:rPr>
              <w:t xml:space="preserve">        -</w:t>
            </w:r>
          </w:p>
        </w:tc>
        <w:tc>
          <w:tcPr>
            <w:tcW w:w="1252" w:type="dxa"/>
            <w:vAlign w:val="bottom"/>
          </w:tcPr>
          <w:p w14:paraId="1D97288B" w14:textId="3288154C" w:rsidR="008421AE" w:rsidRPr="00DB0BC9" w:rsidRDefault="00E949BF" w:rsidP="008421AE">
            <w:pPr>
              <w:pBdr>
                <w:bottom w:val="double" w:sz="4" w:space="1" w:color="auto"/>
              </w:pBdr>
              <w:tabs>
                <w:tab w:val="decimal" w:pos="975"/>
              </w:tabs>
              <w:spacing w:line="340" w:lineRule="exact"/>
              <w:rPr>
                <w:rFonts w:ascii="Arial" w:hAnsi="Arial" w:cs="Arial"/>
                <w:sz w:val="18"/>
                <w:szCs w:val="18"/>
                <w:lang w:val="en-GB"/>
              </w:rPr>
            </w:pPr>
            <w:r w:rsidRPr="00DB0BC9">
              <w:rPr>
                <w:rFonts w:ascii="Arial" w:hAnsi="Arial" w:cs="Arial"/>
                <w:sz w:val="18"/>
                <w:szCs w:val="18"/>
                <w:lang w:val="en-GB"/>
              </w:rPr>
              <w:t>-</w:t>
            </w:r>
          </w:p>
        </w:tc>
        <w:tc>
          <w:tcPr>
            <w:tcW w:w="1288" w:type="dxa"/>
            <w:vAlign w:val="bottom"/>
          </w:tcPr>
          <w:p w14:paraId="4AFB2B05" w14:textId="3B689CE9" w:rsidR="008421AE" w:rsidRPr="005605FF" w:rsidRDefault="008421AE" w:rsidP="008421AE">
            <w:pPr>
              <w:pBdr>
                <w:bottom w:val="double" w:sz="4" w:space="1" w:color="auto"/>
              </w:pBdr>
              <w:tabs>
                <w:tab w:val="decimal" w:pos="975"/>
              </w:tabs>
              <w:spacing w:line="340" w:lineRule="exact"/>
              <w:rPr>
                <w:rFonts w:ascii="Arial" w:hAnsi="Arial" w:cs="Arial"/>
                <w:sz w:val="18"/>
                <w:szCs w:val="18"/>
                <w:lang w:val="en-GB"/>
              </w:rPr>
            </w:pPr>
            <w:r w:rsidRPr="005605FF">
              <w:rPr>
                <w:rFonts w:ascii="Arial" w:hAnsi="Arial" w:cs="Arial"/>
                <w:sz w:val="18"/>
                <w:szCs w:val="18"/>
                <w:lang w:val="en-GB"/>
              </w:rPr>
              <w:t>2</w:t>
            </w:r>
            <w:r>
              <w:rPr>
                <w:rFonts w:ascii="Arial" w:hAnsi="Arial" w:cs="Arial"/>
                <w:sz w:val="18"/>
                <w:szCs w:val="18"/>
                <w:lang w:val="en-GB"/>
              </w:rPr>
              <w:t>10</w:t>
            </w:r>
          </w:p>
        </w:tc>
      </w:tr>
      <w:tr w:rsidR="008421AE" w:rsidRPr="00903F7C" w14:paraId="03F46580" w14:textId="77777777" w:rsidTr="005E053C">
        <w:tc>
          <w:tcPr>
            <w:tcW w:w="4050" w:type="dxa"/>
            <w:vAlign w:val="bottom"/>
          </w:tcPr>
          <w:p w14:paraId="53786660" w14:textId="2BA554C8" w:rsidR="008421AE" w:rsidRPr="005605FF" w:rsidRDefault="008421AE" w:rsidP="008421AE">
            <w:pPr>
              <w:spacing w:line="340" w:lineRule="exact"/>
              <w:ind w:right="-108"/>
              <w:rPr>
                <w:rFonts w:ascii="Arial" w:hAnsi="Arial" w:cs="Arial"/>
                <w:sz w:val="18"/>
                <w:szCs w:val="18"/>
              </w:rPr>
            </w:pPr>
            <w:r w:rsidRPr="005605FF">
              <w:rPr>
                <w:rFonts w:ascii="Arial" w:hAnsi="Arial" w:cs="Arial"/>
                <w:sz w:val="18"/>
                <w:szCs w:val="18"/>
                <w:u w:val="single"/>
              </w:rPr>
              <w:t xml:space="preserve">Other payable </w:t>
            </w:r>
            <w:r>
              <w:rPr>
                <w:rFonts w:ascii="Arial" w:hAnsi="Arial" w:cs="Arial"/>
                <w:sz w:val="18"/>
                <w:szCs w:val="18"/>
                <w:u w:val="single"/>
              </w:rPr>
              <w:t>-</w:t>
            </w:r>
            <w:r w:rsidRPr="005605FF">
              <w:rPr>
                <w:rFonts w:ascii="Arial" w:hAnsi="Arial" w:cs="Arial"/>
                <w:sz w:val="18"/>
                <w:szCs w:val="18"/>
                <w:u w:val="single"/>
              </w:rPr>
              <w:t xml:space="preserve"> related </w:t>
            </w:r>
            <w:r>
              <w:rPr>
                <w:rFonts w:ascii="Arial" w:hAnsi="Arial" w:cs="Arial"/>
                <w:sz w:val="18"/>
                <w:szCs w:val="18"/>
                <w:u w:val="single"/>
              </w:rPr>
              <w:t>parties</w:t>
            </w:r>
          </w:p>
        </w:tc>
        <w:tc>
          <w:tcPr>
            <w:tcW w:w="1262" w:type="dxa"/>
            <w:vAlign w:val="bottom"/>
          </w:tcPr>
          <w:p w14:paraId="4CFC555A" w14:textId="77777777" w:rsidR="008421AE" w:rsidRPr="008421AE" w:rsidRDefault="008421AE" w:rsidP="008421AE">
            <w:pPr>
              <w:tabs>
                <w:tab w:val="decimal" w:pos="975"/>
              </w:tabs>
              <w:spacing w:line="340" w:lineRule="exact"/>
              <w:rPr>
                <w:rFonts w:ascii="Arial" w:hAnsi="Arial" w:cs="Arial"/>
                <w:sz w:val="18"/>
                <w:szCs w:val="18"/>
                <w:highlight w:val="cyan"/>
                <w:lang w:val="en-GB"/>
              </w:rPr>
            </w:pPr>
          </w:p>
        </w:tc>
        <w:tc>
          <w:tcPr>
            <w:tcW w:w="1243" w:type="dxa"/>
            <w:vAlign w:val="bottom"/>
          </w:tcPr>
          <w:p w14:paraId="07634DCB" w14:textId="77777777" w:rsidR="008421AE" w:rsidRPr="005605FF" w:rsidRDefault="008421AE" w:rsidP="008421AE">
            <w:pPr>
              <w:tabs>
                <w:tab w:val="decimal" w:pos="975"/>
              </w:tabs>
              <w:spacing w:line="340" w:lineRule="exact"/>
              <w:rPr>
                <w:rFonts w:ascii="Arial" w:hAnsi="Arial" w:cs="Arial"/>
                <w:sz w:val="18"/>
                <w:szCs w:val="18"/>
              </w:rPr>
            </w:pPr>
          </w:p>
        </w:tc>
        <w:tc>
          <w:tcPr>
            <w:tcW w:w="1252" w:type="dxa"/>
            <w:vAlign w:val="bottom"/>
          </w:tcPr>
          <w:p w14:paraId="07AC0E09" w14:textId="77777777" w:rsidR="008421AE" w:rsidRPr="008421AE" w:rsidRDefault="008421AE" w:rsidP="008421AE">
            <w:pPr>
              <w:tabs>
                <w:tab w:val="decimal" w:pos="975"/>
              </w:tabs>
              <w:spacing w:line="340" w:lineRule="exact"/>
              <w:rPr>
                <w:rFonts w:ascii="Arial" w:hAnsi="Arial" w:cs="Arial"/>
                <w:sz w:val="18"/>
                <w:szCs w:val="18"/>
                <w:highlight w:val="cyan"/>
                <w:lang w:val="en-GB"/>
              </w:rPr>
            </w:pPr>
          </w:p>
        </w:tc>
        <w:tc>
          <w:tcPr>
            <w:tcW w:w="1288" w:type="dxa"/>
            <w:vAlign w:val="bottom"/>
          </w:tcPr>
          <w:p w14:paraId="6EA325F7" w14:textId="77777777" w:rsidR="008421AE" w:rsidRPr="005605FF" w:rsidRDefault="008421AE" w:rsidP="008421AE">
            <w:pPr>
              <w:tabs>
                <w:tab w:val="decimal" w:pos="975"/>
              </w:tabs>
              <w:spacing w:line="340" w:lineRule="exact"/>
              <w:rPr>
                <w:rFonts w:ascii="Arial" w:hAnsi="Arial" w:cs="Arial"/>
                <w:sz w:val="18"/>
                <w:szCs w:val="18"/>
                <w:lang w:val="en-GB"/>
              </w:rPr>
            </w:pPr>
          </w:p>
        </w:tc>
      </w:tr>
      <w:tr w:rsidR="008421AE" w:rsidRPr="00903F7C" w14:paraId="38AEC3EF" w14:textId="77777777" w:rsidTr="005E053C">
        <w:tc>
          <w:tcPr>
            <w:tcW w:w="4050" w:type="dxa"/>
            <w:vAlign w:val="bottom"/>
          </w:tcPr>
          <w:p w14:paraId="700B2001" w14:textId="528AF061" w:rsidR="008421AE" w:rsidRPr="005605FF" w:rsidRDefault="008421AE" w:rsidP="008421AE">
            <w:pPr>
              <w:spacing w:line="340" w:lineRule="exact"/>
              <w:ind w:right="-108" w:firstLine="165"/>
              <w:rPr>
                <w:rFonts w:ascii="Arial" w:hAnsi="Arial" w:cs="Arial"/>
                <w:sz w:val="18"/>
                <w:szCs w:val="18"/>
              </w:rPr>
            </w:pPr>
            <w:r w:rsidRPr="005605FF">
              <w:rPr>
                <w:rFonts w:ascii="Arial" w:hAnsi="Arial" w:cs="Arial"/>
                <w:sz w:val="18"/>
                <w:szCs w:val="18"/>
              </w:rPr>
              <w:t>Related company</w:t>
            </w:r>
          </w:p>
        </w:tc>
        <w:tc>
          <w:tcPr>
            <w:tcW w:w="1262" w:type="dxa"/>
            <w:vAlign w:val="bottom"/>
          </w:tcPr>
          <w:p w14:paraId="75D7B94D" w14:textId="15632D23" w:rsidR="008421AE" w:rsidRPr="00DB0BC9" w:rsidRDefault="008421AE" w:rsidP="008421AE">
            <w:pPr>
              <w:pBdr>
                <w:bottom w:val="single" w:sz="4" w:space="1" w:color="auto"/>
              </w:pBdr>
              <w:tabs>
                <w:tab w:val="decimal" w:pos="975"/>
              </w:tabs>
              <w:spacing w:line="340" w:lineRule="exact"/>
              <w:rPr>
                <w:rFonts w:ascii="Arial" w:hAnsi="Arial" w:cs="Arial"/>
                <w:sz w:val="18"/>
                <w:szCs w:val="18"/>
                <w:lang w:val="en-GB"/>
              </w:rPr>
            </w:pPr>
            <w:r w:rsidRPr="00DB0BC9">
              <w:rPr>
                <w:rFonts w:ascii="Arial" w:hAnsi="Arial" w:cs="Arial"/>
                <w:sz w:val="18"/>
                <w:szCs w:val="18"/>
                <w:lang w:val="en-GB"/>
              </w:rPr>
              <w:t>-</w:t>
            </w:r>
          </w:p>
        </w:tc>
        <w:tc>
          <w:tcPr>
            <w:tcW w:w="1243" w:type="dxa"/>
            <w:vAlign w:val="bottom"/>
          </w:tcPr>
          <w:p w14:paraId="6FECB163" w14:textId="58C6E115" w:rsidR="008421AE" w:rsidRPr="005605FF" w:rsidRDefault="008421AE" w:rsidP="008421AE">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44</w:t>
            </w:r>
          </w:p>
        </w:tc>
        <w:tc>
          <w:tcPr>
            <w:tcW w:w="1252" w:type="dxa"/>
            <w:vAlign w:val="bottom"/>
          </w:tcPr>
          <w:p w14:paraId="665E0AE3" w14:textId="177EEAC7" w:rsidR="008421AE" w:rsidRPr="00DB0BC9" w:rsidRDefault="008421AE" w:rsidP="008421AE">
            <w:pPr>
              <w:pBdr>
                <w:bottom w:val="single" w:sz="4" w:space="1" w:color="auto"/>
              </w:pBdr>
              <w:tabs>
                <w:tab w:val="decimal" w:pos="975"/>
              </w:tabs>
              <w:spacing w:line="340" w:lineRule="exact"/>
              <w:rPr>
                <w:rFonts w:ascii="Arial" w:hAnsi="Arial" w:cs="Arial"/>
                <w:sz w:val="18"/>
                <w:szCs w:val="18"/>
                <w:lang w:val="en-GB"/>
              </w:rPr>
            </w:pPr>
            <w:r w:rsidRPr="00DB0BC9">
              <w:rPr>
                <w:rFonts w:ascii="Arial" w:hAnsi="Arial" w:cs="Arial"/>
                <w:sz w:val="18"/>
                <w:szCs w:val="18"/>
                <w:lang w:val="en-GB"/>
              </w:rPr>
              <w:t>-</w:t>
            </w:r>
          </w:p>
        </w:tc>
        <w:tc>
          <w:tcPr>
            <w:tcW w:w="1288" w:type="dxa"/>
            <w:vAlign w:val="bottom"/>
          </w:tcPr>
          <w:p w14:paraId="40D4A445" w14:textId="26A91CB3" w:rsidR="008421AE" w:rsidRPr="005605FF" w:rsidRDefault="008421AE" w:rsidP="008421AE">
            <w:pPr>
              <w:pBdr>
                <w:bottom w:val="single" w:sz="4" w:space="1" w:color="auto"/>
              </w:pBdr>
              <w:tabs>
                <w:tab w:val="decimal" w:pos="975"/>
              </w:tabs>
              <w:spacing w:line="340" w:lineRule="exact"/>
              <w:rPr>
                <w:rFonts w:ascii="Arial" w:hAnsi="Arial" w:cs="Arial"/>
                <w:sz w:val="18"/>
                <w:szCs w:val="18"/>
                <w:lang w:val="en-GB"/>
              </w:rPr>
            </w:pPr>
            <w:r>
              <w:rPr>
                <w:rFonts w:ascii="Arial" w:hAnsi="Arial" w:cs="Arial"/>
                <w:sz w:val="18"/>
                <w:szCs w:val="18"/>
                <w:lang w:val="en-GB"/>
              </w:rPr>
              <w:t>44</w:t>
            </w:r>
          </w:p>
        </w:tc>
      </w:tr>
      <w:tr w:rsidR="008421AE" w:rsidRPr="00903F7C" w14:paraId="71607253" w14:textId="77777777" w:rsidTr="005E053C">
        <w:tc>
          <w:tcPr>
            <w:tcW w:w="4050" w:type="dxa"/>
            <w:vAlign w:val="center"/>
          </w:tcPr>
          <w:p w14:paraId="25705E23" w14:textId="47528218" w:rsidR="008421AE" w:rsidRPr="005605FF" w:rsidRDefault="008421AE" w:rsidP="008421AE">
            <w:pPr>
              <w:spacing w:line="340" w:lineRule="exact"/>
              <w:ind w:right="-108"/>
              <w:rPr>
                <w:rFonts w:ascii="Arial" w:hAnsi="Arial" w:cs="Arial"/>
                <w:sz w:val="18"/>
                <w:szCs w:val="18"/>
                <w:u w:val="single"/>
              </w:rPr>
            </w:pPr>
            <w:r w:rsidRPr="005605FF">
              <w:rPr>
                <w:rFonts w:ascii="Arial" w:hAnsi="Arial" w:cs="Arial"/>
                <w:sz w:val="18"/>
                <w:szCs w:val="18"/>
              </w:rPr>
              <w:t>Total</w:t>
            </w:r>
          </w:p>
        </w:tc>
        <w:tc>
          <w:tcPr>
            <w:tcW w:w="1262" w:type="dxa"/>
            <w:vAlign w:val="bottom"/>
          </w:tcPr>
          <w:p w14:paraId="62D83ACE" w14:textId="18C7553C" w:rsidR="008421AE" w:rsidRPr="00DB0BC9" w:rsidRDefault="008421AE" w:rsidP="008421AE">
            <w:pPr>
              <w:pBdr>
                <w:bottom w:val="double" w:sz="4" w:space="1" w:color="auto"/>
              </w:pBdr>
              <w:tabs>
                <w:tab w:val="decimal" w:pos="975"/>
              </w:tabs>
              <w:spacing w:line="340" w:lineRule="exact"/>
              <w:rPr>
                <w:rFonts w:ascii="Arial" w:hAnsi="Arial" w:cs="Arial"/>
                <w:sz w:val="18"/>
                <w:szCs w:val="18"/>
                <w:lang w:val="en-GB"/>
              </w:rPr>
            </w:pPr>
            <w:r w:rsidRPr="00DB0BC9">
              <w:rPr>
                <w:rFonts w:ascii="Arial" w:hAnsi="Arial" w:cs="Arial"/>
                <w:sz w:val="18"/>
                <w:szCs w:val="18"/>
                <w:lang w:val="en-GB"/>
              </w:rPr>
              <w:t>-</w:t>
            </w:r>
          </w:p>
        </w:tc>
        <w:tc>
          <w:tcPr>
            <w:tcW w:w="1243" w:type="dxa"/>
            <w:vAlign w:val="bottom"/>
          </w:tcPr>
          <w:p w14:paraId="1C54E5BA" w14:textId="1ED20FA1" w:rsidR="008421AE" w:rsidRPr="005605FF" w:rsidRDefault="008421AE" w:rsidP="008421AE">
            <w:pPr>
              <w:pBdr>
                <w:bottom w:val="double" w:sz="4" w:space="1" w:color="auto"/>
              </w:pBdr>
              <w:tabs>
                <w:tab w:val="decimal" w:pos="975"/>
              </w:tabs>
              <w:spacing w:line="340" w:lineRule="exact"/>
              <w:rPr>
                <w:rFonts w:ascii="Arial" w:hAnsi="Arial" w:cs="Arial"/>
                <w:sz w:val="18"/>
                <w:szCs w:val="18"/>
              </w:rPr>
            </w:pPr>
            <w:r w:rsidRPr="005605FF">
              <w:rPr>
                <w:rFonts w:ascii="Arial" w:hAnsi="Arial" w:cs="Arial"/>
                <w:sz w:val="18"/>
                <w:szCs w:val="18"/>
                <w:lang w:val="en-GB"/>
              </w:rPr>
              <w:t>44</w:t>
            </w:r>
          </w:p>
        </w:tc>
        <w:tc>
          <w:tcPr>
            <w:tcW w:w="1252" w:type="dxa"/>
            <w:vAlign w:val="bottom"/>
          </w:tcPr>
          <w:p w14:paraId="7FFDD1D4" w14:textId="7B018358" w:rsidR="008421AE" w:rsidRPr="00DB0BC9" w:rsidRDefault="008421AE" w:rsidP="008421AE">
            <w:pPr>
              <w:pBdr>
                <w:bottom w:val="double" w:sz="4" w:space="1" w:color="auto"/>
              </w:pBdr>
              <w:tabs>
                <w:tab w:val="decimal" w:pos="975"/>
              </w:tabs>
              <w:spacing w:line="340" w:lineRule="exact"/>
              <w:rPr>
                <w:rFonts w:ascii="Arial" w:hAnsi="Arial" w:cs="Arial"/>
                <w:sz w:val="18"/>
                <w:szCs w:val="18"/>
                <w:lang w:val="en-GB"/>
              </w:rPr>
            </w:pPr>
            <w:r w:rsidRPr="00DB0BC9">
              <w:rPr>
                <w:rFonts w:ascii="Arial" w:hAnsi="Arial" w:cs="Arial"/>
                <w:sz w:val="18"/>
                <w:szCs w:val="18"/>
                <w:lang w:val="en-GB"/>
              </w:rPr>
              <w:t>-</w:t>
            </w:r>
          </w:p>
        </w:tc>
        <w:tc>
          <w:tcPr>
            <w:tcW w:w="1288" w:type="dxa"/>
            <w:vAlign w:val="bottom"/>
          </w:tcPr>
          <w:p w14:paraId="4767BA3C" w14:textId="1F4D2831" w:rsidR="008421AE" w:rsidRPr="005605FF" w:rsidRDefault="008421AE" w:rsidP="008421AE">
            <w:pPr>
              <w:pBdr>
                <w:bottom w:val="double" w:sz="4" w:space="1" w:color="auto"/>
              </w:pBdr>
              <w:tabs>
                <w:tab w:val="decimal" w:pos="975"/>
              </w:tabs>
              <w:spacing w:line="340" w:lineRule="exact"/>
              <w:rPr>
                <w:rFonts w:ascii="Arial" w:hAnsi="Arial" w:cs="Arial"/>
                <w:sz w:val="18"/>
                <w:szCs w:val="18"/>
                <w:lang w:val="en-GB"/>
              </w:rPr>
            </w:pPr>
            <w:r w:rsidRPr="005605FF">
              <w:rPr>
                <w:rFonts w:ascii="Arial" w:hAnsi="Arial" w:cs="Arial"/>
                <w:sz w:val="18"/>
                <w:szCs w:val="18"/>
                <w:lang w:val="en-GB"/>
              </w:rPr>
              <w:t>44</w:t>
            </w:r>
          </w:p>
        </w:tc>
      </w:tr>
      <w:tr w:rsidR="008421AE" w:rsidRPr="00903F7C" w14:paraId="4BF01908" w14:textId="77777777" w:rsidTr="005E053C">
        <w:trPr>
          <w:trHeight w:val="313"/>
        </w:trPr>
        <w:tc>
          <w:tcPr>
            <w:tcW w:w="4050" w:type="dxa"/>
            <w:vAlign w:val="bottom"/>
          </w:tcPr>
          <w:p w14:paraId="4988ADF0" w14:textId="28623ADF" w:rsidR="008421AE" w:rsidRPr="005605FF" w:rsidRDefault="008421AE" w:rsidP="008421AE">
            <w:pPr>
              <w:spacing w:line="340" w:lineRule="exact"/>
              <w:ind w:right="-108"/>
              <w:rPr>
                <w:rFonts w:ascii="Arial" w:hAnsi="Arial" w:cs="Arial"/>
                <w:sz w:val="18"/>
                <w:szCs w:val="18"/>
                <w:u w:val="single"/>
              </w:rPr>
            </w:pPr>
            <w:r w:rsidRPr="00157CC2">
              <w:rPr>
                <w:rFonts w:ascii="Arial" w:hAnsi="Arial" w:cs="Arial"/>
                <w:sz w:val="18"/>
                <w:szCs w:val="18"/>
                <w:u w:val="single"/>
              </w:rPr>
              <w:t>Provision for long-term employee benefits</w:t>
            </w:r>
          </w:p>
        </w:tc>
        <w:tc>
          <w:tcPr>
            <w:tcW w:w="1262" w:type="dxa"/>
            <w:vAlign w:val="bottom"/>
          </w:tcPr>
          <w:p w14:paraId="1B85BCD6" w14:textId="77777777" w:rsidR="008421AE" w:rsidRPr="005605FF" w:rsidRDefault="008421AE" w:rsidP="008421AE">
            <w:pPr>
              <w:tabs>
                <w:tab w:val="decimal" w:pos="975"/>
              </w:tabs>
              <w:spacing w:line="340" w:lineRule="exact"/>
              <w:rPr>
                <w:rFonts w:ascii="Arial" w:hAnsi="Arial" w:cs="Arial"/>
                <w:sz w:val="18"/>
                <w:szCs w:val="18"/>
              </w:rPr>
            </w:pPr>
          </w:p>
        </w:tc>
        <w:tc>
          <w:tcPr>
            <w:tcW w:w="1243" w:type="dxa"/>
            <w:vAlign w:val="bottom"/>
          </w:tcPr>
          <w:p w14:paraId="74AA1FC0" w14:textId="77777777" w:rsidR="008421AE" w:rsidRPr="005605FF" w:rsidRDefault="008421AE" w:rsidP="008421AE">
            <w:pPr>
              <w:tabs>
                <w:tab w:val="decimal" w:pos="975"/>
              </w:tabs>
              <w:spacing w:line="340" w:lineRule="exact"/>
              <w:rPr>
                <w:rFonts w:ascii="Arial" w:hAnsi="Arial" w:cs="Arial"/>
                <w:sz w:val="18"/>
                <w:szCs w:val="18"/>
                <w:cs/>
                <w:lang w:val="en-GB"/>
              </w:rPr>
            </w:pPr>
          </w:p>
        </w:tc>
        <w:tc>
          <w:tcPr>
            <w:tcW w:w="1252" w:type="dxa"/>
            <w:vAlign w:val="bottom"/>
          </w:tcPr>
          <w:p w14:paraId="3D9109ED" w14:textId="77777777" w:rsidR="008421AE" w:rsidRPr="005605FF" w:rsidRDefault="008421AE" w:rsidP="008421AE">
            <w:pPr>
              <w:tabs>
                <w:tab w:val="decimal" w:pos="975"/>
              </w:tabs>
              <w:spacing w:line="340" w:lineRule="exact"/>
              <w:rPr>
                <w:rFonts w:ascii="Arial" w:hAnsi="Arial" w:cs="Arial"/>
                <w:sz w:val="18"/>
                <w:szCs w:val="18"/>
              </w:rPr>
            </w:pPr>
          </w:p>
        </w:tc>
        <w:tc>
          <w:tcPr>
            <w:tcW w:w="1288" w:type="dxa"/>
            <w:vAlign w:val="bottom"/>
          </w:tcPr>
          <w:p w14:paraId="0036A8A3" w14:textId="77777777" w:rsidR="008421AE" w:rsidRPr="005605FF" w:rsidRDefault="008421AE" w:rsidP="008421AE">
            <w:pPr>
              <w:tabs>
                <w:tab w:val="decimal" w:pos="975"/>
              </w:tabs>
              <w:spacing w:line="340" w:lineRule="exact"/>
              <w:rPr>
                <w:rFonts w:ascii="Arial" w:hAnsi="Arial" w:cs="Arial"/>
                <w:sz w:val="18"/>
                <w:szCs w:val="18"/>
              </w:rPr>
            </w:pPr>
          </w:p>
        </w:tc>
      </w:tr>
      <w:tr w:rsidR="008421AE" w:rsidRPr="00903F7C" w14:paraId="55CEFF08" w14:textId="77777777" w:rsidTr="005E053C">
        <w:tc>
          <w:tcPr>
            <w:tcW w:w="4050" w:type="dxa"/>
          </w:tcPr>
          <w:p w14:paraId="0640F73A" w14:textId="7555FAEC" w:rsidR="008421AE" w:rsidRPr="005605FF" w:rsidRDefault="008421AE" w:rsidP="008421AE">
            <w:pPr>
              <w:spacing w:line="340" w:lineRule="exact"/>
              <w:ind w:left="168" w:right="-108"/>
              <w:rPr>
                <w:rFonts w:ascii="Arial" w:hAnsi="Arial" w:cs="Arial"/>
                <w:sz w:val="18"/>
                <w:szCs w:val="18"/>
              </w:rPr>
            </w:pPr>
            <w:r w:rsidRPr="005605FF">
              <w:rPr>
                <w:rFonts w:ascii="Arial" w:hAnsi="Arial" w:cs="Arial"/>
                <w:sz w:val="18"/>
                <w:szCs w:val="18"/>
              </w:rPr>
              <w:t>Post-employment benefits - key management</w:t>
            </w:r>
          </w:p>
        </w:tc>
        <w:tc>
          <w:tcPr>
            <w:tcW w:w="1262" w:type="dxa"/>
            <w:vAlign w:val="bottom"/>
          </w:tcPr>
          <w:p w14:paraId="05592B8A" w14:textId="49436890" w:rsidR="008421AE" w:rsidRPr="005605FF" w:rsidRDefault="00DB0BC9" w:rsidP="008421AE">
            <w:pPr>
              <w:pBdr>
                <w:bottom w:val="double" w:sz="4" w:space="1" w:color="auto"/>
              </w:pBdr>
              <w:tabs>
                <w:tab w:val="decimal" w:pos="975"/>
              </w:tabs>
              <w:spacing w:line="340" w:lineRule="exact"/>
              <w:rPr>
                <w:rFonts w:ascii="Arial" w:hAnsi="Arial" w:cs="Arial"/>
                <w:sz w:val="18"/>
                <w:szCs w:val="18"/>
                <w:lang w:val="en-GB"/>
              </w:rPr>
            </w:pPr>
            <w:r>
              <w:rPr>
                <w:rFonts w:ascii="Arial" w:hAnsi="Arial" w:cs="Arial"/>
                <w:sz w:val="18"/>
                <w:szCs w:val="18"/>
                <w:lang w:val="en-GB"/>
              </w:rPr>
              <w:t>5,086</w:t>
            </w:r>
          </w:p>
        </w:tc>
        <w:tc>
          <w:tcPr>
            <w:tcW w:w="1243" w:type="dxa"/>
            <w:vAlign w:val="bottom"/>
          </w:tcPr>
          <w:p w14:paraId="48E7FAD7" w14:textId="030EDCF4" w:rsidR="008421AE" w:rsidRPr="005605FF" w:rsidRDefault="008421AE" w:rsidP="008421AE">
            <w:pPr>
              <w:pBdr>
                <w:bottom w:val="double" w:sz="4" w:space="1" w:color="auto"/>
              </w:pBdr>
              <w:tabs>
                <w:tab w:val="decimal" w:pos="975"/>
              </w:tabs>
              <w:spacing w:line="340" w:lineRule="exact"/>
              <w:rPr>
                <w:rFonts w:ascii="Arial" w:hAnsi="Arial" w:cs="Arial"/>
                <w:sz w:val="18"/>
                <w:szCs w:val="18"/>
                <w:lang w:val="en-GB"/>
              </w:rPr>
            </w:pPr>
            <w:r>
              <w:rPr>
                <w:rFonts w:ascii="Arial" w:hAnsi="Arial" w:cs="Arial"/>
                <w:sz w:val="18"/>
                <w:szCs w:val="18"/>
                <w:lang w:val="en-GB"/>
              </w:rPr>
              <w:t>4</w:t>
            </w:r>
            <w:r w:rsidRPr="005605FF">
              <w:rPr>
                <w:rFonts w:ascii="Arial" w:hAnsi="Arial" w:cs="Arial"/>
                <w:sz w:val="18"/>
                <w:szCs w:val="18"/>
                <w:lang w:val="en-GB"/>
              </w:rPr>
              <w:t>,</w:t>
            </w:r>
            <w:r>
              <w:rPr>
                <w:rFonts w:ascii="Arial" w:hAnsi="Arial" w:cs="Arial"/>
                <w:sz w:val="18"/>
                <w:szCs w:val="18"/>
                <w:lang w:val="en-GB"/>
              </w:rPr>
              <w:t>600</w:t>
            </w:r>
          </w:p>
        </w:tc>
        <w:tc>
          <w:tcPr>
            <w:tcW w:w="1252" w:type="dxa"/>
            <w:vAlign w:val="bottom"/>
          </w:tcPr>
          <w:p w14:paraId="068EDC4E" w14:textId="6E17B4AE" w:rsidR="008421AE" w:rsidRPr="005605FF" w:rsidRDefault="00DB0BC9" w:rsidP="008421AE">
            <w:pPr>
              <w:pBdr>
                <w:bottom w:val="double" w:sz="4" w:space="1" w:color="auto"/>
              </w:pBdr>
              <w:tabs>
                <w:tab w:val="decimal" w:pos="975"/>
              </w:tabs>
              <w:spacing w:line="340" w:lineRule="exact"/>
              <w:rPr>
                <w:rFonts w:ascii="Arial" w:hAnsi="Arial" w:cs="Arial"/>
                <w:sz w:val="18"/>
                <w:szCs w:val="18"/>
                <w:lang w:val="en-GB"/>
              </w:rPr>
            </w:pPr>
            <w:r>
              <w:rPr>
                <w:rFonts w:ascii="Arial" w:hAnsi="Arial" w:cs="Arial"/>
                <w:sz w:val="18"/>
                <w:szCs w:val="18"/>
                <w:lang w:val="en-GB"/>
              </w:rPr>
              <w:t>4,364</w:t>
            </w:r>
          </w:p>
        </w:tc>
        <w:tc>
          <w:tcPr>
            <w:tcW w:w="1288" w:type="dxa"/>
            <w:vAlign w:val="bottom"/>
          </w:tcPr>
          <w:p w14:paraId="31A659C7" w14:textId="3BBDD1AB" w:rsidR="008421AE" w:rsidRPr="005605FF" w:rsidRDefault="00F20988" w:rsidP="008421AE">
            <w:pPr>
              <w:pBdr>
                <w:bottom w:val="double" w:sz="4" w:space="1" w:color="auto"/>
              </w:pBdr>
              <w:tabs>
                <w:tab w:val="decimal" w:pos="975"/>
              </w:tabs>
              <w:spacing w:line="340" w:lineRule="exact"/>
              <w:rPr>
                <w:rFonts w:ascii="Arial" w:hAnsi="Arial" w:cs="Arial"/>
                <w:sz w:val="18"/>
                <w:szCs w:val="18"/>
                <w:lang w:val="en-GB"/>
              </w:rPr>
            </w:pPr>
            <w:r>
              <w:rPr>
                <w:rFonts w:ascii="Arial" w:hAnsi="Arial" w:cstheme="minorBidi"/>
                <w:sz w:val="18"/>
                <w:szCs w:val="18"/>
              </w:rPr>
              <w:t>3</w:t>
            </w:r>
            <w:r w:rsidR="008421AE">
              <w:rPr>
                <w:rFonts w:ascii="Arial" w:hAnsi="Arial" w:cs="Arial"/>
                <w:sz w:val="18"/>
                <w:szCs w:val="18"/>
                <w:lang w:val="en-GB"/>
              </w:rPr>
              <w:t>,932</w:t>
            </w:r>
          </w:p>
        </w:tc>
      </w:tr>
    </w:tbl>
    <w:p w14:paraId="38D0B17B" w14:textId="13C0DB1C" w:rsidR="00B41640" w:rsidRPr="00C51634" w:rsidRDefault="00B41640" w:rsidP="00B41640">
      <w:pPr>
        <w:spacing w:before="240" w:after="120" w:line="380" w:lineRule="exact"/>
        <w:ind w:left="547" w:right="-43"/>
        <w:jc w:val="thaiDistribute"/>
        <w:rPr>
          <w:rFonts w:ascii="Arial" w:hAnsi="Arial"/>
          <w:b/>
          <w:bCs/>
          <w:sz w:val="22"/>
          <w:szCs w:val="22"/>
          <w:u w:val="single"/>
        </w:rPr>
      </w:pPr>
      <w:r w:rsidRPr="00C51634">
        <w:rPr>
          <w:rFonts w:ascii="Arial" w:hAnsi="Arial"/>
          <w:b/>
          <w:bCs/>
          <w:sz w:val="22"/>
          <w:szCs w:val="22"/>
          <w:u w:val="single"/>
        </w:rPr>
        <w:t>Directors and management’s benefits</w:t>
      </w:r>
    </w:p>
    <w:p w14:paraId="3935838A" w14:textId="595EFA43" w:rsidR="00B41640" w:rsidRPr="004F4924" w:rsidRDefault="00B41640" w:rsidP="00B41640">
      <w:pPr>
        <w:spacing w:before="240" w:after="120" w:line="380" w:lineRule="exact"/>
        <w:ind w:left="547" w:right="-43"/>
        <w:jc w:val="thaiDistribute"/>
        <w:rPr>
          <w:rFonts w:ascii="Arial" w:hAnsi="Arial"/>
          <w:sz w:val="22"/>
          <w:szCs w:val="22"/>
        </w:rPr>
      </w:pPr>
      <w:r w:rsidRPr="004F4924">
        <w:rPr>
          <w:rFonts w:ascii="Arial" w:hAnsi="Arial"/>
          <w:sz w:val="22"/>
          <w:szCs w:val="22"/>
        </w:rPr>
        <w:t>During the years ended 31 December 20</w:t>
      </w:r>
      <w:r w:rsidR="00C51634">
        <w:rPr>
          <w:rFonts w:ascii="Arial" w:hAnsi="Arial"/>
          <w:sz w:val="22"/>
          <w:szCs w:val="22"/>
        </w:rPr>
        <w:t>22</w:t>
      </w:r>
      <w:r w:rsidRPr="004F4924">
        <w:rPr>
          <w:rFonts w:ascii="Arial" w:hAnsi="Arial"/>
          <w:sz w:val="22"/>
          <w:szCs w:val="22"/>
        </w:rPr>
        <w:t xml:space="preserve"> and 20</w:t>
      </w:r>
      <w:r w:rsidR="00C51634">
        <w:rPr>
          <w:rFonts w:ascii="Arial" w:hAnsi="Arial"/>
          <w:sz w:val="22"/>
          <w:szCs w:val="22"/>
        </w:rPr>
        <w:t>2</w:t>
      </w:r>
      <w:r w:rsidRPr="004F4924">
        <w:rPr>
          <w:rFonts w:ascii="Arial" w:hAnsi="Arial"/>
          <w:sz w:val="22"/>
          <w:szCs w:val="22"/>
        </w:rPr>
        <w:t>1, the Group had employee benefit expenses payable to their directors and management as below.</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B41640" w:rsidRPr="00C62319" w14:paraId="1B419B54" w14:textId="77777777" w:rsidTr="00D86809">
        <w:trPr>
          <w:tblHeader/>
        </w:trPr>
        <w:tc>
          <w:tcPr>
            <w:tcW w:w="9090" w:type="dxa"/>
            <w:gridSpan w:val="5"/>
            <w:tcBorders>
              <w:top w:val="nil"/>
              <w:left w:val="nil"/>
              <w:bottom w:val="nil"/>
              <w:right w:val="nil"/>
            </w:tcBorders>
          </w:tcPr>
          <w:p w14:paraId="55042664" w14:textId="2A7AE9C5" w:rsidR="00B41640" w:rsidRPr="00C62319" w:rsidRDefault="00B41640" w:rsidP="00D86809">
            <w:pPr>
              <w:tabs>
                <w:tab w:val="left" w:pos="600"/>
                <w:tab w:val="left" w:pos="900"/>
                <w:tab w:val="right" w:pos="7280"/>
                <w:tab w:val="right" w:pos="8540"/>
              </w:tabs>
              <w:spacing w:line="380" w:lineRule="exact"/>
              <w:ind w:right="-45"/>
              <w:jc w:val="right"/>
              <w:rPr>
                <w:rFonts w:ascii="Arial" w:hAnsi="Arial" w:cs="Arial"/>
                <w:sz w:val="18"/>
                <w:szCs w:val="18"/>
                <w:cs/>
              </w:rPr>
            </w:pPr>
            <w:r w:rsidRPr="00C62319">
              <w:rPr>
                <w:rFonts w:ascii="Arial" w:hAnsi="Arial" w:cs="Arial"/>
                <w:sz w:val="18"/>
                <w:szCs w:val="18"/>
              </w:rPr>
              <w:t>(Unit: Thousand Baht)</w:t>
            </w:r>
          </w:p>
        </w:tc>
      </w:tr>
      <w:tr w:rsidR="00B41640" w:rsidRPr="00C62319" w14:paraId="5EB55D43" w14:textId="77777777" w:rsidTr="00D86809">
        <w:trPr>
          <w:tblHeader/>
        </w:trPr>
        <w:tc>
          <w:tcPr>
            <w:tcW w:w="3870" w:type="dxa"/>
            <w:tcBorders>
              <w:top w:val="nil"/>
              <w:left w:val="nil"/>
              <w:bottom w:val="nil"/>
              <w:right w:val="nil"/>
            </w:tcBorders>
          </w:tcPr>
          <w:p w14:paraId="3EF0A68E" w14:textId="77777777" w:rsidR="00B41640" w:rsidRPr="00C62319" w:rsidRDefault="00B41640" w:rsidP="00D86809">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2"/>
            <w:tcBorders>
              <w:top w:val="nil"/>
              <w:left w:val="nil"/>
              <w:bottom w:val="nil"/>
              <w:right w:val="nil"/>
            </w:tcBorders>
          </w:tcPr>
          <w:p w14:paraId="3132628A" w14:textId="77777777" w:rsidR="00B41640" w:rsidRPr="00C62319" w:rsidRDefault="00B41640" w:rsidP="00D8680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C62319">
              <w:rPr>
                <w:rFonts w:ascii="Arial" w:hAnsi="Arial"/>
                <w:sz w:val="18"/>
                <w:szCs w:val="18"/>
              </w:rPr>
              <w:t>Consolidated               financial statements</w:t>
            </w:r>
          </w:p>
        </w:tc>
        <w:tc>
          <w:tcPr>
            <w:tcW w:w="2610" w:type="dxa"/>
            <w:gridSpan w:val="2"/>
            <w:tcBorders>
              <w:top w:val="nil"/>
              <w:left w:val="nil"/>
              <w:bottom w:val="nil"/>
              <w:right w:val="nil"/>
            </w:tcBorders>
          </w:tcPr>
          <w:p w14:paraId="74FB1083" w14:textId="77777777" w:rsidR="00B41640" w:rsidRPr="00C62319" w:rsidRDefault="00B41640" w:rsidP="00D8680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C62319">
              <w:rPr>
                <w:rFonts w:ascii="Arial" w:hAnsi="Arial"/>
                <w:sz w:val="18"/>
                <w:szCs w:val="18"/>
              </w:rPr>
              <w:t>Separate                      financial statements</w:t>
            </w:r>
          </w:p>
        </w:tc>
      </w:tr>
      <w:tr w:rsidR="00B41640" w:rsidRPr="00C62319" w14:paraId="34EE178C" w14:textId="77777777" w:rsidTr="00D86809">
        <w:trPr>
          <w:tblHeader/>
        </w:trPr>
        <w:tc>
          <w:tcPr>
            <w:tcW w:w="3870" w:type="dxa"/>
            <w:tcBorders>
              <w:top w:val="nil"/>
              <w:left w:val="nil"/>
              <w:bottom w:val="nil"/>
              <w:right w:val="nil"/>
            </w:tcBorders>
          </w:tcPr>
          <w:p w14:paraId="6EC7ADED" w14:textId="77777777" w:rsidR="00B41640" w:rsidRPr="00C62319" w:rsidRDefault="00B41640" w:rsidP="00D86809">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tcPr>
          <w:p w14:paraId="7D684E16" w14:textId="77777777" w:rsidR="00B41640" w:rsidRPr="00C62319" w:rsidRDefault="00B41640" w:rsidP="00C5163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cs/>
              </w:rPr>
            </w:pPr>
            <w:r w:rsidRPr="00C62319">
              <w:rPr>
                <w:rFonts w:ascii="Arial" w:hAnsi="Arial" w:cs="Arial"/>
                <w:sz w:val="18"/>
                <w:szCs w:val="18"/>
              </w:rPr>
              <w:t>20</w:t>
            </w:r>
            <w:r w:rsidRPr="00C62319">
              <w:rPr>
                <w:rFonts w:ascii="Arial" w:hAnsi="Arial" w:cs="Arial" w:hint="cs"/>
                <w:sz w:val="18"/>
                <w:szCs w:val="18"/>
                <w:cs/>
              </w:rPr>
              <w:t>22</w:t>
            </w:r>
          </w:p>
        </w:tc>
        <w:tc>
          <w:tcPr>
            <w:tcW w:w="1305" w:type="dxa"/>
            <w:tcBorders>
              <w:top w:val="nil"/>
              <w:left w:val="nil"/>
              <w:bottom w:val="nil"/>
              <w:right w:val="nil"/>
            </w:tcBorders>
          </w:tcPr>
          <w:p w14:paraId="25889EE6" w14:textId="77777777" w:rsidR="00B41640" w:rsidRPr="00C62319" w:rsidRDefault="00B41640" w:rsidP="00C5163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cs/>
              </w:rPr>
            </w:pPr>
            <w:r w:rsidRPr="00C62319">
              <w:rPr>
                <w:rFonts w:ascii="Arial" w:hAnsi="Arial" w:cs="Arial"/>
                <w:sz w:val="18"/>
                <w:szCs w:val="18"/>
              </w:rPr>
              <w:t>20</w:t>
            </w:r>
            <w:r w:rsidRPr="00C62319">
              <w:rPr>
                <w:rFonts w:ascii="Arial" w:hAnsi="Arial" w:cs="Arial" w:hint="cs"/>
                <w:sz w:val="18"/>
                <w:szCs w:val="18"/>
                <w:cs/>
              </w:rPr>
              <w:t>21</w:t>
            </w:r>
          </w:p>
        </w:tc>
        <w:tc>
          <w:tcPr>
            <w:tcW w:w="1305" w:type="dxa"/>
            <w:tcBorders>
              <w:top w:val="nil"/>
              <w:left w:val="nil"/>
              <w:bottom w:val="nil"/>
              <w:right w:val="nil"/>
            </w:tcBorders>
          </w:tcPr>
          <w:p w14:paraId="0544AF9B" w14:textId="77777777" w:rsidR="00B41640" w:rsidRPr="00C62319" w:rsidRDefault="00B41640" w:rsidP="00C5163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cs/>
              </w:rPr>
            </w:pPr>
            <w:r w:rsidRPr="00C62319">
              <w:rPr>
                <w:rFonts w:ascii="Arial" w:hAnsi="Arial" w:cs="Arial"/>
                <w:sz w:val="18"/>
                <w:szCs w:val="18"/>
              </w:rPr>
              <w:t>20</w:t>
            </w:r>
            <w:r w:rsidRPr="00C62319">
              <w:rPr>
                <w:rFonts w:ascii="Arial" w:hAnsi="Arial" w:cs="Arial" w:hint="cs"/>
                <w:sz w:val="18"/>
                <w:szCs w:val="18"/>
                <w:cs/>
              </w:rPr>
              <w:t>22</w:t>
            </w:r>
          </w:p>
        </w:tc>
        <w:tc>
          <w:tcPr>
            <w:tcW w:w="1305" w:type="dxa"/>
            <w:tcBorders>
              <w:top w:val="nil"/>
              <w:left w:val="nil"/>
              <w:bottom w:val="nil"/>
              <w:right w:val="nil"/>
            </w:tcBorders>
          </w:tcPr>
          <w:p w14:paraId="37117CD0" w14:textId="77777777" w:rsidR="00B41640" w:rsidRPr="00C62319" w:rsidRDefault="00B41640" w:rsidP="00C5163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cs/>
              </w:rPr>
            </w:pPr>
            <w:r w:rsidRPr="00C62319">
              <w:rPr>
                <w:rFonts w:ascii="Arial" w:hAnsi="Arial" w:cs="Arial"/>
                <w:sz w:val="18"/>
                <w:szCs w:val="18"/>
              </w:rPr>
              <w:t>20</w:t>
            </w:r>
            <w:r w:rsidRPr="00C62319">
              <w:rPr>
                <w:rFonts w:ascii="Arial" w:hAnsi="Arial" w:cs="Arial" w:hint="cs"/>
                <w:sz w:val="18"/>
                <w:szCs w:val="18"/>
                <w:cs/>
              </w:rPr>
              <w:t>21</w:t>
            </w:r>
          </w:p>
        </w:tc>
      </w:tr>
      <w:tr w:rsidR="009C21EE" w:rsidRPr="00C62319" w14:paraId="2CEBCBC1" w14:textId="77777777" w:rsidTr="00D86809">
        <w:tc>
          <w:tcPr>
            <w:tcW w:w="3870" w:type="dxa"/>
            <w:tcBorders>
              <w:top w:val="nil"/>
              <w:left w:val="nil"/>
              <w:bottom w:val="nil"/>
              <w:right w:val="nil"/>
            </w:tcBorders>
          </w:tcPr>
          <w:p w14:paraId="2D0A237D" w14:textId="77777777" w:rsidR="009C21EE" w:rsidRPr="00C62319" w:rsidRDefault="009C21EE" w:rsidP="009C21EE">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C62319">
              <w:rPr>
                <w:rFonts w:ascii="Arial" w:hAnsi="Arial" w:cs="Arial"/>
                <w:sz w:val="18"/>
                <w:szCs w:val="18"/>
              </w:rPr>
              <w:t>Short-term employee benefits</w:t>
            </w:r>
          </w:p>
        </w:tc>
        <w:tc>
          <w:tcPr>
            <w:tcW w:w="1305" w:type="dxa"/>
            <w:tcBorders>
              <w:top w:val="nil"/>
              <w:left w:val="nil"/>
              <w:bottom w:val="nil"/>
              <w:right w:val="nil"/>
            </w:tcBorders>
          </w:tcPr>
          <w:p w14:paraId="79002CC7" w14:textId="0A8A220B" w:rsidR="004515F0" w:rsidRPr="00DB0BC9" w:rsidRDefault="004515F0" w:rsidP="004515F0">
            <w:pPr>
              <w:tabs>
                <w:tab w:val="decimal" w:pos="971"/>
              </w:tabs>
              <w:spacing w:line="380" w:lineRule="exact"/>
              <w:ind w:left="-29" w:right="-29"/>
              <w:rPr>
                <w:rFonts w:ascii="Arial" w:hAnsi="Arial" w:cs="Arial"/>
                <w:sz w:val="18"/>
                <w:szCs w:val="18"/>
              </w:rPr>
            </w:pPr>
            <w:r w:rsidRPr="00DB0BC9">
              <w:rPr>
                <w:rFonts w:ascii="Arial" w:hAnsi="Arial" w:cs="Arial"/>
                <w:sz w:val="18"/>
                <w:szCs w:val="18"/>
              </w:rPr>
              <w:t>25,813</w:t>
            </w:r>
          </w:p>
        </w:tc>
        <w:tc>
          <w:tcPr>
            <w:tcW w:w="1305" w:type="dxa"/>
            <w:tcBorders>
              <w:top w:val="nil"/>
              <w:left w:val="nil"/>
              <w:bottom w:val="nil"/>
              <w:right w:val="nil"/>
            </w:tcBorders>
            <w:vAlign w:val="bottom"/>
          </w:tcPr>
          <w:p w14:paraId="16C2BB3E" w14:textId="4D7CC0C7" w:rsidR="009C21EE" w:rsidRPr="00DB0BC9" w:rsidRDefault="009C21EE" w:rsidP="009C21EE">
            <w:pPr>
              <w:tabs>
                <w:tab w:val="decimal" w:pos="971"/>
              </w:tabs>
              <w:spacing w:line="380" w:lineRule="exact"/>
              <w:ind w:left="-29" w:right="-29"/>
              <w:rPr>
                <w:rFonts w:ascii="Arial" w:hAnsi="Arial" w:cs="Arial"/>
                <w:sz w:val="18"/>
                <w:szCs w:val="18"/>
                <w:u w:val="single"/>
              </w:rPr>
            </w:pPr>
            <w:r w:rsidRPr="00DB0BC9">
              <w:rPr>
                <w:rFonts w:ascii="Arial" w:hAnsi="Arial" w:cs="Arial"/>
                <w:sz w:val="18"/>
                <w:szCs w:val="18"/>
              </w:rPr>
              <w:t>28,573</w:t>
            </w:r>
          </w:p>
        </w:tc>
        <w:tc>
          <w:tcPr>
            <w:tcW w:w="1305" w:type="dxa"/>
            <w:tcBorders>
              <w:top w:val="nil"/>
              <w:left w:val="nil"/>
              <w:bottom w:val="nil"/>
              <w:right w:val="nil"/>
            </w:tcBorders>
            <w:vAlign w:val="bottom"/>
          </w:tcPr>
          <w:p w14:paraId="4795F132" w14:textId="25EA6C30" w:rsidR="009C21EE" w:rsidRPr="00DB0BC9" w:rsidRDefault="00367A4C" w:rsidP="009C21EE">
            <w:pPr>
              <w:tabs>
                <w:tab w:val="decimal" w:pos="971"/>
              </w:tabs>
              <w:spacing w:line="380" w:lineRule="exact"/>
              <w:ind w:left="-29" w:right="-29"/>
              <w:rPr>
                <w:rFonts w:ascii="Arial" w:hAnsi="Arial" w:cs="Arial"/>
                <w:sz w:val="18"/>
                <w:szCs w:val="18"/>
              </w:rPr>
            </w:pPr>
            <w:r w:rsidRPr="00DB0BC9">
              <w:rPr>
                <w:rFonts w:ascii="Arial" w:hAnsi="Arial" w:cs="Arial"/>
                <w:sz w:val="18"/>
                <w:szCs w:val="18"/>
              </w:rPr>
              <w:t>21,301</w:t>
            </w:r>
          </w:p>
        </w:tc>
        <w:tc>
          <w:tcPr>
            <w:tcW w:w="1305" w:type="dxa"/>
            <w:tcBorders>
              <w:top w:val="nil"/>
              <w:left w:val="nil"/>
              <w:bottom w:val="nil"/>
              <w:right w:val="nil"/>
            </w:tcBorders>
            <w:vAlign w:val="bottom"/>
          </w:tcPr>
          <w:p w14:paraId="5E52E36E" w14:textId="45FC6C22" w:rsidR="009C21EE" w:rsidRPr="00DB0BC9" w:rsidRDefault="009C21EE" w:rsidP="009C21EE">
            <w:pPr>
              <w:tabs>
                <w:tab w:val="decimal" w:pos="971"/>
              </w:tabs>
              <w:spacing w:line="380" w:lineRule="exact"/>
              <w:ind w:left="-29" w:right="-29"/>
              <w:rPr>
                <w:rFonts w:ascii="Arial" w:hAnsi="Arial" w:cs="Arial"/>
                <w:sz w:val="18"/>
                <w:szCs w:val="18"/>
                <w:u w:val="single"/>
              </w:rPr>
            </w:pPr>
            <w:r w:rsidRPr="00DB0BC9">
              <w:rPr>
                <w:rFonts w:ascii="Arial" w:hAnsi="Arial" w:cs="Arial"/>
                <w:sz w:val="18"/>
                <w:szCs w:val="18"/>
                <w:lang w:val="en-GB"/>
              </w:rPr>
              <w:t>26,653</w:t>
            </w:r>
          </w:p>
        </w:tc>
      </w:tr>
      <w:tr w:rsidR="009C21EE" w:rsidRPr="00C62319" w14:paraId="1E31D033" w14:textId="77777777" w:rsidTr="00D86809">
        <w:tc>
          <w:tcPr>
            <w:tcW w:w="3870" w:type="dxa"/>
            <w:tcBorders>
              <w:top w:val="nil"/>
              <w:left w:val="nil"/>
              <w:bottom w:val="nil"/>
              <w:right w:val="nil"/>
            </w:tcBorders>
          </w:tcPr>
          <w:p w14:paraId="6CF467F4" w14:textId="77777777" w:rsidR="009C21EE" w:rsidRPr="00C62319" w:rsidRDefault="009C21EE" w:rsidP="009C21EE">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C62319">
              <w:rPr>
                <w:rFonts w:ascii="Arial" w:hAnsi="Arial" w:cs="Arial"/>
                <w:sz w:val="18"/>
                <w:szCs w:val="18"/>
              </w:rPr>
              <w:t>Post-employment benefits</w:t>
            </w:r>
          </w:p>
        </w:tc>
        <w:tc>
          <w:tcPr>
            <w:tcW w:w="1305" w:type="dxa"/>
            <w:tcBorders>
              <w:top w:val="nil"/>
              <w:left w:val="nil"/>
              <w:bottom w:val="nil"/>
              <w:right w:val="nil"/>
            </w:tcBorders>
          </w:tcPr>
          <w:p w14:paraId="7744E85C" w14:textId="105B1147" w:rsidR="009C21EE" w:rsidRPr="00DB0BC9" w:rsidRDefault="004515F0" w:rsidP="009C21EE">
            <w:pPr>
              <w:pBdr>
                <w:bottom w:val="single" w:sz="4" w:space="1" w:color="auto"/>
              </w:pBdr>
              <w:tabs>
                <w:tab w:val="decimal" w:pos="971"/>
              </w:tabs>
              <w:spacing w:line="380" w:lineRule="exact"/>
              <w:ind w:left="-29" w:right="-29"/>
              <w:rPr>
                <w:rFonts w:ascii="Arial" w:hAnsi="Arial" w:cs="Arial"/>
                <w:sz w:val="18"/>
                <w:szCs w:val="18"/>
              </w:rPr>
            </w:pPr>
            <w:r w:rsidRPr="00DB0BC9">
              <w:rPr>
                <w:rFonts w:ascii="Arial" w:hAnsi="Arial" w:cs="Arial"/>
                <w:sz w:val="18"/>
                <w:szCs w:val="18"/>
              </w:rPr>
              <w:t>485</w:t>
            </w:r>
          </w:p>
        </w:tc>
        <w:tc>
          <w:tcPr>
            <w:tcW w:w="1305" w:type="dxa"/>
            <w:tcBorders>
              <w:top w:val="nil"/>
              <w:left w:val="nil"/>
              <w:bottom w:val="nil"/>
              <w:right w:val="nil"/>
            </w:tcBorders>
            <w:vAlign w:val="bottom"/>
          </w:tcPr>
          <w:p w14:paraId="299300D8" w14:textId="7FCD2605" w:rsidR="009C21EE" w:rsidRPr="00DB0BC9" w:rsidRDefault="009C21EE" w:rsidP="009C21EE">
            <w:pPr>
              <w:pBdr>
                <w:bottom w:val="single" w:sz="4" w:space="1" w:color="auto"/>
              </w:pBdr>
              <w:tabs>
                <w:tab w:val="decimal" w:pos="971"/>
              </w:tabs>
              <w:spacing w:line="380" w:lineRule="exact"/>
              <w:ind w:left="-29" w:right="-29"/>
              <w:rPr>
                <w:rFonts w:ascii="Arial" w:hAnsi="Arial" w:cs="Arial"/>
                <w:sz w:val="18"/>
                <w:szCs w:val="18"/>
              </w:rPr>
            </w:pPr>
            <w:r w:rsidRPr="00DB0BC9">
              <w:rPr>
                <w:rFonts w:ascii="Arial" w:hAnsi="Arial" w:cs="Arial"/>
                <w:sz w:val="18"/>
                <w:szCs w:val="18"/>
              </w:rPr>
              <w:t>527</w:t>
            </w:r>
          </w:p>
        </w:tc>
        <w:tc>
          <w:tcPr>
            <w:tcW w:w="1305" w:type="dxa"/>
            <w:tcBorders>
              <w:top w:val="nil"/>
              <w:left w:val="nil"/>
              <w:bottom w:val="nil"/>
              <w:right w:val="nil"/>
            </w:tcBorders>
            <w:vAlign w:val="bottom"/>
          </w:tcPr>
          <w:p w14:paraId="079415D8" w14:textId="6283132B" w:rsidR="009C21EE" w:rsidRPr="00DB0BC9" w:rsidRDefault="00367A4C" w:rsidP="009C21EE">
            <w:pPr>
              <w:pBdr>
                <w:bottom w:val="single" w:sz="4" w:space="1" w:color="auto"/>
              </w:pBdr>
              <w:tabs>
                <w:tab w:val="decimal" w:pos="971"/>
              </w:tabs>
              <w:spacing w:line="380" w:lineRule="exact"/>
              <w:ind w:left="-29" w:right="-29"/>
              <w:rPr>
                <w:rFonts w:ascii="Arial" w:hAnsi="Arial" w:cs="Arial"/>
                <w:sz w:val="18"/>
                <w:szCs w:val="18"/>
              </w:rPr>
            </w:pPr>
            <w:r w:rsidRPr="00DB0BC9">
              <w:rPr>
                <w:rFonts w:ascii="Arial" w:hAnsi="Arial" w:cs="Arial"/>
                <w:sz w:val="18"/>
                <w:szCs w:val="18"/>
              </w:rPr>
              <w:t>432</w:t>
            </w:r>
          </w:p>
        </w:tc>
        <w:tc>
          <w:tcPr>
            <w:tcW w:w="1305" w:type="dxa"/>
            <w:tcBorders>
              <w:top w:val="nil"/>
              <w:left w:val="nil"/>
              <w:bottom w:val="nil"/>
              <w:right w:val="nil"/>
            </w:tcBorders>
            <w:vAlign w:val="bottom"/>
          </w:tcPr>
          <w:p w14:paraId="5716BBDC" w14:textId="7C388D91" w:rsidR="009C21EE" w:rsidRPr="00DB0BC9" w:rsidRDefault="009C21EE" w:rsidP="009C21EE">
            <w:pPr>
              <w:pBdr>
                <w:bottom w:val="single" w:sz="4" w:space="1" w:color="auto"/>
              </w:pBdr>
              <w:tabs>
                <w:tab w:val="decimal" w:pos="971"/>
              </w:tabs>
              <w:spacing w:line="380" w:lineRule="exact"/>
              <w:ind w:left="-29" w:right="-29"/>
              <w:rPr>
                <w:rFonts w:ascii="Arial" w:hAnsi="Arial" w:cs="Arial"/>
                <w:sz w:val="18"/>
                <w:szCs w:val="18"/>
              </w:rPr>
            </w:pPr>
            <w:r w:rsidRPr="00DB0BC9">
              <w:rPr>
                <w:rFonts w:ascii="Arial" w:hAnsi="Arial" w:cs="Arial"/>
                <w:sz w:val="18"/>
                <w:szCs w:val="18"/>
                <w:lang w:val="en-GB"/>
              </w:rPr>
              <w:t>495</w:t>
            </w:r>
          </w:p>
        </w:tc>
      </w:tr>
      <w:tr w:rsidR="009C21EE" w:rsidRPr="00C62319" w14:paraId="22A0FB0E" w14:textId="77777777" w:rsidTr="00D86809">
        <w:tc>
          <w:tcPr>
            <w:tcW w:w="3870" w:type="dxa"/>
            <w:tcBorders>
              <w:top w:val="nil"/>
              <w:left w:val="nil"/>
              <w:bottom w:val="nil"/>
              <w:right w:val="nil"/>
            </w:tcBorders>
          </w:tcPr>
          <w:p w14:paraId="780CEFDE" w14:textId="77777777" w:rsidR="009C21EE" w:rsidRPr="00C62319" w:rsidRDefault="009C21EE" w:rsidP="009C21EE">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C62319">
              <w:rPr>
                <w:rFonts w:ascii="Arial" w:hAnsi="Arial" w:cs="Arial"/>
                <w:sz w:val="18"/>
                <w:szCs w:val="18"/>
              </w:rPr>
              <w:t>Total</w:t>
            </w:r>
          </w:p>
        </w:tc>
        <w:tc>
          <w:tcPr>
            <w:tcW w:w="1305" w:type="dxa"/>
            <w:tcBorders>
              <w:top w:val="nil"/>
              <w:left w:val="nil"/>
              <w:bottom w:val="nil"/>
              <w:right w:val="nil"/>
            </w:tcBorders>
          </w:tcPr>
          <w:p w14:paraId="235B1275" w14:textId="64B93436" w:rsidR="009C21EE" w:rsidRPr="00DB0BC9" w:rsidRDefault="004515F0" w:rsidP="009C21EE">
            <w:pPr>
              <w:pBdr>
                <w:bottom w:val="double" w:sz="4" w:space="1" w:color="auto"/>
              </w:pBdr>
              <w:tabs>
                <w:tab w:val="decimal" w:pos="971"/>
              </w:tabs>
              <w:spacing w:line="380" w:lineRule="exact"/>
              <w:ind w:left="-29" w:right="-29"/>
              <w:rPr>
                <w:rFonts w:ascii="Arial" w:hAnsi="Arial" w:cs="Arial"/>
                <w:sz w:val="18"/>
                <w:szCs w:val="18"/>
              </w:rPr>
            </w:pPr>
            <w:r w:rsidRPr="00DB0BC9">
              <w:rPr>
                <w:rFonts w:ascii="Arial" w:hAnsi="Arial" w:cs="Arial"/>
                <w:sz w:val="18"/>
                <w:szCs w:val="18"/>
              </w:rPr>
              <w:t>26,298</w:t>
            </w:r>
          </w:p>
        </w:tc>
        <w:tc>
          <w:tcPr>
            <w:tcW w:w="1305" w:type="dxa"/>
            <w:tcBorders>
              <w:top w:val="nil"/>
              <w:left w:val="nil"/>
              <w:bottom w:val="nil"/>
              <w:right w:val="nil"/>
            </w:tcBorders>
            <w:vAlign w:val="bottom"/>
          </w:tcPr>
          <w:p w14:paraId="77DFE140" w14:textId="209BE857" w:rsidR="009C21EE" w:rsidRPr="00DB0BC9" w:rsidRDefault="009C21EE" w:rsidP="009C21EE">
            <w:pPr>
              <w:pBdr>
                <w:bottom w:val="double" w:sz="4" w:space="1" w:color="auto"/>
              </w:pBdr>
              <w:tabs>
                <w:tab w:val="decimal" w:pos="971"/>
              </w:tabs>
              <w:spacing w:line="380" w:lineRule="exact"/>
              <w:ind w:left="-29" w:right="-29"/>
              <w:rPr>
                <w:rFonts w:ascii="Arial" w:hAnsi="Arial" w:cs="Arial"/>
                <w:sz w:val="18"/>
                <w:szCs w:val="18"/>
              </w:rPr>
            </w:pPr>
            <w:r w:rsidRPr="00DB0BC9">
              <w:rPr>
                <w:rFonts w:ascii="Arial" w:hAnsi="Arial" w:cs="Arial"/>
                <w:sz w:val="18"/>
                <w:szCs w:val="18"/>
              </w:rPr>
              <w:t>29,100</w:t>
            </w:r>
          </w:p>
        </w:tc>
        <w:tc>
          <w:tcPr>
            <w:tcW w:w="1305" w:type="dxa"/>
            <w:tcBorders>
              <w:top w:val="nil"/>
              <w:left w:val="nil"/>
              <w:bottom w:val="nil"/>
              <w:right w:val="nil"/>
            </w:tcBorders>
            <w:vAlign w:val="bottom"/>
          </w:tcPr>
          <w:p w14:paraId="62D150C7" w14:textId="793CE497" w:rsidR="009C21EE" w:rsidRPr="00DB0BC9" w:rsidRDefault="00367A4C" w:rsidP="009C21EE">
            <w:pPr>
              <w:pBdr>
                <w:bottom w:val="double" w:sz="4" w:space="1" w:color="auto"/>
              </w:pBdr>
              <w:tabs>
                <w:tab w:val="decimal" w:pos="971"/>
              </w:tabs>
              <w:spacing w:line="380" w:lineRule="exact"/>
              <w:ind w:left="-29" w:right="-29"/>
              <w:rPr>
                <w:rFonts w:ascii="Arial" w:hAnsi="Arial" w:cs="Arial"/>
                <w:sz w:val="18"/>
                <w:szCs w:val="18"/>
              </w:rPr>
            </w:pPr>
            <w:r w:rsidRPr="00DB0BC9">
              <w:rPr>
                <w:rFonts w:ascii="Arial" w:hAnsi="Arial" w:cs="Arial"/>
                <w:sz w:val="18"/>
                <w:szCs w:val="18"/>
              </w:rPr>
              <w:t>21,733</w:t>
            </w:r>
          </w:p>
        </w:tc>
        <w:tc>
          <w:tcPr>
            <w:tcW w:w="1305" w:type="dxa"/>
            <w:tcBorders>
              <w:top w:val="nil"/>
              <w:left w:val="nil"/>
              <w:bottom w:val="nil"/>
              <w:right w:val="nil"/>
            </w:tcBorders>
            <w:vAlign w:val="bottom"/>
          </w:tcPr>
          <w:p w14:paraId="1314DE4D" w14:textId="182D2467" w:rsidR="009C21EE" w:rsidRPr="00DB0BC9" w:rsidRDefault="009C21EE" w:rsidP="009C21EE">
            <w:pPr>
              <w:pBdr>
                <w:bottom w:val="double" w:sz="4" w:space="1" w:color="auto"/>
              </w:pBdr>
              <w:tabs>
                <w:tab w:val="decimal" w:pos="971"/>
              </w:tabs>
              <w:spacing w:line="380" w:lineRule="exact"/>
              <w:ind w:left="-29" w:right="-29"/>
              <w:rPr>
                <w:rFonts w:ascii="Arial" w:hAnsi="Arial" w:cs="Arial"/>
                <w:sz w:val="18"/>
                <w:szCs w:val="18"/>
              </w:rPr>
            </w:pPr>
            <w:r w:rsidRPr="00DB0BC9">
              <w:rPr>
                <w:rFonts w:ascii="Arial" w:hAnsi="Arial" w:cs="Arial"/>
                <w:sz w:val="18"/>
                <w:szCs w:val="18"/>
                <w:lang w:val="en-GB"/>
              </w:rPr>
              <w:t>27,148</w:t>
            </w:r>
          </w:p>
        </w:tc>
      </w:tr>
    </w:tbl>
    <w:p w14:paraId="5BF2B786" w14:textId="77777777" w:rsidR="008416C5" w:rsidRDefault="008416C5" w:rsidP="00B41640">
      <w:pPr>
        <w:pStyle w:val="BodyText"/>
        <w:spacing w:before="120" w:line="380" w:lineRule="exact"/>
        <w:ind w:left="547" w:hanging="547"/>
        <w:jc w:val="both"/>
        <w:rPr>
          <w:rFonts w:ascii="Arial" w:eastAsia="Arial Unicode MS" w:hAnsi="Arial" w:cstheme="minorBidi"/>
          <w:b/>
          <w:bCs/>
          <w:sz w:val="22"/>
          <w:szCs w:val="22"/>
          <w:lang w:val="en-GB"/>
        </w:rPr>
      </w:pPr>
    </w:p>
    <w:p w14:paraId="44432E8F" w14:textId="77777777" w:rsidR="008416C5" w:rsidRDefault="008416C5">
      <w:pPr>
        <w:rPr>
          <w:rFonts w:ascii="Arial" w:eastAsia="Arial Unicode MS" w:hAnsi="Arial" w:cstheme="minorBidi"/>
          <w:b/>
          <w:bCs/>
          <w:sz w:val="22"/>
          <w:szCs w:val="22"/>
          <w:lang w:val="en-GB"/>
        </w:rPr>
      </w:pPr>
      <w:r>
        <w:rPr>
          <w:rFonts w:ascii="Arial" w:eastAsia="Arial Unicode MS" w:hAnsi="Arial" w:cstheme="minorBidi"/>
          <w:b/>
          <w:bCs/>
          <w:sz w:val="22"/>
          <w:szCs w:val="22"/>
          <w:lang w:val="en-GB"/>
        </w:rPr>
        <w:br w:type="page"/>
      </w:r>
    </w:p>
    <w:p w14:paraId="372C464B" w14:textId="097763FA" w:rsidR="00F31E33" w:rsidRPr="00A56F5F" w:rsidRDefault="00B41640" w:rsidP="00B41640">
      <w:pPr>
        <w:pStyle w:val="BodyText"/>
        <w:spacing w:before="120" w:line="380" w:lineRule="exact"/>
        <w:ind w:left="547" w:hanging="547"/>
        <w:jc w:val="both"/>
        <w:rPr>
          <w:rFonts w:ascii="Arial" w:eastAsia="Arial Unicode MS" w:hAnsi="Arial" w:cstheme="minorBidi"/>
          <w:b/>
          <w:bCs/>
          <w:sz w:val="22"/>
          <w:szCs w:val="22"/>
          <w:lang w:val="en-GB"/>
        </w:rPr>
      </w:pPr>
      <w:r>
        <w:rPr>
          <w:rFonts w:ascii="Arial" w:eastAsia="Arial Unicode MS" w:hAnsi="Arial" w:cstheme="minorBidi"/>
          <w:b/>
          <w:bCs/>
          <w:sz w:val="22"/>
          <w:szCs w:val="22"/>
          <w:lang w:val="en-GB"/>
        </w:rPr>
        <w:lastRenderedPageBreak/>
        <w:t>10</w:t>
      </w:r>
      <w:r w:rsidR="00A56F5F">
        <w:rPr>
          <w:rFonts w:ascii="Arial" w:eastAsia="Arial Unicode MS" w:hAnsi="Arial" w:cstheme="minorBidi"/>
          <w:b/>
          <w:bCs/>
          <w:sz w:val="22"/>
          <w:szCs w:val="22"/>
          <w:lang w:val="en-GB"/>
        </w:rPr>
        <w:t>.</w:t>
      </w:r>
      <w:r w:rsidR="00A56F5F">
        <w:rPr>
          <w:rFonts w:ascii="Arial" w:eastAsia="Arial Unicode MS" w:hAnsi="Arial" w:cstheme="minorBidi"/>
          <w:b/>
          <w:bCs/>
          <w:sz w:val="22"/>
          <w:szCs w:val="22"/>
          <w:lang w:val="en-GB"/>
        </w:rPr>
        <w:tab/>
        <w:t>Inventories</w:t>
      </w:r>
      <w:r w:rsidR="00CD265B" w:rsidRPr="00A56F5F">
        <w:rPr>
          <w:rFonts w:ascii="Arial" w:eastAsia="Arial Unicode MS" w:hAnsi="Arial" w:cstheme="minorBidi"/>
          <w:b/>
          <w:bCs/>
          <w:sz w:val="22"/>
          <w:szCs w:val="22"/>
          <w:lang w:val="en-GB"/>
        </w:rPr>
        <w:t xml:space="preserve"> </w:t>
      </w:r>
    </w:p>
    <w:tbl>
      <w:tblPr>
        <w:tblW w:w="8973"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5"/>
        <w:gridCol w:w="1405"/>
        <w:gridCol w:w="1358"/>
        <w:gridCol w:w="1386"/>
        <w:gridCol w:w="1350"/>
        <w:gridCol w:w="9"/>
      </w:tblGrid>
      <w:tr w:rsidR="0067564A" w:rsidRPr="00230737" w14:paraId="2A51748C" w14:textId="77777777" w:rsidTr="00E45DA5">
        <w:trPr>
          <w:trHeight w:val="20"/>
        </w:trPr>
        <w:tc>
          <w:tcPr>
            <w:tcW w:w="3465" w:type="dxa"/>
            <w:tcBorders>
              <w:top w:val="nil"/>
              <w:left w:val="nil"/>
              <w:bottom w:val="nil"/>
              <w:right w:val="nil"/>
            </w:tcBorders>
            <w:vAlign w:val="bottom"/>
          </w:tcPr>
          <w:p w14:paraId="7D412632" w14:textId="77777777" w:rsidR="0067564A" w:rsidRPr="00230737" w:rsidRDefault="0067564A" w:rsidP="001B67A7">
            <w:pPr>
              <w:tabs>
                <w:tab w:val="left" w:pos="360"/>
                <w:tab w:val="left" w:pos="900"/>
              </w:tabs>
              <w:spacing w:line="360" w:lineRule="exact"/>
              <w:jc w:val="center"/>
              <w:rPr>
                <w:rFonts w:ascii="Arial" w:hAnsi="Arial" w:cs="Arial"/>
                <w:sz w:val="20"/>
                <w:szCs w:val="20"/>
                <w:lang w:val="en-GB"/>
              </w:rPr>
            </w:pPr>
          </w:p>
        </w:tc>
        <w:tc>
          <w:tcPr>
            <w:tcW w:w="1405" w:type="dxa"/>
            <w:tcBorders>
              <w:top w:val="nil"/>
              <w:left w:val="nil"/>
              <w:bottom w:val="nil"/>
              <w:right w:val="nil"/>
            </w:tcBorders>
            <w:vAlign w:val="bottom"/>
          </w:tcPr>
          <w:p w14:paraId="47634CD1" w14:textId="77777777" w:rsidR="0067564A" w:rsidRPr="00230737" w:rsidRDefault="0067564A" w:rsidP="001B67A7">
            <w:pPr>
              <w:spacing w:line="360" w:lineRule="exact"/>
              <w:jc w:val="center"/>
              <w:rPr>
                <w:rFonts w:ascii="Arial" w:hAnsi="Arial" w:cs="Arial"/>
                <w:sz w:val="20"/>
                <w:szCs w:val="20"/>
                <w:lang w:val="en-GB"/>
              </w:rPr>
            </w:pPr>
          </w:p>
        </w:tc>
        <w:tc>
          <w:tcPr>
            <w:tcW w:w="1358" w:type="dxa"/>
            <w:tcBorders>
              <w:top w:val="nil"/>
              <w:left w:val="nil"/>
              <w:bottom w:val="nil"/>
              <w:right w:val="nil"/>
            </w:tcBorders>
            <w:vAlign w:val="bottom"/>
          </w:tcPr>
          <w:p w14:paraId="4786C31E" w14:textId="77777777" w:rsidR="0067564A" w:rsidRPr="00230737" w:rsidRDefault="0067564A" w:rsidP="001B67A7">
            <w:pPr>
              <w:spacing w:line="360" w:lineRule="exact"/>
              <w:ind w:left="-108" w:right="-108"/>
              <w:jc w:val="center"/>
              <w:rPr>
                <w:rFonts w:ascii="Arial" w:hAnsi="Arial" w:cs="Arial"/>
                <w:sz w:val="20"/>
                <w:szCs w:val="20"/>
              </w:rPr>
            </w:pPr>
          </w:p>
        </w:tc>
        <w:tc>
          <w:tcPr>
            <w:tcW w:w="2745" w:type="dxa"/>
            <w:gridSpan w:val="3"/>
            <w:tcBorders>
              <w:top w:val="nil"/>
              <w:left w:val="nil"/>
              <w:bottom w:val="nil"/>
              <w:right w:val="nil"/>
            </w:tcBorders>
            <w:vAlign w:val="bottom"/>
          </w:tcPr>
          <w:p w14:paraId="17F843E5" w14:textId="3E720349" w:rsidR="0067564A" w:rsidRPr="00230737" w:rsidRDefault="0067564A" w:rsidP="001B67A7">
            <w:pPr>
              <w:tabs>
                <w:tab w:val="left" w:pos="2172"/>
              </w:tabs>
              <w:spacing w:line="360" w:lineRule="exact"/>
              <w:ind w:right="75" w:hanging="170"/>
              <w:jc w:val="right"/>
              <w:rPr>
                <w:rFonts w:ascii="Arial" w:hAnsi="Arial" w:cs="Arial"/>
                <w:sz w:val="20"/>
                <w:szCs w:val="20"/>
              </w:rPr>
            </w:pPr>
            <w:r w:rsidRPr="00230737">
              <w:rPr>
                <w:rFonts w:ascii="Arial" w:hAnsi="Arial" w:cs="Arial"/>
                <w:sz w:val="20"/>
                <w:szCs w:val="20"/>
                <w:lang w:val="en-GB" w:eastAsia="en-GB"/>
              </w:rPr>
              <w:t xml:space="preserve">(Unit: </w:t>
            </w:r>
            <w:r w:rsidR="00B41640" w:rsidRPr="00230737">
              <w:rPr>
                <w:rFonts w:ascii="Arial" w:hAnsi="Arial" w:cs="Arial"/>
                <w:sz w:val="20"/>
                <w:szCs w:val="20"/>
                <w:lang w:val="en-GB" w:eastAsia="en-GB"/>
              </w:rPr>
              <w:t xml:space="preserve">Thousand </w:t>
            </w:r>
            <w:r w:rsidRPr="00230737">
              <w:rPr>
                <w:rFonts w:ascii="Arial" w:hAnsi="Arial" w:cs="Arial"/>
                <w:sz w:val="20"/>
                <w:szCs w:val="20"/>
                <w:lang w:val="en-GB" w:eastAsia="en-GB"/>
              </w:rPr>
              <w:t>Baht)</w:t>
            </w:r>
          </w:p>
        </w:tc>
      </w:tr>
      <w:tr w:rsidR="00A56F5F" w:rsidRPr="00230737" w14:paraId="541940CF" w14:textId="77777777" w:rsidTr="00D86809">
        <w:trPr>
          <w:trHeight w:val="20"/>
        </w:trPr>
        <w:tc>
          <w:tcPr>
            <w:tcW w:w="3465" w:type="dxa"/>
            <w:tcBorders>
              <w:top w:val="nil"/>
              <w:left w:val="nil"/>
              <w:bottom w:val="nil"/>
              <w:right w:val="nil"/>
            </w:tcBorders>
            <w:vAlign w:val="bottom"/>
          </w:tcPr>
          <w:p w14:paraId="11F0D5DC" w14:textId="77777777" w:rsidR="00A56F5F" w:rsidRPr="00230737" w:rsidRDefault="00A56F5F" w:rsidP="001B67A7">
            <w:pPr>
              <w:tabs>
                <w:tab w:val="left" w:pos="360"/>
                <w:tab w:val="left" w:pos="900"/>
              </w:tabs>
              <w:spacing w:line="360" w:lineRule="exact"/>
              <w:jc w:val="center"/>
              <w:rPr>
                <w:rFonts w:ascii="Arial" w:hAnsi="Arial" w:cs="Arial"/>
                <w:sz w:val="20"/>
                <w:szCs w:val="20"/>
                <w:lang w:val="en-GB"/>
              </w:rPr>
            </w:pPr>
          </w:p>
        </w:tc>
        <w:tc>
          <w:tcPr>
            <w:tcW w:w="2763" w:type="dxa"/>
            <w:gridSpan w:val="2"/>
            <w:tcBorders>
              <w:top w:val="nil"/>
              <w:left w:val="nil"/>
              <w:bottom w:val="nil"/>
              <w:right w:val="nil"/>
            </w:tcBorders>
          </w:tcPr>
          <w:p w14:paraId="5F4918D6" w14:textId="5BCD7A92" w:rsidR="00A56F5F" w:rsidRPr="00230737" w:rsidRDefault="00A56F5F" w:rsidP="001B67A7">
            <w:pPr>
              <w:pBdr>
                <w:bottom w:val="single" w:sz="4" w:space="1" w:color="auto"/>
              </w:pBdr>
              <w:spacing w:line="360" w:lineRule="exact"/>
              <w:jc w:val="center"/>
              <w:rPr>
                <w:rFonts w:ascii="Arial" w:hAnsi="Arial" w:cs="Arial"/>
                <w:sz w:val="20"/>
                <w:szCs w:val="20"/>
              </w:rPr>
            </w:pPr>
            <w:r w:rsidRPr="00230737">
              <w:rPr>
                <w:rFonts w:ascii="Arial" w:hAnsi="Arial" w:cs="Arial"/>
                <w:sz w:val="20"/>
                <w:szCs w:val="20"/>
                <w:lang w:val="en-GB"/>
              </w:rPr>
              <w:t>Consolidated                                  financial statements</w:t>
            </w:r>
          </w:p>
        </w:tc>
        <w:tc>
          <w:tcPr>
            <w:tcW w:w="2745" w:type="dxa"/>
            <w:gridSpan w:val="3"/>
            <w:tcBorders>
              <w:top w:val="nil"/>
              <w:left w:val="nil"/>
              <w:bottom w:val="nil"/>
              <w:right w:val="nil"/>
            </w:tcBorders>
            <w:vAlign w:val="bottom"/>
          </w:tcPr>
          <w:p w14:paraId="124AA143" w14:textId="03EE246B" w:rsidR="00A56F5F" w:rsidRPr="00230737" w:rsidRDefault="00A56F5F" w:rsidP="001B67A7">
            <w:pPr>
              <w:pBdr>
                <w:bottom w:val="single" w:sz="4" w:space="1" w:color="auto"/>
              </w:pBdr>
              <w:tabs>
                <w:tab w:val="left" w:pos="1170"/>
              </w:tabs>
              <w:spacing w:line="360" w:lineRule="exact"/>
              <w:jc w:val="center"/>
              <w:rPr>
                <w:rFonts w:ascii="Arial" w:hAnsi="Arial" w:cs="Arial"/>
                <w:sz w:val="20"/>
                <w:szCs w:val="20"/>
              </w:rPr>
            </w:pPr>
            <w:r w:rsidRPr="00230737">
              <w:rPr>
                <w:rFonts w:ascii="Arial" w:hAnsi="Arial" w:cs="Arial"/>
                <w:sz w:val="20"/>
                <w:szCs w:val="20"/>
                <w:lang w:val="en-GB"/>
              </w:rPr>
              <w:t>Separate                            financial statements</w:t>
            </w:r>
          </w:p>
        </w:tc>
      </w:tr>
      <w:tr w:rsidR="00A56F5F" w:rsidRPr="00230737" w14:paraId="732782E1" w14:textId="77777777" w:rsidTr="00E45DA5">
        <w:trPr>
          <w:gridAfter w:val="1"/>
          <w:wAfter w:w="9" w:type="dxa"/>
          <w:trHeight w:val="20"/>
        </w:trPr>
        <w:tc>
          <w:tcPr>
            <w:tcW w:w="3465" w:type="dxa"/>
            <w:tcBorders>
              <w:top w:val="nil"/>
              <w:left w:val="nil"/>
              <w:bottom w:val="nil"/>
              <w:right w:val="nil"/>
            </w:tcBorders>
            <w:vAlign w:val="bottom"/>
          </w:tcPr>
          <w:p w14:paraId="67D82B40" w14:textId="77777777" w:rsidR="00A56F5F" w:rsidRPr="00230737" w:rsidRDefault="00A56F5F" w:rsidP="001B67A7">
            <w:pPr>
              <w:tabs>
                <w:tab w:val="left" w:pos="360"/>
                <w:tab w:val="left" w:pos="900"/>
              </w:tabs>
              <w:spacing w:line="360" w:lineRule="exact"/>
              <w:jc w:val="center"/>
              <w:rPr>
                <w:rFonts w:ascii="Arial" w:hAnsi="Arial" w:cs="Arial"/>
                <w:sz w:val="20"/>
                <w:szCs w:val="20"/>
                <w:lang w:val="en-GB"/>
              </w:rPr>
            </w:pPr>
          </w:p>
        </w:tc>
        <w:tc>
          <w:tcPr>
            <w:tcW w:w="1405" w:type="dxa"/>
            <w:tcBorders>
              <w:top w:val="nil"/>
              <w:left w:val="nil"/>
              <w:bottom w:val="nil"/>
              <w:right w:val="nil"/>
            </w:tcBorders>
          </w:tcPr>
          <w:p w14:paraId="6B001F39" w14:textId="0DE07B60" w:rsidR="00A56F5F" w:rsidRPr="00230737" w:rsidRDefault="00A56F5F" w:rsidP="001B67A7">
            <w:pPr>
              <w:pBdr>
                <w:bottom w:val="single" w:sz="4" w:space="1" w:color="auto"/>
              </w:pBdr>
              <w:spacing w:line="360" w:lineRule="exact"/>
              <w:ind w:right="-33"/>
              <w:jc w:val="center"/>
              <w:rPr>
                <w:rFonts w:ascii="Arial" w:hAnsi="Arial" w:cs="Arial"/>
                <w:sz w:val="20"/>
                <w:szCs w:val="20"/>
              </w:rPr>
            </w:pPr>
            <w:r w:rsidRPr="00230737">
              <w:rPr>
                <w:rFonts w:ascii="Arial" w:hAnsi="Arial" w:cs="Arial"/>
                <w:sz w:val="20"/>
                <w:szCs w:val="20"/>
              </w:rPr>
              <w:t>2022</w:t>
            </w:r>
          </w:p>
        </w:tc>
        <w:tc>
          <w:tcPr>
            <w:tcW w:w="1358" w:type="dxa"/>
            <w:tcBorders>
              <w:top w:val="nil"/>
              <w:left w:val="nil"/>
              <w:bottom w:val="nil"/>
              <w:right w:val="nil"/>
            </w:tcBorders>
          </w:tcPr>
          <w:p w14:paraId="7EBAB9E6" w14:textId="40637AEE" w:rsidR="00A56F5F" w:rsidRPr="00230737" w:rsidRDefault="00A56F5F" w:rsidP="001B67A7">
            <w:pPr>
              <w:pBdr>
                <w:bottom w:val="single" w:sz="4" w:space="1" w:color="auto"/>
              </w:pBdr>
              <w:spacing w:line="360" w:lineRule="exact"/>
              <w:ind w:right="-30"/>
              <w:jc w:val="center"/>
              <w:rPr>
                <w:rFonts w:ascii="Arial" w:hAnsi="Arial" w:cs="Arial"/>
                <w:sz w:val="20"/>
                <w:szCs w:val="20"/>
                <w:lang w:val="en-GB"/>
              </w:rPr>
            </w:pPr>
            <w:r w:rsidRPr="00230737">
              <w:rPr>
                <w:rFonts w:ascii="Arial" w:hAnsi="Arial" w:cs="Arial"/>
                <w:sz w:val="20"/>
                <w:szCs w:val="20"/>
              </w:rPr>
              <w:t>2021</w:t>
            </w:r>
          </w:p>
        </w:tc>
        <w:tc>
          <w:tcPr>
            <w:tcW w:w="1386" w:type="dxa"/>
            <w:tcBorders>
              <w:top w:val="nil"/>
              <w:left w:val="nil"/>
              <w:bottom w:val="nil"/>
              <w:right w:val="nil"/>
            </w:tcBorders>
          </w:tcPr>
          <w:p w14:paraId="5C7AB7D8" w14:textId="00B3C6D7" w:rsidR="00A56F5F" w:rsidRPr="00230737" w:rsidRDefault="00A56F5F" w:rsidP="001B67A7">
            <w:pPr>
              <w:pBdr>
                <w:bottom w:val="single" w:sz="4" w:space="1" w:color="auto"/>
              </w:pBdr>
              <w:spacing w:line="360" w:lineRule="exact"/>
              <w:ind w:right="-57"/>
              <w:jc w:val="center"/>
              <w:rPr>
                <w:rFonts w:ascii="Arial" w:hAnsi="Arial" w:cs="Arial"/>
                <w:sz w:val="20"/>
                <w:szCs w:val="20"/>
              </w:rPr>
            </w:pPr>
            <w:r w:rsidRPr="00230737">
              <w:rPr>
                <w:rFonts w:ascii="Arial" w:hAnsi="Arial" w:cs="Arial"/>
                <w:sz w:val="20"/>
                <w:szCs w:val="20"/>
              </w:rPr>
              <w:t>2022</w:t>
            </w:r>
          </w:p>
        </w:tc>
        <w:tc>
          <w:tcPr>
            <w:tcW w:w="1350" w:type="dxa"/>
            <w:tcBorders>
              <w:top w:val="nil"/>
              <w:left w:val="nil"/>
              <w:bottom w:val="nil"/>
              <w:right w:val="nil"/>
            </w:tcBorders>
          </w:tcPr>
          <w:p w14:paraId="6AEBCD15" w14:textId="229FFDDA" w:rsidR="00A56F5F" w:rsidRPr="00230737" w:rsidRDefault="00A56F5F" w:rsidP="001B67A7">
            <w:pPr>
              <w:pBdr>
                <w:bottom w:val="single" w:sz="4" w:space="1" w:color="auto"/>
              </w:pBdr>
              <w:spacing w:line="360" w:lineRule="exact"/>
              <w:ind w:left="-9" w:right="-14"/>
              <w:jc w:val="center"/>
              <w:rPr>
                <w:rFonts w:ascii="Arial" w:hAnsi="Arial" w:cs="Arial"/>
                <w:sz w:val="20"/>
                <w:szCs w:val="20"/>
              </w:rPr>
            </w:pPr>
            <w:r w:rsidRPr="00230737">
              <w:rPr>
                <w:rFonts w:ascii="Arial" w:hAnsi="Arial" w:cs="Arial"/>
                <w:sz w:val="20"/>
                <w:szCs w:val="20"/>
              </w:rPr>
              <w:t>2021</w:t>
            </w:r>
          </w:p>
        </w:tc>
      </w:tr>
      <w:tr w:rsidR="00B41640" w:rsidRPr="00230737" w14:paraId="6896A16B" w14:textId="77777777" w:rsidTr="00D86809">
        <w:trPr>
          <w:gridAfter w:val="1"/>
          <w:wAfter w:w="9" w:type="dxa"/>
          <w:trHeight w:val="20"/>
        </w:trPr>
        <w:tc>
          <w:tcPr>
            <w:tcW w:w="3465" w:type="dxa"/>
            <w:tcBorders>
              <w:top w:val="nil"/>
              <w:left w:val="nil"/>
              <w:bottom w:val="nil"/>
              <w:right w:val="nil"/>
            </w:tcBorders>
            <w:vAlign w:val="bottom"/>
          </w:tcPr>
          <w:p w14:paraId="634BC912" w14:textId="77777777" w:rsidR="00B41640" w:rsidRPr="00230737" w:rsidRDefault="00B41640" w:rsidP="001B67A7">
            <w:pPr>
              <w:spacing w:line="360" w:lineRule="exact"/>
              <w:ind w:left="-33" w:firstLine="9"/>
              <w:rPr>
                <w:rFonts w:ascii="Arial" w:hAnsi="Arial" w:cs="Arial"/>
                <w:sz w:val="20"/>
                <w:szCs w:val="20"/>
                <w:cs/>
              </w:rPr>
            </w:pPr>
            <w:r w:rsidRPr="00230737">
              <w:rPr>
                <w:rFonts w:ascii="Arial" w:hAnsi="Arial" w:cs="Arial"/>
                <w:sz w:val="20"/>
                <w:szCs w:val="20"/>
              </w:rPr>
              <w:t>Raw materials</w:t>
            </w:r>
          </w:p>
        </w:tc>
        <w:tc>
          <w:tcPr>
            <w:tcW w:w="1405" w:type="dxa"/>
            <w:tcBorders>
              <w:top w:val="nil"/>
              <w:left w:val="nil"/>
              <w:bottom w:val="nil"/>
              <w:right w:val="nil"/>
            </w:tcBorders>
          </w:tcPr>
          <w:p w14:paraId="6D6DA6CE" w14:textId="46D092E7" w:rsidR="00B41640" w:rsidRPr="00271A5F" w:rsidRDefault="00107838" w:rsidP="001B67A7">
            <w:pPr>
              <w:tabs>
                <w:tab w:val="decimal" w:pos="1050"/>
              </w:tabs>
              <w:spacing w:line="360" w:lineRule="exact"/>
              <w:rPr>
                <w:rFonts w:ascii="Arial" w:hAnsi="Arial" w:cs="Arial"/>
                <w:sz w:val="20"/>
                <w:szCs w:val="20"/>
                <w:lang w:val="en-GB"/>
              </w:rPr>
            </w:pPr>
            <w:r w:rsidRPr="00271A5F">
              <w:rPr>
                <w:rFonts w:ascii="Arial" w:hAnsi="Arial" w:cs="Arial"/>
                <w:sz w:val="20"/>
                <w:szCs w:val="20"/>
                <w:lang w:val="en-GB"/>
              </w:rPr>
              <w:t>102,75</w:t>
            </w:r>
            <w:r w:rsidR="00FF0E9B" w:rsidRPr="00271A5F">
              <w:rPr>
                <w:rFonts w:ascii="Arial" w:hAnsi="Arial" w:cs="Arial"/>
                <w:sz w:val="20"/>
                <w:szCs w:val="20"/>
                <w:lang w:val="en-GB"/>
              </w:rPr>
              <w:t>1</w:t>
            </w:r>
          </w:p>
        </w:tc>
        <w:tc>
          <w:tcPr>
            <w:tcW w:w="1358" w:type="dxa"/>
            <w:tcBorders>
              <w:top w:val="nil"/>
              <w:left w:val="nil"/>
              <w:bottom w:val="nil"/>
              <w:right w:val="nil"/>
            </w:tcBorders>
          </w:tcPr>
          <w:p w14:paraId="22A522ED" w14:textId="07AF182A" w:rsidR="00B41640" w:rsidRPr="00230737" w:rsidRDefault="00B41640" w:rsidP="001B67A7">
            <w:pPr>
              <w:tabs>
                <w:tab w:val="decimal" w:pos="1050"/>
              </w:tabs>
              <w:spacing w:line="360" w:lineRule="exact"/>
              <w:rPr>
                <w:rFonts w:ascii="Arial" w:hAnsi="Arial" w:cs="Arial"/>
                <w:sz w:val="20"/>
                <w:szCs w:val="20"/>
                <w:lang w:val="en-GB"/>
              </w:rPr>
            </w:pPr>
            <w:r w:rsidRPr="00230737">
              <w:rPr>
                <w:rFonts w:ascii="Arial" w:hAnsi="Arial" w:cs="Arial"/>
                <w:sz w:val="20"/>
                <w:szCs w:val="20"/>
                <w:lang w:val="en-GB"/>
              </w:rPr>
              <w:t>150,317</w:t>
            </w:r>
          </w:p>
        </w:tc>
        <w:tc>
          <w:tcPr>
            <w:tcW w:w="1386" w:type="dxa"/>
            <w:tcBorders>
              <w:top w:val="nil"/>
              <w:left w:val="nil"/>
              <w:bottom w:val="nil"/>
              <w:right w:val="nil"/>
            </w:tcBorders>
          </w:tcPr>
          <w:p w14:paraId="34399BC4" w14:textId="0EA9615F" w:rsidR="00B41640" w:rsidRPr="00271A5F" w:rsidRDefault="009754D4" w:rsidP="001B67A7">
            <w:pPr>
              <w:tabs>
                <w:tab w:val="decimal" w:pos="1050"/>
              </w:tabs>
              <w:spacing w:line="360" w:lineRule="exact"/>
              <w:rPr>
                <w:rFonts w:ascii="Arial" w:hAnsi="Arial" w:cs="Arial"/>
                <w:sz w:val="20"/>
                <w:szCs w:val="20"/>
                <w:lang w:val="en-GB"/>
              </w:rPr>
            </w:pPr>
            <w:r w:rsidRPr="00271A5F">
              <w:rPr>
                <w:rFonts w:ascii="Arial" w:hAnsi="Arial" w:cs="Arial"/>
                <w:sz w:val="20"/>
                <w:szCs w:val="20"/>
                <w:lang w:val="en-GB"/>
              </w:rPr>
              <w:t>102,75</w:t>
            </w:r>
            <w:r w:rsidR="00FF0E9B" w:rsidRPr="00271A5F">
              <w:rPr>
                <w:rFonts w:ascii="Arial" w:hAnsi="Arial" w:cs="Arial"/>
                <w:sz w:val="20"/>
                <w:szCs w:val="20"/>
                <w:lang w:val="en-GB"/>
              </w:rPr>
              <w:t>1</w:t>
            </w:r>
          </w:p>
        </w:tc>
        <w:tc>
          <w:tcPr>
            <w:tcW w:w="1350" w:type="dxa"/>
            <w:tcBorders>
              <w:top w:val="nil"/>
              <w:left w:val="nil"/>
              <w:bottom w:val="nil"/>
              <w:right w:val="nil"/>
            </w:tcBorders>
          </w:tcPr>
          <w:p w14:paraId="2119747D" w14:textId="7579E40C" w:rsidR="00B41640" w:rsidRPr="00230737" w:rsidRDefault="00B41640" w:rsidP="001B67A7">
            <w:pPr>
              <w:tabs>
                <w:tab w:val="decimal" w:pos="1050"/>
              </w:tabs>
              <w:spacing w:line="360" w:lineRule="exact"/>
              <w:rPr>
                <w:rFonts w:ascii="Arial" w:hAnsi="Arial" w:cs="Arial"/>
                <w:sz w:val="20"/>
                <w:szCs w:val="20"/>
                <w:lang w:val="en-GB"/>
              </w:rPr>
            </w:pPr>
            <w:r w:rsidRPr="00230737">
              <w:rPr>
                <w:rFonts w:ascii="Arial" w:hAnsi="Arial" w:cs="Arial"/>
                <w:sz w:val="20"/>
                <w:szCs w:val="20"/>
                <w:lang w:val="en-GB"/>
              </w:rPr>
              <w:t>150,317</w:t>
            </w:r>
          </w:p>
        </w:tc>
      </w:tr>
      <w:tr w:rsidR="00B41640" w:rsidRPr="00230737" w14:paraId="36D4BE95" w14:textId="77777777" w:rsidTr="00D86809">
        <w:trPr>
          <w:gridAfter w:val="1"/>
          <w:wAfter w:w="9" w:type="dxa"/>
          <w:trHeight w:val="20"/>
        </w:trPr>
        <w:tc>
          <w:tcPr>
            <w:tcW w:w="3465" w:type="dxa"/>
            <w:tcBorders>
              <w:top w:val="nil"/>
              <w:left w:val="nil"/>
              <w:bottom w:val="nil"/>
              <w:right w:val="nil"/>
            </w:tcBorders>
            <w:vAlign w:val="bottom"/>
          </w:tcPr>
          <w:p w14:paraId="75BB870B" w14:textId="77777777" w:rsidR="00B41640" w:rsidRPr="00230737" w:rsidRDefault="00B41640" w:rsidP="001B67A7">
            <w:pPr>
              <w:spacing w:line="360" w:lineRule="exact"/>
              <w:ind w:left="-33" w:firstLine="9"/>
              <w:rPr>
                <w:rFonts w:ascii="Arial" w:hAnsi="Arial" w:cs="Arial"/>
                <w:sz w:val="20"/>
                <w:szCs w:val="20"/>
              </w:rPr>
            </w:pPr>
            <w:r w:rsidRPr="00230737">
              <w:rPr>
                <w:rFonts w:ascii="Arial" w:hAnsi="Arial" w:cs="Arial"/>
                <w:sz w:val="20"/>
                <w:szCs w:val="20"/>
              </w:rPr>
              <w:t>Work in process</w:t>
            </w:r>
          </w:p>
        </w:tc>
        <w:tc>
          <w:tcPr>
            <w:tcW w:w="1405" w:type="dxa"/>
            <w:tcBorders>
              <w:top w:val="nil"/>
              <w:left w:val="nil"/>
              <w:bottom w:val="nil"/>
              <w:right w:val="nil"/>
            </w:tcBorders>
          </w:tcPr>
          <w:p w14:paraId="3638B6E5" w14:textId="17E9F33E" w:rsidR="00B41640" w:rsidRPr="00271A5F" w:rsidRDefault="00107838" w:rsidP="001B67A7">
            <w:pPr>
              <w:tabs>
                <w:tab w:val="decimal" w:pos="1050"/>
              </w:tabs>
              <w:spacing w:line="360" w:lineRule="exact"/>
              <w:rPr>
                <w:rFonts w:ascii="Arial" w:hAnsi="Arial" w:cs="Arial"/>
                <w:sz w:val="20"/>
                <w:szCs w:val="20"/>
                <w:lang w:val="en-GB"/>
              </w:rPr>
            </w:pPr>
            <w:r w:rsidRPr="00271A5F">
              <w:rPr>
                <w:rFonts w:ascii="Arial" w:hAnsi="Arial" w:cs="Arial"/>
                <w:sz w:val="20"/>
                <w:szCs w:val="20"/>
                <w:lang w:val="en-GB"/>
              </w:rPr>
              <w:t>20,879</w:t>
            </w:r>
          </w:p>
        </w:tc>
        <w:tc>
          <w:tcPr>
            <w:tcW w:w="1358" w:type="dxa"/>
            <w:tcBorders>
              <w:top w:val="nil"/>
              <w:left w:val="nil"/>
              <w:bottom w:val="nil"/>
              <w:right w:val="nil"/>
            </w:tcBorders>
          </w:tcPr>
          <w:p w14:paraId="38CD3972" w14:textId="78765E9C" w:rsidR="00B41640" w:rsidRPr="00230737" w:rsidRDefault="00B41640" w:rsidP="001B67A7">
            <w:pPr>
              <w:tabs>
                <w:tab w:val="decimal" w:pos="1050"/>
              </w:tabs>
              <w:spacing w:line="360" w:lineRule="exact"/>
              <w:rPr>
                <w:rFonts w:ascii="Arial" w:hAnsi="Arial" w:cs="Arial"/>
                <w:sz w:val="20"/>
                <w:szCs w:val="20"/>
                <w:lang w:val="en-GB"/>
              </w:rPr>
            </w:pPr>
            <w:r w:rsidRPr="00230737">
              <w:rPr>
                <w:rFonts w:ascii="Arial" w:hAnsi="Arial" w:cs="Arial"/>
                <w:sz w:val="20"/>
                <w:szCs w:val="20"/>
                <w:lang w:val="en-GB"/>
              </w:rPr>
              <w:t>52,914</w:t>
            </w:r>
          </w:p>
        </w:tc>
        <w:tc>
          <w:tcPr>
            <w:tcW w:w="1386" w:type="dxa"/>
            <w:tcBorders>
              <w:top w:val="nil"/>
              <w:left w:val="nil"/>
              <w:bottom w:val="nil"/>
              <w:right w:val="nil"/>
            </w:tcBorders>
          </w:tcPr>
          <w:p w14:paraId="3421A47B" w14:textId="28AABC0E" w:rsidR="00B41640" w:rsidRPr="00271A5F" w:rsidRDefault="009754D4" w:rsidP="001B67A7">
            <w:pPr>
              <w:tabs>
                <w:tab w:val="decimal" w:pos="1050"/>
              </w:tabs>
              <w:spacing w:line="360" w:lineRule="exact"/>
              <w:rPr>
                <w:rFonts w:ascii="Arial" w:hAnsi="Arial" w:cs="Arial"/>
                <w:sz w:val="20"/>
                <w:szCs w:val="20"/>
                <w:lang w:val="en-GB"/>
              </w:rPr>
            </w:pPr>
            <w:r w:rsidRPr="00271A5F">
              <w:rPr>
                <w:rFonts w:ascii="Arial" w:hAnsi="Arial" w:cs="Arial"/>
                <w:sz w:val="20"/>
                <w:szCs w:val="20"/>
                <w:lang w:val="en-GB"/>
              </w:rPr>
              <w:t>20</w:t>
            </w:r>
            <w:r w:rsidR="00431F78" w:rsidRPr="00271A5F">
              <w:rPr>
                <w:rFonts w:ascii="Arial" w:hAnsi="Arial" w:cs="Arial"/>
                <w:sz w:val="20"/>
                <w:szCs w:val="20"/>
                <w:lang w:val="en-GB"/>
              </w:rPr>
              <w:t>,879</w:t>
            </w:r>
          </w:p>
        </w:tc>
        <w:tc>
          <w:tcPr>
            <w:tcW w:w="1350" w:type="dxa"/>
            <w:tcBorders>
              <w:top w:val="nil"/>
              <w:left w:val="nil"/>
              <w:bottom w:val="nil"/>
              <w:right w:val="nil"/>
            </w:tcBorders>
          </w:tcPr>
          <w:p w14:paraId="09AFC2E7" w14:textId="7734BA1E" w:rsidR="00B41640" w:rsidRPr="00230737" w:rsidRDefault="00B41640" w:rsidP="001B67A7">
            <w:pPr>
              <w:tabs>
                <w:tab w:val="decimal" w:pos="1050"/>
              </w:tabs>
              <w:spacing w:line="360" w:lineRule="exact"/>
              <w:rPr>
                <w:rFonts w:ascii="Arial" w:hAnsi="Arial" w:cs="Arial"/>
                <w:sz w:val="20"/>
                <w:szCs w:val="20"/>
                <w:lang w:val="en-GB"/>
              </w:rPr>
            </w:pPr>
            <w:r w:rsidRPr="00230737">
              <w:rPr>
                <w:rFonts w:ascii="Arial" w:hAnsi="Arial" w:cs="Arial"/>
                <w:sz w:val="20"/>
                <w:szCs w:val="20"/>
                <w:lang w:val="en-GB"/>
              </w:rPr>
              <w:t>52,914</w:t>
            </w:r>
          </w:p>
        </w:tc>
      </w:tr>
      <w:tr w:rsidR="00B41640" w:rsidRPr="00230737" w14:paraId="5C799AB2" w14:textId="77777777" w:rsidTr="00D86809">
        <w:trPr>
          <w:gridAfter w:val="1"/>
          <w:wAfter w:w="9" w:type="dxa"/>
          <w:trHeight w:val="20"/>
        </w:trPr>
        <w:tc>
          <w:tcPr>
            <w:tcW w:w="3465" w:type="dxa"/>
            <w:tcBorders>
              <w:top w:val="nil"/>
              <w:left w:val="nil"/>
              <w:bottom w:val="nil"/>
              <w:right w:val="nil"/>
            </w:tcBorders>
            <w:vAlign w:val="bottom"/>
          </w:tcPr>
          <w:p w14:paraId="1AA0297B" w14:textId="77777777" w:rsidR="00B41640" w:rsidRPr="00230737" w:rsidRDefault="00B41640" w:rsidP="001B67A7">
            <w:pPr>
              <w:spacing w:line="360" w:lineRule="exact"/>
              <w:ind w:left="-33" w:firstLine="9"/>
              <w:rPr>
                <w:rFonts w:ascii="Arial" w:hAnsi="Arial" w:cs="Arial"/>
                <w:sz w:val="20"/>
                <w:szCs w:val="20"/>
                <w:lang w:val="en-GB"/>
              </w:rPr>
            </w:pPr>
            <w:r w:rsidRPr="00230737">
              <w:rPr>
                <w:rFonts w:ascii="Arial" w:hAnsi="Arial" w:cs="Arial"/>
                <w:sz w:val="20"/>
                <w:szCs w:val="20"/>
              </w:rPr>
              <w:t>Finished goods</w:t>
            </w:r>
          </w:p>
        </w:tc>
        <w:tc>
          <w:tcPr>
            <w:tcW w:w="1405" w:type="dxa"/>
            <w:tcBorders>
              <w:top w:val="nil"/>
              <w:left w:val="nil"/>
              <w:bottom w:val="nil"/>
              <w:right w:val="nil"/>
            </w:tcBorders>
          </w:tcPr>
          <w:p w14:paraId="0D6414E0" w14:textId="60AB479E" w:rsidR="00B41640" w:rsidRPr="00271A5F" w:rsidRDefault="00107838" w:rsidP="001B67A7">
            <w:pPr>
              <w:tabs>
                <w:tab w:val="decimal" w:pos="1050"/>
              </w:tabs>
              <w:spacing w:line="360" w:lineRule="exact"/>
              <w:rPr>
                <w:rFonts w:ascii="Arial" w:hAnsi="Arial" w:cs="Arial"/>
                <w:sz w:val="20"/>
                <w:szCs w:val="20"/>
                <w:lang w:val="en-GB"/>
              </w:rPr>
            </w:pPr>
            <w:r w:rsidRPr="00271A5F">
              <w:rPr>
                <w:rFonts w:ascii="Arial" w:hAnsi="Arial" w:cs="Arial"/>
                <w:sz w:val="20"/>
                <w:szCs w:val="20"/>
                <w:lang w:val="en-GB"/>
              </w:rPr>
              <w:t>230,</w:t>
            </w:r>
            <w:r w:rsidR="00585865" w:rsidRPr="00271A5F">
              <w:rPr>
                <w:rFonts w:ascii="Arial" w:hAnsi="Arial" w:cs="Arial"/>
                <w:sz w:val="20"/>
                <w:szCs w:val="20"/>
                <w:lang w:val="en-GB"/>
              </w:rPr>
              <w:t>48</w:t>
            </w:r>
            <w:r w:rsidR="00FF0E9B" w:rsidRPr="00271A5F">
              <w:rPr>
                <w:rFonts w:ascii="Arial" w:hAnsi="Arial" w:cs="Arial"/>
                <w:sz w:val="20"/>
                <w:szCs w:val="20"/>
                <w:lang w:val="en-GB"/>
              </w:rPr>
              <w:t>3</w:t>
            </w:r>
          </w:p>
        </w:tc>
        <w:tc>
          <w:tcPr>
            <w:tcW w:w="1358" w:type="dxa"/>
            <w:tcBorders>
              <w:top w:val="nil"/>
              <w:left w:val="nil"/>
              <w:bottom w:val="nil"/>
              <w:right w:val="nil"/>
            </w:tcBorders>
          </w:tcPr>
          <w:p w14:paraId="538189E6" w14:textId="53A4F3B6" w:rsidR="00B41640" w:rsidRPr="00230737" w:rsidRDefault="00B41640" w:rsidP="001B67A7">
            <w:pPr>
              <w:tabs>
                <w:tab w:val="decimal" w:pos="1050"/>
              </w:tabs>
              <w:spacing w:line="360" w:lineRule="exact"/>
              <w:rPr>
                <w:rFonts w:ascii="Arial" w:hAnsi="Arial" w:cs="Arial"/>
                <w:sz w:val="20"/>
                <w:szCs w:val="20"/>
                <w:lang w:val="en-GB"/>
              </w:rPr>
            </w:pPr>
            <w:r w:rsidRPr="00230737">
              <w:rPr>
                <w:rFonts w:ascii="Arial" w:hAnsi="Arial" w:cs="Arial"/>
                <w:sz w:val="20"/>
                <w:szCs w:val="20"/>
                <w:lang w:val="en-GB"/>
              </w:rPr>
              <w:t>120,116</w:t>
            </w:r>
          </w:p>
        </w:tc>
        <w:tc>
          <w:tcPr>
            <w:tcW w:w="1386" w:type="dxa"/>
            <w:tcBorders>
              <w:top w:val="nil"/>
              <w:left w:val="nil"/>
              <w:bottom w:val="nil"/>
              <w:right w:val="nil"/>
            </w:tcBorders>
          </w:tcPr>
          <w:p w14:paraId="2B94230F" w14:textId="3810EB66" w:rsidR="00B41640" w:rsidRPr="00271A5F" w:rsidRDefault="00431F78" w:rsidP="001B67A7">
            <w:pPr>
              <w:tabs>
                <w:tab w:val="decimal" w:pos="1050"/>
              </w:tabs>
              <w:spacing w:line="360" w:lineRule="exact"/>
              <w:rPr>
                <w:rFonts w:ascii="Arial" w:hAnsi="Arial" w:cs="Arial"/>
                <w:sz w:val="20"/>
                <w:szCs w:val="20"/>
                <w:lang w:val="en-GB"/>
              </w:rPr>
            </w:pPr>
            <w:r w:rsidRPr="00271A5F">
              <w:rPr>
                <w:rFonts w:ascii="Arial" w:hAnsi="Arial" w:cs="Arial"/>
                <w:sz w:val="20"/>
                <w:szCs w:val="20"/>
                <w:lang w:val="en-GB"/>
              </w:rPr>
              <w:t>230,48</w:t>
            </w:r>
            <w:r w:rsidR="00FF0E9B" w:rsidRPr="00271A5F">
              <w:rPr>
                <w:rFonts w:ascii="Arial" w:hAnsi="Arial" w:cs="Arial"/>
                <w:sz w:val="20"/>
                <w:szCs w:val="20"/>
                <w:lang w:val="en-GB"/>
              </w:rPr>
              <w:t>3</w:t>
            </w:r>
          </w:p>
        </w:tc>
        <w:tc>
          <w:tcPr>
            <w:tcW w:w="1350" w:type="dxa"/>
            <w:tcBorders>
              <w:top w:val="nil"/>
              <w:left w:val="nil"/>
              <w:bottom w:val="nil"/>
              <w:right w:val="nil"/>
            </w:tcBorders>
          </w:tcPr>
          <w:p w14:paraId="6D11BC81" w14:textId="2EA1B2AB" w:rsidR="00B41640" w:rsidRPr="00230737" w:rsidRDefault="00B41640" w:rsidP="001B67A7">
            <w:pPr>
              <w:tabs>
                <w:tab w:val="decimal" w:pos="1050"/>
              </w:tabs>
              <w:spacing w:line="360" w:lineRule="exact"/>
              <w:rPr>
                <w:rFonts w:ascii="Arial" w:hAnsi="Arial" w:cs="Arial"/>
                <w:sz w:val="20"/>
                <w:szCs w:val="20"/>
                <w:lang w:val="en-GB"/>
              </w:rPr>
            </w:pPr>
            <w:r w:rsidRPr="00230737">
              <w:rPr>
                <w:rFonts w:ascii="Arial" w:hAnsi="Arial" w:cs="Arial"/>
                <w:sz w:val="20"/>
                <w:szCs w:val="20"/>
                <w:lang w:val="en-GB"/>
              </w:rPr>
              <w:t>120,116</w:t>
            </w:r>
          </w:p>
        </w:tc>
      </w:tr>
      <w:tr w:rsidR="00B41640" w:rsidRPr="00230737" w14:paraId="734F4B96" w14:textId="77777777" w:rsidTr="00D86809">
        <w:trPr>
          <w:gridAfter w:val="1"/>
          <w:wAfter w:w="9" w:type="dxa"/>
          <w:trHeight w:val="20"/>
        </w:trPr>
        <w:tc>
          <w:tcPr>
            <w:tcW w:w="3465" w:type="dxa"/>
            <w:tcBorders>
              <w:top w:val="nil"/>
              <w:left w:val="nil"/>
              <w:bottom w:val="nil"/>
              <w:right w:val="nil"/>
            </w:tcBorders>
            <w:vAlign w:val="bottom"/>
          </w:tcPr>
          <w:p w14:paraId="403085FE" w14:textId="77777777" w:rsidR="00B41640" w:rsidRPr="00230737" w:rsidRDefault="00B41640" w:rsidP="001B67A7">
            <w:pPr>
              <w:spacing w:line="360" w:lineRule="exact"/>
              <w:ind w:left="-33" w:firstLine="9"/>
              <w:rPr>
                <w:rFonts w:ascii="Arial" w:hAnsi="Arial" w:cs="Arial"/>
                <w:sz w:val="20"/>
                <w:szCs w:val="20"/>
              </w:rPr>
            </w:pPr>
            <w:r w:rsidRPr="00230737">
              <w:rPr>
                <w:rFonts w:ascii="Arial" w:hAnsi="Arial" w:cs="Arial"/>
                <w:sz w:val="20"/>
                <w:szCs w:val="20"/>
              </w:rPr>
              <w:t xml:space="preserve">Goods </w:t>
            </w:r>
            <w:r w:rsidRPr="00230737">
              <w:rPr>
                <w:rFonts w:ascii="Arial" w:hAnsi="Arial" w:cs="Arial"/>
                <w:sz w:val="20"/>
                <w:szCs w:val="20"/>
                <w:lang w:val="en-GB"/>
              </w:rPr>
              <w:t>in transit</w:t>
            </w:r>
          </w:p>
        </w:tc>
        <w:tc>
          <w:tcPr>
            <w:tcW w:w="1405" w:type="dxa"/>
            <w:tcBorders>
              <w:top w:val="nil"/>
              <w:left w:val="nil"/>
              <w:bottom w:val="nil"/>
              <w:right w:val="nil"/>
            </w:tcBorders>
          </w:tcPr>
          <w:p w14:paraId="20912742" w14:textId="0AFE5D99" w:rsidR="00B41640" w:rsidRPr="00271A5F" w:rsidRDefault="00585865" w:rsidP="001B67A7">
            <w:pPr>
              <w:pBdr>
                <w:bottom w:val="single" w:sz="4" w:space="1" w:color="auto"/>
              </w:pBdr>
              <w:tabs>
                <w:tab w:val="decimal" w:pos="1050"/>
              </w:tabs>
              <w:spacing w:line="360" w:lineRule="exact"/>
              <w:rPr>
                <w:rFonts w:ascii="Arial" w:hAnsi="Arial" w:cs="Arial"/>
                <w:sz w:val="20"/>
                <w:szCs w:val="20"/>
                <w:lang w:val="en-GB"/>
              </w:rPr>
            </w:pPr>
            <w:r w:rsidRPr="00271A5F">
              <w:rPr>
                <w:rFonts w:ascii="Arial" w:hAnsi="Arial" w:cs="Arial"/>
                <w:sz w:val="20"/>
                <w:szCs w:val="20"/>
                <w:lang w:val="en-GB"/>
              </w:rPr>
              <w:t>1,722</w:t>
            </w:r>
          </w:p>
        </w:tc>
        <w:tc>
          <w:tcPr>
            <w:tcW w:w="1358" w:type="dxa"/>
            <w:tcBorders>
              <w:top w:val="nil"/>
              <w:left w:val="nil"/>
              <w:bottom w:val="nil"/>
              <w:right w:val="nil"/>
            </w:tcBorders>
          </w:tcPr>
          <w:p w14:paraId="7B9BDB7A" w14:textId="778C3C8A" w:rsidR="00B41640" w:rsidRPr="00230737" w:rsidRDefault="00B41640" w:rsidP="001B67A7">
            <w:pPr>
              <w:pBdr>
                <w:bottom w:val="single" w:sz="4" w:space="1" w:color="auto"/>
              </w:pBdr>
              <w:tabs>
                <w:tab w:val="decimal" w:pos="1050"/>
              </w:tabs>
              <w:spacing w:line="360" w:lineRule="exact"/>
              <w:rPr>
                <w:rFonts w:ascii="Arial" w:hAnsi="Arial" w:cs="Arial"/>
                <w:sz w:val="20"/>
                <w:szCs w:val="20"/>
                <w:lang w:val="en-GB"/>
              </w:rPr>
            </w:pPr>
            <w:r w:rsidRPr="00230737">
              <w:rPr>
                <w:rFonts w:ascii="Arial" w:hAnsi="Arial" w:cs="Arial"/>
                <w:sz w:val="20"/>
                <w:szCs w:val="20"/>
                <w:lang w:val="en-GB"/>
              </w:rPr>
              <w:t>6,602</w:t>
            </w:r>
          </w:p>
        </w:tc>
        <w:tc>
          <w:tcPr>
            <w:tcW w:w="1386" w:type="dxa"/>
            <w:tcBorders>
              <w:top w:val="nil"/>
              <w:left w:val="nil"/>
              <w:bottom w:val="nil"/>
              <w:right w:val="nil"/>
            </w:tcBorders>
          </w:tcPr>
          <w:p w14:paraId="253FC29F" w14:textId="268714AF" w:rsidR="00B41640" w:rsidRPr="00271A5F" w:rsidRDefault="00431F78" w:rsidP="001B67A7">
            <w:pPr>
              <w:pBdr>
                <w:bottom w:val="single" w:sz="4" w:space="1" w:color="auto"/>
              </w:pBdr>
              <w:tabs>
                <w:tab w:val="decimal" w:pos="1050"/>
              </w:tabs>
              <w:spacing w:line="360" w:lineRule="exact"/>
              <w:rPr>
                <w:rFonts w:ascii="Arial" w:hAnsi="Arial" w:cs="Arial"/>
                <w:sz w:val="20"/>
                <w:szCs w:val="20"/>
                <w:lang w:val="en-GB"/>
              </w:rPr>
            </w:pPr>
            <w:r w:rsidRPr="00271A5F">
              <w:rPr>
                <w:rFonts w:ascii="Arial" w:hAnsi="Arial" w:cs="Arial"/>
                <w:sz w:val="20"/>
                <w:szCs w:val="20"/>
                <w:lang w:val="en-GB"/>
              </w:rPr>
              <w:t>1,722</w:t>
            </w:r>
          </w:p>
        </w:tc>
        <w:tc>
          <w:tcPr>
            <w:tcW w:w="1350" w:type="dxa"/>
            <w:tcBorders>
              <w:top w:val="nil"/>
              <w:left w:val="nil"/>
              <w:bottom w:val="nil"/>
              <w:right w:val="nil"/>
            </w:tcBorders>
          </w:tcPr>
          <w:p w14:paraId="1A1A0570" w14:textId="1DB99C33" w:rsidR="00B41640" w:rsidRPr="00230737" w:rsidRDefault="00B41640" w:rsidP="001B67A7">
            <w:pPr>
              <w:pBdr>
                <w:bottom w:val="single" w:sz="4" w:space="1" w:color="auto"/>
              </w:pBdr>
              <w:tabs>
                <w:tab w:val="decimal" w:pos="1050"/>
              </w:tabs>
              <w:spacing w:line="360" w:lineRule="exact"/>
              <w:ind w:left="-15"/>
              <w:rPr>
                <w:rFonts w:ascii="Arial" w:hAnsi="Arial" w:cs="Arial"/>
                <w:sz w:val="20"/>
                <w:szCs w:val="20"/>
                <w:lang w:val="en-GB"/>
              </w:rPr>
            </w:pPr>
            <w:r w:rsidRPr="00230737">
              <w:rPr>
                <w:rFonts w:ascii="Arial" w:hAnsi="Arial" w:cs="Arial"/>
                <w:sz w:val="20"/>
                <w:szCs w:val="20"/>
                <w:lang w:val="en-GB"/>
              </w:rPr>
              <w:t>6,602</w:t>
            </w:r>
          </w:p>
        </w:tc>
      </w:tr>
      <w:tr w:rsidR="00B41640" w:rsidRPr="00230737" w14:paraId="5A02C579" w14:textId="77777777" w:rsidTr="00E45DA5">
        <w:trPr>
          <w:gridAfter w:val="1"/>
          <w:wAfter w:w="9" w:type="dxa"/>
          <w:trHeight w:val="20"/>
        </w:trPr>
        <w:tc>
          <w:tcPr>
            <w:tcW w:w="3465" w:type="dxa"/>
            <w:tcBorders>
              <w:top w:val="nil"/>
              <w:left w:val="nil"/>
              <w:bottom w:val="nil"/>
              <w:right w:val="nil"/>
            </w:tcBorders>
            <w:vAlign w:val="bottom"/>
          </w:tcPr>
          <w:p w14:paraId="4413B8A5" w14:textId="77777777" w:rsidR="00B41640" w:rsidRPr="00230737" w:rsidRDefault="00B41640" w:rsidP="001B67A7">
            <w:pPr>
              <w:spacing w:line="360" w:lineRule="exact"/>
              <w:ind w:left="-33" w:firstLine="9"/>
              <w:rPr>
                <w:rFonts w:ascii="Arial" w:hAnsi="Arial" w:cs="Arial"/>
                <w:sz w:val="20"/>
                <w:szCs w:val="20"/>
              </w:rPr>
            </w:pPr>
            <w:r w:rsidRPr="00230737">
              <w:rPr>
                <w:rFonts w:ascii="Arial" w:hAnsi="Arial" w:cs="Arial"/>
                <w:sz w:val="20"/>
                <w:szCs w:val="20"/>
              </w:rPr>
              <w:t>Total</w:t>
            </w:r>
          </w:p>
        </w:tc>
        <w:tc>
          <w:tcPr>
            <w:tcW w:w="1405" w:type="dxa"/>
            <w:tcBorders>
              <w:top w:val="nil"/>
              <w:left w:val="nil"/>
              <w:bottom w:val="nil"/>
              <w:right w:val="nil"/>
            </w:tcBorders>
            <w:vAlign w:val="bottom"/>
          </w:tcPr>
          <w:p w14:paraId="439F7539" w14:textId="5039CB86" w:rsidR="00B41640" w:rsidRPr="00271A5F" w:rsidRDefault="00585865" w:rsidP="001B67A7">
            <w:pPr>
              <w:tabs>
                <w:tab w:val="decimal" w:pos="1050"/>
              </w:tabs>
              <w:spacing w:line="360" w:lineRule="exact"/>
              <w:rPr>
                <w:rFonts w:ascii="Arial" w:hAnsi="Arial" w:cs="Arial"/>
                <w:sz w:val="20"/>
                <w:szCs w:val="20"/>
                <w:lang w:val="en-GB"/>
              </w:rPr>
            </w:pPr>
            <w:r w:rsidRPr="00271A5F">
              <w:rPr>
                <w:rFonts w:ascii="Arial" w:hAnsi="Arial" w:cs="Arial"/>
                <w:sz w:val="20"/>
                <w:szCs w:val="20"/>
                <w:lang w:val="en-GB"/>
              </w:rPr>
              <w:t>355,835</w:t>
            </w:r>
          </w:p>
        </w:tc>
        <w:tc>
          <w:tcPr>
            <w:tcW w:w="1358" w:type="dxa"/>
            <w:tcBorders>
              <w:top w:val="nil"/>
              <w:left w:val="nil"/>
              <w:bottom w:val="nil"/>
              <w:right w:val="nil"/>
            </w:tcBorders>
            <w:vAlign w:val="bottom"/>
          </w:tcPr>
          <w:p w14:paraId="5760D908" w14:textId="3DEED7EB" w:rsidR="00B41640" w:rsidRPr="00230737" w:rsidRDefault="00B41640" w:rsidP="001B67A7">
            <w:pPr>
              <w:tabs>
                <w:tab w:val="decimal" w:pos="1050"/>
              </w:tabs>
              <w:spacing w:line="360" w:lineRule="exact"/>
              <w:rPr>
                <w:rFonts w:ascii="Arial" w:hAnsi="Arial" w:cs="Arial"/>
                <w:sz w:val="20"/>
                <w:szCs w:val="20"/>
                <w:lang w:val="en-GB"/>
              </w:rPr>
            </w:pPr>
            <w:r w:rsidRPr="00230737">
              <w:rPr>
                <w:rFonts w:ascii="Arial" w:hAnsi="Arial" w:cs="Arial"/>
                <w:sz w:val="20"/>
                <w:szCs w:val="20"/>
                <w:lang w:val="en-GB"/>
              </w:rPr>
              <w:t>329,949</w:t>
            </w:r>
          </w:p>
        </w:tc>
        <w:tc>
          <w:tcPr>
            <w:tcW w:w="1386" w:type="dxa"/>
            <w:tcBorders>
              <w:top w:val="nil"/>
              <w:left w:val="nil"/>
              <w:bottom w:val="nil"/>
              <w:right w:val="nil"/>
            </w:tcBorders>
            <w:vAlign w:val="bottom"/>
          </w:tcPr>
          <w:p w14:paraId="3972F321" w14:textId="42175F4B" w:rsidR="00B41640" w:rsidRPr="00271A5F" w:rsidRDefault="00431F78" w:rsidP="001B67A7">
            <w:pPr>
              <w:tabs>
                <w:tab w:val="decimal" w:pos="1050"/>
              </w:tabs>
              <w:spacing w:line="360" w:lineRule="exact"/>
              <w:rPr>
                <w:rFonts w:ascii="Arial" w:hAnsi="Arial" w:cs="Arial"/>
                <w:sz w:val="20"/>
                <w:szCs w:val="20"/>
                <w:lang w:val="en-GB"/>
              </w:rPr>
            </w:pPr>
            <w:r w:rsidRPr="00271A5F">
              <w:rPr>
                <w:rFonts w:ascii="Arial" w:hAnsi="Arial" w:cs="Arial"/>
                <w:sz w:val="20"/>
                <w:szCs w:val="20"/>
                <w:lang w:val="en-GB"/>
              </w:rPr>
              <w:t>355,835</w:t>
            </w:r>
          </w:p>
        </w:tc>
        <w:tc>
          <w:tcPr>
            <w:tcW w:w="1350" w:type="dxa"/>
            <w:tcBorders>
              <w:top w:val="nil"/>
              <w:left w:val="nil"/>
              <w:bottom w:val="nil"/>
              <w:right w:val="nil"/>
            </w:tcBorders>
            <w:vAlign w:val="bottom"/>
          </w:tcPr>
          <w:p w14:paraId="09E6100F" w14:textId="7A983934" w:rsidR="00B41640" w:rsidRPr="00230737" w:rsidRDefault="00B41640" w:rsidP="001B67A7">
            <w:pPr>
              <w:tabs>
                <w:tab w:val="decimal" w:pos="1050"/>
              </w:tabs>
              <w:spacing w:line="360" w:lineRule="exact"/>
              <w:rPr>
                <w:rFonts w:ascii="Arial" w:hAnsi="Arial" w:cs="Arial"/>
                <w:sz w:val="20"/>
                <w:szCs w:val="20"/>
                <w:cs/>
                <w:lang w:val="en-GB"/>
              </w:rPr>
            </w:pPr>
            <w:r w:rsidRPr="00230737">
              <w:rPr>
                <w:rFonts w:ascii="Arial" w:hAnsi="Arial" w:cs="Arial"/>
                <w:sz w:val="20"/>
                <w:szCs w:val="20"/>
                <w:lang w:val="en-GB"/>
              </w:rPr>
              <w:t>329,949</w:t>
            </w:r>
          </w:p>
        </w:tc>
      </w:tr>
      <w:tr w:rsidR="00B41640" w:rsidRPr="00230737" w14:paraId="682CAF1F" w14:textId="77777777" w:rsidTr="00E45DA5">
        <w:trPr>
          <w:gridAfter w:val="1"/>
          <w:wAfter w:w="9" w:type="dxa"/>
          <w:trHeight w:val="20"/>
        </w:trPr>
        <w:tc>
          <w:tcPr>
            <w:tcW w:w="3465" w:type="dxa"/>
            <w:tcBorders>
              <w:top w:val="nil"/>
              <w:left w:val="nil"/>
              <w:bottom w:val="nil"/>
              <w:right w:val="nil"/>
            </w:tcBorders>
            <w:vAlign w:val="bottom"/>
          </w:tcPr>
          <w:p w14:paraId="79A39246" w14:textId="5E90808E" w:rsidR="00B41640" w:rsidRPr="00230737" w:rsidRDefault="00B41640" w:rsidP="001B67A7">
            <w:pPr>
              <w:spacing w:line="360" w:lineRule="exact"/>
              <w:ind w:left="-33" w:firstLine="9"/>
              <w:rPr>
                <w:rFonts w:ascii="Arial" w:hAnsi="Arial" w:cs="Arial"/>
                <w:sz w:val="20"/>
                <w:szCs w:val="20"/>
                <w:lang w:val="en-GB"/>
              </w:rPr>
            </w:pPr>
            <w:r w:rsidRPr="00230737">
              <w:rPr>
                <w:rFonts w:ascii="Arial" w:hAnsi="Arial" w:cs="Arial"/>
                <w:sz w:val="20"/>
                <w:szCs w:val="20"/>
              </w:rPr>
              <w:t>Less</w:t>
            </w:r>
            <w:r w:rsidRPr="00230737">
              <w:rPr>
                <w:rFonts w:ascii="Arial" w:hAnsi="Arial" w:cs="Arial"/>
                <w:sz w:val="20"/>
                <w:szCs w:val="20"/>
                <w:lang w:val="en-GB"/>
              </w:rPr>
              <w:t xml:space="preserve">: Allowance for obsolete and </w:t>
            </w:r>
          </w:p>
          <w:p w14:paraId="4115A23D" w14:textId="552279C0" w:rsidR="00B41640" w:rsidRPr="00230737" w:rsidRDefault="00516E65" w:rsidP="001B67A7">
            <w:pPr>
              <w:spacing w:line="360" w:lineRule="exact"/>
              <w:ind w:left="-33" w:firstLine="9"/>
              <w:rPr>
                <w:rFonts w:ascii="Arial" w:hAnsi="Arial" w:cs="Arial"/>
                <w:sz w:val="20"/>
                <w:szCs w:val="20"/>
                <w:lang w:val="en-GB"/>
              </w:rPr>
            </w:pPr>
            <w:r>
              <w:rPr>
                <w:rFonts w:ascii="Arial" w:hAnsi="Arial" w:cs="Arial"/>
                <w:sz w:val="20"/>
                <w:szCs w:val="20"/>
                <w:lang w:val="en-GB"/>
              </w:rPr>
              <w:t xml:space="preserve">   </w:t>
            </w:r>
            <w:r w:rsidR="00B41640" w:rsidRPr="00230737">
              <w:rPr>
                <w:rFonts w:ascii="Arial" w:hAnsi="Arial" w:cs="Arial"/>
                <w:sz w:val="20"/>
                <w:szCs w:val="20"/>
                <w:lang w:val="en-GB"/>
              </w:rPr>
              <w:t xml:space="preserve">decline value of inventories                   </w:t>
            </w:r>
          </w:p>
        </w:tc>
        <w:tc>
          <w:tcPr>
            <w:tcW w:w="1405" w:type="dxa"/>
            <w:tcBorders>
              <w:top w:val="nil"/>
              <w:left w:val="nil"/>
              <w:bottom w:val="nil"/>
              <w:right w:val="nil"/>
            </w:tcBorders>
            <w:vAlign w:val="bottom"/>
          </w:tcPr>
          <w:p w14:paraId="75FDD91F" w14:textId="18B4A801" w:rsidR="00B41640" w:rsidRPr="00271A5F" w:rsidRDefault="00585865" w:rsidP="001B67A7">
            <w:pPr>
              <w:pBdr>
                <w:bottom w:val="single" w:sz="4" w:space="1" w:color="auto"/>
              </w:pBdr>
              <w:tabs>
                <w:tab w:val="decimal" w:pos="1050"/>
              </w:tabs>
              <w:spacing w:line="360" w:lineRule="exact"/>
              <w:rPr>
                <w:rFonts w:ascii="Arial" w:hAnsi="Arial" w:cs="Arial"/>
                <w:sz w:val="20"/>
                <w:szCs w:val="20"/>
                <w:lang w:val="en-GB"/>
              </w:rPr>
            </w:pPr>
            <w:r w:rsidRPr="00271A5F">
              <w:rPr>
                <w:rFonts w:ascii="Arial" w:hAnsi="Arial" w:cs="Arial"/>
                <w:sz w:val="20"/>
                <w:szCs w:val="20"/>
                <w:lang w:val="en-GB"/>
              </w:rPr>
              <w:t>(8,780)</w:t>
            </w:r>
          </w:p>
        </w:tc>
        <w:tc>
          <w:tcPr>
            <w:tcW w:w="1358" w:type="dxa"/>
            <w:tcBorders>
              <w:top w:val="nil"/>
              <w:left w:val="nil"/>
              <w:bottom w:val="nil"/>
              <w:right w:val="nil"/>
            </w:tcBorders>
            <w:vAlign w:val="bottom"/>
          </w:tcPr>
          <w:p w14:paraId="267F67BC" w14:textId="2FA80981" w:rsidR="00B41640" w:rsidRPr="00230737" w:rsidRDefault="00B41640" w:rsidP="001B67A7">
            <w:pPr>
              <w:pBdr>
                <w:bottom w:val="single" w:sz="4" w:space="1" w:color="auto"/>
              </w:pBdr>
              <w:tabs>
                <w:tab w:val="decimal" w:pos="1050"/>
              </w:tabs>
              <w:spacing w:line="360" w:lineRule="exact"/>
              <w:rPr>
                <w:rFonts w:ascii="Arial" w:hAnsi="Arial" w:cs="Arial"/>
                <w:sz w:val="20"/>
                <w:szCs w:val="20"/>
                <w:lang w:val="en-GB"/>
              </w:rPr>
            </w:pPr>
            <w:r w:rsidRPr="00230737">
              <w:rPr>
                <w:rFonts w:ascii="Arial" w:hAnsi="Arial" w:cs="Arial"/>
                <w:sz w:val="20"/>
                <w:szCs w:val="20"/>
                <w:lang w:val="en-GB"/>
              </w:rPr>
              <w:t>(7,741)</w:t>
            </w:r>
          </w:p>
        </w:tc>
        <w:tc>
          <w:tcPr>
            <w:tcW w:w="1386" w:type="dxa"/>
            <w:tcBorders>
              <w:top w:val="nil"/>
              <w:left w:val="nil"/>
              <w:bottom w:val="nil"/>
              <w:right w:val="nil"/>
            </w:tcBorders>
            <w:vAlign w:val="bottom"/>
          </w:tcPr>
          <w:p w14:paraId="00BB5950" w14:textId="5F9319AC" w:rsidR="00B41640" w:rsidRPr="00271A5F" w:rsidRDefault="00431F78" w:rsidP="001B67A7">
            <w:pPr>
              <w:pBdr>
                <w:bottom w:val="single" w:sz="4" w:space="1" w:color="auto"/>
              </w:pBdr>
              <w:tabs>
                <w:tab w:val="decimal" w:pos="1050"/>
              </w:tabs>
              <w:spacing w:line="360" w:lineRule="exact"/>
              <w:rPr>
                <w:rFonts w:ascii="Arial" w:hAnsi="Arial" w:cs="Arial"/>
                <w:sz w:val="20"/>
                <w:szCs w:val="20"/>
                <w:lang w:val="en-GB"/>
              </w:rPr>
            </w:pPr>
            <w:r w:rsidRPr="00271A5F">
              <w:rPr>
                <w:rFonts w:ascii="Arial" w:hAnsi="Arial" w:cs="Arial"/>
                <w:sz w:val="20"/>
                <w:szCs w:val="20"/>
                <w:lang w:val="en-GB"/>
              </w:rPr>
              <w:t>(8,780)</w:t>
            </w:r>
          </w:p>
        </w:tc>
        <w:tc>
          <w:tcPr>
            <w:tcW w:w="1350" w:type="dxa"/>
            <w:tcBorders>
              <w:top w:val="nil"/>
              <w:left w:val="nil"/>
              <w:bottom w:val="nil"/>
              <w:right w:val="nil"/>
            </w:tcBorders>
            <w:vAlign w:val="bottom"/>
          </w:tcPr>
          <w:p w14:paraId="2E5E0684" w14:textId="6CF8B54B" w:rsidR="00B41640" w:rsidRPr="00230737" w:rsidRDefault="00B41640" w:rsidP="001B67A7">
            <w:pPr>
              <w:pBdr>
                <w:bottom w:val="single" w:sz="4" w:space="1" w:color="auto"/>
              </w:pBdr>
              <w:tabs>
                <w:tab w:val="decimal" w:pos="1050"/>
              </w:tabs>
              <w:spacing w:line="360" w:lineRule="exact"/>
              <w:rPr>
                <w:rFonts w:ascii="Arial" w:hAnsi="Arial" w:cs="Arial"/>
                <w:sz w:val="20"/>
                <w:szCs w:val="20"/>
                <w:lang w:val="en-GB"/>
              </w:rPr>
            </w:pPr>
            <w:r w:rsidRPr="00230737">
              <w:rPr>
                <w:rFonts w:ascii="Arial" w:hAnsi="Arial" w:cs="Arial"/>
                <w:sz w:val="20"/>
                <w:szCs w:val="20"/>
                <w:lang w:val="en-GB"/>
              </w:rPr>
              <w:t>(7,741)</w:t>
            </w:r>
          </w:p>
        </w:tc>
      </w:tr>
      <w:tr w:rsidR="00B41640" w:rsidRPr="00230737" w14:paraId="4028B22E" w14:textId="77777777" w:rsidTr="00E45DA5">
        <w:trPr>
          <w:gridAfter w:val="1"/>
          <w:wAfter w:w="9" w:type="dxa"/>
          <w:trHeight w:val="20"/>
        </w:trPr>
        <w:tc>
          <w:tcPr>
            <w:tcW w:w="3465" w:type="dxa"/>
            <w:tcBorders>
              <w:top w:val="nil"/>
              <w:left w:val="nil"/>
              <w:bottom w:val="nil"/>
              <w:right w:val="nil"/>
            </w:tcBorders>
            <w:vAlign w:val="bottom"/>
          </w:tcPr>
          <w:p w14:paraId="1547344F" w14:textId="77B6855D" w:rsidR="00B41640" w:rsidRPr="00230737" w:rsidRDefault="00B41640" w:rsidP="001B67A7">
            <w:pPr>
              <w:spacing w:line="360" w:lineRule="exact"/>
              <w:ind w:left="-33"/>
              <w:rPr>
                <w:rFonts w:ascii="Arial" w:hAnsi="Arial" w:cs="Arial"/>
                <w:sz w:val="20"/>
                <w:szCs w:val="20"/>
                <w:lang w:val="en-GB"/>
              </w:rPr>
            </w:pPr>
            <w:r w:rsidRPr="00230737">
              <w:rPr>
                <w:rFonts w:ascii="Arial" w:hAnsi="Arial" w:cs="Arial"/>
                <w:sz w:val="20"/>
                <w:szCs w:val="20"/>
              </w:rPr>
              <w:t xml:space="preserve">Inventories </w:t>
            </w:r>
            <w:r w:rsidR="00254FB8">
              <w:rPr>
                <w:rFonts w:ascii="Arial" w:hAnsi="Arial" w:cs="Arial"/>
                <w:sz w:val="20"/>
                <w:szCs w:val="20"/>
              </w:rPr>
              <w:t>-</w:t>
            </w:r>
            <w:r w:rsidRPr="00230737">
              <w:rPr>
                <w:rFonts w:ascii="Arial" w:hAnsi="Arial" w:cs="Arial"/>
                <w:sz w:val="20"/>
                <w:szCs w:val="20"/>
              </w:rPr>
              <w:t xml:space="preserve"> net</w:t>
            </w:r>
          </w:p>
        </w:tc>
        <w:tc>
          <w:tcPr>
            <w:tcW w:w="1405" w:type="dxa"/>
            <w:tcBorders>
              <w:top w:val="nil"/>
              <w:left w:val="nil"/>
              <w:bottom w:val="nil"/>
              <w:right w:val="nil"/>
            </w:tcBorders>
            <w:vAlign w:val="bottom"/>
          </w:tcPr>
          <w:p w14:paraId="67AE760A" w14:textId="7791A48D" w:rsidR="00B41640" w:rsidRPr="00271A5F" w:rsidRDefault="00585865" w:rsidP="001B67A7">
            <w:pPr>
              <w:pBdr>
                <w:bottom w:val="single" w:sz="12" w:space="1" w:color="auto"/>
              </w:pBdr>
              <w:tabs>
                <w:tab w:val="decimal" w:pos="1050"/>
              </w:tabs>
              <w:spacing w:line="360" w:lineRule="exact"/>
              <w:ind w:left="-9" w:right="34"/>
              <w:rPr>
                <w:rFonts w:ascii="Arial" w:hAnsi="Arial" w:cs="Arial"/>
                <w:sz w:val="20"/>
                <w:szCs w:val="20"/>
                <w:lang w:val="en-GB"/>
              </w:rPr>
            </w:pPr>
            <w:r w:rsidRPr="00271A5F">
              <w:rPr>
                <w:rFonts w:ascii="Arial" w:hAnsi="Arial" w:cs="Arial"/>
                <w:sz w:val="20"/>
                <w:szCs w:val="20"/>
                <w:lang w:val="en-GB"/>
              </w:rPr>
              <w:t>347</w:t>
            </w:r>
            <w:r w:rsidR="00351606" w:rsidRPr="00271A5F">
              <w:rPr>
                <w:rFonts w:ascii="Arial" w:hAnsi="Arial" w:cs="Arial"/>
                <w:sz w:val="20"/>
                <w:szCs w:val="20"/>
                <w:lang w:val="en-GB"/>
              </w:rPr>
              <w:t>,</w:t>
            </w:r>
            <w:r w:rsidRPr="00271A5F">
              <w:rPr>
                <w:rFonts w:ascii="Arial" w:hAnsi="Arial" w:cs="Arial"/>
                <w:sz w:val="20"/>
                <w:szCs w:val="20"/>
                <w:lang w:val="en-GB"/>
              </w:rPr>
              <w:t>0</w:t>
            </w:r>
            <w:r w:rsidR="009C0798" w:rsidRPr="00271A5F">
              <w:rPr>
                <w:rFonts w:ascii="Arial" w:hAnsi="Arial" w:cs="Arial"/>
                <w:sz w:val="20"/>
                <w:szCs w:val="20"/>
                <w:lang w:val="en-GB"/>
              </w:rPr>
              <w:t>5</w:t>
            </w:r>
            <w:r w:rsidRPr="00271A5F">
              <w:rPr>
                <w:rFonts w:ascii="Arial" w:hAnsi="Arial" w:cs="Arial"/>
                <w:sz w:val="20"/>
                <w:szCs w:val="20"/>
                <w:lang w:val="en-GB"/>
              </w:rPr>
              <w:t>5</w:t>
            </w:r>
          </w:p>
        </w:tc>
        <w:tc>
          <w:tcPr>
            <w:tcW w:w="1358" w:type="dxa"/>
            <w:tcBorders>
              <w:top w:val="nil"/>
              <w:left w:val="nil"/>
              <w:bottom w:val="nil"/>
              <w:right w:val="nil"/>
            </w:tcBorders>
            <w:vAlign w:val="bottom"/>
          </w:tcPr>
          <w:p w14:paraId="2AF35871" w14:textId="4201490C" w:rsidR="00B41640" w:rsidRPr="00230737" w:rsidRDefault="00B41640" w:rsidP="001B67A7">
            <w:pPr>
              <w:pBdr>
                <w:bottom w:val="single" w:sz="12" w:space="1" w:color="auto"/>
              </w:pBdr>
              <w:tabs>
                <w:tab w:val="decimal" w:pos="1050"/>
              </w:tabs>
              <w:spacing w:line="360" w:lineRule="exact"/>
              <w:rPr>
                <w:rFonts w:ascii="Arial" w:hAnsi="Arial" w:cs="Arial"/>
                <w:sz w:val="20"/>
                <w:szCs w:val="20"/>
                <w:lang w:val="en-GB"/>
              </w:rPr>
            </w:pPr>
            <w:r w:rsidRPr="00230737">
              <w:rPr>
                <w:rFonts w:ascii="Arial" w:hAnsi="Arial" w:cs="Arial"/>
                <w:sz w:val="20"/>
                <w:szCs w:val="20"/>
                <w:lang w:val="en-GB"/>
              </w:rPr>
              <w:t>322,208</w:t>
            </w:r>
          </w:p>
        </w:tc>
        <w:tc>
          <w:tcPr>
            <w:tcW w:w="1386" w:type="dxa"/>
            <w:tcBorders>
              <w:top w:val="nil"/>
              <w:left w:val="nil"/>
              <w:bottom w:val="nil"/>
              <w:right w:val="nil"/>
            </w:tcBorders>
            <w:vAlign w:val="bottom"/>
          </w:tcPr>
          <w:p w14:paraId="5494B5B9" w14:textId="4858FB18" w:rsidR="00B41640" w:rsidRPr="00271A5F" w:rsidRDefault="00351606" w:rsidP="001B67A7">
            <w:pPr>
              <w:pBdr>
                <w:bottom w:val="single" w:sz="12" w:space="1" w:color="auto"/>
              </w:pBdr>
              <w:tabs>
                <w:tab w:val="decimal" w:pos="1050"/>
              </w:tabs>
              <w:spacing w:line="360" w:lineRule="exact"/>
              <w:rPr>
                <w:rFonts w:ascii="Arial" w:hAnsi="Arial" w:cs="Arial"/>
                <w:sz w:val="20"/>
                <w:szCs w:val="20"/>
                <w:lang w:val="en-GB"/>
              </w:rPr>
            </w:pPr>
            <w:r w:rsidRPr="00271A5F">
              <w:rPr>
                <w:rFonts w:ascii="Arial" w:hAnsi="Arial" w:cs="Arial"/>
                <w:sz w:val="20"/>
                <w:szCs w:val="20"/>
                <w:lang w:val="en-GB"/>
              </w:rPr>
              <w:t>347,055</w:t>
            </w:r>
          </w:p>
        </w:tc>
        <w:tc>
          <w:tcPr>
            <w:tcW w:w="1350" w:type="dxa"/>
            <w:tcBorders>
              <w:top w:val="nil"/>
              <w:left w:val="nil"/>
              <w:bottom w:val="nil"/>
              <w:right w:val="nil"/>
            </w:tcBorders>
            <w:vAlign w:val="bottom"/>
          </w:tcPr>
          <w:p w14:paraId="680C6FC4" w14:textId="5887B9FC" w:rsidR="00B41640" w:rsidRPr="00230737" w:rsidRDefault="00B41640" w:rsidP="001B67A7">
            <w:pPr>
              <w:pBdr>
                <w:bottom w:val="single" w:sz="12" w:space="1" w:color="auto"/>
              </w:pBdr>
              <w:tabs>
                <w:tab w:val="decimal" w:pos="1050"/>
              </w:tabs>
              <w:spacing w:line="360" w:lineRule="exact"/>
              <w:rPr>
                <w:rFonts w:ascii="Arial" w:hAnsi="Arial" w:cs="Arial"/>
                <w:sz w:val="20"/>
                <w:szCs w:val="20"/>
                <w:lang w:val="en-GB"/>
              </w:rPr>
            </w:pPr>
            <w:r w:rsidRPr="00230737">
              <w:rPr>
                <w:rFonts w:ascii="Arial" w:hAnsi="Arial" w:cs="Arial"/>
                <w:sz w:val="20"/>
                <w:szCs w:val="20"/>
                <w:lang w:val="en-GB"/>
              </w:rPr>
              <w:t>322,208</w:t>
            </w:r>
          </w:p>
        </w:tc>
      </w:tr>
    </w:tbl>
    <w:p w14:paraId="3DC6261D" w14:textId="6E373479" w:rsidR="00F86A24" w:rsidRPr="00440EAD" w:rsidRDefault="00B41640" w:rsidP="00B41640">
      <w:pPr>
        <w:tabs>
          <w:tab w:val="left" w:pos="6930"/>
        </w:tabs>
        <w:spacing w:before="240" w:after="120" w:line="380" w:lineRule="exact"/>
        <w:ind w:left="547" w:hanging="547"/>
        <w:jc w:val="thaiDistribute"/>
        <w:rPr>
          <w:rFonts w:ascii="Arial" w:hAnsi="Arial" w:cstheme="minorBidi"/>
          <w:sz w:val="19"/>
          <w:szCs w:val="19"/>
          <w:cs/>
          <w:lang w:val="en-GB"/>
        </w:rPr>
      </w:pPr>
      <w:r>
        <w:rPr>
          <w:rFonts w:ascii="Arial" w:eastAsia="MS Mincho" w:hAnsi="Arial" w:cs="Arial"/>
          <w:color w:val="000000"/>
          <w:sz w:val="22"/>
          <w:szCs w:val="22"/>
        </w:rPr>
        <w:tab/>
      </w:r>
      <w:r w:rsidRPr="009509D1">
        <w:rPr>
          <w:rFonts w:ascii="Arial" w:eastAsia="MS Mincho" w:hAnsi="Arial" w:cs="Arial"/>
          <w:color w:val="000000"/>
          <w:sz w:val="22"/>
          <w:szCs w:val="22"/>
        </w:rPr>
        <w:t>During the current year, the Group reduced cost of inventories by Baht</w:t>
      </w:r>
      <w:r w:rsidR="00351606">
        <w:rPr>
          <w:rFonts w:ascii="Arial" w:eastAsia="MS Mincho" w:hAnsi="Arial" w:cs="Arial"/>
          <w:color w:val="000000"/>
          <w:sz w:val="22"/>
          <w:szCs w:val="22"/>
        </w:rPr>
        <w:t xml:space="preserve"> </w:t>
      </w:r>
      <w:r w:rsidR="00630E24">
        <w:rPr>
          <w:rFonts w:ascii="Arial" w:eastAsia="MS Mincho" w:hAnsi="Arial" w:cs="Arial"/>
          <w:color w:val="000000"/>
          <w:sz w:val="22"/>
          <w:szCs w:val="22"/>
        </w:rPr>
        <w:t>3</w:t>
      </w:r>
      <w:r w:rsidRPr="009509D1">
        <w:rPr>
          <w:rFonts w:ascii="Arial" w:eastAsia="MS Mincho" w:hAnsi="Arial" w:cs="Arial"/>
          <w:color w:val="000000"/>
          <w:sz w:val="22"/>
          <w:szCs w:val="22"/>
        </w:rPr>
        <w:t xml:space="preserve"> million </w:t>
      </w:r>
      <w:r w:rsidR="008416C5">
        <w:rPr>
          <w:rFonts w:ascii="Arial" w:eastAsia="MS Mincho" w:hAnsi="Arial" w:cs="Arial"/>
          <w:color w:val="000000"/>
          <w:sz w:val="22"/>
          <w:szCs w:val="22"/>
        </w:rPr>
        <w:t xml:space="preserve">                      </w:t>
      </w:r>
      <w:proofErr w:type="gramStart"/>
      <w:r w:rsidR="008416C5">
        <w:rPr>
          <w:rFonts w:ascii="Arial" w:eastAsia="MS Mincho" w:hAnsi="Arial" w:cs="Arial"/>
          <w:color w:val="000000"/>
          <w:sz w:val="22"/>
          <w:szCs w:val="22"/>
        </w:rPr>
        <w:t xml:space="preserve">   </w:t>
      </w:r>
      <w:r w:rsidRPr="009509D1">
        <w:rPr>
          <w:rFonts w:ascii="Arial" w:eastAsia="MS Mincho" w:hAnsi="Arial" w:cs="Arial"/>
          <w:color w:val="000000"/>
          <w:sz w:val="22"/>
          <w:szCs w:val="22"/>
        </w:rPr>
        <w:t>(</w:t>
      </w:r>
      <w:proofErr w:type="gramEnd"/>
      <w:r w:rsidRPr="009509D1">
        <w:rPr>
          <w:rFonts w:ascii="Arial" w:eastAsia="MS Mincho" w:hAnsi="Arial" w:cs="Arial"/>
          <w:color w:val="000000"/>
          <w:sz w:val="22"/>
          <w:szCs w:val="22"/>
        </w:rPr>
        <w:t>20</w:t>
      </w:r>
      <w:r w:rsidR="002134AE">
        <w:rPr>
          <w:rFonts w:ascii="Arial" w:eastAsia="MS Mincho" w:hAnsi="Arial" w:cstheme="minorBidi"/>
          <w:color w:val="000000"/>
          <w:sz w:val="22"/>
          <w:szCs w:val="22"/>
        </w:rPr>
        <w:t>21</w:t>
      </w:r>
      <w:r w:rsidR="008416C5">
        <w:rPr>
          <w:rFonts w:ascii="Arial" w:eastAsia="MS Mincho" w:hAnsi="Arial" w:cs="Arial"/>
          <w:color w:val="000000"/>
          <w:sz w:val="22"/>
          <w:szCs w:val="22"/>
        </w:rPr>
        <w:t xml:space="preserve">: </w:t>
      </w:r>
      <w:r w:rsidRPr="009509D1">
        <w:rPr>
          <w:rFonts w:ascii="Arial" w:eastAsia="MS Mincho" w:hAnsi="Arial" w:cs="Arial"/>
          <w:color w:val="000000"/>
          <w:sz w:val="22"/>
          <w:szCs w:val="22"/>
        </w:rPr>
        <w:t>Baht</w:t>
      </w:r>
      <w:r w:rsidR="009D3F87">
        <w:rPr>
          <w:rFonts w:ascii="Arial" w:eastAsia="MS Mincho" w:hAnsi="Arial" w:cs="Arial"/>
          <w:color w:val="000000"/>
          <w:sz w:val="22"/>
          <w:szCs w:val="22"/>
        </w:rPr>
        <w:t xml:space="preserve"> 1</w:t>
      </w:r>
      <w:r w:rsidRPr="009509D1">
        <w:rPr>
          <w:rFonts w:ascii="Arial" w:eastAsia="MS Mincho" w:hAnsi="Arial" w:cs="Arial"/>
          <w:color w:val="000000"/>
          <w:sz w:val="22"/>
          <w:szCs w:val="22"/>
        </w:rPr>
        <w:t xml:space="preserve"> million), to reflect the net </w:t>
      </w:r>
      <w:proofErr w:type="spellStart"/>
      <w:r w:rsidRPr="009509D1">
        <w:rPr>
          <w:rFonts w:ascii="Arial" w:eastAsia="MS Mincho" w:hAnsi="Arial" w:cs="Arial"/>
          <w:color w:val="000000"/>
          <w:sz w:val="22"/>
          <w:szCs w:val="22"/>
        </w:rPr>
        <w:t>realisable</w:t>
      </w:r>
      <w:proofErr w:type="spellEnd"/>
      <w:r w:rsidRPr="009509D1">
        <w:rPr>
          <w:rFonts w:ascii="Arial" w:eastAsia="MS Mincho" w:hAnsi="Arial" w:cs="Arial"/>
          <w:color w:val="000000"/>
          <w:sz w:val="22"/>
          <w:szCs w:val="22"/>
        </w:rPr>
        <w:t xml:space="preserve"> value. This was in</w:t>
      </w:r>
      <w:bookmarkStart w:id="2" w:name="Note12_included"/>
      <w:bookmarkEnd w:id="2"/>
      <w:r w:rsidRPr="009509D1">
        <w:rPr>
          <w:rFonts w:ascii="Arial" w:eastAsia="MS Mincho" w:hAnsi="Arial" w:cs="Arial"/>
          <w:color w:val="000000"/>
          <w:sz w:val="22"/>
          <w:szCs w:val="22"/>
        </w:rPr>
        <w:t xml:space="preserve">cluded in cost of sales. In addition, the Group reversed the write-down of cost of inventories by Baht </w:t>
      </w:r>
      <w:r w:rsidR="00630E24">
        <w:rPr>
          <w:rFonts w:ascii="Arial" w:eastAsia="MS Mincho" w:hAnsi="Arial" w:cs="Arial"/>
          <w:color w:val="000000"/>
          <w:sz w:val="22"/>
          <w:szCs w:val="22"/>
        </w:rPr>
        <w:t>2</w:t>
      </w:r>
      <w:r w:rsidR="009D3F87">
        <w:rPr>
          <w:rFonts w:ascii="Arial" w:eastAsia="MS Mincho" w:hAnsi="Arial" w:cs="Arial"/>
          <w:color w:val="000000"/>
          <w:sz w:val="22"/>
          <w:szCs w:val="22"/>
        </w:rPr>
        <w:t xml:space="preserve"> </w:t>
      </w:r>
      <w:r w:rsidRPr="009509D1">
        <w:rPr>
          <w:rFonts w:ascii="Arial" w:eastAsia="MS Mincho" w:hAnsi="Arial" w:cs="Arial"/>
          <w:color w:val="000000"/>
          <w:sz w:val="22"/>
          <w:szCs w:val="22"/>
        </w:rPr>
        <w:t xml:space="preserve">million </w:t>
      </w:r>
      <w:r w:rsidR="008416C5">
        <w:rPr>
          <w:rFonts w:ascii="Arial" w:eastAsia="MS Mincho" w:hAnsi="Arial" w:cs="Arial"/>
          <w:color w:val="000000"/>
          <w:sz w:val="22"/>
          <w:szCs w:val="22"/>
        </w:rPr>
        <w:t xml:space="preserve"> </w:t>
      </w:r>
      <w:proofErr w:type="gramStart"/>
      <w:r w:rsidR="008416C5">
        <w:rPr>
          <w:rFonts w:ascii="Arial" w:eastAsia="MS Mincho" w:hAnsi="Arial" w:cs="Arial"/>
          <w:color w:val="000000"/>
          <w:sz w:val="22"/>
          <w:szCs w:val="22"/>
        </w:rPr>
        <w:t xml:space="preserve">   </w:t>
      </w:r>
      <w:r w:rsidRPr="009509D1">
        <w:rPr>
          <w:rFonts w:ascii="Arial" w:eastAsia="MS Mincho" w:hAnsi="Arial" w:cs="Arial"/>
          <w:color w:val="000000"/>
          <w:sz w:val="22"/>
          <w:szCs w:val="22"/>
        </w:rPr>
        <w:t>(</w:t>
      </w:r>
      <w:proofErr w:type="gramEnd"/>
      <w:r w:rsidRPr="009509D1">
        <w:rPr>
          <w:rFonts w:ascii="Arial" w:eastAsia="MS Mincho" w:hAnsi="Arial" w:cs="Arial"/>
          <w:color w:val="000000"/>
          <w:sz w:val="22"/>
          <w:szCs w:val="22"/>
        </w:rPr>
        <w:t>20</w:t>
      </w:r>
      <w:r w:rsidR="002134AE">
        <w:rPr>
          <w:rFonts w:ascii="Arial" w:eastAsia="MS Mincho" w:hAnsi="Arial" w:cs="Arial"/>
          <w:color w:val="000000"/>
          <w:sz w:val="22"/>
          <w:szCs w:val="22"/>
        </w:rPr>
        <w:t>2</w:t>
      </w:r>
      <w:r w:rsidRPr="009509D1">
        <w:rPr>
          <w:rFonts w:ascii="Arial" w:eastAsia="MS Mincho" w:hAnsi="Arial" w:cs="Arial"/>
          <w:color w:val="000000"/>
          <w:sz w:val="22"/>
          <w:szCs w:val="22"/>
        </w:rPr>
        <w:t xml:space="preserve">1: </w:t>
      </w:r>
      <w:r w:rsidR="008416C5">
        <w:rPr>
          <w:rFonts w:ascii="Arial" w:eastAsia="MS Mincho" w:hAnsi="Arial" w:cs="Browallia New"/>
          <w:color w:val="000000"/>
          <w:sz w:val="22"/>
          <w:szCs w:val="28"/>
        </w:rPr>
        <w:t>Nil</w:t>
      </w:r>
      <w:r w:rsidRPr="009509D1">
        <w:rPr>
          <w:rFonts w:ascii="Arial" w:eastAsia="MS Mincho" w:hAnsi="Arial" w:cs="Arial"/>
          <w:color w:val="000000"/>
          <w:sz w:val="22"/>
          <w:szCs w:val="22"/>
        </w:rPr>
        <w:t>)</w:t>
      </w:r>
      <w:r w:rsidR="009D5B72">
        <w:rPr>
          <w:rFonts w:ascii="Arial" w:eastAsia="MS Mincho" w:hAnsi="Arial" w:cs="Arial"/>
          <w:color w:val="000000"/>
          <w:sz w:val="22"/>
          <w:szCs w:val="22"/>
        </w:rPr>
        <w:t xml:space="preserve"> </w:t>
      </w:r>
      <w:r w:rsidRPr="009509D1">
        <w:rPr>
          <w:rFonts w:ascii="Arial" w:eastAsia="MS Mincho" w:hAnsi="Arial" w:cs="Arial"/>
          <w:color w:val="000000"/>
          <w:sz w:val="22"/>
          <w:szCs w:val="22"/>
        </w:rPr>
        <w:t>,</w:t>
      </w:r>
      <w:r w:rsidR="009D5B72">
        <w:rPr>
          <w:rFonts w:ascii="Arial" w:eastAsia="MS Mincho" w:hAnsi="Arial" w:cs="Arial"/>
          <w:color w:val="000000"/>
          <w:sz w:val="22"/>
          <w:szCs w:val="22"/>
        </w:rPr>
        <w:t xml:space="preserve"> </w:t>
      </w:r>
      <w:r w:rsidRPr="009509D1">
        <w:rPr>
          <w:rFonts w:ascii="Arial" w:eastAsia="MS Mincho" w:hAnsi="Arial" w:cs="Arial"/>
          <w:color w:val="000000"/>
          <w:sz w:val="22"/>
          <w:szCs w:val="22"/>
        </w:rPr>
        <w:t xml:space="preserve">and reduced the amount of inventories </w:t>
      </w:r>
      <w:proofErr w:type="spellStart"/>
      <w:r w:rsidRPr="009509D1">
        <w:rPr>
          <w:rFonts w:ascii="Arial" w:eastAsia="MS Mincho" w:hAnsi="Arial" w:cs="Arial"/>
          <w:color w:val="000000"/>
          <w:sz w:val="22"/>
          <w:szCs w:val="22"/>
        </w:rPr>
        <w:t>recognised</w:t>
      </w:r>
      <w:proofErr w:type="spellEnd"/>
      <w:r w:rsidRPr="009509D1">
        <w:rPr>
          <w:rFonts w:ascii="Arial" w:eastAsia="MS Mincho" w:hAnsi="Arial" w:cs="Arial"/>
          <w:color w:val="000000"/>
          <w:sz w:val="22"/>
          <w:szCs w:val="22"/>
        </w:rPr>
        <w:t xml:space="preserve"> as expenses during the year</w:t>
      </w:r>
      <w:r w:rsidR="002134AE">
        <w:rPr>
          <w:rFonts w:ascii="Arial" w:eastAsia="MS Mincho" w:hAnsi="Arial" w:cs="Arial"/>
          <w:color w:val="000000"/>
          <w:sz w:val="22"/>
          <w:szCs w:val="22"/>
        </w:rPr>
        <w:t>.</w:t>
      </w:r>
    </w:p>
    <w:p w14:paraId="2A43DD93" w14:textId="25A316DA" w:rsidR="00B41640" w:rsidRPr="003A4BCA" w:rsidRDefault="00B41640" w:rsidP="00B41640">
      <w:pPr>
        <w:pStyle w:val="Heading1"/>
        <w:spacing w:before="120" w:after="120" w:line="380" w:lineRule="exact"/>
        <w:ind w:left="547" w:hanging="547"/>
        <w:rPr>
          <w:rFonts w:ascii="Arial" w:hAnsi="Arial"/>
          <w:b w:val="0"/>
          <w:bCs w:val="0"/>
          <w:sz w:val="22"/>
          <w:szCs w:val="22"/>
        </w:rPr>
      </w:pPr>
      <w:r w:rsidRPr="003A4BCA">
        <w:rPr>
          <w:rFonts w:ascii="Arial" w:hAnsi="Arial"/>
          <w:sz w:val="22"/>
          <w:szCs w:val="22"/>
        </w:rPr>
        <w:t>1</w:t>
      </w:r>
      <w:r>
        <w:rPr>
          <w:rFonts w:ascii="Arial" w:hAnsi="Arial"/>
          <w:sz w:val="22"/>
          <w:szCs w:val="22"/>
        </w:rPr>
        <w:t>1</w:t>
      </w:r>
      <w:r w:rsidRPr="003A4BCA">
        <w:rPr>
          <w:rFonts w:ascii="Arial" w:hAnsi="Arial"/>
          <w:sz w:val="22"/>
          <w:szCs w:val="22"/>
        </w:rPr>
        <w:t>.</w:t>
      </w:r>
      <w:r w:rsidRPr="003A4BCA">
        <w:rPr>
          <w:rFonts w:ascii="Arial" w:hAnsi="Arial"/>
          <w:sz w:val="22"/>
          <w:szCs w:val="22"/>
        </w:rPr>
        <w:tab/>
        <w:t xml:space="preserve">Other </w:t>
      </w:r>
      <w:r>
        <w:rPr>
          <w:rFonts w:ascii="Arial" w:hAnsi="Arial"/>
          <w:sz w:val="22"/>
          <w:szCs w:val="22"/>
        </w:rPr>
        <w:t xml:space="preserve">current </w:t>
      </w:r>
      <w:r w:rsidRPr="003A4BCA">
        <w:rPr>
          <w:rFonts w:ascii="Arial" w:hAnsi="Arial"/>
          <w:sz w:val="22"/>
          <w:szCs w:val="22"/>
        </w:rPr>
        <w:t>financial assets</w:t>
      </w:r>
    </w:p>
    <w:tbl>
      <w:tblPr>
        <w:tblW w:w="8910" w:type="dxa"/>
        <w:tblInd w:w="450" w:type="dxa"/>
        <w:tblLayout w:type="fixed"/>
        <w:tblLook w:val="04A0" w:firstRow="1" w:lastRow="0" w:firstColumn="1" w:lastColumn="0" w:noHBand="0" w:noVBand="1"/>
      </w:tblPr>
      <w:tblGrid>
        <w:gridCol w:w="3600"/>
        <w:gridCol w:w="1327"/>
        <w:gridCol w:w="1328"/>
        <w:gridCol w:w="1327"/>
        <w:gridCol w:w="1328"/>
      </w:tblGrid>
      <w:tr w:rsidR="00B41640" w:rsidRPr="008416C5" w14:paraId="5F991494" w14:textId="77777777" w:rsidTr="00230737">
        <w:trPr>
          <w:trHeight w:val="376"/>
          <w:tblHeader/>
        </w:trPr>
        <w:tc>
          <w:tcPr>
            <w:tcW w:w="3600" w:type="dxa"/>
            <w:vAlign w:val="bottom"/>
          </w:tcPr>
          <w:p w14:paraId="089808E7" w14:textId="77777777" w:rsidR="00B41640" w:rsidRPr="008416C5" w:rsidRDefault="00B41640" w:rsidP="008416C5">
            <w:pPr>
              <w:spacing w:line="380" w:lineRule="exact"/>
              <w:jc w:val="center"/>
              <w:rPr>
                <w:rFonts w:ascii="Arial" w:hAnsi="Arial" w:cs="Arial"/>
                <w:sz w:val="20"/>
                <w:szCs w:val="20"/>
                <w:u w:val="single"/>
              </w:rPr>
            </w:pPr>
          </w:p>
        </w:tc>
        <w:tc>
          <w:tcPr>
            <w:tcW w:w="5310" w:type="dxa"/>
            <w:gridSpan w:val="4"/>
          </w:tcPr>
          <w:p w14:paraId="76596C35" w14:textId="1C6EAFEB" w:rsidR="00B41640" w:rsidRPr="008416C5" w:rsidRDefault="00B41640" w:rsidP="008416C5">
            <w:pPr>
              <w:tabs>
                <w:tab w:val="decimal" w:pos="978"/>
              </w:tabs>
              <w:spacing w:line="380" w:lineRule="exact"/>
              <w:ind w:firstLine="70"/>
              <w:jc w:val="right"/>
              <w:rPr>
                <w:rFonts w:ascii="Arial" w:hAnsi="Arial" w:cs="Arial"/>
                <w:sz w:val="20"/>
                <w:szCs w:val="20"/>
                <w:cs/>
              </w:rPr>
            </w:pPr>
            <w:r w:rsidRPr="008416C5">
              <w:rPr>
                <w:rFonts w:ascii="Arial" w:hAnsi="Arial" w:cs="Arial"/>
                <w:sz w:val="20"/>
                <w:szCs w:val="20"/>
                <w:cs/>
              </w:rPr>
              <w:t xml:space="preserve">(Unit: </w:t>
            </w:r>
            <w:r w:rsidRPr="008416C5">
              <w:rPr>
                <w:rFonts w:ascii="Arial" w:hAnsi="Arial" w:cs="Arial"/>
                <w:sz w:val="20"/>
                <w:szCs w:val="20"/>
              </w:rPr>
              <w:t>Thousand</w:t>
            </w:r>
            <w:r w:rsidRPr="008416C5">
              <w:rPr>
                <w:rFonts w:ascii="Arial" w:hAnsi="Arial" w:cs="Arial"/>
                <w:sz w:val="20"/>
                <w:szCs w:val="20"/>
                <w:cs/>
              </w:rPr>
              <w:t xml:space="preserve"> Baht)</w:t>
            </w:r>
          </w:p>
        </w:tc>
      </w:tr>
      <w:tr w:rsidR="00B41640" w:rsidRPr="008416C5" w14:paraId="19817FEB" w14:textId="77777777" w:rsidTr="00230737">
        <w:trPr>
          <w:trHeight w:val="419"/>
          <w:tblHeader/>
        </w:trPr>
        <w:tc>
          <w:tcPr>
            <w:tcW w:w="3600" w:type="dxa"/>
            <w:vAlign w:val="bottom"/>
          </w:tcPr>
          <w:p w14:paraId="0EB75E31" w14:textId="77777777" w:rsidR="00B41640" w:rsidRPr="008416C5" w:rsidRDefault="00B41640" w:rsidP="008416C5">
            <w:pPr>
              <w:spacing w:line="380" w:lineRule="exact"/>
              <w:jc w:val="center"/>
              <w:rPr>
                <w:rFonts w:ascii="Arial" w:hAnsi="Arial" w:cs="Arial"/>
                <w:sz w:val="20"/>
                <w:szCs w:val="20"/>
                <w:u w:val="single"/>
              </w:rPr>
            </w:pPr>
          </w:p>
        </w:tc>
        <w:tc>
          <w:tcPr>
            <w:tcW w:w="2655" w:type="dxa"/>
            <w:gridSpan w:val="2"/>
          </w:tcPr>
          <w:p w14:paraId="2BA52AE9" w14:textId="4A2F8103" w:rsidR="00B41640" w:rsidRPr="008416C5" w:rsidRDefault="00B41640" w:rsidP="008416C5">
            <w:pPr>
              <w:pBdr>
                <w:bottom w:val="single" w:sz="4" w:space="1" w:color="auto"/>
              </w:pBdr>
              <w:spacing w:line="380" w:lineRule="exact"/>
              <w:ind w:right="64"/>
              <w:jc w:val="center"/>
              <w:rPr>
                <w:rFonts w:ascii="Arial" w:hAnsi="Arial" w:cs="Arial"/>
                <w:sz w:val="20"/>
                <w:szCs w:val="20"/>
                <w:cs/>
              </w:rPr>
            </w:pPr>
            <w:r w:rsidRPr="008416C5">
              <w:rPr>
                <w:rFonts w:ascii="Arial" w:hAnsi="Arial" w:cs="Arial"/>
                <w:sz w:val="20"/>
                <w:szCs w:val="20"/>
              </w:rPr>
              <w:t xml:space="preserve">Consolidated </w:t>
            </w:r>
            <w:r w:rsidR="005043CD" w:rsidRPr="008416C5">
              <w:rPr>
                <w:rFonts w:ascii="Arial" w:hAnsi="Arial" w:cstheme="minorBidi" w:hint="cs"/>
                <w:sz w:val="20"/>
                <w:szCs w:val="20"/>
                <w:cs/>
              </w:rPr>
              <w:t xml:space="preserve">                      </w:t>
            </w:r>
            <w:r w:rsidRPr="008416C5">
              <w:rPr>
                <w:rFonts w:ascii="Arial" w:hAnsi="Arial" w:cs="Arial"/>
                <w:sz w:val="20"/>
                <w:szCs w:val="20"/>
              </w:rPr>
              <w:t>financial statements</w:t>
            </w:r>
          </w:p>
        </w:tc>
        <w:tc>
          <w:tcPr>
            <w:tcW w:w="2655" w:type="dxa"/>
            <w:gridSpan w:val="2"/>
            <w:vAlign w:val="bottom"/>
          </w:tcPr>
          <w:p w14:paraId="7A6BED74" w14:textId="69622E2B" w:rsidR="00B41640" w:rsidRPr="008416C5" w:rsidRDefault="00B41640" w:rsidP="008416C5">
            <w:pPr>
              <w:pBdr>
                <w:bottom w:val="single" w:sz="4" w:space="1" w:color="auto"/>
              </w:pBdr>
              <w:spacing w:line="380" w:lineRule="exact"/>
              <w:ind w:right="64"/>
              <w:jc w:val="center"/>
              <w:rPr>
                <w:rFonts w:ascii="Arial" w:hAnsi="Arial" w:cs="Arial"/>
                <w:sz w:val="20"/>
                <w:szCs w:val="20"/>
              </w:rPr>
            </w:pPr>
            <w:r w:rsidRPr="008416C5">
              <w:rPr>
                <w:rFonts w:ascii="Arial" w:hAnsi="Arial" w:cs="Arial"/>
                <w:sz w:val="20"/>
                <w:szCs w:val="20"/>
              </w:rPr>
              <w:t>Separate</w:t>
            </w:r>
            <w:r w:rsidR="005043CD" w:rsidRPr="008416C5">
              <w:rPr>
                <w:rFonts w:ascii="Arial" w:hAnsi="Arial" w:cstheme="minorBidi" w:hint="cs"/>
                <w:sz w:val="20"/>
                <w:szCs w:val="20"/>
                <w:cs/>
              </w:rPr>
              <w:t xml:space="preserve">                                    </w:t>
            </w:r>
            <w:r w:rsidRPr="008416C5">
              <w:rPr>
                <w:rFonts w:ascii="Arial" w:hAnsi="Arial" w:cs="Arial"/>
                <w:sz w:val="20"/>
                <w:szCs w:val="20"/>
              </w:rPr>
              <w:t xml:space="preserve"> financial statements</w:t>
            </w:r>
          </w:p>
        </w:tc>
      </w:tr>
      <w:tr w:rsidR="00B41640" w:rsidRPr="008416C5" w14:paraId="549FC727" w14:textId="77777777" w:rsidTr="00230737">
        <w:trPr>
          <w:trHeight w:val="90"/>
          <w:tblHeader/>
        </w:trPr>
        <w:tc>
          <w:tcPr>
            <w:tcW w:w="3600" w:type="dxa"/>
          </w:tcPr>
          <w:p w14:paraId="181508C1" w14:textId="77777777" w:rsidR="00B41640" w:rsidRPr="008416C5" w:rsidRDefault="00B41640" w:rsidP="008416C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27" w:type="dxa"/>
            <w:vAlign w:val="center"/>
          </w:tcPr>
          <w:p w14:paraId="79FD984B" w14:textId="77777777" w:rsidR="00B41640" w:rsidRPr="008416C5" w:rsidRDefault="00B41640" w:rsidP="008416C5">
            <w:pPr>
              <w:pBdr>
                <w:bottom w:val="single" w:sz="4" w:space="1" w:color="auto"/>
              </w:pBdr>
              <w:spacing w:line="380" w:lineRule="exact"/>
              <w:jc w:val="center"/>
              <w:rPr>
                <w:rFonts w:ascii="Arial" w:hAnsi="Arial" w:cs="Arial"/>
                <w:sz w:val="20"/>
                <w:szCs w:val="20"/>
                <w:cs/>
              </w:rPr>
            </w:pPr>
            <w:r w:rsidRPr="008416C5">
              <w:rPr>
                <w:rFonts w:ascii="Arial" w:hAnsi="Arial" w:cs="Arial"/>
                <w:sz w:val="20"/>
                <w:szCs w:val="20"/>
              </w:rPr>
              <w:t>20</w:t>
            </w:r>
            <w:r w:rsidRPr="008416C5">
              <w:rPr>
                <w:rFonts w:ascii="Arial" w:hAnsi="Arial" w:cs="Arial" w:hint="cs"/>
                <w:sz w:val="20"/>
                <w:szCs w:val="20"/>
                <w:cs/>
              </w:rPr>
              <w:t>22</w:t>
            </w:r>
          </w:p>
        </w:tc>
        <w:tc>
          <w:tcPr>
            <w:tcW w:w="1328" w:type="dxa"/>
            <w:vAlign w:val="center"/>
          </w:tcPr>
          <w:p w14:paraId="10C880B1" w14:textId="77777777" w:rsidR="00B41640" w:rsidRPr="008416C5" w:rsidRDefault="00B41640" w:rsidP="008416C5">
            <w:pPr>
              <w:pBdr>
                <w:bottom w:val="single" w:sz="4" w:space="1" w:color="auto"/>
              </w:pBdr>
              <w:spacing w:line="380" w:lineRule="exact"/>
              <w:jc w:val="center"/>
              <w:rPr>
                <w:rFonts w:ascii="Arial" w:hAnsi="Arial" w:cs="Arial"/>
                <w:sz w:val="20"/>
                <w:szCs w:val="20"/>
                <w:cs/>
              </w:rPr>
            </w:pPr>
            <w:r w:rsidRPr="008416C5">
              <w:rPr>
                <w:rFonts w:ascii="Arial" w:hAnsi="Arial" w:cs="Arial"/>
                <w:sz w:val="20"/>
                <w:szCs w:val="20"/>
              </w:rPr>
              <w:t>20</w:t>
            </w:r>
            <w:r w:rsidRPr="008416C5">
              <w:rPr>
                <w:rFonts w:ascii="Arial" w:hAnsi="Arial" w:cs="Arial" w:hint="cs"/>
                <w:sz w:val="20"/>
                <w:szCs w:val="20"/>
                <w:cs/>
              </w:rPr>
              <w:t>21</w:t>
            </w:r>
          </w:p>
        </w:tc>
        <w:tc>
          <w:tcPr>
            <w:tcW w:w="1327" w:type="dxa"/>
            <w:vAlign w:val="center"/>
          </w:tcPr>
          <w:p w14:paraId="76FDBB1F" w14:textId="77777777" w:rsidR="00B41640" w:rsidRPr="008416C5" w:rsidRDefault="00B41640" w:rsidP="008416C5">
            <w:pPr>
              <w:pBdr>
                <w:bottom w:val="single" w:sz="4" w:space="1" w:color="auto"/>
              </w:pBdr>
              <w:spacing w:line="380" w:lineRule="exact"/>
              <w:jc w:val="center"/>
              <w:rPr>
                <w:rFonts w:ascii="Arial" w:hAnsi="Arial" w:cs="Arial"/>
                <w:sz w:val="20"/>
                <w:szCs w:val="20"/>
              </w:rPr>
            </w:pPr>
            <w:r w:rsidRPr="008416C5">
              <w:rPr>
                <w:rFonts w:ascii="Arial" w:hAnsi="Arial" w:cs="Arial"/>
                <w:sz w:val="20"/>
                <w:szCs w:val="20"/>
              </w:rPr>
              <w:t>20</w:t>
            </w:r>
            <w:r w:rsidRPr="008416C5">
              <w:rPr>
                <w:rFonts w:ascii="Arial" w:hAnsi="Arial" w:cs="Arial" w:hint="cs"/>
                <w:sz w:val="20"/>
                <w:szCs w:val="20"/>
                <w:cs/>
              </w:rPr>
              <w:t>22</w:t>
            </w:r>
          </w:p>
        </w:tc>
        <w:tc>
          <w:tcPr>
            <w:tcW w:w="1328" w:type="dxa"/>
            <w:vAlign w:val="center"/>
          </w:tcPr>
          <w:p w14:paraId="7F0096A2" w14:textId="77777777" w:rsidR="00B41640" w:rsidRPr="008416C5" w:rsidRDefault="00B41640" w:rsidP="008416C5">
            <w:pPr>
              <w:pBdr>
                <w:bottom w:val="single" w:sz="4" w:space="1" w:color="auto"/>
              </w:pBdr>
              <w:spacing w:line="380" w:lineRule="exact"/>
              <w:jc w:val="center"/>
              <w:rPr>
                <w:rFonts w:ascii="Arial" w:hAnsi="Arial" w:cs="Arial"/>
                <w:sz w:val="20"/>
                <w:szCs w:val="20"/>
              </w:rPr>
            </w:pPr>
            <w:r w:rsidRPr="008416C5">
              <w:rPr>
                <w:rFonts w:ascii="Arial" w:hAnsi="Arial" w:cs="Arial"/>
                <w:sz w:val="20"/>
                <w:szCs w:val="20"/>
              </w:rPr>
              <w:t>20</w:t>
            </w:r>
            <w:r w:rsidRPr="008416C5">
              <w:rPr>
                <w:rFonts w:ascii="Arial" w:hAnsi="Arial" w:cs="Arial" w:hint="cs"/>
                <w:sz w:val="20"/>
                <w:szCs w:val="20"/>
                <w:cs/>
              </w:rPr>
              <w:t>21</w:t>
            </w:r>
          </w:p>
        </w:tc>
      </w:tr>
      <w:tr w:rsidR="00B41640" w:rsidRPr="008416C5" w14:paraId="0679EDD9" w14:textId="77777777" w:rsidTr="00230737">
        <w:trPr>
          <w:trHeight w:val="387"/>
        </w:trPr>
        <w:tc>
          <w:tcPr>
            <w:tcW w:w="3600" w:type="dxa"/>
          </w:tcPr>
          <w:p w14:paraId="10A7F837" w14:textId="034417BC" w:rsidR="00B41640" w:rsidRPr="008416C5" w:rsidRDefault="008416C5" w:rsidP="008416C5">
            <w:pPr>
              <w:tabs>
                <w:tab w:val="decimal" w:pos="978"/>
                <w:tab w:val="left" w:pos="3045"/>
              </w:tabs>
              <w:spacing w:line="380" w:lineRule="exact"/>
              <w:ind w:left="252" w:right="244" w:hanging="252"/>
              <w:rPr>
                <w:rFonts w:ascii="Arial" w:hAnsi="Arial" w:cs="Browallia New"/>
                <w:sz w:val="20"/>
                <w:szCs w:val="20"/>
                <w:u w:val="single"/>
              </w:rPr>
            </w:pPr>
            <w:r w:rsidRPr="008416C5">
              <w:rPr>
                <w:rFonts w:ascii="Arial" w:hAnsi="Arial" w:cs="Browallia New"/>
                <w:sz w:val="20"/>
                <w:szCs w:val="20"/>
                <w:u w:val="single"/>
              </w:rPr>
              <w:t xml:space="preserve">Debt instruments </w:t>
            </w:r>
            <w:r w:rsidR="00110A06" w:rsidRPr="008416C5">
              <w:rPr>
                <w:rFonts w:ascii="Arial" w:hAnsi="Arial" w:cs="Browallia New"/>
                <w:sz w:val="20"/>
                <w:szCs w:val="20"/>
                <w:u w:val="single"/>
              </w:rPr>
              <w:t xml:space="preserve">measured at </w:t>
            </w:r>
            <w:proofErr w:type="spellStart"/>
            <w:r w:rsidRPr="008416C5">
              <w:rPr>
                <w:rFonts w:ascii="Arial" w:hAnsi="Arial" w:cs="Browallia New"/>
                <w:sz w:val="20"/>
                <w:szCs w:val="20"/>
                <w:u w:val="single"/>
              </w:rPr>
              <w:t>a</w:t>
            </w:r>
            <w:r w:rsidR="00707357" w:rsidRPr="008416C5">
              <w:rPr>
                <w:rFonts w:ascii="Arial" w:hAnsi="Arial" w:cs="Browallia New"/>
                <w:sz w:val="20"/>
                <w:szCs w:val="20"/>
                <w:u w:val="single"/>
              </w:rPr>
              <w:t>morti</w:t>
            </w:r>
            <w:r w:rsidRPr="008416C5">
              <w:rPr>
                <w:rFonts w:ascii="Arial" w:hAnsi="Arial" w:cs="Browallia New"/>
                <w:sz w:val="20"/>
                <w:szCs w:val="20"/>
                <w:u w:val="single"/>
              </w:rPr>
              <w:t>s</w:t>
            </w:r>
            <w:r w:rsidR="00707357" w:rsidRPr="008416C5">
              <w:rPr>
                <w:rFonts w:ascii="Arial" w:hAnsi="Arial" w:cs="Browallia New"/>
                <w:sz w:val="20"/>
                <w:szCs w:val="20"/>
                <w:u w:val="single"/>
              </w:rPr>
              <w:t>ed</w:t>
            </w:r>
            <w:proofErr w:type="spellEnd"/>
            <w:r w:rsidR="00707357" w:rsidRPr="008416C5">
              <w:rPr>
                <w:rFonts w:ascii="Arial" w:hAnsi="Arial" w:cs="Browallia New"/>
                <w:sz w:val="20"/>
                <w:szCs w:val="20"/>
                <w:u w:val="single"/>
              </w:rPr>
              <w:t xml:space="preserve"> cost</w:t>
            </w:r>
          </w:p>
        </w:tc>
        <w:tc>
          <w:tcPr>
            <w:tcW w:w="1327" w:type="dxa"/>
          </w:tcPr>
          <w:p w14:paraId="16EA0FAE" w14:textId="77777777" w:rsidR="00B41640" w:rsidRPr="008416C5" w:rsidRDefault="00B41640" w:rsidP="008416C5">
            <w:pPr>
              <w:tabs>
                <w:tab w:val="decimal" w:pos="978"/>
              </w:tabs>
              <w:spacing w:line="380" w:lineRule="exact"/>
              <w:ind w:right="244" w:hanging="16"/>
              <w:rPr>
                <w:rFonts w:ascii="Arial" w:hAnsi="Arial" w:cs="Arial"/>
                <w:b/>
                <w:bCs/>
                <w:sz w:val="20"/>
                <w:szCs w:val="20"/>
              </w:rPr>
            </w:pPr>
          </w:p>
        </w:tc>
        <w:tc>
          <w:tcPr>
            <w:tcW w:w="1328" w:type="dxa"/>
          </w:tcPr>
          <w:p w14:paraId="2C683471" w14:textId="77777777" w:rsidR="00B41640" w:rsidRPr="008416C5" w:rsidRDefault="00B41640" w:rsidP="008416C5">
            <w:pPr>
              <w:tabs>
                <w:tab w:val="left" w:pos="440"/>
              </w:tabs>
              <w:spacing w:line="380" w:lineRule="exact"/>
              <w:ind w:right="-118"/>
              <w:jc w:val="right"/>
              <w:rPr>
                <w:rFonts w:ascii="Arial" w:hAnsi="Arial" w:cs="Arial"/>
                <w:sz w:val="20"/>
                <w:szCs w:val="20"/>
              </w:rPr>
            </w:pPr>
          </w:p>
        </w:tc>
        <w:tc>
          <w:tcPr>
            <w:tcW w:w="1327" w:type="dxa"/>
            <w:vAlign w:val="bottom"/>
          </w:tcPr>
          <w:p w14:paraId="34B0AFAA" w14:textId="77777777" w:rsidR="00B41640" w:rsidRPr="008416C5" w:rsidRDefault="00B41640" w:rsidP="008416C5">
            <w:pPr>
              <w:tabs>
                <w:tab w:val="left" w:pos="440"/>
              </w:tabs>
              <w:spacing w:line="380" w:lineRule="exact"/>
              <w:ind w:right="-118"/>
              <w:jc w:val="right"/>
              <w:rPr>
                <w:rFonts w:ascii="Arial" w:hAnsi="Arial" w:cs="Arial"/>
                <w:sz w:val="20"/>
                <w:szCs w:val="20"/>
              </w:rPr>
            </w:pPr>
          </w:p>
        </w:tc>
        <w:tc>
          <w:tcPr>
            <w:tcW w:w="1328" w:type="dxa"/>
          </w:tcPr>
          <w:p w14:paraId="794FD3B6" w14:textId="77777777" w:rsidR="00B41640" w:rsidRPr="008416C5" w:rsidRDefault="00B41640" w:rsidP="008416C5">
            <w:pPr>
              <w:tabs>
                <w:tab w:val="left" w:pos="440"/>
              </w:tabs>
              <w:spacing w:line="380" w:lineRule="exact"/>
              <w:ind w:right="-118"/>
              <w:jc w:val="right"/>
              <w:rPr>
                <w:rFonts w:ascii="Arial" w:hAnsi="Arial" w:cs="Arial"/>
                <w:sz w:val="20"/>
                <w:szCs w:val="20"/>
              </w:rPr>
            </w:pPr>
          </w:p>
        </w:tc>
      </w:tr>
      <w:tr w:rsidR="00B41640" w:rsidRPr="008416C5" w14:paraId="70859C25" w14:textId="77777777" w:rsidTr="00230737">
        <w:trPr>
          <w:trHeight w:val="408"/>
        </w:trPr>
        <w:tc>
          <w:tcPr>
            <w:tcW w:w="3600" w:type="dxa"/>
            <w:vAlign w:val="bottom"/>
          </w:tcPr>
          <w:p w14:paraId="0EA653B5" w14:textId="409DC093" w:rsidR="00B41640" w:rsidRPr="008416C5" w:rsidRDefault="008416C5" w:rsidP="008416C5">
            <w:pPr>
              <w:tabs>
                <w:tab w:val="left" w:pos="3045"/>
              </w:tabs>
              <w:spacing w:line="380" w:lineRule="exact"/>
              <w:ind w:left="252" w:hanging="252"/>
              <w:rPr>
                <w:rFonts w:ascii="Arial" w:hAnsi="Arial" w:cs="Browallia New"/>
                <w:sz w:val="20"/>
                <w:szCs w:val="20"/>
                <w:cs/>
              </w:rPr>
            </w:pPr>
            <w:r w:rsidRPr="008416C5">
              <w:rPr>
                <w:rFonts w:ascii="Arial" w:hAnsi="Arial" w:cs="Browallia New"/>
                <w:sz w:val="20"/>
                <w:szCs w:val="20"/>
              </w:rPr>
              <w:t>Financial institution deposits</w:t>
            </w:r>
          </w:p>
        </w:tc>
        <w:tc>
          <w:tcPr>
            <w:tcW w:w="1327" w:type="dxa"/>
            <w:shd w:val="clear" w:color="auto" w:fill="auto"/>
            <w:vAlign w:val="bottom"/>
          </w:tcPr>
          <w:p w14:paraId="1DE6113C" w14:textId="294E41E7" w:rsidR="00B41640" w:rsidRPr="008416C5" w:rsidRDefault="00993658" w:rsidP="008416C5">
            <w:pPr>
              <w:tabs>
                <w:tab w:val="decimal" w:pos="972"/>
              </w:tabs>
              <w:spacing w:line="380" w:lineRule="exact"/>
              <w:rPr>
                <w:rFonts w:ascii="Arial" w:hAnsi="Arial" w:cs="Browallia New"/>
                <w:sz w:val="20"/>
                <w:szCs w:val="20"/>
              </w:rPr>
            </w:pPr>
            <w:r w:rsidRPr="008416C5">
              <w:rPr>
                <w:rFonts w:ascii="Arial" w:hAnsi="Arial" w:cs="Browallia New"/>
                <w:sz w:val="20"/>
                <w:szCs w:val="20"/>
              </w:rPr>
              <w:t>178</w:t>
            </w:r>
          </w:p>
        </w:tc>
        <w:tc>
          <w:tcPr>
            <w:tcW w:w="1328" w:type="dxa"/>
            <w:vAlign w:val="bottom"/>
          </w:tcPr>
          <w:p w14:paraId="1E2FF368" w14:textId="7FD30F02" w:rsidR="00B41640" w:rsidRPr="008416C5" w:rsidRDefault="009E6E25" w:rsidP="008416C5">
            <w:pPr>
              <w:tabs>
                <w:tab w:val="decimal" w:pos="972"/>
              </w:tabs>
              <w:spacing w:line="380" w:lineRule="exact"/>
              <w:rPr>
                <w:rFonts w:ascii="Arial" w:hAnsi="Arial" w:cs="Browallia New"/>
                <w:sz w:val="20"/>
                <w:szCs w:val="20"/>
              </w:rPr>
            </w:pPr>
            <w:r w:rsidRPr="008416C5">
              <w:rPr>
                <w:rFonts w:ascii="Arial" w:hAnsi="Arial" w:cs="Browallia New"/>
                <w:sz w:val="20"/>
                <w:szCs w:val="20"/>
              </w:rPr>
              <w:t>-</w:t>
            </w:r>
          </w:p>
        </w:tc>
        <w:tc>
          <w:tcPr>
            <w:tcW w:w="1327" w:type="dxa"/>
            <w:vAlign w:val="bottom"/>
          </w:tcPr>
          <w:p w14:paraId="309990A2" w14:textId="43E9ABEF" w:rsidR="00B41640" w:rsidRPr="008416C5" w:rsidRDefault="00993658" w:rsidP="008416C5">
            <w:pPr>
              <w:tabs>
                <w:tab w:val="decimal" w:pos="972"/>
              </w:tabs>
              <w:spacing w:line="380" w:lineRule="exact"/>
              <w:rPr>
                <w:rFonts w:ascii="Arial" w:hAnsi="Arial" w:cs="Browallia New"/>
                <w:sz w:val="20"/>
                <w:szCs w:val="20"/>
              </w:rPr>
            </w:pPr>
            <w:r w:rsidRPr="008416C5">
              <w:rPr>
                <w:rFonts w:ascii="Arial" w:hAnsi="Arial" w:cs="Browallia New"/>
                <w:sz w:val="20"/>
                <w:szCs w:val="20"/>
              </w:rPr>
              <w:t>43</w:t>
            </w:r>
          </w:p>
        </w:tc>
        <w:tc>
          <w:tcPr>
            <w:tcW w:w="1328" w:type="dxa"/>
            <w:vAlign w:val="bottom"/>
          </w:tcPr>
          <w:p w14:paraId="0E4E6501" w14:textId="55669787" w:rsidR="00B41640" w:rsidRPr="008416C5" w:rsidRDefault="009E6E25" w:rsidP="008416C5">
            <w:pPr>
              <w:tabs>
                <w:tab w:val="decimal" w:pos="972"/>
              </w:tabs>
              <w:spacing w:line="380" w:lineRule="exact"/>
              <w:rPr>
                <w:rFonts w:ascii="Arial" w:hAnsi="Arial" w:cs="Browallia New"/>
                <w:sz w:val="20"/>
                <w:szCs w:val="20"/>
              </w:rPr>
            </w:pPr>
            <w:r w:rsidRPr="008416C5">
              <w:rPr>
                <w:rFonts w:ascii="Arial" w:hAnsi="Arial" w:cs="Browallia New"/>
                <w:sz w:val="20"/>
                <w:szCs w:val="20"/>
              </w:rPr>
              <w:t>-</w:t>
            </w:r>
          </w:p>
        </w:tc>
      </w:tr>
      <w:tr w:rsidR="002762AB" w:rsidRPr="008416C5" w14:paraId="4C8EAC91" w14:textId="77777777" w:rsidTr="00230737">
        <w:trPr>
          <w:trHeight w:val="408"/>
        </w:trPr>
        <w:tc>
          <w:tcPr>
            <w:tcW w:w="3600" w:type="dxa"/>
            <w:vAlign w:val="bottom"/>
          </w:tcPr>
          <w:p w14:paraId="605BF18F" w14:textId="67220080" w:rsidR="002762AB" w:rsidRPr="008416C5" w:rsidRDefault="00821D75" w:rsidP="008416C5">
            <w:pPr>
              <w:tabs>
                <w:tab w:val="left" w:pos="3045"/>
              </w:tabs>
              <w:spacing w:line="380" w:lineRule="exact"/>
              <w:ind w:left="252" w:hanging="252"/>
              <w:rPr>
                <w:rFonts w:ascii="Arial" w:hAnsi="Arial" w:cs="Arial"/>
                <w:sz w:val="20"/>
                <w:szCs w:val="20"/>
                <w:cs/>
              </w:rPr>
            </w:pPr>
            <w:r w:rsidRPr="008416C5">
              <w:rPr>
                <w:rFonts w:ascii="Arial" w:hAnsi="Arial" w:cs="Arial"/>
                <w:sz w:val="20"/>
                <w:szCs w:val="20"/>
                <w:u w:val="single"/>
              </w:rPr>
              <w:t>Financial assets measured at fair value through profit or loss</w:t>
            </w:r>
          </w:p>
        </w:tc>
        <w:tc>
          <w:tcPr>
            <w:tcW w:w="1327" w:type="dxa"/>
            <w:shd w:val="clear" w:color="auto" w:fill="auto"/>
            <w:vAlign w:val="bottom"/>
          </w:tcPr>
          <w:p w14:paraId="424EF169" w14:textId="77777777" w:rsidR="002762AB" w:rsidRPr="008416C5" w:rsidRDefault="002762AB" w:rsidP="008416C5">
            <w:pPr>
              <w:tabs>
                <w:tab w:val="decimal" w:pos="972"/>
              </w:tabs>
              <w:spacing w:line="380" w:lineRule="exact"/>
              <w:rPr>
                <w:rFonts w:ascii="Arial" w:hAnsi="Arial" w:cs="Browallia New"/>
                <w:sz w:val="20"/>
                <w:szCs w:val="20"/>
              </w:rPr>
            </w:pPr>
          </w:p>
        </w:tc>
        <w:tc>
          <w:tcPr>
            <w:tcW w:w="1328" w:type="dxa"/>
            <w:vAlign w:val="bottom"/>
          </w:tcPr>
          <w:p w14:paraId="699029A6" w14:textId="77777777" w:rsidR="002762AB" w:rsidRPr="008416C5" w:rsidRDefault="002762AB" w:rsidP="008416C5">
            <w:pPr>
              <w:tabs>
                <w:tab w:val="decimal" w:pos="972"/>
              </w:tabs>
              <w:spacing w:line="380" w:lineRule="exact"/>
              <w:rPr>
                <w:rFonts w:ascii="Arial" w:hAnsi="Arial" w:cs="Browallia New"/>
                <w:sz w:val="20"/>
                <w:szCs w:val="20"/>
              </w:rPr>
            </w:pPr>
          </w:p>
        </w:tc>
        <w:tc>
          <w:tcPr>
            <w:tcW w:w="1327" w:type="dxa"/>
            <w:vAlign w:val="bottom"/>
          </w:tcPr>
          <w:p w14:paraId="5A9AC3B5" w14:textId="77777777" w:rsidR="002762AB" w:rsidRPr="008416C5" w:rsidRDefault="002762AB" w:rsidP="008416C5">
            <w:pPr>
              <w:tabs>
                <w:tab w:val="decimal" w:pos="972"/>
              </w:tabs>
              <w:spacing w:line="380" w:lineRule="exact"/>
              <w:rPr>
                <w:rFonts w:ascii="Arial" w:hAnsi="Arial" w:cs="Browallia New"/>
                <w:sz w:val="20"/>
                <w:szCs w:val="20"/>
              </w:rPr>
            </w:pPr>
          </w:p>
        </w:tc>
        <w:tc>
          <w:tcPr>
            <w:tcW w:w="1328" w:type="dxa"/>
            <w:vAlign w:val="bottom"/>
          </w:tcPr>
          <w:p w14:paraId="7E52E100" w14:textId="77777777" w:rsidR="002762AB" w:rsidRPr="008416C5" w:rsidRDefault="002762AB" w:rsidP="008416C5">
            <w:pPr>
              <w:tabs>
                <w:tab w:val="decimal" w:pos="972"/>
              </w:tabs>
              <w:spacing w:line="380" w:lineRule="exact"/>
              <w:rPr>
                <w:rFonts w:ascii="Arial" w:hAnsi="Arial" w:cs="Browallia New"/>
                <w:sz w:val="20"/>
                <w:szCs w:val="20"/>
              </w:rPr>
            </w:pPr>
          </w:p>
        </w:tc>
      </w:tr>
      <w:tr w:rsidR="00F12B13" w:rsidRPr="008416C5" w14:paraId="5624BA2F" w14:textId="77777777" w:rsidTr="009468A5">
        <w:trPr>
          <w:trHeight w:val="408"/>
        </w:trPr>
        <w:tc>
          <w:tcPr>
            <w:tcW w:w="3600" w:type="dxa"/>
          </w:tcPr>
          <w:p w14:paraId="12EF12D4" w14:textId="58B51E1F" w:rsidR="00F12B13" w:rsidRPr="008416C5" w:rsidRDefault="008416C5" w:rsidP="008416C5">
            <w:pPr>
              <w:tabs>
                <w:tab w:val="left" w:pos="3045"/>
              </w:tabs>
              <w:spacing w:line="380" w:lineRule="exact"/>
              <w:ind w:left="252" w:hanging="252"/>
              <w:rPr>
                <w:rFonts w:ascii="Arial" w:hAnsi="Arial" w:cs="Browallia New"/>
                <w:sz w:val="20"/>
                <w:szCs w:val="20"/>
                <w:cs/>
              </w:rPr>
            </w:pPr>
            <w:r w:rsidRPr="008416C5">
              <w:rPr>
                <w:rFonts w:ascii="Arial" w:hAnsi="Arial" w:cs="Browallia New"/>
                <w:sz w:val="20"/>
                <w:szCs w:val="20"/>
              </w:rPr>
              <w:t>Investment in debt instrument</w:t>
            </w:r>
          </w:p>
        </w:tc>
        <w:tc>
          <w:tcPr>
            <w:tcW w:w="1327" w:type="dxa"/>
            <w:shd w:val="clear" w:color="auto" w:fill="auto"/>
            <w:vAlign w:val="bottom"/>
          </w:tcPr>
          <w:p w14:paraId="78B21D76" w14:textId="0AB04522" w:rsidR="00F12B13" w:rsidRPr="008416C5" w:rsidRDefault="00F12B13" w:rsidP="008416C5">
            <w:pPr>
              <w:tabs>
                <w:tab w:val="decimal" w:pos="972"/>
              </w:tabs>
              <w:spacing w:line="380" w:lineRule="exact"/>
              <w:rPr>
                <w:rFonts w:ascii="Arial" w:hAnsi="Arial" w:cs="Arial"/>
                <w:sz w:val="20"/>
                <w:szCs w:val="20"/>
              </w:rPr>
            </w:pPr>
            <w:r w:rsidRPr="008416C5">
              <w:rPr>
                <w:rFonts w:ascii="Arial" w:hAnsi="Arial" w:cs="Arial"/>
                <w:sz w:val="20"/>
                <w:szCs w:val="20"/>
              </w:rPr>
              <w:t>-</w:t>
            </w:r>
          </w:p>
        </w:tc>
        <w:tc>
          <w:tcPr>
            <w:tcW w:w="1328" w:type="dxa"/>
            <w:vAlign w:val="bottom"/>
          </w:tcPr>
          <w:p w14:paraId="64213EE3" w14:textId="2758D111" w:rsidR="00F12B13" w:rsidRPr="008416C5" w:rsidRDefault="00F12B13" w:rsidP="008416C5">
            <w:pPr>
              <w:tabs>
                <w:tab w:val="decimal" w:pos="972"/>
              </w:tabs>
              <w:spacing w:line="380" w:lineRule="exact"/>
              <w:rPr>
                <w:rFonts w:ascii="Arial" w:hAnsi="Arial" w:cs="Browallia New"/>
                <w:sz w:val="20"/>
                <w:szCs w:val="20"/>
              </w:rPr>
            </w:pPr>
            <w:r w:rsidRPr="008416C5">
              <w:rPr>
                <w:rFonts w:ascii="Arial" w:hAnsi="Arial" w:cs="Browallia New"/>
                <w:sz w:val="20"/>
                <w:szCs w:val="20"/>
              </w:rPr>
              <w:t>350,000</w:t>
            </w:r>
          </w:p>
        </w:tc>
        <w:tc>
          <w:tcPr>
            <w:tcW w:w="1327" w:type="dxa"/>
            <w:vAlign w:val="bottom"/>
          </w:tcPr>
          <w:p w14:paraId="6A767097" w14:textId="155936FF" w:rsidR="00F12B13" w:rsidRPr="008416C5" w:rsidRDefault="00F12B13" w:rsidP="008416C5">
            <w:pPr>
              <w:tabs>
                <w:tab w:val="decimal" w:pos="972"/>
              </w:tabs>
              <w:spacing w:line="380" w:lineRule="exact"/>
              <w:rPr>
                <w:rFonts w:ascii="Arial" w:hAnsi="Arial" w:cs="Browallia New"/>
                <w:sz w:val="20"/>
                <w:szCs w:val="20"/>
              </w:rPr>
            </w:pPr>
            <w:r w:rsidRPr="008416C5">
              <w:rPr>
                <w:rFonts w:ascii="Arial" w:hAnsi="Arial" w:cs="Browallia New"/>
                <w:sz w:val="20"/>
                <w:szCs w:val="20"/>
              </w:rPr>
              <w:t>-</w:t>
            </w:r>
          </w:p>
        </w:tc>
        <w:tc>
          <w:tcPr>
            <w:tcW w:w="1328" w:type="dxa"/>
            <w:vAlign w:val="bottom"/>
          </w:tcPr>
          <w:p w14:paraId="5CCA40CC" w14:textId="1A9F827F" w:rsidR="00F12B13" w:rsidRPr="008416C5" w:rsidRDefault="00F12B13" w:rsidP="008416C5">
            <w:pPr>
              <w:tabs>
                <w:tab w:val="decimal" w:pos="972"/>
              </w:tabs>
              <w:spacing w:line="380" w:lineRule="exact"/>
              <w:rPr>
                <w:rFonts w:ascii="Arial" w:hAnsi="Arial" w:cs="Browallia New"/>
                <w:sz w:val="20"/>
                <w:szCs w:val="20"/>
              </w:rPr>
            </w:pPr>
            <w:r w:rsidRPr="008416C5">
              <w:rPr>
                <w:rFonts w:ascii="Arial" w:hAnsi="Arial" w:cs="Browallia New"/>
                <w:sz w:val="20"/>
                <w:szCs w:val="20"/>
              </w:rPr>
              <w:t>200,000</w:t>
            </w:r>
          </w:p>
        </w:tc>
      </w:tr>
      <w:tr w:rsidR="00254538" w:rsidRPr="008416C5" w14:paraId="6D856E48" w14:textId="77777777" w:rsidTr="00230737">
        <w:trPr>
          <w:trHeight w:val="220"/>
        </w:trPr>
        <w:tc>
          <w:tcPr>
            <w:tcW w:w="3600" w:type="dxa"/>
            <w:vAlign w:val="bottom"/>
            <w:hideMark/>
          </w:tcPr>
          <w:p w14:paraId="4A89D177" w14:textId="77777777" w:rsidR="00254538" w:rsidRPr="008416C5" w:rsidRDefault="00254538" w:rsidP="008416C5">
            <w:pPr>
              <w:tabs>
                <w:tab w:val="left" w:pos="3045"/>
              </w:tabs>
              <w:spacing w:line="380" w:lineRule="exact"/>
              <w:ind w:left="252" w:hanging="252"/>
              <w:rPr>
                <w:rFonts w:ascii="Arial" w:hAnsi="Arial" w:cstheme="minorBidi"/>
                <w:sz w:val="20"/>
                <w:szCs w:val="20"/>
              </w:rPr>
            </w:pPr>
            <w:r w:rsidRPr="008416C5">
              <w:rPr>
                <w:rFonts w:ascii="Arial" w:hAnsi="Arial" w:cs="Arial"/>
                <w:sz w:val="20"/>
                <w:szCs w:val="20"/>
              </w:rPr>
              <w:t>Total</w:t>
            </w:r>
            <w:r w:rsidRPr="008416C5">
              <w:rPr>
                <w:rFonts w:ascii="Arial" w:hAnsi="Arial" w:cstheme="minorBidi"/>
                <w:sz w:val="20"/>
                <w:szCs w:val="20"/>
                <w:cs/>
              </w:rPr>
              <w:t xml:space="preserve"> </w:t>
            </w:r>
            <w:r w:rsidRPr="008416C5">
              <w:rPr>
                <w:rFonts w:ascii="Arial" w:hAnsi="Arial" w:cstheme="minorBidi"/>
                <w:sz w:val="20"/>
                <w:szCs w:val="20"/>
              </w:rPr>
              <w:t xml:space="preserve">other current financial assets </w:t>
            </w:r>
          </w:p>
        </w:tc>
        <w:tc>
          <w:tcPr>
            <w:tcW w:w="1327" w:type="dxa"/>
            <w:shd w:val="clear" w:color="auto" w:fill="auto"/>
            <w:vAlign w:val="bottom"/>
          </w:tcPr>
          <w:p w14:paraId="2435B027" w14:textId="20BD8B86" w:rsidR="00254538" w:rsidRPr="008416C5" w:rsidRDefault="00254538" w:rsidP="008416C5">
            <w:pPr>
              <w:pBdr>
                <w:top w:val="single" w:sz="4" w:space="1" w:color="auto"/>
                <w:bottom w:val="double" w:sz="4" w:space="1" w:color="auto"/>
              </w:pBdr>
              <w:tabs>
                <w:tab w:val="decimal" w:pos="972"/>
              </w:tabs>
              <w:spacing w:line="380" w:lineRule="exact"/>
              <w:rPr>
                <w:rFonts w:ascii="Arial" w:hAnsi="Arial" w:cs="Arial"/>
                <w:sz w:val="20"/>
                <w:szCs w:val="20"/>
                <w:highlight w:val="cyan"/>
              </w:rPr>
            </w:pPr>
            <w:r w:rsidRPr="008416C5">
              <w:rPr>
                <w:rFonts w:ascii="Arial" w:hAnsi="Arial" w:cs="Arial"/>
                <w:sz w:val="20"/>
                <w:szCs w:val="20"/>
              </w:rPr>
              <w:t>178</w:t>
            </w:r>
          </w:p>
        </w:tc>
        <w:tc>
          <w:tcPr>
            <w:tcW w:w="1328" w:type="dxa"/>
            <w:vAlign w:val="bottom"/>
          </w:tcPr>
          <w:p w14:paraId="3AB38D8D" w14:textId="2EF405FF" w:rsidR="00254538" w:rsidRPr="008416C5" w:rsidRDefault="00254538" w:rsidP="008416C5">
            <w:pPr>
              <w:pBdr>
                <w:top w:val="single" w:sz="4" w:space="1" w:color="auto"/>
                <w:bottom w:val="double" w:sz="4" w:space="1" w:color="auto"/>
              </w:pBdr>
              <w:tabs>
                <w:tab w:val="decimal" w:pos="972"/>
              </w:tabs>
              <w:spacing w:line="380" w:lineRule="exact"/>
              <w:rPr>
                <w:rFonts w:ascii="Arial" w:hAnsi="Arial" w:cs="Browallia New"/>
                <w:sz w:val="20"/>
                <w:szCs w:val="20"/>
              </w:rPr>
            </w:pPr>
            <w:r w:rsidRPr="008416C5">
              <w:rPr>
                <w:rFonts w:ascii="Arial" w:hAnsi="Arial" w:cs="Browallia New"/>
                <w:sz w:val="20"/>
                <w:szCs w:val="20"/>
              </w:rPr>
              <w:t>350,000</w:t>
            </w:r>
          </w:p>
        </w:tc>
        <w:tc>
          <w:tcPr>
            <w:tcW w:w="1327" w:type="dxa"/>
            <w:vAlign w:val="bottom"/>
          </w:tcPr>
          <w:p w14:paraId="154A3BB5" w14:textId="4DB740A2" w:rsidR="00254538" w:rsidRPr="008416C5" w:rsidRDefault="00254538" w:rsidP="008416C5">
            <w:pPr>
              <w:pBdr>
                <w:top w:val="single" w:sz="4" w:space="1" w:color="auto"/>
                <w:bottom w:val="double" w:sz="4" w:space="1" w:color="auto"/>
              </w:pBdr>
              <w:tabs>
                <w:tab w:val="decimal" w:pos="972"/>
              </w:tabs>
              <w:spacing w:line="380" w:lineRule="exact"/>
              <w:rPr>
                <w:rFonts w:ascii="Arial" w:hAnsi="Arial" w:cs="Browallia New"/>
                <w:sz w:val="20"/>
                <w:szCs w:val="20"/>
              </w:rPr>
            </w:pPr>
            <w:r w:rsidRPr="008416C5">
              <w:rPr>
                <w:rFonts w:ascii="Arial" w:hAnsi="Arial" w:cs="Browallia New"/>
                <w:sz w:val="20"/>
                <w:szCs w:val="20"/>
              </w:rPr>
              <w:t>43</w:t>
            </w:r>
          </w:p>
        </w:tc>
        <w:tc>
          <w:tcPr>
            <w:tcW w:w="1328" w:type="dxa"/>
            <w:vAlign w:val="bottom"/>
          </w:tcPr>
          <w:p w14:paraId="5BE14E4B" w14:textId="0CD811B2" w:rsidR="00254538" w:rsidRPr="008416C5" w:rsidRDefault="00254538" w:rsidP="008416C5">
            <w:pPr>
              <w:pBdr>
                <w:top w:val="single" w:sz="4" w:space="1" w:color="auto"/>
                <w:bottom w:val="double" w:sz="4" w:space="1" w:color="auto"/>
              </w:pBdr>
              <w:tabs>
                <w:tab w:val="decimal" w:pos="972"/>
              </w:tabs>
              <w:spacing w:line="380" w:lineRule="exact"/>
              <w:rPr>
                <w:rFonts w:ascii="Arial" w:hAnsi="Arial" w:cs="Browallia New"/>
                <w:sz w:val="20"/>
                <w:szCs w:val="20"/>
              </w:rPr>
            </w:pPr>
            <w:r w:rsidRPr="008416C5">
              <w:rPr>
                <w:rFonts w:ascii="Arial" w:hAnsi="Arial" w:cs="Browallia New"/>
                <w:sz w:val="20"/>
                <w:szCs w:val="20"/>
              </w:rPr>
              <w:t>200,000</w:t>
            </w:r>
          </w:p>
        </w:tc>
      </w:tr>
    </w:tbl>
    <w:p w14:paraId="2E54BA3C" w14:textId="727FEF4E" w:rsidR="009C0154" w:rsidRPr="00490DAA" w:rsidRDefault="00B41640" w:rsidP="00B41640">
      <w:pPr>
        <w:pStyle w:val="BodyText"/>
        <w:spacing w:before="240" w:line="380" w:lineRule="exact"/>
        <w:ind w:left="547" w:hanging="547"/>
        <w:jc w:val="both"/>
        <w:rPr>
          <w:rFonts w:ascii="Arial" w:eastAsia="Arial Unicode MS" w:hAnsi="Arial" w:cstheme="minorBidi"/>
          <w:b/>
          <w:bCs/>
          <w:sz w:val="22"/>
          <w:szCs w:val="22"/>
          <w:lang w:val="en-GB"/>
        </w:rPr>
      </w:pPr>
      <w:r>
        <w:rPr>
          <w:rFonts w:ascii="Arial" w:eastAsia="Arial Unicode MS" w:hAnsi="Arial" w:cstheme="minorBidi"/>
          <w:b/>
          <w:bCs/>
          <w:sz w:val="22"/>
          <w:szCs w:val="22"/>
          <w:lang w:val="en-GB"/>
        </w:rPr>
        <w:t>12</w:t>
      </w:r>
      <w:r w:rsidR="00490DAA">
        <w:rPr>
          <w:rFonts w:ascii="Arial" w:eastAsia="Arial Unicode MS" w:hAnsi="Arial" w:cstheme="minorBidi"/>
          <w:b/>
          <w:bCs/>
          <w:sz w:val="22"/>
          <w:szCs w:val="22"/>
          <w:lang w:val="en-GB"/>
        </w:rPr>
        <w:t>.</w:t>
      </w:r>
      <w:r w:rsidR="00490DAA">
        <w:rPr>
          <w:rFonts w:ascii="Arial" w:eastAsia="Arial Unicode MS" w:hAnsi="Arial" w:cstheme="minorBidi"/>
          <w:b/>
          <w:bCs/>
          <w:sz w:val="22"/>
          <w:szCs w:val="22"/>
          <w:lang w:val="en-GB"/>
        </w:rPr>
        <w:tab/>
      </w:r>
      <w:r w:rsidR="009C0154" w:rsidRPr="00490DAA">
        <w:rPr>
          <w:rFonts w:ascii="Arial" w:eastAsia="Arial Unicode MS" w:hAnsi="Arial" w:cstheme="minorBidi"/>
          <w:b/>
          <w:bCs/>
          <w:sz w:val="22"/>
          <w:szCs w:val="22"/>
          <w:lang w:val="en-GB"/>
        </w:rPr>
        <w:t>R</w:t>
      </w:r>
      <w:r w:rsidR="00490DAA">
        <w:rPr>
          <w:rFonts w:ascii="Arial" w:eastAsia="Arial Unicode MS" w:hAnsi="Arial" w:cstheme="minorBidi"/>
          <w:b/>
          <w:bCs/>
          <w:sz w:val="22"/>
          <w:szCs w:val="22"/>
          <w:lang w:val="en-GB"/>
        </w:rPr>
        <w:t xml:space="preserve">estricted deposit at bank </w:t>
      </w:r>
    </w:p>
    <w:p w14:paraId="63F8E255" w14:textId="2060C79A" w:rsidR="009C0154" w:rsidRPr="008416C5" w:rsidRDefault="00490DAA" w:rsidP="008D2A68">
      <w:pPr>
        <w:pStyle w:val="BodyText"/>
        <w:spacing w:before="120" w:line="380" w:lineRule="exact"/>
        <w:ind w:left="547" w:hanging="547"/>
        <w:jc w:val="both"/>
        <w:rPr>
          <w:rFonts w:ascii="Arial" w:eastAsia="Arial Unicode MS" w:hAnsi="Arial" w:cstheme="minorBidi"/>
          <w:sz w:val="22"/>
          <w:szCs w:val="22"/>
        </w:rPr>
      </w:pPr>
      <w:r>
        <w:rPr>
          <w:rFonts w:ascii="Arial" w:eastAsia="Arial Unicode MS" w:hAnsi="Arial" w:cstheme="minorBidi"/>
          <w:sz w:val="22"/>
          <w:szCs w:val="22"/>
          <w:lang w:val="en-GB"/>
        </w:rPr>
        <w:tab/>
      </w:r>
      <w:r w:rsidR="008416C5">
        <w:rPr>
          <w:rFonts w:ascii="Arial" w:eastAsia="Arial Unicode MS" w:hAnsi="Arial" w:cstheme="minorBidi"/>
          <w:sz w:val="22"/>
          <w:szCs w:val="22"/>
          <w:lang w:val="en-GB"/>
        </w:rPr>
        <w:t>The balance is a fixed deposit which is restricted for usage from the pledge as collateral for fleet cards</w:t>
      </w:r>
      <w:r w:rsidR="006109A0">
        <w:rPr>
          <w:rFonts w:ascii="Arial" w:eastAsia="Arial Unicode MS" w:hAnsi="Arial" w:cstheme="minorBidi"/>
          <w:sz w:val="22"/>
          <w:szCs w:val="22"/>
          <w:lang w:val="en-GB"/>
        </w:rPr>
        <w:t xml:space="preserve"> and bank guarantee in respect of performance under agreements</w:t>
      </w:r>
      <w:r w:rsidR="008416C5">
        <w:rPr>
          <w:rFonts w:ascii="Arial" w:eastAsia="Arial Unicode MS" w:hAnsi="Arial" w:cstheme="minorBidi"/>
          <w:sz w:val="22"/>
          <w:szCs w:val="22"/>
          <w:lang w:val="en-GB"/>
        </w:rPr>
        <w:t xml:space="preserve"> </w:t>
      </w:r>
      <w:r w:rsidR="006109A0">
        <w:rPr>
          <w:rFonts w:ascii="Arial" w:eastAsia="Arial Unicode MS" w:hAnsi="Arial" w:cstheme="minorBidi"/>
          <w:sz w:val="22"/>
          <w:szCs w:val="22"/>
          <w:lang w:val="en-GB"/>
        </w:rPr>
        <w:t xml:space="preserve">as required in the business </w:t>
      </w:r>
      <w:r w:rsidR="008416C5">
        <w:rPr>
          <w:rFonts w:ascii="Arial" w:eastAsia="Arial Unicode MS" w:hAnsi="Arial" w:cstheme="minorBidi"/>
          <w:sz w:val="22"/>
          <w:szCs w:val="22"/>
          <w:lang w:val="en-GB"/>
        </w:rPr>
        <w:t>by indirect subsidiar</w:t>
      </w:r>
      <w:r w:rsidR="006109A0">
        <w:rPr>
          <w:rFonts w:ascii="Arial" w:eastAsia="Arial Unicode MS" w:hAnsi="Arial" w:cstheme="minorBidi"/>
          <w:sz w:val="22"/>
          <w:szCs w:val="22"/>
          <w:lang w:val="en-GB"/>
        </w:rPr>
        <w:t>ies.</w:t>
      </w:r>
    </w:p>
    <w:p w14:paraId="6D5E3A33" w14:textId="732C7F8A" w:rsidR="00BD1B62" w:rsidRDefault="00B41640" w:rsidP="001B67A7">
      <w:pPr>
        <w:pStyle w:val="BodyText"/>
        <w:spacing w:before="120" w:line="380" w:lineRule="exact"/>
        <w:ind w:left="547" w:hanging="547"/>
        <w:jc w:val="both"/>
        <w:rPr>
          <w:rFonts w:ascii="Arial" w:eastAsia="Arial Unicode MS" w:hAnsi="Arial" w:cstheme="minorBidi"/>
          <w:b/>
          <w:bCs/>
          <w:sz w:val="22"/>
          <w:szCs w:val="22"/>
          <w:lang w:val="en-GB"/>
        </w:rPr>
      </w:pPr>
      <w:r>
        <w:rPr>
          <w:rFonts w:ascii="Arial" w:eastAsia="Arial Unicode MS" w:hAnsi="Arial" w:cstheme="minorBidi"/>
          <w:b/>
          <w:bCs/>
          <w:sz w:val="22"/>
          <w:szCs w:val="22"/>
          <w:lang w:val="en-GB"/>
        </w:rPr>
        <w:lastRenderedPageBreak/>
        <w:t>13</w:t>
      </w:r>
      <w:r w:rsidR="00EB55A2">
        <w:rPr>
          <w:rFonts w:ascii="Arial" w:eastAsia="Arial Unicode MS" w:hAnsi="Arial" w:cstheme="minorBidi"/>
          <w:b/>
          <w:bCs/>
          <w:sz w:val="22"/>
          <w:szCs w:val="22"/>
          <w:lang w:val="en-GB"/>
        </w:rPr>
        <w:t>.</w:t>
      </w:r>
      <w:r w:rsidR="00EB55A2">
        <w:rPr>
          <w:rFonts w:ascii="Arial" w:eastAsia="Arial Unicode MS" w:hAnsi="Arial" w:cstheme="minorBidi"/>
          <w:b/>
          <w:bCs/>
          <w:sz w:val="22"/>
          <w:szCs w:val="22"/>
          <w:lang w:val="en-GB"/>
        </w:rPr>
        <w:tab/>
      </w:r>
      <w:r w:rsidR="00085B65" w:rsidRPr="00EB55A2">
        <w:rPr>
          <w:rFonts w:ascii="Arial" w:eastAsia="Arial Unicode MS" w:hAnsi="Arial" w:cstheme="minorBidi"/>
          <w:b/>
          <w:bCs/>
          <w:sz w:val="22"/>
          <w:szCs w:val="22"/>
          <w:lang w:val="en-GB"/>
        </w:rPr>
        <w:t>I</w:t>
      </w:r>
      <w:r w:rsidR="00EB55A2">
        <w:rPr>
          <w:rFonts w:ascii="Arial" w:eastAsia="Arial Unicode MS" w:hAnsi="Arial" w:cstheme="minorBidi"/>
          <w:b/>
          <w:bCs/>
          <w:sz w:val="22"/>
          <w:szCs w:val="22"/>
          <w:lang w:val="en-GB"/>
        </w:rPr>
        <w:t xml:space="preserve">nvestments in subsidiaries </w:t>
      </w:r>
    </w:p>
    <w:p w14:paraId="594AE2B3" w14:textId="7A5DAB3E" w:rsidR="005043CD" w:rsidRPr="005043CD" w:rsidRDefault="005043CD" w:rsidP="001B67A7">
      <w:pPr>
        <w:pStyle w:val="BodyText"/>
        <w:spacing w:before="120" w:line="380" w:lineRule="exact"/>
        <w:ind w:left="547" w:hanging="547"/>
        <w:jc w:val="both"/>
        <w:rPr>
          <w:rFonts w:ascii="Arial" w:eastAsia="Arial Unicode MS" w:hAnsi="Arial" w:cstheme="minorBidi"/>
          <w:b/>
          <w:bCs/>
          <w:sz w:val="22"/>
          <w:szCs w:val="22"/>
          <w:cs/>
        </w:rPr>
      </w:pPr>
      <w:r>
        <w:rPr>
          <w:rFonts w:ascii="Arial" w:eastAsia="Arial Unicode MS" w:hAnsi="Arial" w:cstheme="minorBidi"/>
          <w:b/>
          <w:bCs/>
          <w:sz w:val="22"/>
          <w:szCs w:val="22"/>
          <w:lang w:val="en-GB"/>
        </w:rPr>
        <w:t>13.1</w:t>
      </w:r>
      <w:r>
        <w:rPr>
          <w:rFonts w:ascii="Arial" w:eastAsia="Arial Unicode MS" w:hAnsi="Arial" w:cstheme="minorBidi"/>
          <w:b/>
          <w:bCs/>
          <w:sz w:val="22"/>
          <w:szCs w:val="22"/>
          <w:lang w:val="en-GB"/>
        </w:rPr>
        <w:tab/>
        <w:t>Details of investments in subsidiaries as presented in separate financial statements</w:t>
      </w:r>
    </w:p>
    <w:tbl>
      <w:tblPr>
        <w:tblW w:w="9543" w:type="dxa"/>
        <w:tblInd w:w="270" w:type="dxa"/>
        <w:tblLayout w:type="fixed"/>
        <w:tblLook w:val="01E0" w:firstRow="1" w:lastRow="1" w:firstColumn="1" w:lastColumn="1" w:noHBand="0" w:noVBand="0"/>
      </w:tblPr>
      <w:tblGrid>
        <w:gridCol w:w="2070"/>
        <w:gridCol w:w="720"/>
        <w:gridCol w:w="270"/>
        <w:gridCol w:w="720"/>
        <w:gridCol w:w="273"/>
        <w:gridCol w:w="630"/>
        <w:gridCol w:w="270"/>
        <w:gridCol w:w="540"/>
        <w:gridCol w:w="270"/>
        <w:gridCol w:w="900"/>
        <w:gridCol w:w="270"/>
        <w:gridCol w:w="810"/>
        <w:gridCol w:w="270"/>
        <w:gridCol w:w="630"/>
        <w:gridCol w:w="270"/>
        <w:gridCol w:w="630"/>
      </w:tblGrid>
      <w:tr w:rsidR="00686FA0" w:rsidRPr="009C34DC" w14:paraId="10765618" w14:textId="77777777" w:rsidTr="008416C5">
        <w:trPr>
          <w:cantSplit/>
          <w:trHeight w:val="68"/>
        </w:trPr>
        <w:tc>
          <w:tcPr>
            <w:tcW w:w="2070" w:type="dxa"/>
            <w:vAlign w:val="bottom"/>
          </w:tcPr>
          <w:p w14:paraId="75CA4515" w14:textId="77777777" w:rsidR="0002669D" w:rsidRPr="009C34DC" w:rsidRDefault="0002669D" w:rsidP="005043CD">
            <w:pPr>
              <w:tabs>
                <w:tab w:val="left" w:pos="360"/>
                <w:tab w:val="left" w:pos="900"/>
              </w:tabs>
              <w:spacing w:line="280" w:lineRule="exact"/>
              <w:ind w:left="252" w:right="-108"/>
              <w:rPr>
                <w:rFonts w:ascii="Arial" w:hAnsi="Arial" w:cs="Arial"/>
                <w:sz w:val="14"/>
                <w:szCs w:val="14"/>
                <w:cs/>
                <w:lang w:val="en-GB"/>
              </w:rPr>
            </w:pPr>
          </w:p>
        </w:tc>
        <w:tc>
          <w:tcPr>
            <w:tcW w:w="720" w:type="dxa"/>
            <w:vAlign w:val="bottom"/>
          </w:tcPr>
          <w:p w14:paraId="6BC92B97" w14:textId="77777777" w:rsidR="0002669D" w:rsidRPr="009C34DC" w:rsidRDefault="0002669D" w:rsidP="005043CD">
            <w:pPr>
              <w:spacing w:line="280" w:lineRule="exact"/>
              <w:ind w:left="-88" w:right="-28"/>
              <w:jc w:val="right"/>
              <w:rPr>
                <w:rFonts w:ascii="Arial" w:hAnsi="Arial" w:cs="Arial"/>
                <w:sz w:val="14"/>
                <w:szCs w:val="14"/>
              </w:rPr>
            </w:pPr>
          </w:p>
        </w:tc>
        <w:tc>
          <w:tcPr>
            <w:tcW w:w="270" w:type="dxa"/>
            <w:vAlign w:val="bottom"/>
          </w:tcPr>
          <w:p w14:paraId="1F9A2E87" w14:textId="77777777" w:rsidR="0002669D" w:rsidRPr="009C34DC" w:rsidRDefault="0002669D" w:rsidP="005043CD">
            <w:pPr>
              <w:tabs>
                <w:tab w:val="left" w:pos="360"/>
                <w:tab w:val="left" w:pos="900"/>
              </w:tabs>
              <w:spacing w:line="280" w:lineRule="exact"/>
              <w:ind w:right="-108"/>
              <w:rPr>
                <w:rFonts w:ascii="Arial" w:hAnsi="Arial" w:cs="Arial"/>
                <w:sz w:val="14"/>
                <w:szCs w:val="14"/>
                <w:lang w:val="en-GB"/>
              </w:rPr>
            </w:pPr>
          </w:p>
        </w:tc>
        <w:tc>
          <w:tcPr>
            <w:tcW w:w="720" w:type="dxa"/>
            <w:vAlign w:val="bottom"/>
          </w:tcPr>
          <w:p w14:paraId="78F7AF75" w14:textId="77777777" w:rsidR="0002669D" w:rsidRPr="009C34DC" w:rsidRDefault="0002669D" w:rsidP="005043CD">
            <w:pPr>
              <w:spacing w:line="280" w:lineRule="exact"/>
              <w:ind w:left="-88" w:right="-28"/>
              <w:jc w:val="right"/>
              <w:rPr>
                <w:rFonts w:ascii="Arial" w:hAnsi="Arial" w:cs="Arial"/>
                <w:sz w:val="14"/>
                <w:szCs w:val="14"/>
              </w:rPr>
            </w:pPr>
          </w:p>
        </w:tc>
        <w:tc>
          <w:tcPr>
            <w:tcW w:w="270" w:type="dxa"/>
            <w:tcBorders>
              <w:left w:val="nil"/>
            </w:tcBorders>
            <w:vAlign w:val="bottom"/>
          </w:tcPr>
          <w:p w14:paraId="5113011B" w14:textId="77777777" w:rsidR="0002669D" w:rsidRPr="009C34DC" w:rsidRDefault="0002669D" w:rsidP="005043CD">
            <w:pPr>
              <w:spacing w:line="280" w:lineRule="exact"/>
              <w:ind w:left="-88" w:right="-28"/>
              <w:jc w:val="right"/>
              <w:rPr>
                <w:rFonts w:ascii="Arial" w:hAnsi="Arial" w:cs="Arial"/>
                <w:sz w:val="14"/>
                <w:szCs w:val="14"/>
              </w:rPr>
            </w:pPr>
          </w:p>
        </w:tc>
        <w:tc>
          <w:tcPr>
            <w:tcW w:w="630" w:type="dxa"/>
            <w:vAlign w:val="bottom"/>
          </w:tcPr>
          <w:p w14:paraId="611E4E56" w14:textId="77777777" w:rsidR="0002669D" w:rsidRPr="009C34DC" w:rsidRDefault="0002669D" w:rsidP="005043CD">
            <w:pPr>
              <w:tabs>
                <w:tab w:val="left" w:pos="900"/>
              </w:tabs>
              <w:spacing w:line="280" w:lineRule="exact"/>
              <w:ind w:left="-103" w:right="-8"/>
              <w:jc w:val="right"/>
              <w:rPr>
                <w:rFonts w:ascii="Arial" w:hAnsi="Arial" w:cs="Arial"/>
                <w:sz w:val="14"/>
                <w:szCs w:val="14"/>
                <w:lang w:val="en-GB"/>
              </w:rPr>
            </w:pPr>
          </w:p>
        </w:tc>
        <w:tc>
          <w:tcPr>
            <w:tcW w:w="270" w:type="dxa"/>
            <w:vAlign w:val="bottom"/>
          </w:tcPr>
          <w:p w14:paraId="62B017CD" w14:textId="77777777" w:rsidR="0002669D" w:rsidRPr="009C34DC" w:rsidRDefault="0002669D" w:rsidP="005043CD">
            <w:pPr>
              <w:tabs>
                <w:tab w:val="left" w:pos="360"/>
                <w:tab w:val="left" w:pos="900"/>
              </w:tabs>
              <w:spacing w:line="280" w:lineRule="exact"/>
              <w:ind w:left="-103"/>
              <w:jc w:val="right"/>
              <w:rPr>
                <w:rFonts w:ascii="Arial" w:hAnsi="Arial" w:cs="Arial"/>
                <w:sz w:val="14"/>
                <w:szCs w:val="14"/>
                <w:lang w:val="en-GB"/>
              </w:rPr>
            </w:pPr>
          </w:p>
        </w:tc>
        <w:tc>
          <w:tcPr>
            <w:tcW w:w="540" w:type="dxa"/>
            <w:vAlign w:val="bottom"/>
          </w:tcPr>
          <w:p w14:paraId="188DF628" w14:textId="77777777" w:rsidR="0002669D" w:rsidRPr="009C34DC" w:rsidRDefault="0002669D" w:rsidP="005043CD">
            <w:pPr>
              <w:tabs>
                <w:tab w:val="left" w:pos="900"/>
              </w:tabs>
              <w:spacing w:line="280" w:lineRule="exact"/>
              <w:ind w:left="-103" w:right="-8"/>
              <w:jc w:val="right"/>
              <w:rPr>
                <w:rFonts w:ascii="Arial" w:hAnsi="Arial" w:cs="Arial"/>
                <w:sz w:val="14"/>
                <w:szCs w:val="14"/>
                <w:lang w:val="en-GB"/>
              </w:rPr>
            </w:pPr>
          </w:p>
        </w:tc>
        <w:tc>
          <w:tcPr>
            <w:tcW w:w="270" w:type="dxa"/>
            <w:vAlign w:val="bottom"/>
          </w:tcPr>
          <w:p w14:paraId="1929187A" w14:textId="77777777" w:rsidR="0002669D" w:rsidRPr="009C34DC" w:rsidRDefault="0002669D" w:rsidP="005043CD">
            <w:pPr>
              <w:tabs>
                <w:tab w:val="left" w:pos="900"/>
              </w:tabs>
              <w:spacing w:line="280" w:lineRule="exact"/>
              <w:ind w:left="-103" w:right="-8"/>
              <w:jc w:val="right"/>
              <w:rPr>
                <w:rFonts w:ascii="Arial" w:hAnsi="Arial" w:cs="Arial"/>
                <w:sz w:val="14"/>
                <w:szCs w:val="14"/>
                <w:lang w:val="en-GB"/>
              </w:rPr>
            </w:pPr>
          </w:p>
        </w:tc>
        <w:tc>
          <w:tcPr>
            <w:tcW w:w="3780" w:type="dxa"/>
            <w:gridSpan w:val="7"/>
            <w:vAlign w:val="bottom"/>
          </w:tcPr>
          <w:p w14:paraId="589CBFC9" w14:textId="73B804BE" w:rsidR="0002669D" w:rsidRPr="009C34DC" w:rsidRDefault="0002669D" w:rsidP="005043CD">
            <w:pPr>
              <w:spacing w:line="280" w:lineRule="exact"/>
              <w:ind w:left="-125"/>
              <w:jc w:val="right"/>
              <w:rPr>
                <w:rFonts w:ascii="Arial" w:hAnsi="Arial" w:cs="Arial"/>
                <w:sz w:val="14"/>
                <w:szCs w:val="14"/>
                <w:lang w:val="en-GB"/>
              </w:rPr>
            </w:pPr>
            <w:r w:rsidRPr="009C34DC">
              <w:rPr>
                <w:rFonts w:ascii="Arial" w:hAnsi="Arial" w:cs="Arial"/>
                <w:sz w:val="14"/>
                <w:szCs w:val="14"/>
                <w:lang w:val="en-GB"/>
              </w:rPr>
              <w:t xml:space="preserve">       (Unit: </w:t>
            </w:r>
            <w:r w:rsidR="00B41640" w:rsidRPr="009C34DC">
              <w:rPr>
                <w:rFonts w:ascii="Arial" w:hAnsi="Arial" w:cs="Arial"/>
                <w:sz w:val="14"/>
                <w:szCs w:val="14"/>
                <w:lang w:val="en-GB"/>
              </w:rPr>
              <w:t xml:space="preserve">Thousand </w:t>
            </w:r>
            <w:r w:rsidRPr="009C34DC">
              <w:rPr>
                <w:rFonts w:ascii="Arial" w:hAnsi="Arial" w:cs="Arial"/>
                <w:sz w:val="14"/>
                <w:szCs w:val="14"/>
                <w:lang w:val="en-GB"/>
              </w:rPr>
              <w:t>Baht)</w:t>
            </w:r>
          </w:p>
        </w:tc>
      </w:tr>
      <w:tr w:rsidR="0002669D" w:rsidRPr="009C34DC" w14:paraId="50479760" w14:textId="77777777" w:rsidTr="008416C5">
        <w:trPr>
          <w:cantSplit/>
          <w:trHeight w:val="68"/>
        </w:trPr>
        <w:tc>
          <w:tcPr>
            <w:tcW w:w="2070" w:type="dxa"/>
            <w:vAlign w:val="bottom"/>
          </w:tcPr>
          <w:p w14:paraId="26D1828E" w14:textId="77777777" w:rsidR="0002669D" w:rsidRPr="009C34DC" w:rsidRDefault="0002669D" w:rsidP="005043CD">
            <w:pPr>
              <w:tabs>
                <w:tab w:val="left" w:pos="360"/>
                <w:tab w:val="left" w:pos="900"/>
              </w:tabs>
              <w:spacing w:line="280" w:lineRule="exact"/>
              <w:ind w:right="-108"/>
              <w:rPr>
                <w:rFonts w:ascii="Arial" w:hAnsi="Arial" w:cs="Arial"/>
                <w:sz w:val="14"/>
                <w:szCs w:val="14"/>
                <w:lang w:val="en-GB"/>
              </w:rPr>
            </w:pPr>
          </w:p>
        </w:tc>
        <w:tc>
          <w:tcPr>
            <w:tcW w:w="720" w:type="dxa"/>
            <w:vAlign w:val="bottom"/>
          </w:tcPr>
          <w:p w14:paraId="4E8A3F07" w14:textId="77777777" w:rsidR="0002669D" w:rsidRPr="009C34DC" w:rsidRDefault="0002669D" w:rsidP="005043CD">
            <w:pPr>
              <w:spacing w:line="280" w:lineRule="exact"/>
              <w:ind w:left="-88" w:right="-28"/>
              <w:jc w:val="right"/>
              <w:rPr>
                <w:rFonts w:ascii="Arial" w:hAnsi="Arial" w:cs="Arial"/>
                <w:sz w:val="14"/>
                <w:szCs w:val="14"/>
              </w:rPr>
            </w:pPr>
          </w:p>
        </w:tc>
        <w:tc>
          <w:tcPr>
            <w:tcW w:w="270" w:type="dxa"/>
            <w:vAlign w:val="bottom"/>
          </w:tcPr>
          <w:p w14:paraId="28A0C749" w14:textId="77777777" w:rsidR="0002669D" w:rsidRPr="009C34DC" w:rsidRDefault="0002669D" w:rsidP="005043CD">
            <w:pPr>
              <w:tabs>
                <w:tab w:val="left" w:pos="360"/>
                <w:tab w:val="left" w:pos="900"/>
              </w:tabs>
              <w:spacing w:line="280" w:lineRule="exact"/>
              <w:ind w:right="-108"/>
              <w:rPr>
                <w:rFonts w:ascii="Arial" w:hAnsi="Arial" w:cs="Arial"/>
                <w:sz w:val="14"/>
                <w:szCs w:val="14"/>
                <w:lang w:val="en-GB"/>
              </w:rPr>
            </w:pPr>
          </w:p>
        </w:tc>
        <w:tc>
          <w:tcPr>
            <w:tcW w:w="720" w:type="dxa"/>
            <w:vAlign w:val="bottom"/>
          </w:tcPr>
          <w:p w14:paraId="3B0A09E5" w14:textId="77777777" w:rsidR="0002669D" w:rsidRPr="009C34DC" w:rsidRDefault="0002669D" w:rsidP="005043CD">
            <w:pPr>
              <w:spacing w:line="280" w:lineRule="exact"/>
              <w:ind w:left="-88" w:right="-28"/>
              <w:jc w:val="right"/>
              <w:rPr>
                <w:rFonts w:ascii="Arial" w:hAnsi="Arial" w:cs="Arial"/>
                <w:sz w:val="14"/>
                <w:szCs w:val="14"/>
              </w:rPr>
            </w:pPr>
          </w:p>
        </w:tc>
        <w:tc>
          <w:tcPr>
            <w:tcW w:w="270" w:type="dxa"/>
            <w:tcBorders>
              <w:left w:val="nil"/>
            </w:tcBorders>
            <w:vAlign w:val="bottom"/>
          </w:tcPr>
          <w:p w14:paraId="0B2A6FE2" w14:textId="77777777" w:rsidR="0002669D" w:rsidRPr="009C34DC" w:rsidRDefault="0002669D" w:rsidP="005043CD">
            <w:pPr>
              <w:spacing w:line="280" w:lineRule="exact"/>
              <w:ind w:left="-88" w:right="-28"/>
              <w:jc w:val="right"/>
              <w:rPr>
                <w:rFonts w:ascii="Arial" w:hAnsi="Arial" w:cs="Arial"/>
                <w:sz w:val="14"/>
                <w:szCs w:val="14"/>
              </w:rPr>
            </w:pPr>
          </w:p>
        </w:tc>
        <w:tc>
          <w:tcPr>
            <w:tcW w:w="5490" w:type="dxa"/>
            <w:gridSpan w:val="11"/>
            <w:tcBorders>
              <w:bottom w:val="single" w:sz="4" w:space="0" w:color="auto"/>
            </w:tcBorders>
            <w:vAlign w:val="bottom"/>
          </w:tcPr>
          <w:p w14:paraId="7612F4D5" w14:textId="6B262E15" w:rsidR="0002669D" w:rsidRPr="009C34DC" w:rsidRDefault="0002669D" w:rsidP="005043CD">
            <w:pPr>
              <w:spacing w:line="280" w:lineRule="exact"/>
              <w:ind w:left="-125"/>
              <w:jc w:val="center"/>
              <w:rPr>
                <w:rFonts w:ascii="Arial" w:hAnsi="Arial" w:cs="Arial"/>
                <w:sz w:val="14"/>
                <w:szCs w:val="14"/>
              </w:rPr>
            </w:pPr>
            <w:r w:rsidRPr="009C34DC">
              <w:rPr>
                <w:rFonts w:ascii="Arial" w:hAnsi="Arial" w:cs="Arial"/>
                <w:sz w:val="14"/>
                <w:szCs w:val="14"/>
                <w:lang w:val="en-GB"/>
              </w:rPr>
              <w:t xml:space="preserve">Separate </w:t>
            </w:r>
            <w:r w:rsidR="00EB55A2" w:rsidRPr="009C34DC">
              <w:rPr>
                <w:rFonts w:ascii="Arial" w:hAnsi="Arial" w:cs="Arial"/>
                <w:sz w:val="14"/>
                <w:szCs w:val="14"/>
              </w:rPr>
              <w:t>financial statements</w:t>
            </w:r>
          </w:p>
        </w:tc>
      </w:tr>
      <w:tr w:rsidR="00686FA0" w:rsidRPr="009C34DC" w14:paraId="101EDFAC" w14:textId="77777777" w:rsidTr="008416C5">
        <w:trPr>
          <w:cantSplit/>
          <w:trHeight w:val="58"/>
        </w:trPr>
        <w:tc>
          <w:tcPr>
            <w:tcW w:w="2070" w:type="dxa"/>
            <w:vAlign w:val="bottom"/>
          </w:tcPr>
          <w:p w14:paraId="65870B6C" w14:textId="77777777" w:rsidR="0002669D" w:rsidRPr="009C34DC" w:rsidRDefault="0002669D" w:rsidP="005043CD">
            <w:pPr>
              <w:tabs>
                <w:tab w:val="left" w:pos="360"/>
                <w:tab w:val="left" w:pos="900"/>
              </w:tabs>
              <w:spacing w:line="280" w:lineRule="exact"/>
              <w:jc w:val="center"/>
              <w:rPr>
                <w:rFonts w:ascii="Arial" w:hAnsi="Arial" w:cs="Arial"/>
                <w:sz w:val="14"/>
                <w:szCs w:val="14"/>
              </w:rPr>
            </w:pPr>
          </w:p>
        </w:tc>
        <w:tc>
          <w:tcPr>
            <w:tcW w:w="1710" w:type="dxa"/>
            <w:gridSpan w:val="3"/>
            <w:vAlign w:val="bottom"/>
          </w:tcPr>
          <w:p w14:paraId="08CE2E5E" w14:textId="77777777" w:rsidR="0002669D" w:rsidRPr="009C34DC" w:rsidRDefault="0002669D" w:rsidP="005043CD">
            <w:pPr>
              <w:spacing w:line="280" w:lineRule="exact"/>
              <w:ind w:left="-88" w:right="-28"/>
              <w:jc w:val="center"/>
              <w:rPr>
                <w:rFonts w:ascii="Arial" w:hAnsi="Arial" w:cs="Arial"/>
                <w:sz w:val="14"/>
                <w:szCs w:val="14"/>
              </w:rPr>
            </w:pPr>
            <w:r w:rsidRPr="009C34DC">
              <w:rPr>
                <w:rFonts w:ascii="Arial" w:hAnsi="Arial" w:cs="Arial"/>
                <w:sz w:val="14"/>
                <w:szCs w:val="14"/>
                <w:lang w:val="en-GB"/>
              </w:rPr>
              <w:t>Paid-up share capital</w:t>
            </w:r>
          </w:p>
        </w:tc>
        <w:tc>
          <w:tcPr>
            <w:tcW w:w="270" w:type="dxa"/>
            <w:tcBorders>
              <w:left w:val="nil"/>
            </w:tcBorders>
            <w:vAlign w:val="bottom"/>
          </w:tcPr>
          <w:p w14:paraId="68D5707D" w14:textId="77777777" w:rsidR="0002669D" w:rsidRPr="009C34DC" w:rsidRDefault="0002669D" w:rsidP="005043CD">
            <w:pPr>
              <w:spacing w:line="280" w:lineRule="exact"/>
              <w:ind w:left="-88" w:right="-28"/>
              <w:jc w:val="center"/>
              <w:rPr>
                <w:rFonts w:ascii="Arial" w:hAnsi="Arial" w:cs="Arial"/>
                <w:sz w:val="14"/>
                <w:szCs w:val="14"/>
              </w:rPr>
            </w:pPr>
          </w:p>
        </w:tc>
        <w:tc>
          <w:tcPr>
            <w:tcW w:w="1440" w:type="dxa"/>
            <w:gridSpan w:val="3"/>
            <w:tcBorders>
              <w:top w:val="single" w:sz="4" w:space="0" w:color="auto"/>
              <w:bottom w:val="single" w:sz="4" w:space="0" w:color="auto"/>
            </w:tcBorders>
            <w:vAlign w:val="bottom"/>
          </w:tcPr>
          <w:p w14:paraId="5F4948EB" w14:textId="77777777" w:rsidR="0002669D" w:rsidRPr="009C34DC" w:rsidRDefault="0002669D" w:rsidP="005043CD">
            <w:pPr>
              <w:tabs>
                <w:tab w:val="left" w:pos="900"/>
              </w:tabs>
              <w:spacing w:line="280" w:lineRule="exact"/>
              <w:ind w:left="-103" w:right="-8"/>
              <w:jc w:val="center"/>
              <w:rPr>
                <w:rFonts w:ascii="Arial" w:hAnsi="Arial" w:cs="Arial"/>
                <w:sz w:val="14"/>
                <w:szCs w:val="14"/>
                <w:lang w:val="en-GB"/>
              </w:rPr>
            </w:pPr>
            <w:r w:rsidRPr="009C34DC">
              <w:rPr>
                <w:rFonts w:ascii="Arial" w:hAnsi="Arial" w:cs="Arial"/>
                <w:sz w:val="14"/>
                <w:szCs w:val="14"/>
                <w:lang w:val="en-GB"/>
              </w:rPr>
              <w:t>Percentage of shareholding</w:t>
            </w:r>
          </w:p>
        </w:tc>
        <w:tc>
          <w:tcPr>
            <w:tcW w:w="270" w:type="dxa"/>
            <w:vAlign w:val="bottom"/>
          </w:tcPr>
          <w:p w14:paraId="197F5396" w14:textId="77777777" w:rsidR="0002669D" w:rsidRPr="009C34DC" w:rsidRDefault="0002669D" w:rsidP="005043CD">
            <w:pPr>
              <w:tabs>
                <w:tab w:val="left" w:pos="900"/>
              </w:tabs>
              <w:spacing w:line="280" w:lineRule="exact"/>
              <w:ind w:left="-103" w:right="-8"/>
              <w:jc w:val="center"/>
              <w:rPr>
                <w:rFonts w:ascii="Arial" w:hAnsi="Arial" w:cs="Arial"/>
                <w:sz w:val="14"/>
                <w:szCs w:val="14"/>
                <w:lang w:val="en-GB"/>
              </w:rPr>
            </w:pPr>
          </w:p>
        </w:tc>
        <w:tc>
          <w:tcPr>
            <w:tcW w:w="1980" w:type="dxa"/>
            <w:gridSpan w:val="3"/>
            <w:tcBorders>
              <w:top w:val="single" w:sz="4" w:space="0" w:color="auto"/>
              <w:bottom w:val="single" w:sz="4" w:space="0" w:color="auto"/>
            </w:tcBorders>
            <w:vAlign w:val="bottom"/>
          </w:tcPr>
          <w:p w14:paraId="44B670C4" w14:textId="77777777" w:rsidR="0002669D" w:rsidRPr="009C34DC" w:rsidRDefault="0002669D" w:rsidP="005043CD">
            <w:pPr>
              <w:tabs>
                <w:tab w:val="left" w:pos="900"/>
              </w:tabs>
              <w:spacing w:line="280" w:lineRule="exact"/>
              <w:ind w:left="-103" w:right="-8"/>
              <w:jc w:val="center"/>
              <w:rPr>
                <w:rFonts w:ascii="Arial" w:hAnsi="Arial" w:cs="Arial"/>
                <w:sz w:val="14"/>
                <w:szCs w:val="14"/>
                <w:lang w:val="en-GB"/>
              </w:rPr>
            </w:pPr>
            <w:r w:rsidRPr="009C34DC">
              <w:rPr>
                <w:rFonts w:ascii="Arial" w:hAnsi="Arial" w:cs="Arial"/>
                <w:sz w:val="14"/>
                <w:szCs w:val="14"/>
                <w:lang w:val="en-GB"/>
              </w:rPr>
              <w:t>Cost method</w:t>
            </w:r>
          </w:p>
        </w:tc>
        <w:tc>
          <w:tcPr>
            <w:tcW w:w="270" w:type="dxa"/>
            <w:tcBorders>
              <w:top w:val="single" w:sz="4" w:space="0" w:color="auto"/>
            </w:tcBorders>
            <w:vAlign w:val="bottom"/>
          </w:tcPr>
          <w:p w14:paraId="2610EFCA" w14:textId="77777777" w:rsidR="0002669D" w:rsidRPr="009C34DC" w:rsidRDefault="0002669D" w:rsidP="005043CD">
            <w:pPr>
              <w:tabs>
                <w:tab w:val="left" w:pos="900"/>
              </w:tabs>
              <w:spacing w:line="280" w:lineRule="exact"/>
              <w:ind w:left="-103" w:right="-8"/>
              <w:jc w:val="center"/>
              <w:rPr>
                <w:rFonts w:ascii="Arial" w:hAnsi="Arial" w:cs="Arial"/>
                <w:sz w:val="14"/>
                <w:szCs w:val="14"/>
                <w:lang w:val="en-GB"/>
              </w:rPr>
            </w:pPr>
          </w:p>
        </w:tc>
        <w:tc>
          <w:tcPr>
            <w:tcW w:w="1530" w:type="dxa"/>
            <w:gridSpan w:val="3"/>
            <w:tcBorders>
              <w:top w:val="single" w:sz="4" w:space="0" w:color="auto"/>
              <w:bottom w:val="single" w:sz="4" w:space="0" w:color="auto"/>
            </w:tcBorders>
            <w:vAlign w:val="bottom"/>
          </w:tcPr>
          <w:p w14:paraId="30D56D54" w14:textId="77777777" w:rsidR="00755516" w:rsidRPr="009C34DC" w:rsidRDefault="00755516" w:rsidP="005043CD">
            <w:pPr>
              <w:tabs>
                <w:tab w:val="left" w:pos="900"/>
              </w:tabs>
              <w:spacing w:line="280" w:lineRule="exact"/>
              <w:ind w:left="-103" w:right="-8"/>
              <w:jc w:val="center"/>
              <w:rPr>
                <w:rFonts w:ascii="Arial" w:hAnsi="Arial" w:cs="Arial"/>
                <w:sz w:val="14"/>
                <w:szCs w:val="14"/>
                <w:lang w:val="en-GB"/>
              </w:rPr>
            </w:pPr>
          </w:p>
          <w:p w14:paraId="72CBD107" w14:textId="6B7CE120" w:rsidR="0002669D" w:rsidRPr="009C34DC" w:rsidRDefault="0002669D" w:rsidP="005043CD">
            <w:pPr>
              <w:tabs>
                <w:tab w:val="left" w:pos="900"/>
              </w:tabs>
              <w:spacing w:line="280" w:lineRule="exact"/>
              <w:ind w:left="-103" w:right="-8"/>
              <w:jc w:val="center"/>
              <w:rPr>
                <w:rFonts w:ascii="Arial" w:hAnsi="Arial" w:cs="Arial"/>
                <w:sz w:val="14"/>
                <w:szCs w:val="14"/>
                <w:lang w:val="en-GB"/>
              </w:rPr>
            </w:pPr>
            <w:r w:rsidRPr="009C34DC">
              <w:rPr>
                <w:rFonts w:ascii="Arial" w:hAnsi="Arial" w:cs="Arial"/>
                <w:sz w:val="14"/>
                <w:szCs w:val="14"/>
                <w:lang w:val="en-GB"/>
              </w:rPr>
              <w:t>Dividend income</w:t>
            </w:r>
          </w:p>
        </w:tc>
      </w:tr>
      <w:tr w:rsidR="00085F3E" w:rsidRPr="009C34DC" w14:paraId="03777ACD" w14:textId="77777777" w:rsidTr="008416C5">
        <w:trPr>
          <w:cantSplit/>
          <w:trHeight w:val="285"/>
        </w:trPr>
        <w:tc>
          <w:tcPr>
            <w:tcW w:w="2070" w:type="dxa"/>
            <w:vAlign w:val="bottom"/>
          </w:tcPr>
          <w:p w14:paraId="055494C3" w14:textId="77777777" w:rsidR="00EB55A2" w:rsidRPr="009C34DC" w:rsidRDefault="00EB55A2" w:rsidP="005043CD">
            <w:pPr>
              <w:spacing w:line="280" w:lineRule="exact"/>
              <w:ind w:left="-108" w:right="-108"/>
              <w:jc w:val="center"/>
              <w:rPr>
                <w:rFonts w:ascii="Arial" w:hAnsi="Arial" w:cs="Arial"/>
                <w:sz w:val="14"/>
                <w:szCs w:val="14"/>
                <w:lang w:val="en-GB"/>
              </w:rPr>
            </w:pPr>
          </w:p>
        </w:tc>
        <w:tc>
          <w:tcPr>
            <w:tcW w:w="720" w:type="dxa"/>
            <w:tcBorders>
              <w:top w:val="single" w:sz="4" w:space="0" w:color="auto"/>
              <w:bottom w:val="single" w:sz="4" w:space="0" w:color="auto"/>
            </w:tcBorders>
            <w:vAlign w:val="bottom"/>
          </w:tcPr>
          <w:p w14:paraId="18DBB7A9" w14:textId="1C896D90" w:rsidR="00EB55A2" w:rsidRPr="009C34DC" w:rsidRDefault="00EB55A2" w:rsidP="005043CD">
            <w:pPr>
              <w:spacing w:line="280" w:lineRule="exact"/>
              <w:ind w:left="-108" w:right="-108"/>
              <w:jc w:val="center"/>
              <w:rPr>
                <w:rFonts w:ascii="Arial" w:hAnsi="Arial" w:cs="Arial"/>
                <w:sz w:val="14"/>
                <w:szCs w:val="14"/>
                <w:lang w:val="en-GB"/>
              </w:rPr>
            </w:pPr>
            <w:r w:rsidRPr="009C34DC">
              <w:rPr>
                <w:rFonts w:ascii="Arial" w:hAnsi="Arial" w:cs="Arial"/>
                <w:sz w:val="14"/>
                <w:szCs w:val="14"/>
              </w:rPr>
              <w:t>2022</w:t>
            </w:r>
          </w:p>
        </w:tc>
        <w:tc>
          <w:tcPr>
            <w:tcW w:w="270" w:type="dxa"/>
            <w:tcBorders>
              <w:top w:val="single" w:sz="4" w:space="0" w:color="auto"/>
            </w:tcBorders>
            <w:vAlign w:val="bottom"/>
          </w:tcPr>
          <w:p w14:paraId="4021986D" w14:textId="77777777" w:rsidR="00EB55A2" w:rsidRPr="009C34DC" w:rsidRDefault="00EB55A2" w:rsidP="005043CD">
            <w:pPr>
              <w:tabs>
                <w:tab w:val="left" w:pos="360"/>
                <w:tab w:val="left" w:pos="900"/>
              </w:tabs>
              <w:spacing w:line="280" w:lineRule="exact"/>
              <w:ind w:left="-103" w:right="-8"/>
              <w:jc w:val="center"/>
              <w:rPr>
                <w:rFonts w:ascii="Arial" w:hAnsi="Arial" w:cs="Arial"/>
                <w:sz w:val="14"/>
                <w:szCs w:val="14"/>
                <w:lang w:val="en-GB"/>
              </w:rPr>
            </w:pPr>
          </w:p>
        </w:tc>
        <w:tc>
          <w:tcPr>
            <w:tcW w:w="720" w:type="dxa"/>
            <w:tcBorders>
              <w:top w:val="single" w:sz="4" w:space="0" w:color="auto"/>
              <w:bottom w:val="single" w:sz="4" w:space="0" w:color="auto"/>
            </w:tcBorders>
            <w:vAlign w:val="bottom"/>
          </w:tcPr>
          <w:p w14:paraId="5630A90D" w14:textId="404B87AF" w:rsidR="00EB55A2" w:rsidRPr="009C34DC" w:rsidRDefault="00EB55A2" w:rsidP="005043CD">
            <w:pPr>
              <w:tabs>
                <w:tab w:val="left" w:pos="360"/>
                <w:tab w:val="left" w:pos="900"/>
              </w:tabs>
              <w:spacing w:line="280" w:lineRule="exact"/>
              <w:ind w:left="-103" w:right="-18"/>
              <w:jc w:val="center"/>
              <w:rPr>
                <w:rFonts w:ascii="Arial" w:hAnsi="Arial" w:cs="Arial"/>
                <w:sz w:val="14"/>
                <w:szCs w:val="14"/>
                <w:lang w:val="en-GB"/>
              </w:rPr>
            </w:pPr>
            <w:r w:rsidRPr="009C34DC">
              <w:rPr>
                <w:rFonts w:ascii="Arial" w:hAnsi="Arial" w:cs="Arial"/>
                <w:sz w:val="14"/>
                <w:szCs w:val="14"/>
              </w:rPr>
              <w:t>2021</w:t>
            </w:r>
          </w:p>
        </w:tc>
        <w:tc>
          <w:tcPr>
            <w:tcW w:w="270" w:type="dxa"/>
            <w:tcBorders>
              <w:left w:val="nil"/>
            </w:tcBorders>
            <w:vAlign w:val="bottom"/>
          </w:tcPr>
          <w:p w14:paraId="23D249FE" w14:textId="77777777" w:rsidR="00EB55A2" w:rsidRPr="009C34DC" w:rsidRDefault="00EB55A2" w:rsidP="005043CD">
            <w:pPr>
              <w:tabs>
                <w:tab w:val="left" w:pos="360"/>
                <w:tab w:val="left" w:pos="900"/>
              </w:tabs>
              <w:spacing w:line="280" w:lineRule="exact"/>
              <w:ind w:left="-103" w:right="-8"/>
              <w:jc w:val="center"/>
              <w:rPr>
                <w:rFonts w:ascii="Arial" w:hAnsi="Arial" w:cs="Arial"/>
                <w:sz w:val="14"/>
                <w:szCs w:val="14"/>
                <w:lang w:val="en-GB"/>
              </w:rPr>
            </w:pPr>
          </w:p>
        </w:tc>
        <w:tc>
          <w:tcPr>
            <w:tcW w:w="630" w:type="dxa"/>
            <w:tcBorders>
              <w:bottom w:val="single" w:sz="4" w:space="0" w:color="auto"/>
            </w:tcBorders>
            <w:vAlign w:val="bottom"/>
          </w:tcPr>
          <w:p w14:paraId="556D48D3" w14:textId="6CDA7C86" w:rsidR="00EB55A2" w:rsidRPr="009C34DC" w:rsidRDefault="00EB55A2" w:rsidP="005043CD">
            <w:pPr>
              <w:spacing w:line="280" w:lineRule="exact"/>
              <w:ind w:left="-108" w:right="-108"/>
              <w:jc w:val="center"/>
              <w:rPr>
                <w:rFonts w:ascii="Arial" w:hAnsi="Arial" w:cs="Arial"/>
                <w:sz w:val="14"/>
                <w:szCs w:val="14"/>
                <w:lang w:val="en-GB"/>
              </w:rPr>
            </w:pPr>
            <w:r w:rsidRPr="009C34DC">
              <w:rPr>
                <w:rFonts w:ascii="Arial" w:hAnsi="Arial" w:cs="Arial"/>
                <w:sz w:val="14"/>
                <w:szCs w:val="14"/>
              </w:rPr>
              <w:t>2022</w:t>
            </w:r>
          </w:p>
        </w:tc>
        <w:tc>
          <w:tcPr>
            <w:tcW w:w="270" w:type="dxa"/>
            <w:tcBorders>
              <w:top w:val="single" w:sz="4" w:space="0" w:color="auto"/>
            </w:tcBorders>
            <w:vAlign w:val="bottom"/>
          </w:tcPr>
          <w:p w14:paraId="5C8F9F4B" w14:textId="77777777" w:rsidR="00EB55A2" w:rsidRPr="009C34DC" w:rsidRDefault="00EB55A2" w:rsidP="005043CD">
            <w:pPr>
              <w:spacing w:line="280" w:lineRule="exact"/>
              <w:ind w:left="-103" w:right="-316"/>
              <w:jc w:val="center"/>
              <w:rPr>
                <w:rFonts w:ascii="Arial" w:hAnsi="Arial" w:cs="Arial"/>
                <w:sz w:val="14"/>
                <w:szCs w:val="14"/>
                <w:lang w:val="en-GB"/>
              </w:rPr>
            </w:pPr>
          </w:p>
        </w:tc>
        <w:tc>
          <w:tcPr>
            <w:tcW w:w="540" w:type="dxa"/>
            <w:tcBorders>
              <w:bottom w:val="single" w:sz="4" w:space="0" w:color="auto"/>
            </w:tcBorders>
            <w:vAlign w:val="bottom"/>
          </w:tcPr>
          <w:p w14:paraId="5BB1F78D" w14:textId="26F4DEDA" w:rsidR="00EB55A2" w:rsidRPr="009C34DC" w:rsidRDefault="00EB55A2" w:rsidP="005043CD">
            <w:pPr>
              <w:spacing w:line="280" w:lineRule="exact"/>
              <w:ind w:left="-108" w:right="-108"/>
              <w:jc w:val="center"/>
              <w:rPr>
                <w:rFonts w:ascii="Arial" w:hAnsi="Arial" w:cs="Arial"/>
                <w:sz w:val="14"/>
                <w:szCs w:val="14"/>
                <w:lang w:val="en-GB"/>
              </w:rPr>
            </w:pPr>
            <w:r w:rsidRPr="009C34DC">
              <w:rPr>
                <w:rFonts w:ascii="Arial" w:hAnsi="Arial" w:cs="Arial"/>
                <w:sz w:val="14"/>
                <w:szCs w:val="14"/>
              </w:rPr>
              <w:t>2021</w:t>
            </w:r>
          </w:p>
        </w:tc>
        <w:tc>
          <w:tcPr>
            <w:tcW w:w="270" w:type="dxa"/>
            <w:vAlign w:val="bottom"/>
          </w:tcPr>
          <w:p w14:paraId="5572CAD1" w14:textId="77777777" w:rsidR="00EB55A2" w:rsidRPr="009C34DC" w:rsidRDefault="00EB55A2" w:rsidP="005043CD">
            <w:pPr>
              <w:spacing w:line="280" w:lineRule="exact"/>
              <w:ind w:left="-103" w:right="-316"/>
              <w:jc w:val="center"/>
              <w:rPr>
                <w:rFonts w:ascii="Arial" w:hAnsi="Arial" w:cs="Arial"/>
                <w:sz w:val="14"/>
                <w:szCs w:val="14"/>
                <w:lang w:val="en-GB"/>
              </w:rPr>
            </w:pPr>
          </w:p>
        </w:tc>
        <w:tc>
          <w:tcPr>
            <w:tcW w:w="900" w:type="dxa"/>
            <w:tcBorders>
              <w:top w:val="single" w:sz="4" w:space="0" w:color="auto"/>
              <w:bottom w:val="single" w:sz="4" w:space="0" w:color="auto"/>
            </w:tcBorders>
            <w:vAlign w:val="bottom"/>
          </w:tcPr>
          <w:p w14:paraId="2FDB91AA" w14:textId="78C69996" w:rsidR="00EB55A2" w:rsidRPr="009C34DC" w:rsidRDefault="00EB55A2" w:rsidP="005043CD">
            <w:pPr>
              <w:tabs>
                <w:tab w:val="left" w:pos="360"/>
                <w:tab w:val="left" w:pos="900"/>
              </w:tabs>
              <w:spacing w:line="280" w:lineRule="exact"/>
              <w:ind w:left="-12" w:right="-8"/>
              <w:jc w:val="center"/>
              <w:rPr>
                <w:rFonts w:ascii="Arial" w:hAnsi="Arial" w:cs="Arial"/>
                <w:sz w:val="14"/>
                <w:szCs w:val="14"/>
                <w:lang w:val="en-GB"/>
              </w:rPr>
            </w:pPr>
            <w:r w:rsidRPr="009C34DC">
              <w:rPr>
                <w:rFonts w:ascii="Arial" w:hAnsi="Arial" w:cs="Arial"/>
                <w:sz w:val="14"/>
                <w:szCs w:val="14"/>
              </w:rPr>
              <w:t>2022</w:t>
            </w:r>
          </w:p>
        </w:tc>
        <w:tc>
          <w:tcPr>
            <w:tcW w:w="270" w:type="dxa"/>
            <w:vAlign w:val="bottom"/>
          </w:tcPr>
          <w:p w14:paraId="156FE327" w14:textId="77777777" w:rsidR="00EB55A2" w:rsidRPr="009C34DC" w:rsidRDefault="00EB55A2" w:rsidP="005043CD">
            <w:pPr>
              <w:tabs>
                <w:tab w:val="left" w:pos="360"/>
                <w:tab w:val="left" w:pos="900"/>
              </w:tabs>
              <w:spacing w:line="280" w:lineRule="exact"/>
              <w:ind w:left="-12" w:right="-8"/>
              <w:jc w:val="center"/>
              <w:rPr>
                <w:rFonts w:ascii="Arial" w:hAnsi="Arial" w:cs="Arial"/>
                <w:sz w:val="14"/>
                <w:szCs w:val="14"/>
                <w:lang w:val="en-GB"/>
              </w:rPr>
            </w:pPr>
          </w:p>
        </w:tc>
        <w:tc>
          <w:tcPr>
            <w:tcW w:w="810" w:type="dxa"/>
            <w:tcBorders>
              <w:top w:val="single" w:sz="4" w:space="0" w:color="auto"/>
              <w:bottom w:val="single" w:sz="4" w:space="0" w:color="auto"/>
            </w:tcBorders>
            <w:vAlign w:val="bottom"/>
          </w:tcPr>
          <w:p w14:paraId="00446AFA" w14:textId="52DF2A72" w:rsidR="00EB55A2" w:rsidRPr="009C34DC" w:rsidRDefault="00EB55A2" w:rsidP="005043CD">
            <w:pPr>
              <w:tabs>
                <w:tab w:val="left" w:pos="360"/>
                <w:tab w:val="left" w:pos="900"/>
              </w:tabs>
              <w:spacing w:line="280" w:lineRule="exact"/>
              <w:ind w:left="-12" w:right="-8"/>
              <w:jc w:val="center"/>
              <w:rPr>
                <w:rFonts w:ascii="Arial" w:hAnsi="Arial" w:cs="Arial"/>
                <w:sz w:val="14"/>
                <w:szCs w:val="14"/>
                <w:lang w:val="en-GB"/>
              </w:rPr>
            </w:pPr>
            <w:r w:rsidRPr="009C34DC">
              <w:rPr>
                <w:rFonts w:ascii="Arial" w:hAnsi="Arial" w:cs="Arial"/>
                <w:sz w:val="14"/>
                <w:szCs w:val="14"/>
              </w:rPr>
              <w:t>2021</w:t>
            </w:r>
          </w:p>
        </w:tc>
        <w:tc>
          <w:tcPr>
            <w:tcW w:w="270" w:type="dxa"/>
            <w:vAlign w:val="bottom"/>
          </w:tcPr>
          <w:p w14:paraId="5BC8A6E7" w14:textId="77777777" w:rsidR="00EB55A2" w:rsidRPr="009C34DC" w:rsidRDefault="00EB55A2" w:rsidP="005043CD">
            <w:pPr>
              <w:tabs>
                <w:tab w:val="left" w:pos="360"/>
                <w:tab w:val="left" w:pos="900"/>
              </w:tabs>
              <w:spacing w:line="280" w:lineRule="exact"/>
              <w:ind w:left="-103" w:right="-18"/>
              <w:jc w:val="center"/>
              <w:rPr>
                <w:rFonts w:ascii="Arial" w:hAnsi="Arial" w:cs="Arial"/>
                <w:sz w:val="14"/>
                <w:szCs w:val="14"/>
                <w:lang w:val="en-GB"/>
              </w:rPr>
            </w:pPr>
          </w:p>
        </w:tc>
        <w:tc>
          <w:tcPr>
            <w:tcW w:w="630" w:type="dxa"/>
            <w:tcBorders>
              <w:top w:val="single" w:sz="4" w:space="0" w:color="auto"/>
              <w:bottom w:val="single" w:sz="4" w:space="0" w:color="auto"/>
            </w:tcBorders>
            <w:vAlign w:val="bottom"/>
          </w:tcPr>
          <w:p w14:paraId="3BB7C618" w14:textId="782DA56C" w:rsidR="00EB55A2" w:rsidRPr="009C34DC" w:rsidRDefault="00EB55A2" w:rsidP="005043CD">
            <w:pPr>
              <w:tabs>
                <w:tab w:val="left" w:pos="360"/>
                <w:tab w:val="left" w:pos="900"/>
              </w:tabs>
              <w:spacing w:line="280" w:lineRule="exact"/>
              <w:ind w:left="9" w:right="-18"/>
              <w:jc w:val="center"/>
              <w:rPr>
                <w:rFonts w:ascii="Arial" w:hAnsi="Arial" w:cs="Arial"/>
                <w:sz w:val="14"/>
                <w:szCs w:val="14"/>
                <w:highlight w:val="cyan"/>
                <w:lang w:val="en-GB"/>
              </w:rPr>
            </w:pPr>
            <w:r w:rsidRPr="009C34DC">
              <w:rPr>
                <w:rFonts w:ascii="Arial" w:hAnsi="Arial" w:cs="Arial"/>
                <w:sz w:val="14"/>
                <w:szCs w:val="14"/>
              </w:rPr>
              <w:t>2022</w:t>
            </w:r>
          </w:p>
        </w:tc>
        <w:tc>
          <w:tcPr>
            <w:tcW w:w="270" w:type="dxa"/>
            <w:tcBorders>
              <w:top w:val="single" w:sz="4" w:space="0" w:color="auto"/>
            </w:tcBorders>
            <w:vAlign w:val="bottom"/>
          </w:tcPr>
          <w:p w14:paraId="14375074" w14:textId="77777777" w:rsidR="00EB55A2" w:rsidRPr="009C34DC" w:rsidRDefault="00EB55A2" w:rsidP="005043CD">
            <w:pPr>
              <w:tabs>
                <w:tab w:val="left" w:pos="360"/>
                <w:tab w:val="left" w:pos="900"/>
              </w:tabs>
              <w:spacing w:line="280" w:lineRule="exact"/>
              <w:ind w:left="-103" w:right="-18"/>
              <w:jc w:val="center"/>
              <w:rPr>
                <w:rFonts w:ascii="Arial" w:hAnsi="Arial" w:cs="Arial"/>
                <w:sz w:val="14"/>
                <w:szCs w:val="14"/>
                <w:lang w:val="en-GB"/>
              </w:rPr>
            </w:pPr>
          </w:p>
        </w:tc>
        <w:tc>
          <w:tcPr>
            <w:tcW w:w="630" w:type="dxa"/>
            <w:tcBorders>
              <w:top w:val="single" w:sz="4" w:space="0" w:color="auto"/>
              <w:bottom w:val="single" w:sz="4" w:space="0" w:color="auto"/>
            </w:tcBorders>
            <w:vAlign w:val="bottom"/>
          </w:tcPr>
          <w:p w14:paraId="502701A8" w14:textId="6F48A93F" w:rsidR="00EB55A2" w:rsidRPr="009C34DC" w:rsidRDefault="00EB55A2" w:rsidP="005043CD">
            <w:pPr>
              <w:tabs>
                <w:tab w:val="left" w:pos="360"/>
                <w:tab w:val="left" w:pos="900"/>
              </w:tabs>
              <w:spacing w:line="280" w:lineRule="exact"/>
              <w:ind w:left="-27" w:right="-18"/>
              <w:jc w:val="center"/>
              <w:rPr>
                <w:rFonts w:ascii="Arial" w:hAnsi="Arial" w:cs="Arial"/>
                <w:sz w:val="14"/>
                <w:szCs w:val="14"/>
                <w:lang w:val="en-GB"/>
              </w:rPr>
            </w:pPr>
            <w:r w:rsidRPr="009C34DC">
              <w:rPr>
                <w:rFonts w:ascii="Arial" w:hAnsi="Arial" w:cs="Arial"/>
                <w:sz w:val="14"/>
                <w:szCs w:val="14"/>
              </w:rPr>
              <w:t>2021</w:t>
            </w:r>
          </w:p>
        </w:tc>
      </w:tr>
      <w:tr w:rsidR="00A309F0" w:rsidRPr="009C34DC" w14:paraId="471ACC9D" w14:textId="77777777" w:rsidTr="008416C5">
        <w:trPr>
          <w:cantSplit/>
          <w:trHeight w:val="58"/>
        </w:trPr>
        <w:tc>
          <w:tcPr>
            <w:tcW w:w="2070" w:type="dxa"/>
            <w:vAlign w:val="bottom"/>
          </w:tcPr>
          <w:p w14:paraId="473B0B7E" w14:textId="77777777" w:rsidR="00A309F0" w:rsidRPr="009C34DC" w:rsidRDefault="00A309F0" w:rsidP="005043CD">
            <w:pPr>
              <w:spacing w:line="280" w:lineRule="exact"/>
              <w:ind w:left="-108" w:right="-108"/>
              <w:jc w:val="center"/>
              <w:rPr>
                <w:rFonts w:ascii="Arial" w:hAnsi="Arial" w:cs="Arial"/>
                <w:sz w:val="14"/>
                <w:szCs w:val="14"/>
                <w:lang w:val="en-GB"/>
              </w:rPr>
            </w:pPr>
          </w:p>
        </w:tc>
        <w:tc>
          <w:tcPr>
            <w:tcW w:w="720" w:type="dxa"/>
            <w:tcBorders>
              <w:top w:val="single" w:sz="4" w:space="0" w:color="auto"/>
            </w:tcBorders>
            <w:vAlign w:val="bottom"/>
          </w:tcPr>
          <w:p w14:paraId="3F34C447" w14:textId="77777777" w:rsidR="00A309F0" w:rsidRPr="009C34DC" w:rsidRDefault="00A309F0" w:rsidP="005043CD">
            <w:pPr>
              <w:spacing w:line="280" w:lineRule="exact"/>
              <w:ind w:left="-108" w:right="-108"/>
              <w:jc w:val="center"/>
              <w:rPr>
                <w:rFonts w:ascii="Arial" w:hAnsi="Arial" w:cs="Arial"/>
                <w:sz w:val="14"/>
                <w:szCs w:val="14"/>
              </w:rPr>
            </w:pPr>
          </w:p>
        </w:tc>
        <w:tc>
          <w:tcPr>
            <w:tcW w:w="270" w:type="dxa"/>
            <w:vAlign w:val="bottom"/>
          </w:tcPr>
          <w:p w14:paraId="665ABA06" w14:textId="77777777" w:rsidR="00A309F0" w:rsidRPr="009C34DC" w:rsidRDefault="00A309F0" w:rsidP="005043CD">
            <w:pPr>
              <w:tabs>
                <w:tab w:val="left" w:pos="360"/>
                <w:tab w:val="left" w:pos="900"/>
              </w:tabs>
              <w:spacing w:line="280" w:lineRule="exact"/>
              <w:ind w:left="-103" w:right="-8"/>
              <w:jc w:val="center"/>
              <w:rPr>
                <w:rFonts w:ascii="Arial" w:hAnsi="Arial" w:cs="Arial"/>
                <w:sz w:val="14"/>
                <w:szCs w:val="14"/>
                <w:lang w:val="en-GB"/>
              </w:rPr>
            </w:pPr>
          </w:p>
        </w:tc>
        <w:tc>
          <w:tcPr>
            <w:tcW w:w="720" w:type="dxa"/>
            <w:tcBorders>
              <w:top w:val="single" w:sz="4" w:space="0" w:color="auto"/>
            </w:tcBorders>
            <w:vAlign w:val="bottom"/>
          </w:tcPr>
          <w:p w14:paraId="419F570A" w14:textId="77777777" w:rsidR="00A309F0" w:rsidRPr="009C34DC" w:rsidRDefault="00A309F0" w:rsidP="005043CD">
            <w:pPr>
              <w:tabs>
                <w:tab w:val="left" w:pos="360"/>
                <w:tab w:val="left" w:pos="900"/>
              </w:tabs>
              <w:spacing w:line="280" w:lineRule="exact"/>
              <w:ind w:left="-103" w:right="-18"/>
              <w:jc w:val="center"/>
              <w:rPr>
                <w:rFonts w:ascii="Arial" w:hAnsi="Arial" w:cs="Arial"/>
                <w:sz w:val="14"/>
                <w:szCs w:val="14"/>
              </w:rPr>
            </w:pPr>
          </w:p>
        </w:tc>
        <w:tc>
          <w:tcPr>
            <w:tcW w:w="270" w:type="dxa"/>
            <w:tcBorders>
              <w:left w:val="nil"/>
            </w:tcBorders>
            <w:vAlign w:val="bottom"/>
          </w:tcPr>
          <w:p w14:paraId="18DAF2D3" w14:textId="77777777" w:rsidR="00A309F0" w:rsidRPr="009C34DC" w:rsidRDefault="00A309F0" w:rsidP="005043CD">
            <w:pPr>
              <w:tabs>
                <w:tab w:val="left" w:pos="360"/>
                <w:tab w:val="left" w:pos="900"/>
              </w:tabs>
              <w:spacing w:line="280" w:lineRule="exact"/>
              <w:ind w:left="-103" w:right="-8"/>
              <w:jc w:val="center"/>
              <w:rPr>
                <w:rFonts w:ascii="Arial" w:hAnsi="Arial" w:cs="Arial"/>
                <w:sz w:val="14"/>
                <w:szCs w:val="14"/>
                <w:lang w:val="en-GB"/>
              </w:rPr>
            </w:pPr>
          </w:p>
        </w:tc>
        <w:tc>
          <w:tcPr>
            <w:tcW w:w="630" w:type="dxa"/>
            <w:tcBorders>
              <w:top w:val="single" w:sz="4" w:space="0" w:color="auto"/>
            </w:tcBorders>
            <w:vAlign w:val="bottom"/>
          </w:tcPr>
          <w:p w14:paraId="22A25A7A" w14:textId="07A59D35" w:rsidR="00A309F0" w:rsidRPr="009C34DC" w:rsidRDefault="009E12B9" w:rsidP="005043CD">
            <w:pPr>
              <w:spacing w:line="280" w:lineRule="exact"/>
              <w:ind w:left="-108" w:right="-108"/>
              <w:jc w:val="center"/>
              <w:rPr>
                <w:rFonts w:ascii="Arial" w:hAnsi="Arial" w:cs="Arial"/>
                <w:sz w:val="14"/>
                <w:szCs w:val="14"/>
              </w:rPr>
            </w:pPr>
            <w:r w:rsidRPr="009C34DC">
              <w:rPr>
                <w:rFonts w:ascii="Arial" w:hAnsi="Arial" w:cs="Arial"/>
                <w:sz w:val="14"/>
                <w:szCs w:val="14"/>
              </w:rPr>
              <w:t>%</w:t>
            </w:r>
          </w:p>
        </w:tc>
        <w:tc>
          <w:tcPr>
            <w:tcW w:w="270" w:type="dxa"/>
            <w:tcBorders>
              <w:top w:val="single" w:sz="4" w:space="0" w:color="auto"/>
            </w:tcBorders>
            <w:vAlign w:val="bottom"/>
          </w:tcPr>
          <w:p w14:paraId="4975BB48" w14:textId="77777777" w:rsidR="00A309F0" w:rsidRPr="009C34DC" w:rsidRDefault="00A309F0" w:rsidP="005043CD">
            <w:pPr>
              <w:spacing w:line="280" w:lineRule="exact"/>
              <w:ind w:left="-103" w:right="-316"/>
              <w:jc w:val="center"/>
              <w:rPr>
                <w:rFonts w:ascii="Arial" w:hAnsi="Arial" w:cs="Arial"/>
                <w:sz w:val="14"/>
                <w:szCs w:val="14"/>
                <w:lang w:val="en-GB"/>
              </w:rPr>
            </w:pPr>
          </w:p>
        </w:tc>
        <w:tc>
          <w:tcPr>
            <w:tcW w:w="540" w:type="dxa"/>
            <w:tcBorders>
              <w:top w:val="single" w:sz="4" w:space="0" w:color="auto"/>
            </w:tcBorders>
            <w:vAlign w:val="bottom"/>
          </w:tcPr>
          <w:p w14:paraId="449EA581" w14:textId="778CA1F6" w:rsidR="00A309F0" w:rsidRPr="009C34DC" w:rsidRDefault="009E12B9" w:rsidP="005043CD">
            <w:pPr>
              <w:spacing w:line="280" w:lineRule="exact"/>
              <w:ind w:left="-108" w:right="-108"/>
              <w:jc w:val="center"/>
              <w:rPr>
                <w:rFonts w:ascii="Arial" w:hAnsi="Arial" w:cs="Arial"/>
                <w:sz w:val="14"/>
                <w:szCs w:val="14"/>
              </w:rPr>
            </w:pPr>
            <w:r w:rsidRPr="009C34DC">
              <w:rPr>
                <w:rFonts w:ascii="Arial" w:hAnsi="Arial" w:cs="Arial"/>
                <w:sz w:val="14"/>
                <w:szCs w:val="14"/>
              </w:rPr>
              <w:t>%</w:t>
            </w:r>
          </w:p>
        </w:tc>
        <w:tc>
          <w:tcPr>
            <w:tcW w:w="270" w:type="dxa"/>
            <w:vAlign w:val="bottom"/>
          </w:tcPr>
          <w:p w14:paraId="1540125E" w14:textId="77777777" w:rsidR="00A309F0" w:rsidRPr="009C34DC" w:rsidRDefault="00A309F0" w:rsidP="005043CD">
            <w:pPr>
              <w:spacing w:line="280" w:lineRule="exact"/>
              <w:ind w:left="-103" w:right="-316"/>
              <w:jc w:val="center"/>
              <w:rPr>
                <w:rFonts w:ascii="Arial" w:hAnsi="Arial" w:cs="Arial"/>
                <w:sz w:val="14"/>
                <w:szCs w:val="14"/>
                <w:lang w:val="en-GB"/>
              </w:rPr>
            </w:pPr>
          </w:p>
        </w:tc>
        <w:tc>
          <w:tcPr>
            <w:tcW w:w="900" w:type="dxa"/>
            <w:tcBorders>
              <w:top w:val="single" w:sz="4" w:space="0" w:color="auto"/>
            </w:tcBorders>
            <w:vAlign w:val="bottom"/>
          </w:tcPr>
          <w:p w14:paraId="560D6515" w14:textId="77777777" w:rsidR="00A309F0" w:rsidRPr="009C34DC" w:rsidRDefault="00A309F0" w:rsidP="005043CD">
            <w:pPr>
              <w:tabs>
                <w:tab w:val="left" w:pos="360"/>
                <w:tab w:val="left" w:pos="900"/>
              </w:tabs>
              <w:spacing w:line="280" w:lineRule="exact"/>
              <w:ind w:left="-12" w:right="-8"/>
              <w:jc w:val="center"/>
              <w:rPr>
                <w:rFonts w:ascii="Arial" w:hAnsi="Arial" w:cs="Arial"/>
                <w:sz w:val="14"/>
                <w:szCs w:val="14"/>
              </w:rPr>
            </w:pPr>
          </w:p>
        </w:tc>
        <w:tc>
          <w:tcPr>
            <w:tcW w:w="270" w:type="dxa"/>
            <w:vAlign w:val="bottom"/>
          </w:tcPr>
          <w:p w14:paraId="5AEBB4AA" w14:textId="77777777" w:rsidR="00A309F0" w:rsidRPr="009C34DC" w:rsidRDefault="00A309F0" w:rsidP="005043CD">
            <w:pPr>
              <w:tabs>
                <w:tab w:val="left" w:pos="360"/>
                <w:tab w:val="left" w:pos="900"/>
              </w:tabs>
              <w:spacing w:line="280" w:lineRule="exact"/>
              <w:ind w:left="-12" w:right="-8"/>
              <w:jc w:val="center"/>
              <w:rPr>
                <w:rFonts w:ascii="Arial" w:hAnsi="Arial" w:cs="Arial"/>
                <w:sz w:val="14"/>
                <w:szCs w:val="14"/>
                <w:lang w:val="en-GB"/>
              </w:rPr>
            </w:pPr>
          </w:p>
        </w:tc>
        <w:tc>
          <w:tcPr>
            <w:tcW w:w="810" w:type="dxa"/>
            <w:tcBorders>
              <w:top w:val="single" w:sz="4" w:space="0" w:color="auto"/>
            </w:tcBorders>
            <w:vAlign w:val="bottom"/>
          </w:tcPr>
          <w:p w14:paraId="1F7EB607" w14:textId="77777777" w:rsidR="00A309F0" w:rsidRPr="009C34DC" w:rsidRDefault="00A309F0" w:rsidP="005043CD">
            <w:pPr>
              <w:tabs>
                <w:tab w:val="left" w:pos="360"/>
                <w:tab w:val="left" w:pos="900"/>
              </w:tabs>
              <w:spacing w:line="280" w:lineRule="exact"/>
              <w:ind w:left="-12" w:right="-8"/>
              <w:jc w:val="center"/>
              <w:rPr>
                <w:rFonts w:ascii="Arial" w:hAnsi="Arial" w:cs="Arial"/>
                <w:sz w:val="14"/>
                <w:szCs w:val="14"/>
              </w:rPr>
            </w:pPr>
          </w:p>
        </w:tc>
        <w:tc>
          <w:tcPr>
            <w:tcW w:w="270" w:type="dxa"/>
            <w:vAlign w:val="bottom"/>
          </w:tcPr>
          <w:p w14:paraId="5B19DCF8" w14:textId="77777777" w:rsidR="00A309F0" w:rsidRPr="009C34DC" w:rsidRDefault="00A309F0" w:rsidP="005043CD">
            <w:pPr>
              <w:tabs>
                <w:tab w:val="left" w:pos="360"/>
                <w:tab w:val="left" w:pos="900"/>
              </w:tabs>
              <w:spacing w:line="280" w:lineRule="exact"/>
              <w:ind w:left="-103" w:right="-18"/>
              <w:jc w:val="center"/>
              <w:rPr>
                <w:rFonts w:ascii="Arial" w:hAnsi="Arial" w:cs="Arial"/>
                <w:sz w:val="14"/>
                <w:szCs w:val="14"/>
                <w:lang w:val="en-GB"/>
              </w:rPr>
            </w:pPr>
          </w:p>
        </w:tc>
        <w:tc>
          <w:tcPr>
            <w:tcW w:w="630" w:type="dxa"/>
            <w:tcBorders>
              <w:top w:val="single" w:sz="4" w:space="0" w:color="auto"/>
            </w:tcBorders>
            <w:vAlign w:val="bottom"/>
          </w:tcPr>
          <w:p w14:paraId="0A3EF94D" w14:textId="77777777" w:rsidR="00A309F0" w:rsidRPr="009C34DC" w:rsidRDefault="00A309F0" w:rsidP="005043CD">
            <w:pPr>
              <w:tabs>
                <w:tab w:val="left" w:pos="360"/>
                <w:tab w:val="left" w:pos="900"/>
              </w:tabs>
              <w:spacing w:line="280" w:lineRule="exact"/>
              <w:ind w:left="9" w:right="-18"/>
              <w:jc w:val="center"/>
              <w:rPr>
                <w:rFonts w:ascii="Arial" w:hAnsi="Arial" w:cs="Arial"/>
                <w:sz w:val="14"/>
                <w:szCs w:val="14"/>
              </w:rPr>
            </w:pPr>
          </w:p>
        </w:tc>
        <w:tc>
          <w:tcPr>
            <w:tcW w:w="270" w:type="dxa"/>
            <w:vAlign w:val="bottom"/>
          </w:tcPr>
          <w:p w14:paraId="2CEEC555" w14:textId="77777777" w:rsidR="00A309F0" w:rsidRPr="009C34DC" w:rsidRDefault="00A309F0" w:rsidP="005043CD">
            <w:pPr>
              <w:tabs>
                <w:tab w:val="left" w:pos="360"/>
                <w:tab w:val="left" w:pos="900"/>
              </w:tabs>
              <w:spacing w:line="280" w:lineRule="exact"/>
              <w:ind w:left="-103" w:right="-18"/>
              <w:jc w:val="center"/>
              <w:rPr>
                <w:rFonts w:ascii="Arial" w:hAnsi="Arial" w:cs="Arial"/>
                <w:sz w:val="14"/>
                <w:szCs w:val="14"/>
                <w:lang w:val="en-GB"/>
              </w:rPr>
            </w:pPr>
          </w:p>
        </w:tc>
        <w:tc>
          <w:tcPr>
            <w:tcW w:w="630" w:type="dxa"/>
            <w:vAlign w:val="bottom"/>
          </w:tcPr>
          <w:p w14:paraId="5F1516DC" w14:textId="77777777" w:rsidR="00A309F0" w:rsidRPr="009C34DC" w:rsidRDefault="00A309F0" w:rsidP="005043CD">
            <w:pPr>
              <w:tabs>
                <w:tab w:val="left" w:pos="360"/>
                <w:tab w:val="left" w:pos="900"/>
              </w:tabs>
              <w:spacing w:line="280" w:lineRule="exact"/>
              <w:ind w:left="-27" w:right="-18"/>
              <w:jc w:val="center"/>
              <w:rPr>
                <w:rFonts w:ascii="Arial" w:hAnsi="Arial" w:cs="Arial"/>
                <w:sz w:val="14"/>
                <w:szCs w:val="14"/>
              </w:rPr>
            </w:pPr>
          </w:p>
        </w:tc>
      </w:tr>
      <w:tr w:rsidR="00085F3E" w:rsidRPr="009C34DC" w14:paraId="18C3C198" w14:textId="77777777" w:rsidTr="008416C5">
        <w:trPr>
          <w:cantSplit/>
          <w:trHeight w:val="58"/>
        </w:trPr>
        <w:tc>
          <w:tcPr>
            <w:tcW w:w="2070" w:type="dxa"/>
            <w:vAlign w:val="bottom"/>
          </w:tcPr>
          <w:p w14:paraId="61D92C81" w14:textId="481D1BB2" w:rsidR="002236E7" w:rsidRPr="009C34DC" w:rsidRDefault="002236E7" w:rsidP="005043CD">
            <w:pPr>
              <w:spacing w:line="280" w:lineRule="exact"/>
              <w:ind w:left="165" w:right="-108"/>
              <w:rPr>
                <w:rFonts w:ascii="Arial" w:hAnsi="Arial" w:cs="Arial"/>
                <w:sz w:val="14"/>
                <w:szCs w:val="14"/>
                <w:lang w:val="en-GB"/>
              </w:rPr>
            </w:pPr>
            <w:r w:rsidRPr="009C34DC">
              <w:rPr>
                <w:rFonts w:ascii="Arial" w:hAnsi="Arial" w:cs="Arial"/>
                <w:sz w:val="14"/>
                <w:szCs w:val="14"/>
                <w:u w:val="single"/>
              </w:rPr>
              <w:t>Direct subsidiar</w:t>
            </w:r>
            <w:r w:rsidR="00B03792" w:rsidRPr="009C34DC">
              <w:rPr>
                <w:rFonts w:ascii="Arial" w:hAnsi="Arial" w:cs="Arial"/>
                <w:sz w:val="14"/>
                <w:szCs w:val="14"/>
                <w:u w:val="single"/>
              </w:rPr>
              <w:t>y</w:t>
            </w:r>
          </w:p>
        </w:tc>
        <w:tc>
          <w:tcPr>
            <w:tcW w:w="720" w:type="dxa"/>
            <w:vAlign w:val="bottom"/>
          </w:tcPr>
          <w:p w14:paraId="638D4500" w14:textId="77777777" w:rsidR="002236E7" w:rsidRPr="009C34DC" w:rsidRDefault="002236E7" w:rsidP="005043CD">
            <w:pPr>
              <w:spacing w:line="280" w:lineRule="exact"/>
              <w:ind w:left="-108" w:right="-108"/>
              <w:jc w:val="center"/>
              <w:rPr>
                <w:rFonts w:ascii="Arial" w:hAnsi="Arial" w:cs="Arial"/>
                <w:sz w:val="14"/>
                <w:szCs w:val="14"/>
                <w:lang w:val="en-GB"/>
              </w:rPr>
            </w:pPr>
          </w:p>
        </w:tc>
        <w:tc>
          <w:tcPr>
            <w:tcW w:w="270" w:type="dxa"/>
            <w:vAlign w:val="bottom"/>
          </w:tcPr>
          <w:p w14:paraId="3D9CFFAB" w14:textId="77777777" w:rsidR="002236E7" w:rsidRPr="009C34DC" w:rsidRDefault="002236E7" w:rsidP="005043CD">
            <w:pPr>
              <w:tabs>
                <w:tab w:val="left" w:pos="360"/>
                <w:tab w:val="left" w:pos="900"/>
              </w:tabs>
              <w:spacing w:line="280" w:lineRule="exact"/>
              <w:ind w:left="-103" w:right="-8"/>
              <w:jc w:val="center"/>
              <w:rPr>
                <w:rFonts w:ascii="Arial" w:hAnsi="Arial" w:cs="Arial"/>
                <w:sz w:val="14"/>
                <w:szCs w:val="14"/>
                <w:lang w:val="en-GB"/>
              </w:rPr>
            </w:pPr>
          </w:p>
        </w:tc>
        <w:tc>
          <w:tcPr>
            <w:tcW w:w="720" w:type="dxa"/>
            <w:vAlign w:val="bottom"/>
          </w:tcPr>
          <w:p w14:paraId="4B0927D3" w14:textId="77777777" w:rsidR="002236E7" w:rsidRPr="009C34DC" w:rsidRDefault="002236E7" w:rsidP="005043CD">
            <w:pPr>
              <w:tabs>
                <w:tab w:val="left" w:pos="360"/>
                <w:tab w:val="left" w:pos="900"/>
              </w:tabs>
              <w:spacing w:line="280" w:lineRule="exact"/>
              <w:ind w:left="-103" w:right="-18"/>
              <w:jc w:val="right"/>
              <w:rPr>
                <w:rFonts w:ascii="Arial" w:hAnsi="Arial" w:cs="Arial"/>
                <w:sz w:val="14"/>
                <w:szCs w:val="14"/>
                <w:lang w:val="en-GB"/>
              </w:rPr>
            </w:pPr>
          </w:p>
        </w:tc>
        <w:tc>
          <w:tcPr>
            <w:tcW w:w="270" w:type="dxa"/>
            <w:tcBorders>
              <w:left w:val="nil"/>
            </w:tcBorders>
            <w:vAlign w:val="bottom"/>
          </w:tcPr>
          <w:p w14:paraId="3949A84A" w14:textId="77777777" w:rsidR="002236E7" w:rsidRPr="009C34DC" w:rsidRDefault="002236E7" w:rsidP="005043CD">
            <w:pPr>
              <w:tabs>
                <w:tab w:val="left" w:pos="360"/>
                <w:tab w:val="left" w:pos="900"/>
              </w:tabs>
              <w:spacing w:line="280" w:lineRule="exact"/>
              <w:ind w:left="-103" w:right="-8"/>
              <w:jc w:val="right"/>
              <w:rPr>
                <w:rFonts w:ascii="Arial" w:hAnsi="Arial" w:cs="Arial"/>
                <w:sz w:val="14"/>
                <w:szCs w:val="14"/>
                <w:lang w:val="en-GB"/>
              </w:rPr>
            </w:pPr>
          </w:p>
        </w:tc>
        <w:tc>
          <w:tcPr>
            <w:tcW w:w="630" w:type="dxa"/>
            <w:vAlign w:val="bottom"/>
          </w:tcPr>
          <w:p w14:paraId="59C9E22B" w14:textId="77777777" w:rsidR="002236E7" w:rsidRPr="009C34DC" w:rsidRDefault="002236E7" w:rsidP="005043CD">
            <w:pPr>
              <w:spacing w:line="280" w:lineRule="exact"/>
              <w:ind w:left="-108" w:right="-108"/>
              <w:jc w:val="right"/>
              <w:rPr>
                <w:rFonts w:ascii="Arial" w:hAnsi="Arial" w:cs="Arial"/>
                <w:sz w:val="14"/>
                <w:szCs w:val="14"/>
                <w:lang w:val="en-GB"/>
              </w:rPr>
            </w:pPr>
          </w:p>
        </w:tc>
        <w:tc>
          <w:tcPr>
            <w:tcW w:w="270" w:type="dxa"/>
            <w:vAlign w:val="bottom"/>
          </w:tcPr>
          <w:p w14:paraId="30F669CF" w14:textId="77777777" w:rsidR="002236E7" w:rsidRPr="009C34DC" w:rsidRDefault="002236E7" w:rsidP="005043CD">
            <w:pPr>
              <w:spacing w:line="280" w:lineRule="exact"/>
              <w:ind w:left="-103" w:right="-316"/>
              <w:jc w:val="right"/>
              <w:rPr>
                <w:rFonts w:ascii="Arial" w:hAnsi="Arial" w:cs="Arial"/>
                <w:sz w:val="14"/>
                <w:szCs w:val="14"/>
                <w:lang w:val="en-GB"/>
              </w:rPr>
            </w:pPr>
          </w:p>
        </w:tc>
        <w:tc>
          <w:tcPr>
            <w:tcW w:w="540" w:type="dxa"/>
            <w:vAlign w:val="bottom"/>
          </w:tcPr>
          <w:p w14:paraId="7845EA09" w14:textId="77777777" w:rsidR="002236E7" w:rsidRPr="009C34DC" w:rsidRDefault="002236E7" w:rsidP="005043CD">
            <w:pPr>
              <w:spacing w:line="280" w:lineRule="exact"/>
              <w:ind w:left="-108" w:right="-108"/>
              <w:jc w:val="right"/>
              <w:rPr>
                <w:rFonts w:ascii="Arial" w:hAnsi="Arial" w:cs="Arial"/>
                <w:sz w:val="14"/>
                <w:szCs w:val="14"/>
                <w:lang w:val="en-GB"/>
              </w:rPr>
            </w:pPr>
          </w:p>
        </w:tc>
        <w:tc>
          <w:tcPr>
            <w:tcW w:w="270" w:type="dxa"/>
            <w:vAlign w:val="bottom"/>
          </w:tcPr>
          <w:p w14:paraId="2D30522F" w14:textId="77777777" w:rsidR="002236E7" w:rsidRPr="009C34DC" w:rsidRDefault="002236E7" w:rsidP="005043CD">
            <w:pPr>
              <w:spacing w:line="280" w:lineRule="exact"/>
              <w:ind w:left="-103" w:right="-316"/>
              <w:jc w:val="right"/>
              <w:rPr>
                <w:rFonts w:ascii="Arial" w:hAnsi="Arial" w:cs="Arial"/>
                <w:sz w:val="14"/>
                <w:szCs w:val="14"/>
                <w:lang w:val="en-GB"/>
              </w:rPr>
            </w:pPr>
          </w:p>
        </w:tc>
        <w:tc>
          <w:tcPr>
            <w:tcW w:w="900" w:type="dxa"/>
            <w:vAlign w:val="bottom"/>
          </w:tcPr>
          <w:p w14:paraId="31CD92BE" w14:textId="77777777" w:rsidR="002236E7" w:rsidRPr="009C34DC" w:rsidRDefault="002236E7" w:rsidP="005043CD">
            <w:pPr>
              <w:tabs>
                <w:tab w:val="left" w:pos="360"/>
                <w:tab w:val="left" w:pos="900"/>
              </w:tabs>
              <w:spacing w:line="280" w:lineRule="exact"/>
              <w:ind w:left="-103" w:right="-8"/>
              <w:jc w:val="right"/>
              <w:rPr>
                <w:rFonts w:ascii="Arial" w:hAnsi="Arial" w:cs="Arial"/>
                <w:sz w:val="14"/>
                <w:szCs w:val="14"/>
                <w:lang w:val="en-GB"/>
              </w:rPr>
            </w:pPr>
          </w:p>
        </w:tc>
        <w:tc>
          <w:tcPr>
            <w:tcW w:w="270" w:type="dxa"/>
            <w:vAlign w:val="bottom"/>
          </w:tcPr>
          <w:p w14:paraId="3683494F" w14:textId="77777777" w:rsidR="002236E7" w:rsidRPr="009C34DC" w:rsidRDefault="002236E7" w:rsidP="005043CD">
            <w:pPr>
              <w:tabs>
                <w:tab w:val="left" w:pos="360"/>
                <w:tab w:val="left" w:pos="900"/>
              </w:tabs>
              <w:spacing w:line="280" w:lineRule="exact"/>
              <w:ind w:left="-125" w:right="-8"/>
              <w:jc w:val="right"/>
              <w:rPr>
                <w:rFonts w:ascii="Arial" w:hAnsi="Arial" w:cs="Arial"/>
                <w:sz w:val="14"/>
                <w:szCs w:val="14"/>
                <w:lang w:val="en-GB"/>
              </w:rPr>
            </w:pPr>
          </w:p>
        </w:tc>
        <w:tc>
          <w:tcPr>
            <w:tcW w:w="810" w:type="dxa"/>
            <w:vAlign w:val="bottom"/>
          </w:tcPr>
          <w:p w14:paraId="65A01DB6" w14:textId="77777777" w:rsidR="002236E7" w:rsidRPr="009C34DC" w:rsidRDefault="002236E7" w:rsidP="005043CD">
            <w:pPr>
              <w:tabs>
                <w:tab w:val="left" w:pos="360"/>
                <w:tab w:val="left" w:pos="900"/>
              </w:tabs>
              <w:spacing w:line="280" w:lineRule="exact"/>
              <w:ind w:left="-103" w:right="-8"/>
              <w:jc w:val="right"/>
              <w:rPr>
                <w:rFonts w:ascii="Arial" w:hAnsi="Arial" w:cs="Arial"/>
                <w:sz w:val="14"/>
                <w:szCs w:val="14"/>
                <w:cs/>
                <w:lang w:val="en-GB"/>
              </w:rPr>
            </w:pPr>
          </w:p>
        </w:tc>
        <w:tc>
          <w:tcPr>
            <w:tcW w:w="270" w:type="dxa"/>
            <w:vAlign w:val="bottom"/>
          </w:tcPr>
          <w:p w14:paraId="4AA0A9EE" w14:textId="77777777" w:rsidR="002236E7" w:rsidRPr="009C34DC" w:rsidRDefault="002236E7" w:rsidP="005043CD">
            <w:pPr>
              <w:tabs>
                <w:tab w:val="left" w:pos="360"/>
                <w:tab w:val="left" w:pos="900"/>
              </w:tabs>
              <w:spacing w:line="280" w:lineRule="exact"/>
              <w:ind w:left="-103" w:right="-8"/>
              <w:jc w:val="right"/>
              <w:rPr>
                <w:rFonts w:ascii="Arial" w:hAnsi="Arial" w:cs="Arial"/>
                <w:sz w:val="14"/>
                <w:szCs w:val="14"/>
                <w:cs/>
                <w:lang w:val="en-GB"/>
              </w:rPr>
            </w:pPr>
          </w:p>
        </w:tc>
        <w:tc>
          <w:tcPr>
            <w:tcW w:w="630" w:type="dxa"/>
            <w:vAlign w:val="bottom"/>
          </w:tcPr>
          <w:p w14:paraId="10A3EEFF" w14:textId="77777777" w:rsidR="002236E7" w:rsidRPr="009C34DC" w:rsidRDefault="002236E7" w:rsidP="005043CD">
            <w:pPr>
              <w:tabs>
                <w:tab w:val="left" w:pos="360"/>
                <w:tab w:val="left" w:pos="900"/>
              </w:tabs>
              <w:spacing w:line="280" w:lineRule="exact"/>
              <w:ind w:left="-103" w:right="-8"/>
              <w:jc w:val="right"/>
              <w:rPr>
                <w:rFonts w:ascii="Arial" w:hAnsi="Arial" w:cs="Arial"/>
                <w:sz w:val="14"/>
                <w:szCs w:val="14"/>
                <w:highlight w:val="cyan"/>
                <w:cs/>
                <w:lang w:val="en-GB"/>
              </w:rPr>
            </w:pPr>
          </w:p>
        </w:tc>
        <w:tc>
          <w:tcPr>
            <w:tcW w:w="270" w:type="dxa"/>
            <w:vAlign w:val="bottom"/>
          </w:tcPr>
          <w:p w14:paraId="7C1476D0" w14:textId="77777777" w:rsidR="002236E7" w:rsidRPr="009C34DC" w:rsidRDefault="002236E7" w:rsidP="005043CD">
            <w:pPr>
              <w:tabs>
                <w:tab w:val="left" w:pos="360"/>
                <w:tab w:val="left" w:pos="900"/>
              </w:tabs>
              <w:spacing w:line="280" w:lineRule="exact"/>
              <w:ind w:left="-103" w:right="-8"/>
              <w:jc w:val="right"/>
              <w:rPr>
                <w:rFonts w:ascii="Arial" w:hAnsi="Arial" w:cs="Arial"/>
                <w:sz w:val="14"/>
                <w:szCs w:val="14"/>
                <w:cs/>
                <w:lang w:val="en-GB"/>
              </w:rPr>
            </w:pPr>
          </w:p>
        </w:tc>
        <w:tc>
          <w:tcPr>
            <w:tcW w:w="630" w:type="dxa"/>
            <w:vAlign w:val="bottom"/>
          </w:tcPr>
          <w:p w14:paraId="381F0306" w14:textId="77777777" w:rsidR="002236E7" w:rsidRPr="009C34DC" w:rsidRDefault="002236E7" w:rsidP="005043CD">
            <w:pPr>
              <w:tabs>
                <w:tab w:val="left" w:pos="360"/>
                <w:tab w:val="left" w:pos="900"/>
              </w:tabs>
              <w:spacing w:line="280" w:lineRule="exact"/>
              <w:ind w:left="-103" w:right="-8"/>
              <w:jc w:val="right"/>
              <w:rPr>
                <w:rFonts w:ascii="Arial" w:hAnsi="Arial" w:cs="Arial"/>
                <w:sz w:val="14"/>
                <w:szCs w:val="14"/>
                <w:cs/>
                <w:lang w:val="en-GB"/>
              </w:rPr>
            </w:pPr>
          </w:p>
        </w:tc>
      </w:tr>
      <w:tr w:rsidR="00353F1D" w:rsidRPr="009C34DC" w14:paraId="4410EDE0" w14:textId="77777777" w:rsidTr="008416C5">
        <w:trPr>
          <w:cantSplit/>
          <w:trHeight w:val="58"/>
        </w:trPr>
        <w:tc>
          <w:tcPr>
            <w:tcW w:w="2070" w:type="dxa"/>
            <w:vAlign w:val="bottom"/>
          </w:tcPr>
          <w:p w14:paraId="44B061EC" w14:textId="21434FEA" w:rsidR="00353F1D" w:rsidRPr="009C34DC" w:rsidRDefault="00353F1D" w:rsidP="00353F1D">
            <w:pPr>
              <w:spacing w:line="280" w:lineRule="exact"/>
              <w:ind w:left="165" w:right="-108"/>
              <w:rPr>
                <w:rFonts w:ascii="Arial" w:hAnsi="Arial" w:cs="Arial"/>
                <w:sz w:val="14"/>
                <w:szCs w:val="14"/>
                <w:u w:val="single"/>
              </w:rPr>
            </w:pPr>
            <w:r w:rsidRPr="009C34DC">
              <w:rPr>
                <w:rFonts w:ascii="Arial" w:hAnsi="Arial" w:cs="Arial"/>
                <w:sz w:val="14"/>
                <w:szCs w:val="14"/>
              </w:rPr>
              <w:t>QTC Global Power Co., Ltd.</w:t>
            </w:r>
          </w:p>
        </w:tc>
        <w:tc>
          <w:tcPr>
            <w:tcW w:w="720" w:type="dxa"/>
            <w:vAlign w:val="bottom"/>
          </w:tcPr>
          <w:p w14:paraId="3DA98296" w14:textId="77DDF118" w:rsidR="00353F1D" w:rsidRPr="009C34DC" w:rsidRDefault="00353F1D" w:rsidP="00353F1D">
            <w:pPr>
              <w:spacing w:line="280" w:lineRule="exact"/>
              <w:ind w:left="-108" w:right="-108"/>
              <w:jc w:val="center"/>
              <w:rPr>
                <w:rFonts w:ascii="Arial" w:hAnsi="Arial" w:cs="Arial"/>
                <w:sz w:val="14"/>
                <w:szCs w:val="14"/>
                <w:lang w:val="en-GB"/>
              </w:rPr>
            </w:pPr>
            <w:r w:rsidRPr="009C34DC">
              <w:rPr>
                <w:rFonts w:ascii="Arial" w:hAnsi="Arial" w:cs="Arial"/>
                <w:sz w:val="14"/>
                <w:szCs w:val="14"/>
                <w:lang w:val="en-GB"/>
              </w:rPr>
              <w:t>501,900</w:t>
            </w:r>
          </w:p>
        </w:tc>
        <w:tc>
          <w:tcPr>
            <w:tcW w:w="270" w:type="dxa"/>
            <w:vAlign w:val="bottom"/>
          </w:tcPr>
          <w:p w14:paraId="2B0384E4" w14:textId="77777777" w:rsidR="00353F1D" w:rsidRPr="009C34DC" w:rsidRDefault="00353F1D" w:rsidP="00353F1D">
            <w:pPr>
              <w:tabs>
                <w:tab w:val="left" w:pos="360"/>
                <w:tab w:val="left" w:pos="900"/>
              </w:tabs>
              <w:spacing w:line="280" w:lineRule="exact"/>
              <w:ind w:left="-103" w:right="-8"/>
              <w:jc w:val="center"/>
              <w:rPr>
                <w:rFonts w:ascii="Arial" w:hAnsi="Arial" w:cs="Arial"/>
                <w:sz w:val="14"/>
                <w:szCs w:val="14"/>
                <w:lang w:val="en-GB"/>
              </w:rPr>
            </w:pPr>
          </w:p>
        </w:tc>
        <w:tc>
          <w:tcPr>
            <w:tcW w:w="720" w:type="dxa"/>
            <w:vAlign w:val="bottom"/>
          </w:tcPr>
          <w:p w14:paraId="410DF4D9" w14:textId="3A627DC4" w:rsidR="00353F1D" w:rsidRPr="009C34DC" w:rsidRDefault="00353F1D" w:rsidP="00353F1D">
            <w:pPr>
              <w:tabs>
                <w:tab w:val="left" w:pos="360"/>
                <w:tab w:val="left" w:pos="900"/>
              </w:tabs>
              <w:spacing w:line="280" w:lineRule="exact"/>
              <w:ind w:left="-103" w:right="-18"/>
              <w:jc w:val="right"/>
              <w:rPr>
                <w:rFonts w:ascii="Arial" w:hAnsi="Arial" w:cs="Arial"/>
                <w:sz w:val="14"/>
                <w:szCs w:val="14"/>
                <w:lang w:val="en-GB"/>
              </w:rPr>
            </w:pPr>
            <w:r w:rsidRPr="009C34DC">
              <w:rPr>
                <w:rFonts w:ascii="Arial" w:hAnsi="Arial" w:cs="Arial"/>
                <w:sz w:val="14"/>
                <w:szCs w:val="14"/>
                <w:lang w:val="en-GB"/>
              </w:rPr>
              <w:t>501,900</w:t>
            </w:r>
          </w:p>
        </w:tc>
        <w:tc>
          <w:tcPr>
            <w:tcW w:w="270" w:type="dxa"/>
            <w:tcBorders>
              <w:left w:val="nil"/>
            </w:tcBorders>
            <w:vAlign w:val="bottom"/>
          </w:tcPr>
          <w:p w14:paraId="4F76F063" w14:textId="77777777" w:rsidR="00353F1D" w:rsidRPr="009C34DC" w:rsidRDefault="00353F1D" w:rsidP="00353F1D">
            <w:pPr>
              <w:tabs>
                <w:tab w:val="left" w:pos="360"/>
                <w:tab w:val="left" w:pos="900"/>
              </w:tabs>
              <w:spacing w:line="280" w:lineRule="exact"/>
              <w:ind w:left="-103" w:right="-8"/>
              <w:jc w:val="right"/>
              <w:rPr>
                <w:rFonts w:ascii="Arial" w:hAnsi="Arial" w:cs="Arial"/>
                <w:sz w:val="14"/>
                <w:szCs w:val="14"/>
                <w:lang w:val="en-GB"/>
              </w:rPr>
            </w:pPr>
          </w:p>
        </w:tc>
        <w:tc>
          <w:tcPr>
            <w:tcW w:w="630" w:type="dxa"/>
            <w:vAlign w:val="bottom"/>
          </w:tcPr>
          <w:p w14:paraId="20F0F1B7" w14:textId="30313D96" w:rsidR="00353F1D" w:rsidRPr="009C34DC" w:rsidRDefault="00353F1D" w:rsidP="00353F1D">
            <w:pPr>
              <w:tabs>
                <w:tab w:val="left" w:pos="360"/>
                <w:tab w:val="left" w:pos="900"/>
              </w:tabs>
              <w:spacing w:line="280" w:lineRule="exact"/>
              <w:ind w:left="-103" w:right="-8"/>
              <w:jc w:val="right"/>
              <w:rPr>
                <w:rFonts w:ascii="Arial" w:hAnsi="Arial" w:cs="Arial"/>
                <w:sz w:val="14"/>
                <w:szCs w:val="14"/>
                <w:lang w:val="en-GB"/>
              </w:rPr>
            </w:pPr>
            <w:r>
              <w:rPr>
                <w:rFonts w:ascii="Arial" w:hAnsi="Arial" w:cs="Arial"/>
                <w:sz w:val="14"/>
                <w:szCs w:val="14"/>
                <w:lang w:val="en-GB"/>
              </w:rPr>
              <w:t>99.99</w:t>
            </w:r>
          </w:p>
        </w:tc>
        <w:tc>
          <w:tcPr>
            <w:tcW w:w="270" w:type="dxa"/>
            <w:vAlign w:val="bottom"/>
          </w:tcPr>
          <w:p w14:paraId="5675B499" w14:textId="77777777" w:rsidR="00353F1D" w:rsidRPr="009C34DC" w:rsidRDefault="00353F1D" w:rsidP="00353F1D">
            <w:pPr>
              <w:tabs>
                <w:tab w:val="left" w:pos="360"/>
                <w:tab w:val="left" w:pos="900"/>
              </w:tabs>
              <w:spacing w:line="280" w:lineRule="exact"/>
              <w:ind w:left="-103" w:right="-8"/>
              <w:jc w:val="right"/>
              <w:rPr>
                <w:rFonts w:ascii="Arial" w:hAnsi="Arial" w:cs="Arial"/>
                <w:sz w:val="14"/>
                <w:szCs w:val="14"/>
                <w:lang w:val="en-GB"/>
              </w:rPr>
            </w:pPr>
          </w:p>
        </w:tc>
        <w:tc>
          <w:tcPr>
            <w:tcW w:w="540" w:type="dxa"/>
            <w:vAlign w:val="bottom"/>
          </w:tcPr>
          <w:p w14:paraId="7C9E377B" w14:textId="26850BF3" w:rsidR="00353F1D" w:rsidRPr="009C34DC" w:rsidRDefault="00353F1D" w:rsidP="00353F1D">
            <w:pPr>
              <w:tabs>
                <w:tab w:val="left" w:pos="360"/>
                <w:tab w:val="left" w:pos="900"/>
              </w:tabs>
              <w:spacing w:line="280" w:lineRule="exact"/>
              <w:ind w:left="-103" w:right="-8"/>
              <w:jc w:val="right"/>
              <w:rPr>
                <w:rFonts w:ascii="Arial" w:hAnsi="Arial" w:cs="Arial"/>
                <w:sz w:val="14"/>
                <w:szCs w:val="14"/>
                <w:lang w:val="en-GB"/>
              </w:rPr>
            </w:pPr>
            <w:r>
              <w:rPr>
                <w:rFonts w:ascii="Arial" w:hAnsi="Arial" w:cs="Arial"/>
                <w:sz w:val="14"/>
                <w:szCs w:val="14"/>
                <w:lang w:val="en-GB"/>
              </w:rPr>
              <w:t>99.99</w:t>
            </w:r>
          </w:p>
        </w:tc>
        <w:tc>
          <w:tcPr>
            <w:tcW w:w="270" w:type="dxa"/>
            <w:vAlign w:val="bottom"/>
          </w:tcPr>
          <w:p w14:paraId="5CC36B15" w14:textId="77777777" w:rsidR="00353F1D" w:rsidRPr="009C34DC" w:rsidRDefault="00353F1D" w:rsidP="00353F1D">
            <w:pPr>
              <w:spacing w:line="280" w:lineRule="exact"/>
              <w:ind w:left="-103" w:right="-316"/>
              <w:jc w:val="right"/>
              <w:rPr>
                <w:rFonts w:ascii="Arial" w:hAnsi="Arial" w:cs="Arial"/>
                <w:sz w:val="14"/>
                <w:szCs w:val="14"/>
                <w:lang w:val="en-GB"/>
              </w:rPr>
            </w:pPr>
          </w:p>
        </w:tc>
        <w:tc>
          <w:tcPr>
            <w:tcW w:w="900" w:type="dxa"/>
            <w:vAlign w:val="bottom"/>
          </w:tcPr>
          <w:p w14:paraId="4FEFF924" w14:textId="2F900245" w:rsidR="00353F1D" w:rsidRPr="009C34DC" w:rsidRDefault="00353F1D" w:rsidP="00353F1D">
            <w:pPr>
              <w:tabs>
                <w:tab w:val="left" w:pos="360"/>
                <w:tab w:val="left" w:pos="900"/>
              </w:tabs>
              <w:spacing w:line="280" w:lineRule="exact"/>
              <w:ind w:left="-103" w:right="-8"/>
              <w:jc w:val="right"/>
              <w:rPr>
                <w:rFonts w:ascii="Arial" w:hAnsi="Arial" w:cs="Arial"/>
                <w:sz w:val="14"/>
                <w:szCs w:val="14"/>
                <w:lang w:val="en-GB"/>
              </w:rPr>
            </w:pPr>
            <w:r>
              <w:rPr>
                <w:rFonts w:ascii="Arial" w:hAnsi="Arial" w:cs="Arial"/>
                <w:sz w:val="14"/>
                <w:szCs w:val="14"/>
                <w:lang w:val="en-GB"/>
              </w:rPr>
              <w:t>700,000</w:t>
            </w:r>
          </w:p>
        </w:tc>
        <w:tc>
          <w:tcPr>
            <w:tcW w:w="270" w:type="dxa"/>
            <w:vAlign w:val="bottom"/>
          </w:tcPr>
          <w:p w14:paraId="4435C53A" w14:textId="77777777" w:rsidR="00353F1D" w:rsidRPr="009C34DC" w:rsidRDefault="00353F1D" w:rsidP="00353F1D">
            <w:pPr>
              <w:tabs>
                <w:tab w:val="left" w:pos="360"/>
                <w:tab w:val="left" w:pos="900"/>
              </w:tabs>
              <w:spacing w:line="280" w:lineRule="exact"/>
              <w:ind w:left="-125" w:right="-8"/>
              <w:jc w:val="right"/>
              <w:rPr>
                <w:rFonts w:ascii="Arial" w:hAnsi="Arial" w:cs="Arial"/>
                <w:sz w:val="14"/>
                <w:szCs w:val="14"/>
                <w:lang w:val="en-GB"/>
              </w:rPr>
            </w:pPr>
          </w:p>
        </w:tc>
        <w:tc>
          <w:tcPr>
            <w:tcW w:w="810" w:type="dxa"/>
            <w:vAlign w:val="bottom"/>
          </w:tcPr>
          <w:p w14:paraId="5DDC122B" w14:textId="5212E702" w:rsidR="00353F1D" w:rsidRPr="009C34DC" w:rsidRDefault="00353F1D" w:rsidP="00353F1D">
            <w:pPr>
              <w:tabs>
                <w:tab w:val="left" w:pos="360"/>
                <w:tab w:val="left" w:pos="900"/>
              </w:tabs>
              <w:spacing w:line="280" w:lineRule="exact"/>
              <w:ind w:left="-103" w:right="-8"/>
              <w:jc w:val="right"/>
              <w:rPr>
                <w:rFonts w:ascii="Arial" w:hAnsi="Arial" w:cs="Arial"/>
                <w:sz w:val="14"/>
                <w:szCs w:val="14"/>
                <w:cs/>
                <w:lang w:val="en-GB"/>
              </w:rPr>
            </w:pPr>
            <w:r w:rsidRPr="009C34DC">
              <w:rPr>
                <w:rFonts w:ascii="Arial" w:hAnsi="Arial" w:cs="Arial"/>
                <w:sz w:val="14"/>
                <w:szCs w:val="14"/>
                <w:lang w:val="en-GB"/>
              </w:rPr>
              <w:t>700,000</w:t>
            </w:r>
          </w:p>
        </w:tc>
        <w:tc>
          <w:tcPr>
            <w:tcW w:w="270" w:type="dxa"/>
            <w:vAlign w:val="bottom"/>
          </w:tcPr>
          <w:p w14:paraId="5EB1DC21" w14:textId="77777777" w:rsidR="00353F1D" w:rsidRPr="009C34DC" w:rsidRDefault="00353F1D" w:rsidP="00353F1D">
            <w:pPr>
              <w:tabs>
                <w:tab w:val="left" w:pos="360"/>
                <w:tab w:val="left" w:pos="900"/>
              </w:tabs>
              <w:spacing w:line="280" w:lineRule="exact"/>
              <w:ind w:left="-103" w:right="-8"/>
              <w:jc w:val="right"/>
              <w:rPr>
                <w:rFonts w:ascii="Arial" w:hAnsi="Arial" w:cs="Arial"/>
                <w:sz w:val="14"/>
                <w:szCs w:val="14"/>
                <w:cs/>
                <w:lang w:val="en-GB"/>
              </w:rPr>
            </w:pPr>
          </w:p>
        </w:tc>
        <w:tc>
          <w:tcPr>
            <w:tcW w:w="630" w:type="dxa"/>
            <w:vAlign w:val="bottom"/>
          </w:tcPr>
          <w:p w14:paraId="6856B607" w14:textId="7DAA8367" w:rsidR="00353F1D" w:rsidRPr="006109A0" w:rsidRDefault="006109A0" w:rsidP="006109A0">
            <w:pPr>
              <w:tabs>
                <w:tab w:val="decimal" w:pos="1035"/>
              </w:tabs>
              <w:spacing w:line="280" w:lineRule="exact"/>
              <w:ind w:left="-108"/>
              <w:jc w:val="right"/>
              <w:rPr>
                <w:rFonts w:ascii="Arial" w:hAnsi="Arial" w:cs="Arial"/>
                <w:sz w:val="14"/>
                <w:szCs w:val="14"/>
                <w:cs/>
                <w:lang w:val="en-GB"/>
              </w:rPr>
            </w:pPr>
            <w:r w:rsidRPr="006109A0">
              <w:rPr>
                <w:rFonts w:ascii="Arial" w:hAnsi="Arial" w:cs="Arial"/>
                <w:sz w:val="14"/>
                <w:szCs w:val="14"/>
                <w:lang w:val="en-GB"/>
              </w:rPr>
              <w:t>87,500</w:t>
            </w:r>
          </w:p>
        </w:tc>
        <w:tc>
          <w:tcPr>
            <w:tcW w:w="270" w:type="dxa"/>
            <w:vAlign w:val="bottom"/>
          </w:tcPr>
          <w:p w14:paraId="619214CA" w14:textId="77777777" w:rsidR="00353F1D" w:rsidRPr="009C34DC" w:rsidRDefault="00353F1D" w:rsidP="00353F1D">
            <w:pPr>
              <w:tabs>
                <w:tab w:val="left" w:pos="360"/>
                <w:tab w:val="left" w:pos="900"/>
              </w:tabs>
              <w:spacing w:line="280" w:lineRule="exact"/>
              <w:ind w:left="-103" w:right="-8"/>
              <w:jc w:val="right"/>
              <w:rPr>
                <w:rFonts w:ascii="Arial" w:hAnsi="Arial" w:cs="Arial"/>
                <w:sz w:val="14"/>
                <w:szCs w:val="14"/>
                <w:cs/>
                <w:lang w:val="en-GB"/>
              </w:rPr>
            </w:pPr>
          </w:p>
        </w:tc>
        <w:tc>
          <w:tcPr>
            <w:tcW w:w="630" w:type="dxa"/>
            <w:vAlign w:val="bottom"/>
          </w:tcPr>
          <w:p w14:paraId="3C3478F4" w14:textId="54989D4C" w:rsidR="00353F1D" w:rsidRPr="009C34DC" w:rsidRDefault="00353F1D" w:rsidP="00353F1D">
            <w:pPr>
              <w:tabs>
                <w:tab w:val="decimal" w:pos="1035"/>
              </w:tabs>
              <w:spacing w:line="280" w:lineRule="exact"/>
              <w:ind w:left="-108"/>
              <w:jc w:val="right"/>
              <w:rPr>
                <w:rFonts w:ascii="Arial" w:hAnsi="Arial" w:cs="Arial"/>
                <w:sz w:val="14"/>
                <w:szCs w:val="14"/>
                <w:cs/>
                <w:lang w:val="en-GB"/>
              </w:rPr>
            </w:pPr>
            <w:r w:rsidRPr="009C34DC">
              <w:rPr>
                <w:rFonts w:ascii="Arial" w:hAnsi="Arial" w:cs="Arial"/>
                <w:sz w:val="14"/>
                <w:szCs w:val="14"/>
                <w:lang w:val="en-GB"/>
              </w:rPr>
              <w:t>40,</w:t>
            </w:r>
            <w:r w:rsidRPr="009C34DC">
              <w:rPr>
                <w:rFonts w:ascii="Arial" w:hAnsi="Arial" w:cs="Arial"/>
                <w:color w:val="000000"/>
                <w:sz w:val="14"/>
                <w:szCs w:val="14"/>
                <w:lang w:val="en-GB"/>
              </w:rPr>
              <w:t>600</w:t>
            </w:r>
          </w:p>
        </w:tc>
      </w:tr>
      <w:tr w:rsidR="00353F1D" w:rsidRPr="009C34DC" w14:paraId="61739B39" w14:textId="77777777" w:rsidTr="008416C5">
        <w:trPr>
          <w:cantSplit/>
          <w:trHeight w:val="58"/>
        </w:trPr>
        <w:tc>
          <w:tcPr>
            <w:tcW w:w="2070" w:type="dxa"/>
            <w:vAlign w:val="bottom"/>
          </w:tcPr>
          <w:p w14:paraId="1E064026" w14:textId="6A165399" w:rsidR="00353F1D" w:rsidRPr="009C34DC" w:rsidRDefault="00353F1D" w:rsidP="00353F1D">
            <w:pPr>
              <w:spacing w:line="280" w:lineRule="exact"/>
              <w:ind w:left="165" w:right="-108"/>
              <w:rPr>
                <w:rFonts w:ascii="Arial" w:hAnsi="Arial" w:cs="Arial"/>
                <w:sz w:val="14"/>
                <w:szCs w:val="14"/>
                <w:u w:val="single"/>
              </w:rPr>
            </w:pPr>
            <w:r w:rsidRPr="009C34DC">
              <w:rPr>
                <w:rFonts w:ascii="Arial" w:hAnsi="Arial" w:cs="Arial"/>
                <w:sz w:val="14"/>
                <w:szCs w:val="14"/>
                <w:u w:val="single"/>
              </w:rPr>
              <w:t>Indirect subsidiaries</w:t>
            </w:r>
          </w:p>
        </w:tc>
        <w:tc>
          <w:tcPr>
            <w:tcW w:w="720" w:type="dxa"/>
            <w:vAlign w:val="bottom"/>
          </w:tcPr>
          <w:p w14:paraId="70D7AE0B" w14:textId="77777777" w:rsidR="00353F1D" w:rsidRPr="009C34DC" w:rsidRDefault="00353F1D" w:rsidP="00353F1D">
            <w:pPr>
              <w:spacing w:line="280" w:lineRule="exact"/>
              <w:ind w:left="-108" w:right="-108"/>
              <w:jc w:val="center"/>
              <w:rPr>
                <w:rFonts w:ascii="Arial" w:hAnsi="Arial" w:cs="Arial"/>
                <w:sz w:val="14"/>
                <w:szCs w:val="14"/>
                <w:lang w:val="en-GB"/>
              </w:rPr>
            </w:pPr>
          </w:p>
        </w:tc>
        <w:tc>
          <w:tcPr>
            <w:tcW w:w="270" w:type="dxa"/>
            <w:vAlign w:val="bottom"/>
          </w:tcPr>
          <w:p w14:paraId="1D3CDDB3" w14:textId="77777777" w:rsidR="00353F1D" w:rsidRPr="009C34DC" w:rsidRDefault="00353F1D" w:rsidP="00353F1D">
            <w:pPr>
              <w:tabs>
                <w:tab w:val="left" w:pos="360"/>
                <w:tab w:val="left" w:pos="900"/>
              </w:tabs>
              <w:spacing w:line="280" w:lineRule="exact"/>
              <w:ind w:left="-103" w:right="-8"/>
              <w:jc w:val="center"/>
              <w:rPr>
                <w:rFonts w:ascii="Arial" w:hAnsi="Arial" w:cs="Arial"/>
                <w:sz w:val="14"/>
                <w:szCs w:val="14"/>
                <w:lang w:val="en-GB"/>
              </w:rPr>
            </w:pPr>
          </w:p>
        </w:tc>
        <w:tc>
          <w:tcPr>
            <w:tcW w:w="720" w:type="dxa"/>
            <w:vAlign w:val="bottom"/>
          </w:tcPr>
          <w:p w14:paraId="4311DFB0" w14:textId="77777777" w:rsidR="00353F1D" w:rsidRPr="009C34DC" w:rsidRDefault="00353F1D" w:rsidP="00353F1D">
            <w:pPr>
              <w:tabs>
                <w:tab w:val="left" w:pos="360"/>
                <w:tab w:val="left" w:pos="900"/>
              </w:tabs>
              <w:spacing w:line="280" w:lineRule="exact"/>
              <w:ind w:left="-103" w:right="-18"/>
              <w:jc w:val="right"/>
              <w:rPr>
                <w:rFonts w:ascii="Arial" w:hAnsi="Arial" w:cs="Arial"/>
                <w:sz w:val="14"/>
                <w:szCs w:val="14"/>
                <w:lang w:val="en-GB"/>
              </w:rPr>
            </w:pPr>
          </w:p>
        </w:tc>
        <w:tc>
          <w:tcPr>
            <w:tcW w:w="270" w:type="dxa"/>
            <w:tcBorders>
              <w:left w:val="nil"/>
            </w:tcBorders>
            <w:vAlign w:val="bottom"/>
          </w:tcPr>
          <w:p w14:paraId="1FBF3D9A" w14:textId="77777777" w:rsidR="00353F1D" w:rsidRPr="009C34DC" w:rsidRDefault="00353F1D" w:rsidP="00353F1D">
            <w:pPr>
              <w:tabs>
                <w:tab w:val="left" w:pos="360"/>
                <w:tab w:val="left" w:pos="900"/>
              </w:tabs>
              <w:spacing w:line="280" w:lineRule="exact"/>
              <w:ind w:left="-103" w:right="-8"/>
              <w:jc w:val="right"/>
              <w:rPr>
                <w:rFonts w:ascii="Arial" w:hAnsi="Arial" w:cs="Arial"/>
                <w:sz w:val="14"/>
                <w:szCs w:val="14"/>
                <w:lang w:val="en-GB"/>
              </w:rPr>
            </w:pPr>
          </w:p>
        </w:tc>
        <w:tc>
          <w:tcPr>
            <w:tcW w:w="630" w:type="dxa"/>
            <w:vAlign w:val="bottom"/>
          </w:tcPr>
          <w:p w14:paraId="06AB0E8C" w14:textId="77777777" w:rsidR="00353F1D" w:rsidRPr="009C34DC" w:rsidRDefault="00353F1D" w:rsidP="00353F1D">
            <w:pPr>
              <w:spacing w:line="280" w:lineRule="exact"/>
              <w:ind w:left="-108" w:right="-108"/>
              <w:jc w:val="right"/>
              <w:rPr>
                <w:rFonts w:ascii="Arial" w:hAnsi="Arial" w:cs="Arial"/>
                <w:sz w:val="14"/>
                <w:szCs w:val="14"/>
                <w:lang w:val="en-GB"/>
              </w:rPr>
            </w:pPr>
          </w:p>
        </w:tc>
        <w:tc>
          <w:tcPr>
            <w:tcW w:w="270" w:type="dxa"/>
            <w:vAlign w:val="bottom"/>
          </w:tcPr>
          <w:p w14:paraId="6B59BCEA" w14:textId="77777777" w:rsidR="00353F1D" w:rsidRPr="009C34DC" w:rsidRDefault="00353F1D" w:rsidP="00353F1D">
            <w:pPr>
              <w:spacing w:line="280" w:lineRule="exact"/>
              <w:ind w:left="-103" w:right="-316"/>
              <w:jc w:val="right"/>
              <w:rPr>
                <w:rFonts w:ascii="Arial" w:hAnsi="Arial" w:cs="Arial"/>
                <w:sz w:val="14"/>
                <w:szCs w:val="14"/>
                <w:lang w:val="en-GB"/>
              </w:rPr>
            </w:pPr>
          </w:p>
        </w:tc>
        <w:tc>
          <w:tcPr>
            <w:tcW w:w="540" w:type="dxa"/>
            <w:vAlign w:val="bottom"/>
          </w:tcPr>
          <w:p w14:paraId="6CB155B7" w14:textId="77777777" w:rsidR="00353F1D" w:rsidRPr="009C34DC" w:rsidRDefault="00353F1D" w:rsidP="00353F1D">
            <w:pPr>
              <w:spacing w:line="280" w:lineRule="exact"/>
              <w:ind w:left="-108" w:right="-108"/>
              <w:jc w:val="right"/>
              <w:rPr>
                <w:rFonts w:ascii="Arial" w:hAnsi="Arial" w:cs="Arial"/>
                <w:sz w:val="14"/>
                <w:szCs w:val="14"/>
                <w:lang w:val="en-GB"/>
              </w:rPr>
            </w:pPr>
          </w:p>
        </w:tc>
        <w:tc>
          <w:tcPr>
            <w:tcW w:w="270" w:type="dxa"/>
            <w:vAlign w:val="bottom"/>
          </w:tcPr>
          <w:p w14:paraId="6A323F4B" w14:textId="77777777" w:rsidR="00353F1D" w:rsidRPr="009C34DC" w:rsidRDefault="00353F1D" w:rsidP="00353F1D">
            <w:pPr>
              <w:spacing w:line="280" w:lineRule="exact"/>
              <w:ind w:left="-103" w:right="-316"/>
              <w:jc w:val="right"/>
              <w:rPr>
                <w:rFonts w:ascii="Arial" w:hAnsi="Arial" w:cs="Arial"/>
                <w:sz w:val="14"/>
                <w:szCs w:val="14"/>
                <w:lang w:val="en-GB"/>
              </w:rPr>
            </w:pPr>
          </w:p>
        </w:tc>
        <w:tc>
          <w:tcPr>
            <w:tcW w:w="900" w:type="dxa"/>
            <w:vAlign w:val="bottom"/>
          </w:tcPr>
          <w:p w14:paraId="24B31D27" w14:textId="77777777" w:rsidR="00353F1D" w:rsidRPr="00661692" w:rsidRDefault="00353F1D" w:rsidP="00353F1D">
            <w:pPr>
              <w:tabs>
                <w:tab w:val="left" w:pos="360"/>
                <w:tab w:val="left" w:pos="900"/>
              </w:tabs>
              <w:spacing w:line="280" w:lineRule="exact"/>
              <w:ind w:left="-103" w:right="-8"/>
              <w:jc w:val="right"/>
              <w:rPr>
                <w:rFonts w:ascii="Arial" w:hAnsi="Arial" w:cs="Arial"/>
                <w:sz w:val="14"/>
                <w:szCs w:val="14"/>
                <w:lang w:val="en-GB"/>
              </w:rPr>
            </w:pPr>
          </w:p>
        </w:tc>
        <w:tc>
          <w:tcPr>
            <w:tcW w:w="270" w:type="dxa"/>
            <w:vAlign w:val="bottom"/>
          </w:tcPr>
          <w:p w14:paraId="06723325" w14:textId="77777777" w:rsidR="00353F1D" w:rsidRPr="009C34DC" w:rsidRDefault="00353F1D" w:rsidP="00353F1D">
            <w:pPr>
              <w:tabs>
                <w:tab w:val="left" w:pos="360"/>
                <w:tab w:val="left" w:pos="900"/>
              </w:tabs>
              <w:spacing w:line="280" w:lineRule="exact"/>
              <w:ind w:left="-125" w:right="-8"/>
              <w:jc w:val="right"/>
              <w:rPr>
                <w:rFonts w:ascii="Arial" w:hAnsi="Arial" w:cs="Arial"/>
                <w:sz w:val="14"/>
                <w:szCs w:val="14"/>
                <w:lang w:val="en-GB"/>
              </w:rPr>
            </w:pPr>
          </w:p>
        </w:tc>
        <w:tc>
          <w:tcPr>
            <w:tcW w:w="810" w:type="dxa"/>
            <w:vAlign w:val="bottom"/>
          </w:tcPr>
          <w:p w14:paraId="6620BAFA" w14:textId="77777777" w:rsidR="00353F1D" w:rsidRPr="009C34DC" w:rsidRDefault="00353F1D" w:rsidP="00353F1D">
            <w:pPr>
              <w:tabs>
                <w:tab w:val="left" w:pos="360"/>
                <w:tab w:val="left" w:pos="900"/>
              </w:tabs>
              <w:spacing w:line="280" w:lineRule="exact"/>
              <w:ind w:left="-103" w:right="-8"/>
              <w:jc w:val="right"/>
              <w:rPr>
                <w:rFonts w:ascii="Arial" w:hAnsi="Arial" w:cs="Arial"/>
                <w:sz w:val="14"/>
                <w:szCs w:val="14"/>
                <w:cs/>
                <w:lang w:val="en-GB"/>
              </w:rPr>
            </w:pPr>
          </w:p>
        </w:tc>
        <w:tc>
          <w:tcPr>
            <w:tcW w:w="270" w:type="dxa"/>
            <w:vAlign w:val="bottom"/>
          </w:tcPr>
          <w:p w14:paraId="10B1ECED" w14:textId="77777777" w:rsidR="00353F1D" w:rsidRPr="009C34DC" w:rsidRDefault="00353F1D" w:rsidP="00353F1D">
            <w:pPr>
              <w:tabs>
                <w:tab w:val="left" w:pos="360"/>
                <w:tab w:val="left" w:pos="900"/>
              </w:tabs>
              <w:spacing w:line="280" w:lineRule="exact"/>
              <w:ind w:left="-103" w:right="-8"/>
              <w:jc w:val="right"/>
              <w:rPr>
                <w:rFonts w:ascii="Arial" w:hAnsi="Arial" w:cs="Arial"/>
                <w:sz w:val="14"/>
                <w:szCs w:val="14"/>
                <w:cs/>
                <w:lang w:val="en-GB"/>
              </w:rPr>
            </w:pPr>
          </w:p>
        </w:tc>
        <w:tc>
          <w:tcPr>
            <w:tcW w:w="630" w:type="dxa"/>
            <w:vAlign w:val="bottom"/>
          </w:tcPr>
          <w:p w14:paraId="14DB0D5A" w14:textId="77777777" w:rsidR="00353F1D" w:rsidRPr="006109A0" w:rsidRDefault="00353F1D" w:rsidP="006109A0">
            <w:pPr>
              <w:tabs>
                <w:tab w:val="decimal" w:pos="1035"/>
              </w:tabs>
              <w:spacing w:line="280" w:lineRule="exact"/>
              <w:ind w:left="-108"/>
              <w:jc w:val="right"/>
              <w:rPr>
                <w:rFonts w:ascii="Arial" w:hAnsi="Arial" w:cs="Arial"/>
                <w:sz w:val="14"/>
                <w:szCs w:val="14"/>
                <w:cs/>
                <w:lang w:val="en-GB"/>
              </w:rPr>
            </w:pPr>
          </w:p>
        </w:tc>
        <w:tc>
          <w:tcPr>
            <w:tcW w:w="270" w:type="dxa"/>
            <w:vAlign w:val="bottom"/>
          </w:tcPr>
          <w:p w14:paraId="329BF396" w14:textId="77777777" w:rsidR="00353F1D" w:rsidRPr="009C34DC" w:rsidRDefault="00353F1D" w:rsidP="00353F1D">
            <w:pPr>
              <w:tabs>
                <w:tab w:val="left" w:pos="360"/>
                <w:tab w:val="left" w:pos="900"/>
              </w:tabs>
              <w:spacing w:line="280" w:lineRule="exact"/>
              <w:ind w:left="-103" w:right="-8"/>
              <w:jc w:val="right"/>
              <w:rPr>
                <w:rFonts w:ascii="Arial" w:hAnsi="Arial" w:cs="Arial"/>
                <w:sz w:val="14"/>
                <w:szCs w:val="14"/>
                <w:cs/>
                <w:lang w:val="en-GB"/>
              </w:rPr>
            </w:pPr>
          </w:p>
        </w:tc>
        <w:tc>
          <w:tcPr>
            <w:tcW w:w="630" w:type="dxa"/>
            <w:vAlign w:val="bottom"/>
          </w:tcPr>
          <w:p w14:paraId="23DC9CAF" w14:textId="77777777" w:rsidR="00353F1D" w:rsidRPr="009C34DC" w:rsidRDefault="00353F1D" w:rsidP="00353F1D">
            <w:pPr>
              <w:tabs>
                <w:tab w:val="left" w:pos="360"/>
                <w:tab w:val="left" w:pos="900"/>
              </w:tabs>
              <w:spacing w:line="280" w:lineRule="exact"/>
              <w:ind w:left="-103" w:right="-8"/>
              <w:jc w:val="right"/>
              <w:rPr>
                <w:rFonts w:ascii="Arial" w:hAnsi="Arial" w:cs="Arial"/>
                <w:sz w:val="14"/>
                <w:szCs w:val="14"/>
                <w:cs/>
                <w:lang w:val="en-GB"/>
              </w:rPr>
            </w:pPr>
          </w:p>
        </w:tc>
      </w:tr>
      <w:tr w:rsidR="00353F1D" w:rsidRPr="009C34DC" w14:paraId="36910915" w14:textId="77777777" w:rsidTr="008416C5">
        <w:trPr>
          <w:cantSplit/>
          <w:trHeight w:val="58"/>
        </w:trPr>
        <w:tc>
          <w:tcPr>
            <w:tcW w:w="2070" w:type="dxa"/>
            <w:vAlign w:val="bottom"/>
          </w:tcPr>
          <w:p w14:paraId="2A08FA82" w14:textId="4DABF8BB" w:rsidR="00353F1D" w:rsidRPr="00353F1D" w:rsidRDefault="00353F1D" w:rsidP="00353F1D">
            <w:pPr>
              <w:spacing w:line="280" w:lineRule="exact"/>
              <w:ind w:left="165" w:right="-108"/>
              <w:rPr>
                <w:rFonts w:ascii="Arial" w:hAnsi="Arial" w:cstheme="minorBidi"/>
                <w:sz w:val="14"/>
                <w:szCs w:val="14"/>
              </w:rPr>
            </w:pPr>
            <w:r w:rsidRPr="009C34DC">
              <w:rPr>
                <w:rFonts w:ascii="Arial" w:hAnsi="Arial" w:cs="Arial"/>
                <w:sz w:val="14"/>
                <w:szCs w:val="14"/>
              </w:rPr>
              <w:t xml:space="preserve">Q Solar 1 Co., </w:t>
            </w:r>
            <w:proofErr w:type="gramStart"/>
            <w:r w:rsidRPr="009C34DC">
              <w:rPr>
                <w:rFonts w:ascii="Arial" w:hAnsi="Arial" w:cs="Arial"/>
                <w:sz w:val="14"/>
                <w:szCs w:val="14"/>
              </w:rPr>
              <w:t>Ltd.</w:t>
            </w:r>
            <w:r>
              <w:rPr>
                <w:rFonts w:ascii="Arial" w:hAnsi="Arial" w:cs="Arial"/>
                <w:sz w:val="14"/>
                <w:szCs w:val="14"/>
                <w:vertAlign w:val="superscript"/>
              </w:rPr>
              <w:t>(</w:t>
            </w:r>
            <w:proofErr w:type="gramEnd"/>
            <w:r>
              <w:rPr>
                <w:rFonts w:ascii="Arial" w:hAnsi="Arial" w:cstheme="minorBidi"/>
                <w:sz w:val="14"/>
                <w:szCs w:val="14"/>
                <w:vertAlign w:val="superscript"/>
              </w:rPr>
              <w:t>1)</w:t>
            </w:r>
          </w:p>
        </w:tc>
        <w:tc>
          <w:tcPr>
            <w:tcW w:w="720" w:type="dxa"/>
            <w:vAlign w:val="bottom"/>
          </w:tcPr>
          <w:p w14:paraId="357F087F" w14:textId="18772B3E" w:rsidR="00353F1D" w:rsidRPr="009C34DC" w:rsidRDefault="00353F1D" w:rsidP="00353F1D">
            <w:pPr>
              <w:spacing w:line="280" w:lineRule="exact"/>
              <w:ind w:left="-108" w:right="-108"/>
              <w:jc w:val="center"/>
              <w:rPr>
                <w:rFonts w:ascii="Arial" w:hAnsi="Arial" w:cs="Arial"/>
                <w:sz w:val="14"/>
                <w:szCs w:val="14"/>
                <w:lang w:val="en-GB"/>
              </w:rPr>
            </w:pPr>
            <w:r w:rsidRPr="009C34DC">
              <w:rPr>
                <w:rFonts w:ascii="Arial" w:hAnsi="Arial" w:cs="Arial"/>
                <w:sz w:val="14"/>
                <w:szCs w:val="14"/>
                <w:cs/>
                <w:lang w:val="en-GB"/>
              </w:rPr>
              <w:t xml:space="preserve"> </w:t>
            </w:r>
            <w:r>
              <w:rPr>
                <w:rFonts w:ascii="Arial" w:hAnsi="Arial" w:cstheme="minorBidi"/>
                <w:sz w:val="14"/>
                <w:szCs w:val="14"/>
                <w:lang w:val="en-GB"/>
              </w:rPr>
              <w:t>220,000</w:t>
            </w:r>
            <w:r w:rsidRPr="009C34DC">
              <w:rPr>
                <w:rFonts w:ascii="Arial" w:hAnsi="Arial" w:cs="Arial"/>
                <w:sz w:val="14"/>
                <w:szCs w:val="14"/>
                <w:cs/>
                <w:lang w:val="en-GB"/>
              </w:rPr>
              <w:t xml:space="preserve"> </w:t>
            </w:r>
          </w:p>
        </w:tc>
        <w:tc>
          <w:tcPr>
            <w:tcW w:w="270" w:type="dxa"/>
            <w:vAlign w:val="bottom"/>
          </w:tcPr>
          <w:p w14:paraId="6575BD9C" w14:textId="77777777" w:rsidR="00353F1D" w:rsidRPr="009C34DC" w:rsidRDefault="00353F1D" w:rsidP="00353F1D">
            <w:pPr>
              <w:tabs>
                <w:tab w:val="left" w:pos="360"/>
                <w:tab w:val="left" w:pos="900"/>
              </w:tabs>
              <w:spacing w:line="280" w:lineRule="exact"/>
              <w:ind w:left="-103" w:right="-8"/>
              <w:jc w:val="center"/>
              <w:rPr>
                <w:rFonts w:ascii="Arial" w:hAnsi="Arial" w:cs="Arial"/>
                <w:sz w:val="14"/>
                <w:szCs w:val="14"/>
                <w:lang w:val="en-GB"/>
              </w:rPr>
            </w:pPr>
          </w:p>
        </w:tc>
        <w:tc>
          <w:tcPr>
            <w:tcW w:w="720" w:type="dxa"/>
            <w:vAlign w:val="bottom"/>
          </w:tcPr>
          <w:p w14:paraId="70F802D4" w14:textId="5CE23701" w:rsidR="00353F1D" w:rsidRPr="009C34DC" w:rsidRDefault="00353F1D" w:rsidP="00353F1D">
            <w:pPr>
              <w:tabs>
                <w:tab w:val="left" w:pos="360"/>
                <w:tab w:val="left" w:pos="900"/>
              </w:tabs>
              <w:spacing w:line="280" w:lineRule="exact"/>
              <w:ind w:left="-103" w:right="-18"/>
              <w:jc w:val="right"/>
              <w:rPr>
                <w:rFonts w:ascii="Arial" w:hAnsi="Arial" w:cs="Arial"/>
                <w:sz w:val="14"/>
                <w:szCs w:val="14"/>
                <w:lang w:val="en-GB"/>
              </w:rPr>
            </w:pPr>
            <w:r w:rsidRPr="009C34DC">
              <w:rPr>
                <w:rFonts w:ascii="Arial" w:hAnsi="Arial" w:cs="Arial"/>
                <w:sz w:val="14"/>
                <w:szCs w:val="14"/>
                <w:cs/>
                <w:lang w:val="en-GB"/>
              </w:rPr>
              <w:t xml:space="preserve"> </w:t>
            </w:r>
            <w:r>
              <w:rPr>
                <w:rFonts w:ascii="Arial" w:hAnsi="Arial" w:cstheme="minorBidi"/>
                <w:sz w:val="14"/>
                <w:szCs w:val="14"/>
                <w:lang w:val="en-GB"/>
              </w:rPr>
              <w:t>220,000</w:t>
            </w:r>
            <w:r w:rsidRPr="009C34DC">
              <w:rPr>
                <w:rFonts w:ascii="Arial" w:hAnsi="Arial" w:cs="Arial"/>
                <w:sz w:val="14"/>
                <w:szCs w:val="14"/>
                <w:cs/>
                <w:lang w:val="en-GB"/>
              </w:rPr>
              <w:t xml:space="preserve"> </w:t>
            </w:r>
          </w:p>
        </w:tc>
        <w:tc>
          <w:tcPr>
            <w:tcW w:w="270" w:type="dxa"/>
            <w:tcBorders>
              <w:left w:val="nil"/>
            </w:tcBorders>
            <w:vAlign w:val="bottom"/>
          </w:tcPr>
          <w:p w14:paraId="75917433" w14:textId="77777777" w:rsidR="00353F1D" w:rsidRPr="009C34DC" w:rsidRDefault="00353F1D" w:rsidP="00353F1D">
            <w:pPr>
              <w:tabs>
                <w:tab w:val="left" w:pos="360"/>
                <w:tab w:val="left" w:pos="900"/>
              </w:tabs>
              <w:spacing w:line="280" w:lineRule="exact"/>
              <w:ind w:left="-103" w:right="-8"/>
              <w:jc w:val="right"/>
              <w:rPr>
                <w:rFonts w:ascii="Arial" w:hAnsi="Arial" w:cs="Arial"/>
                <w:sz w:val="14"/>
                <w:szCs w:val="14"/>
                <w:lang w:val="en-GB"/>
              </w:rPr>
            </w:pPr>
          </w:p>
        </w:tc>
        <w:tc>
          <w:tcPr>
            <w:tcW w:w="630" w:type="dxa"/>
            <w:vAlign w:val="bottom"/>
          </w:tcPr>
          <w:p w14:paraId="6823CC06" w14:textId="55EE7C33" w:rsidR="00353F1D" w:rsidRPr="009C34DC" w:rsidRDefault="00353F1D" w:rsidP="00353F1D">
            <w:pPr>
              <w:tabs>
                <w:tab w:val="left" w:pos="360"/>
                <w:tab w:val="left" w:pos="900"/>
              </w:tabs>
              <w:spacing w:line="280" w:lineRule="exact"/>
              <w:ind w:left="-103" w:right="-8"/>
              <w:jc w:val="right"/>
              <w:rPr>
                <w:rFonts w:ascii="Arial" w:hAnsi="Arial" w:cs="Arial"/>
                <w:sz w:val="14"/>
                <w:szCs w:val="14"/>
                <w:lang w:val="en-GB"/>
              </w:rPr>
            </w:pPr>
            <w:r>
              <w:rPr>
                <w:rFonts w:ascii="Arial" w:hAnsi="Arial" w:cs="Arial"/>
                <w:sz w:val="14"/>
                <w:szCs w:val="14"/>
                <w:lang w:val="en-GB"/>
              </w:rPr>
              <w:t>100.00</w:t>
            </w:r>
          </w:p>
        </w:tc>
        <w:tc>
          <w:tcPr>
            <w:tcW w:w="270" w:type="dxa"/>
            <w:vAlign w:val="bottom"/>
          </w:tcPr>
          <w:p w14:paraId="4056F9FE" w14:textId="77777777" w:rsidR="00353F1D" w:rsidRPr="009C34DC" w:rsidRDefault="00353F1D" w:rsidP="00353F1D">
            <w:pPr>
              <w:tabs>
                <w:tab w:val="left" w:pos="360"/>
                <w:tab w:val="left" w:pos="900"/>
              </w:tabs>
              <w:spacing w:line="280" w:lineRule="exact"/>
              <w:ind w:left="-103" w:right="-8"/>
              <w:jc w:val="right"/>
              <w:rPr>
                <w:rFonts w:ascii="Arial" w:hAnsi="Arial" w:cs="Arial"/>
                <w:sz w:val="14"/>
                <w:szCs w:val="14"/>
                <w:lang w:val="en-GB"/>
              </w:rPr>
            </w:pPr>
          </w:p>
        </w:tc>
        <w:tc>
          <w:tcPr>
            <w:tcW w:w="540" w:type="dxa"/>
            <w:vAlign w:val="bottom"/>
          </w:tcPr>
          <w:p w14:paraId="63C149C2" w14:textId="4936FEBA" w:rsidR="00353F1D" w:rsidRPr="009C34DC" w:rsidRDefault="00353F1D" w:rsidP="00353F1D">
            <w:pPr>
              <w:tabs>
                <w:tab w:val="left" w:pos="360"/>
                <w:tab w:val="left" w:pos="900"/>
              </w:tabs>
              <w:spacing w:line="280" w:lineRule="exact"/>
              <w:ind w:left="-103" w:right="-8"/>
              <w:jc w:val="right"/>
              <w:rPr>
                <w:rFonts w:ascii="Arial" w:hAnsi="Arial" w:cs="Arial"/>
                <w:sz w:val="14"/>
                <w:szCs w:val="14"/>
                <w:lang w:val="en-GB"/>
              </w:rPr>
            </w:pPr>
            <w:r>
              <w:rPr>
                <w:rFonts w:ascii="Arial" w:hAnsi="Arial" w:cs="Arial"/>
                <w:sz w:val="14"/>
                <w:szCs w:val="14"/>
                <w:lang w:val="en-GB"/>
              </w:rPr>
              <w:t>100.00</w:t>
            </w:r>
          </w:p>
        </w:tc>
        <w:tc>
          <w:tcPr>
            <w:tcW w:w="270" w:type="dxa"/>
            <w:vAlign w:val="bottom"/>
          </w:tcPr>
          <w:p w14:paraId="09377212" w14:textId="77777777" w:rsidR="00353F1D" w:rsidRPr="009C34DC" w:rsidRDefault="00353F1D" w:rsidP="00353F1D">
            <w:pPr>
              <w:tabs>
                <w:tab w:val="left" w:pos="360"/>
                <w:tab w:val="left" w:pos="900"/>
              </w:tabs>
              <w:spacing w:line="280" w:lineRule="exact"/>
              <w:ind w:left="-103" w:right="-8"/>
              <w:jc w:val="right"/>
              <w:rPr>
                <w:rFonts w:ascii="Arial" w:hAnsi="Arial" w:cs="Arial"/>
                <w:sz w:val="14"/>
                <w:szCs w:val="14"/>
                <w:lang w:val="en-GB"/>
              </w:rPr>
            </w:pPr>
          </w:p>
        </w:tc>
        <w:tc>
          <w:tcPr>
            <w:tcW w:w="900" w:type="dxa"/>
            <w:vAlign w:val="bottom"/>
          </w:tcPr>
          <w:p w14:paraId="2F1FC0CE" w14:textId="6000DEAA" w:rsidR="00353F1D" w:rsidRPr="00661692" w:rsidRDefault="00353F1D" w:rsidP="00353F1D">
            <w:pPr>
              <w:tabs>
                <w:tab w:val="left" w:pos="360"/>
                <w:tab w:val="left" w:pos="510"/>
                <w:tab w:val="left" w:pos="900"/>
                <w:tab w:val="decimal" w:pos="1035"/>
              </w:tabs>
              <w:spacing w:line="280" w:lineRule="exact"/>
              <w:ind w:left="-103" w:right="-8"/>
              <w:jc w:val="right"/>
              <w:rPr>
                <w:rFonts w:ascii="Arial" w:hAnsi="Arial" w:cs="Arial"/>
                <w:sz w:val="14"/>
                <w:szCs w:val="14"/>
                <w:lang w:val="en-GB"/>
              </w:rPr>
            </w:pPr>
            <w:r w:rsidRPr="00661692">
              <w:rPr>
                <w:rFonts w:ascii="Arial" w:hAnsi="Arial" w:cs="Arial"/>
                <w:sz w:val="14"/>
                <w:szCs w:val="14"/>
                <w:lang w:val="en-GB"/>
              </w:rPr>
              <w:t>-</w:t>
            </w:r>
          </w:p>
        </w:tc>
        <w:tc>
          <w:tcPr>
            <w:tcW w:w="270" w:type="dxa"/>
            <w:vAlign w:val="bottom"/>
          </w:tcPr>
          <w:p w14:paraId="70347560" w14:textId="77777777" w:rsidR="00353F1D" w:rsidRPr="009C34DC" w:rsidRDefault="00353F1D" w:rsidP="00353F1D">
            <w:pPr>
              <w:tabs>
                <w:tab w:val="left" w:pos="360"/>
                <w:tab w:val="left" w:pos="900"/>
                <w:tab w:val="decimal" w:pos="1035"/>
              </w:tabs>
              <w:spacing w:line="280" w:lineRule="exact"/>
              <w:ind w:left="-103" w:right="-8"/>
              <w:jc w:val="right"/>
              <w:rPr>
                <w:rFonts w:ascii="Arial" w:hAnsi="Arial" w:cs="Arial"/>
                <w:sz w:val="14"/>
                <w:szCs w:val="14"/>
                <w:lang w:val="en-GB"/>
              </w:rPr>
            </w:pPr>
          </w:p>
        </w:tc>
        <w:tc>
          <w:tcPr>
            <w:tcW w:w="810" w:type="dxa"/>
            <w:vAlign w:val="bottom"/>
          </w:tcPr>
          <w:p w14:paraId="2787DC36" w14:textId="345316F0" w:rsidR="00353F1D" w:rsidRPr="009C34DC" w:rsidRDefault="00353F1D" w:rsidP="00353F1D">
            <w:pPr>
              <w:tabs>
                <w:tab w:val="left" w:pos="360"/>
                <w:tab w:val="left" w:pos="900"/>
                <w:tab w:val="decimal" w:pos="1035"/>
              </w:tabs>
              <w:spacing w:line="280" w:lineRule="exact"/>
              <w:ind w:left="-103" w:right="-8"/>
              <w:jc w:val="right"/>
              <w:rPr>
                <w:rFonts w:ascii="Arial" w:hAnsi="Arial" w:cs="Arial"/>
                <w:sz w:val="14"/>
                <w:szCs w:val="14"/>
                <w:cs/>
                <w:lang w:val="en-GB"/>
              </w:rPr>
            </w:pPr>
            <w:r w:rsidRPr="009C34DC">
              <w:rPr>
                <w:rFonts w:ascii="Arial" w:hAnsi="Arial" w:cs="Arial"/>
                <w:sz w:val="14"/>
                <w:szCs w:val="14"/>
                <w:lang w:val="en-GB"/>
              </w:rPr>
              <w:t>-</w:t>
            </w:r>
          </w:p>
        </w:tc>
        <w:tc>
          <w:tcPr>
            <w:tcW w:w="270" w:type="dxa"/>
            <w:vAlign w:val="bottom"/>
          </w:tcPr>
          <w:p w14:paraId="2217D2AB" w14:textId="77777777" w:rsidR="00353F1D" w:rsidRPr="009C34DC" w:rsidRDefault="00353F1D" w:rsidP="00353F1D">
            <w:pPr>
              <w:tabs>
                <w:tab w:val="left" w:pos="360"/>
                <w:tab w:val="left" w:pos="900"/>
                <w:tab w:val="decimal" w:pos="1035"/>
              </w:tabs>
              <w:spacing w:line="280" w:lineRule="exact"/>
              <w:ind w:left="-103" w:right="-8"/>
              <w:jc w:val="right"/>
              <w:rPr>
                <w:rFonts w:ascii="Arial" w:hAnsi="Arial" w:cs="Arial"/>
                <w:sz w:val="14"/>
                <w:szCs w:val="14"/>
                <w:cs/>
                <w:lang w:val="en-GB"/>
              </w:rPr>
            </w:pPr>
          </w:p>
        </w:tc>
        <w:tc>
          <w:tcPr>
            <w:tcW w:w="630" w:type="dxa"/>
            <w:vAlign w:val="bottom"/>
          </w:tcPr>
          <w:p w14:paraId="06F9B5CD" w14:textId="104FFC78" w:rsidR="00353F1D" w:rsidRPr="009C34DC" w:rsidRDefault="00353F1D" w:rsidP="006109A0">
            <w:pPr>
              <w:tabs>
                <w:tab w:val="decimal" w:pos="1035"/>
              </w:tabs>
              <w:spacing w:line="280" w:lineRule="exact"/>
              <w:ind w:left="-108"/>
              <w:jc w:val="right"/>
              <w:rPr>
                <w:rFonts w:ascii="Arial" w:hAnsi="Arial" w:cs="Arial"/>
                <w:sz w:val="14"/>
                <w:szCs w:val="14"/>
                <w:cs/>
                <w:lang w:val="en-GB"/>
              </w:rPr>
            </w:pPr>
            <w:r w:rsidRPr="009C34DC">
              <w:rPr>
                <w:rFonts w:ascii="Arial" w:hAnsi="Arial" w:cs="Arial"/>
                <w:sz w:val="14"/>
                <w:szCs w:val="14"/>
                <w:lang w:val="en-GB"/>
              </w:rPr>
              <w:t>-</w:t>
            </w:r>
          </w:p>
        </w:tc>
        <w:tc>
          <w:tcPr>
            <w:tcW w:w="270" w:type="dxa"/>
            <w:vAlign w:val="bottom"/>
          </w:tcPr>
          <w:p w14:paraId="34C03E7C" w14:textId="77777777" w:rsidR="00353F1D" w:rsidRPr="009C34DC" w:rsidRDefault="00353F1D" w:rsidP="00353F1D">
            <w:pPr>
              <w:tabs>
                <w:tab w:val="left" w:pos="360"/>
                <w:tab w:val="left" w:pos="900"/>
                <w:tab w:val="decimal" w:pos="1035"/>
              </w:tabs>
              <w:spacing w:line="280" w:lineRule="exact"/>
              <w:ind w:left="-103" w:right="-8"/>
              <w:jc w:val="right"/>
              <w:rPr>
                <w:rFonts w:ascii="Arial" w:hAnsi="Arial" w:cs="Arial"/>
                <w:sz w:val="14"/>
                <w:szCs w:val="14"/>
                <w:cs/>
                <w:lang w:val="en-GB"/>
              </w:rPr>
            </w:pPr>
          </w:p>
        </w:tc>
        <w:tc>
          <w:tcPr>
            <w:tcW w:w="630" w:type="dxa"/>
            <w:vAlign w:val="bottom"/>
          </w:tcPr>
          <w:p w14:paraId="4E29D9B0" w14:textId="64F65CF7" w:rsidR="00353F1D" w:rsidRPr="009C34DC" w:rsidRDefault="00353F1D" w:rsidP="00353F1D">
            <w:pPr>
              <w:tabs>
                <w:tab w:val="left" w:pos="360"/>
                <w:tab w:val="left" w:pos="900"/>
                <w:tab w:val="decimal" w:pos="1035"/>
              </w:tabs>
              <w:spacing w:line="280" w:lineRule="exact"/>
              <w:ind w:left="-103" w:right="-8"/>
              <w:jc w:val="right"/>
              <w:rPr>
                <w:rFonts w:ascii="Arial" w:hAnsi="Arial" w:cs="Arial"/>
                <w:sz w:val="14"/>
                <w:szCs w:val="14"/>
                <w:cs/>
                <w:lang w:val="en-GB"/>
              </w:rPr>
            </w:pPr>
            <w:r w:rsidRPr="009C34DC">
              <w:rPr>
                <w:rFonts w:ascii="Arial" w:hAnsi="Arial" w:cs="Arial"/>
                <w:sz w:val="14"/>
                <w:szCs w:val="14"/>
                <w:lang w:val="en-GB"/>
              </w:rPr>
              <w:t>-</w:t>
            </w:r>
          </w:p>
        </w:tc>
      </w:tr>
      <w:tr w:rsidR="00353F1D" w:rsidRPr="009C34DC" w14:paraId="42635E9E" w14:textId="77777777" w:rsidTr="008416C5">
        <w:trPr>
          <w:cantSplit/>
          <w:trHeight w:val="68"/>
        </w:trPr>
        <w:tc>
          <w:tcPr>
            <w:tcW w:w="2070" w:type="dxa"/>
            <w:vAlign w:val="bottom"/>
          </w:tcPr>
          <w:p w14:paraId="0DC1479F" w14:textId="37572B0A" w:rsidR="00353F1D" w:rsidRPr="009C34DC" w:rsidRDefault="00353F1D" w:rsidP="00353F1D">
            <w:pPr>
              <w:spacing w:line="280" w:lineRule="exact"/>
              <w:ind w:left="165" w:right="-108"/>
              <w:rPr>
                <w:rFonts w:ascii="Arial" w:hAnsi="Arial" w:cs="Arial"/>
                <w:sz w:val="14"/>
                <w:szCs w:val="14"/>
              </w:rPr>
            </w:pPr>
            <w:r w:rsidRPr="009C34DC">
              <w:rPr>
                <w:rFonts w:ascii="Arial" w:hAnsi="Arial" w:cs="Arial"/>
                <w:sz w:val="14"/>
                <w:szCs w:val="14"/>
              </w:rPr>
              <w:t xml:space="preserve">QTC Marketing Co., </w:t>
            </w:r>
            <w:proofErr w:type="gramStart"/>
            <w:r w:rsidRPr="009C34DC">
              <w:rPr>
                <w:rFonts w:ascii="Arial" w:hAnsi="Arial" w:cs="Arial"/>
                <w:sz w:val="14"/>
                <w:szCs w:val="14"/>
              </w:rPr>
              <w:t>Ltd.</w:t>
            </w:r>
            <w:r>
              <w:rPr>
                <w:rFonts w:ascii="Arial" w:hAnsi="Arial" w:cs="Arial"/>
                <w:sz w:val="14"/>
                <w:szCs w:val="14"/>
                <w:vertAlign w:val="superscript"/>
              </w:rPr>
              <w:t>(</w:t>
            </w:r>
            <w:proofErr w:type="gramEnd"/>
            <w:r>
              <w:rPr>
                <w:rFonts w:ascii="Arial" w:hAnsi="Arial" w:cs="Arial"/>
                <w:sz w:val="14"/>
                <w:szCs w:val="14"/>
                <w:vertAlign w:val="superscript"/>
              </w:rPr>
              <w:t>1)</w:t>
            </w:r>
          </w:p>
        </w:tc>
        <w:tc>
          <w:tcPr>
            <w:tcW w:w="720" w:type="dxa"/>
            <w:vAlign w:val="bottom"/>
          </w:tcPr>
          <w:p w14:paraId="4AE5584E" w14:textId="566D4EAE" w:rsidR="00353F1D" w:rsidRPr="009C34DC" w:rsidRDefault="00B1474E" w:rsidP="00353F1D">
            <w:pPr>
              <w:tabs>
                <w:tab w:val="left" w:pos="360"/>
                <w:tab w:val="left" w:pos="754"/>
              </w:tabs>
              <w:spacing w:line="280" w:lineRule="exact"/>
              <w:ind w:left="-102" w:right="-4"/>
              <w:jc w:val="right"/>
              <w:rPr>
                <w:rFonts w:ascii="Arial" w:hAnsi="Arial" w:cs="Arial"/>
                <w:sz w:val="14"/>
                <w:szCs w:val="14"/>
              </w:rPr>
            </w:pPr>
            <w:r w:rsidRPr="00661692">
              <w:rPr>
                <w:rFonts w:ascii="Arial" w:hAnsi="Arial" w:cs="Arial"/>
                <w:sz w:val="14"/>
                <w:szCs w:val="14"/>
                <w:lang w:val="en-GB"/>
              </w:rPr>
              <w:t>5,000</w:t>
            </w:r>
          </w:p>
        </w:tc>
        <w:tc>
          <w:tcPr>
            <w:tcW w:w="270" w:type="dxa"/>
            <w:vAlign w:val="bottom"/>
          </w:tcPr>
          <w:p w14:paraId="5B79955B" w14:textId="77777777" w:rsidR="00353F1D" w:rsidRPr="009C34DC" w:rsidRDefault="00353F1D" w:rsidP="00353F1D">
            <w:pPr>
              <w:tabs>
                <w:tab w:val="left" w:pos="360"/>
                <w:tab w:val="left" w:pos="900"/>
              </w:tabs>
              <w:spacing w:line="280" w:lineRule="exact"/>
              <w:jc w:val="right"/>
              <w:rPr>
                <w:rFonts w:ascii="Arial" w:hAnsi="Arial" w:cs="Arial"/>
                <w:sz w:val="14"/>
                <w:szCs w:val="14"/>
                <w:lang w:val="en-GB"/>
              </w:rPr>
            </w:pPr>
          </w:p>
        </w:tc>
        <w:tc>
          <w:tcPr>
            <w:tcW w:w="720" w:type="dxa"/>
            <w:vAlign w:val="bottom"/>
          </w:tcPr>
          <w:p w14:paraId="6263A8E9" w14:textId="3A207FF1" w:rsidR="00353F1D" w:rsidRPr="009C34DC" w:rsidRDefault="00353F1D" w:rsidP="00353F1D">
            <w:pPr>
              <w:tabs>
                <w:tab w:val="left" w:pos="360"/>
                <w:tab w:val="left" w:pos="900"/>
              </w:tabs>
              <w:spacing w:line="280" w:lineRule="exact"/>
              <w:ind w:left="-103" w:right="-18"/>
              <w:jc w:val="right"/>
              <w:rPr>
                <w:rFonts w:ascii="Arial" w:hAnsi="Arial" w:cs="Arial"/>
                <w:sz w:val="14"/>
                <w:szCs w:val="14"/>
                <w:lang w:val="en-GB"/>
              </w:rPr>
            </w:pPr>
            <w:r w:rsidRPr="009C34DC">
              <w:rPr>
                <w:rFonts w:ascii="Arial" w:hAnsi="Arial" w:cs="Arial"/>
                <w:sz w:val="14"/>
                <w:szCs w:val="14"/>
                <w:lang w:val="en-GB"/>
              </w:rPr>
              <w:t>2</w:t>
            </w:r>
            <w:r w:rsidRPr="009C34DC">
              <w:rPr>
                <w:rFonts w:ascii="Arial" w:hAnsi="Arial" w:cs="Arial"/>
                <w:sz w:val="14"/>
                <w:szCs w:val="14"/>
                <w:cs/>
                <w:lang w:val="en-GB"/>
              </w:rPr>
              <w:t>,</w:t>
            </w:r>
            <w:r w:rsidRPr="009C34DC">
              <w:rPr>
                <w:rFonts w:ascii="Arial" w:hAnsi="Arial" w:cs="Arial"/>
                <w:sz w:val="14"/>
                <w:szCs w:val="14"/>
                <w:lang w:val="en-GB"/>
              </w:rPr>
              <w:t>000</w:t>
            </w:r>
          </w:p>
        </w:tc>
        <w:tc>
          <w:tcPr>
            <w:tcW w:w="270" w:type="dxa"/>
            <w:tcBorders>
              <w:left w:val="nil"/>
            </w:tcBorders>
            <w:vAlign w:val="bottom"/>
          </w:tcPr>
          <w:p w14:paraId="2453DF38" w14:textId="77777777" w:rsidR="00353F1D" w:rsidRPr="009C34DC" w:rsidRDefault="00353F1D" w:rsidP="00353F1D">
            <w:pPr>
              <w:tabs>
                <w:tab w:val="left" w:pos="360"/>
                <w:tab w:val="left" w:pos="900"/>
              </w:tabs>
              <w:spacing w:line="280" w:lineRule="exact"/>
              <w:jc w:val="right"/>
              <w:rPr>
                <w:rFonts w:ascii="Arial" w:hAnsi="Arial" w:cs="Arial"/>
                <w:sz w:val="14"/>
                <w:szCs w:val="14"/>
                <w:lang w:val="en-GB"/>
              </w:rPr>
            </w:pPr>
          </w:p>
        </w:tc>
        <w:tc>
          <w:tcPr>
            <w:tcW w:w="630" w:type="dxa"/>
            <w:vAlign w:val="bottom"/>
          </w:tcPr>
          <w:p w14:paraId="40A72263" w14:textId="7C7EFFF3" w:rsidR="00353F1D" w:rsidRPr="009C34DC" w:rsidRDefault="00353F1D" w:rsidP="00353F1D">
            <w:pPr>
              <w:tabs>
                <w:tab w:val="left" w:pos="360"/>
                <w:tab w:val="left" w:pos="900"/>
              </w:tabs>
              <w:spacing w:line="280" w:lineRule="exact"/>
              <w:ind w:left="-103" w:right="-8"/>
              <w:jc w:val="right"/>
              <w:rPr>
                <w:rFonts w:ascii="Arial" w:hAnsi="Arial" w:cs="Arial"/>
                <w:sz w:val="14"/>
                <w:szCs w:val="14"/>
                <w:lang w:val="en-GB"/>
              </w:rPr>
            </w:pPr>
            <w:r>
              <w:rPr>
                <w:rFonts w:ascii="Arial" w:hAnsi="Arial" w:cs="Arial"/>
                <w:sz w:val="14"/>
                <w:szCs w:val="14"/>
                <w:lang w:val="en-GB"/>
              </w:rPr>
              <w:t>100.00</w:t>
            </w:r>
          </w:p>
        </w:tc>
        <w:tc>
          <w:tcPr>
            <w:tcW w:w="270" w:type="dxa"/>
            <w:vAlign w:val="bottom"/>
          </w:tcPr>
          <w:p w14:paraId="66DF0EE6" w14:textId="77777777" w:rsidR="00353F1D" w:rsidRPr="009C34DC" w:rsidRDefault="00353F1D" w:rsidP="00353F1D">
            <w:pPr>
              <w:tabs>
                <w:tab w:val="left" w:pos="253"/>
                <w:tab w:val="left" w:pos="360"/>
                <w:tab w:val="right" w:pos="600"/>
                <w:tab w:val="left" w:pos="900"/>
              </w:tabs>
              <w:spacing w:line="280" w:lineRule="exact"/>
              <w:ind w:left="-103" w:right="-8"/>
              <w:jc w:val="right"/>
              <w:rPr>
                <w:rFonts w:ascii="Arial" w:hAnsi="Arial" w:cs="Arial"/>
                <w:sz w:val="14"/>
                <w:szCs w:val="14"/>
                <w:cs/>
                <w:lang w:val="en-GB"/>
              </w:rPr>
            </w:pPr>
          </w:p>
        </w:tc>
        <w:tc>
          <w:tcPr>
            <w:tcW w:w="540" w:type="dxa"/>
            <w:vAlign w:val="bottom"/>
          </w:tcPr>
          <w:p w14:paraId="164B6CB7" w14:textId="16A24405" w:rsidR="00353F1D" w:rsidRPr="009C34DC" w:rsidRDefault="00353F1D" w:rsidP="00353F1D">
            <w:pPr>
              <w:tabs>
                <w:tab w:val="left" w:pos="900"/>
              </w:tabs>
              <w:spacing w:line="280" w:lineRule="exact"/>
              <w:ind w:left="-103" w:right="-8"/>
              <w:jc w:val="right"/>
              <w:rPr>
                <w:rFonts w:ascii="Arial" w:hAnsi="Arial" w:cs="Arial"/>
                <w:sz w:val="14"/>
                <w:szCs w:val="14"/>
                <w:lang w:val="en-GB"/>
              </w:rPr>
            </w:pPr>
            <w:r>
              <w:rPr>
                <w:rFonts w:ascii="Arial" w:hAnsi="Arial" w:cs="Arial"/>
                <w:sz w:val="14"/>
                <w:szCs w:val="14"/>
                <w:lang w:val="en-GB"/>
              </w:rPr>
              <w:t>100.00</w:t>
            </w:r>
          </w:p>
        </w:tc>
        <w:tc>
          <w:tcPr>
            <w:tcW w:w="270" w:type="dxa"/>
            <w:vAlign w:val="bottom"/>
          </w:tcPr>
          <w:p w14:paraId="6696762E" w14:textId="77777777" w:rsidR="00353F1D" w:rsidRPr="009C34DC" w:rsidRDefault="00353F1D" w:rsidP="00353F1D">
            <w:pPr>
              <w:tabs>
                <w:tab w:val="left" w:pos="253"/>
                <w:tab w:val="right" w:pos="600"/>
                <w:tab w:val="left" w:pos="900"/>
              </w:tabs>
              <w:spacing w:line="280" w:lineRule="exact"/>
              <w:ind w:left="-103" w:right="-8"/>
              <w:jc w:val="right"/>
              <w:rPr>
                <w:rFonts w:ascii="Arial" w:hAnsi="Arial" w:cs="Arial"/>
                <w:sz w:val="14"/>
                <w:szCs w:val="14"/>
                <w:cs/>
                <w:lang w:val="en-GB"/>
              </w:rPr>
            </w:pPr>
          </w:p>
        </w:tc>
        <w:tc>
          <w:tcPr>
            <w:tcW w:w="900" w:type="dxa"/>
            <w:tcBorders>
              <w:bottom w:val="single" w:sz="4" w:space="0" w:color="auto"/>
            </w:tcBorders>
            <w:vAlign w:val="bottom"/>
          </w:tcPr>
          <w:p w14:paraId="3540AA6A" w14:textId="268AC277" w:rsidR="00353F1D" w:rsidRPr="00661692" w:rsidRDefault="00353F1D" w:rsidP="00353F1D">
            <w:pPr>
              <w:tabs>
                <w:tab w:val="left" w:pos="510"/>
                <w:tab w:val="left" w:pos="900"/>
                <w:tab w:val="decimal" w:pos="1035"/>
              </w:tabs>
              <w:spacing w:line="280" w:lineRule="exact"/>
              <w:ind w:left="-103" w:right="-8"/>
              <w:jc w:val="right"/>
              <w:rPr>
                <w:rFonts w:ascii="Arial" w:hAnsi="Arial" w:cs="Arial"/>
                <w:sz w:val="14"/>
                <w:szCs w:val="14"/>
                <w:cs/>
                <w:lang w:val="en-GB"/>
              </w:rPr>
            </w:pPr>
            <w:r w:rsidRPr="00661692">
              <w:rPr>
                <w:rFonts w:ascii="Arial" w:hAnsi="Arial" w:cs="Arial"/>
                <w:sz w:val="14"/>
                <w:szCs w:val="14"/>
                <w:lang w:val="en-GB"/>
              </w:rPr>
              <w:t>-</w:t>
            </w:r>
          </w:p>
        </w:tc>
        <w:tc>
          <w:tcPr>
            <w:tcW w:w="270" w:type="dxa"/>
            <w:vAlign w:val="bottom"/>
          </w:tcPr>
          <w:p w14:paraId="0CD666F9" w14:textId="77777777" w:rsidR="00353F1D" w:rsidRPr="009C34DC" w:rsidRDefault="00353F1D" w:rsidP="00353F1D">
            <w:pPr>
              <w:tabs>
                <w:tab w:val="left" w:pos="900"/>
              </w:tabs>
              <w:spacing w:line="280" w:lineRule="exact"/>
              <w:ind w:left="-103" w:right="-8"/>
              <w:jc w:val="right"/>
              <w:rPr>
                <w:rFonts w:ascii="Arial" w:hAnsi="Arial" w:cs="Arial"/>
                <w:sz w:val="14"/>
                <w:szCs w:val="14"/>
                <w:cs/>
                <w:lang w:val="en-GB"/>
              </w:rPr>
            </w:pPr>
          </w:p>
        </w:tc>
        <w:tc>
          <w:tcPr>
            <w:tcW w:w="810" w:type="dxa"/>
            <w:tcBorders>
              <w:bottom w:val="single" w:sz="4" w:space="0" w:color="auto"/>
            </w:tcBorders>
            <w:vAlign w:val="bottom"/>
          </w:tcPr>
          <w:p w14:paraId="1839165B" w14:textId="72A3C881" w:rsidR="00353F1D" w:rsidRPr="009C34DC" w:rsidRDefault="00353F1D" w:rsidP="00353F1D">
            <w:pPr>
              <w:tabs>
                <w:tab w:val="left" w:pos="900"/>
                <w:tab w:val="decimal" w:pos="1035"/>
              </w:tabs>
              <w:spacing w:line="280" w:lineRule="exact"/>
              <w:ind w:left="-103" w:right="-8"/>
              <w:jc w:val="right"/>
              <w:rPr>
                <w:rFonts w:ascii="Arial" w:hAnsi="Arial" w:cs="Arial"/>
                <w:sz w:val="14"/>
                <w:szCs w:val="14"/>
                <w:cs/>
                <w:lang w:val="en-GB"/>
              </w:rPr>
            </w:pPr>
            <w:r w:rsidRPr="009C34DC">
              <w:rPr>
                <w:rFonts w:ascii="Arial" w:hAnsi="Arial" w:cs="Arial"/>
                <w:sz w:val="14"/>
                <w:szCs w:val="14"/>
                <w:lang w:val="en-GB"/>
              </w:rPr>
              <w:t>-</w:t>
            </w:r>
          </w:p>
        </w:tc>
        <w:tc>
          <w:tcPr>
            <w:tcW w:w="270" w:type="dxa"/>
            <w:vAlign w:val="bottom"/>
          </w:tcPr>
          <w:p w14:paraId="611B67DD" w14:textId="77777777" w:rsidR="00353F1D" w:rsidRPr="009C34DC" w:rsidRDefault="00353F1D" w:rsidP="00353F1D">
            <w:pPr>
              <w:tabs>
                <w:tab w:val="left" w:pos="900"/>
              </w:tabs>
              <w:spacing w:line="280" w:lineRule="exact"/>
              <w:ind w:left="-103" w:right="-8"/>
              <w:jc w:val="right"/>
              <w:rPr>
                <w:rFonts w:ascii="Arial" w:hAnsi="Arial" w:cs="Arial"/>
                <w:sz w:val="14"/>
                <w:szCs w:val="14"/>
                <w:lang w:val="en-GB"/>
              </w:rPr>
            </w:pPr>
          </w:p>
        </w:tc>
        <w:tc>
          <w:tcPr>
            <w:tcW w:w="630" w:type="dxa"/>
            <w:tcBorders>
              <w:bottom w:val="single" w:sz="4" w:space="0" w:color="auto"/>
            </w:tcBorders>
            <w:vAlign w:val="bottom"/>
          </w:tcPr>
          <w:p w14:paraId="736C7C13" w14:textId="679547F4" w:rsidR="00353F1D" w:rsidRPr="009C34DC" w:rsidRDefault="00353F1D" w:rsidP="006109A0">
            <w:pPr>
              <w:tabs>
                <w:tab w:val="decimal" w:pos="1035"/>
              </w:tabs>
              <w:spacing w:line="280" w:lineRule="exact"/>
              <w:ind w:left="-108"/>
              <w:jc w:val="right"/>
              <w:rPr>
                <w:rFonts w:ascii="Arial" w:hAnsi="Arial" w:cs="Arial"/>
                <w:sz w:val="14"/>
                <w:szCs w:val="14"/>
                <w:lang w:val="en-GB"/>
              </w:rPr>
            </w:pPr>
            <w:r w:rsidRPr="009C34DC">
              <w:rPr>
                <w:rFonts w:ascii="Arial" w:hAnsi="Arial" w:cs="Arial"/>
                <w:sz w:val="14"/>
                <w:szCs w:val="14"/>
                <w:lang w:val="en-GB"/>
              </w:rPr>
              <w:t>-</w:t>
            </w:r>
          </w:p>
        </w:tc>
        <w:tc>
          <w:tcPr>
            <w:tcW w:w="270" w:type="dxa"/>
            <w:vAlign w:val="bottom"/>
          </w:tcPr>
          <w:p w14:paraId="23E0C93C" w14:textId="77777777" w:rsidR="00353F1D" w:rsidRPr="009C34DC" w:rsidRDefault="00353F1D" w:rsidP="00353F1D">
            <w:pPr>
              <w:tabs>
                <w:tab w:val="left" w:pos="900"/>
              </w:tabs>
              <w:spacing w:line="280" w:lineRule="exact"/>
              <w:ind w:left="-103" w:right="-8"/>
              <w:jc w:val="right"/>
              <w:rPr>
                <w:rFonts w:ascii="Arial" w:hAnsi="Arial" w:cs="Arial"/>
                <w:sz w:val="14"/>
                <w:szCs w:val="14"/>
                <w:lang w:val="en-GB"/>
              </w:rPr>
            </w:pPr>
          </w:p>
        </w:tc>
        <w:tc>
          <w:tcPr>
            <w:tcW w:w="630" w:type="dxa"/>
            <w:tcBorders>
              <w:bottom w:val="single" w:sz="4" w:space="0" w:color="auto"/>
            </w:tcBorders>
            <w:vAlign w:val="bottom"/>
          </w:tcPr>
          <w:p w14:paraId="0194BEAB" w14:textId="5A595D33" w:rsidR="00353F1D" w:rsidRPr="009C34DC" w:rsidRDefault="00353F1D" w:rsidP="00353F1D">
            <w:pPr>
              <w:tabs>
                <w:tab w:val="left" w:pos="900"/>
                <w:tab w:val="decimal" w:pos="1035"/>
              </w:tabs>
              <w:spacing w:line="280" w:lineRule="exact"/>
              <w:ind w:left="-103" w:right="-8"/>
              <w:jc w:val="right"/>
              <w:rPr>
                <w:rFonts w:ascii="Arial" w:hAnsi="Arial" w:cs="Arial"/>
                <w:sz w:val="14"/>
                <w:szCs w:val="14"/>
                <w:lang w:val="en-GB"/>
              </w:rPr>
            </w:pPr>
            <w:r w:rsidRPr="009C34DC">
              <w:rPr>
                <w:rFonts w:ascii="Arial" w:hAnsi="Arial" w:cs="Arial"/>
                <w:sz w:val="14"/>
                <w:szCs w:val="14"/>
                <w:lang w:val="en-GB"/>
              </w:rPr>
              <w:t>-</w:t>
            </w:r>
          </w:p>
        </w:tc>
      </w:tr>
      <w:tr w:rsidR="00353F1D" w:rsidRPr="009C34DC" w14:paraId="140F570E" w14:textId="77777777" w:rsidTr="008416C5">
        <w:trPr>
          <w:cantSplit/>
          <w:trHeight w:val="240"/>
        </w:trPr>
        <w:tc>
          <w:tcPr>
            <w:tcW w:w="4053" w:type="dxa"/>
            <w:gridSpan w:val="5"/>
            <w:vAlign w:val="bottom"/>
          </w:tcPr>
          <w:p w14:paraId="6753180C" w14:textId="404CA9C1" w:rsidR="00353F1D" w:rsidRPr="009C34DC" w:rsidRDefault="00353F1D" w:rsidP="00353F1D">
            <w:pPr>
              <w:spacing w:line="280" w:lineRule="exact"/>
              <w:ind w:left="165"/>
              <w:rPr>
                <w:rFonts w:ascii="Arial" w:hAnsi="Arial" w:cs="Arial"/>
                <w:sz w:val="14"/>
                <w:szCs w:val="14"/>
                <w:lang w:val="en-GB"/>
              </w:rPr>
            </w:pPr>
            <w:r w:rsidRPr="009C34DC">
              <w:rPr>
                <w:rFonts w:ascii="Arial" w:hAnsi="Arial" w:cs="Arial"/>
                <w:sz w:val="14"/>
                <w:szCs w:val="14"/>
              </w:rPr>
              <w:t>Total</w:t>
            </w:r>
          </w:p>
        </w:tc>
        <w:tc>
          <w:tcPr>
            <w:tcW w:w="630" w:type="dxa"/>
            <w:vAlign w:val="bottom"/>
          </w:tcPr>
          <w:p w14:paraId="79CE6709" w14:textId="77777777" w:rsidR="00353F1D" w:rsidRPr="009C34DC" w:rsidRDefault="00353F1D" w:rsidP="00353F1D">
            <w:pPr>
              <w:tabs>
                <w:tab w:val="left" w:pos="360"/>
                <w:tab w:val="left" w:pos="900"/>
              </w:tabs>
              <w:spacing w:line="280" w:lineRule="exact"/>
              <w:jc w:val="right"/>
              <w:rPr>
                <w:rFonts w:ascii="Arial" w:hAnsi="Arial" w:cs="Arial"/>
                <w:sz w:val="14"/>
                <w:szCs w:val="14"/>
                <w:cs/>
                <w:lang w:val="en-GB"/>
              </w:rPr>
            </w:pPr>
          </w:p>
        </w:tc>
        <w:tc>
          <w:tcPr>
            <w:tcW w:w="270" w:type="dxa"/>
            <w:vAlign w:val="bottom"/>
          </w:tcPr>
          <w:p w14:paraId="7E53CCEF" w14:textId="77777777" w:rsidR="00353F1D" w:rsidRPr="009C34DC" w:rsidRDefault="00353F1D" w:rsidP="00353F1D">
            <w:pPr>
              <w:tabs>
                <w:tab w:val="left" w:pos="360"/>
                <w:tab w:val="left" w:pos="900"/>
              </w:tabs>
              <w:spacing w:line="280" w:lineRule="exact"/>
              <w:jc w:val="right"/>
              <w:rPr>
                <w:rFonts w:ascii="Arial" w:hAnsi="Arial" w:cs="Arial"/>
                <w:sz w:val="14"/>
                <w:szCs w:val="14"/>
                <w:lang w:val="en-GB"/>
              </w:rPr>
            </w:pPr>
          </w:p>
        </w:tc>
        <w:tc>
          <w:tcPr>
            <w:tcW w:w="540" w:type="dxa"/>
            <w:vAlign w:val="bottom"/>
          </w:tcPr>
          <w:p w14:paraId="6FE9F903" w14:textId="77777777" w:rsidR="00353F1D" w:rsidRPr="009C34DC" w:rsidRDefault="00353F1D" w:rsidP="00353F1D">
            <w:pPr>
              <w:tabs>
                <w:tab w:val="left" w:pos="360"/>
                <w:tab w:val="left" w:pos="900"/>
              </w:tabs>
              <w:spacing w:line="280" w:lineRule="exact"/>
              <w:jc w:val="right"/>
              <w:rPr>
                <w:rFonts w:ascii="Arial" w:hAnsi="Arial" w:cs="Arial"/>
                <w:sz w:val="14"/>
                <w:szCs w:val="14"/>
                <w:lang w:val="en-GB"/>
              </w:rPr>
            </w:pPr>
          </w:p>
        </w:tc>
        <w:tc>
          <w:tcPr>
            <w:tcW w:w="270" w:type="dxa"/>
            <w:vAlign w:val="bottom"/>
          </w:tcPr>
          <w:p w14:paraId="7E02E298" w14:textId="77777777" w:rsidR="00353F1D" w:rsidRPr="009C34DC" w:rsidRDefault="00353F1D" w:rsidP="00353F1D">
            <w:pPr>
              <w:tabs>
                <w:tab w:val="left" w:pos="360"/>
                <w:tab w:val="left" w:pos="900"/>
              </w:tabs>
              <w:spacing w:line="280" w:lineRule="exact"/>
              <w:jc w:val="right"/>
              <w:rPr>
                <w:rFonts w:ascii="Arial" w:hAnsi="Arial" w:cs="Arial"/>
                <w:sz w:val="14"/>
                <w:szCs w:val="14"/>
                <w:lang w:val="en-GB"/>
              </w:rPr>
            </w:pPr>
          </w:p>
        </w:tc>
        <w:tc>
          <w:tcPr>
            <w:tcW w:w="900" w:type="dxa"/>
            <w:tcBorders>
              <w:top w:val="single" w:sz="4" w:space="0" w:color="auto"/>
            </w:tcBorders>
            <w:vAlign w:val="bottom"/>
          </w:tcPr>
          <w:p w14:paraId="4FBBE0D2" w14:textId="46B5B80A" w:rsidR="00353F1D" w:rsidRPr="0050513F" w:rsidRDefault="00353F1D" w:rsidP="00353F1D">
            <w:pPr>
              <w:tabs>
                <w:tab w:val="decimal" w:pos="1035"/>
              </w:tabs>
              <w:spacing w:line="280" w:lineRule="exact"/>
              <w:ind w:right="-39"/>
              <w:rPr>
                <w:rFonts w:ascii="Arial" w:hAnsi="Arial" w:cs="Browallia New"/>
                <w:sz w:val="14"/>
                <w:szCs w:val="17"/>
              </w:rPr>
            </w:pPr>
            <w:r w:rsidRPr="0050513F">
              <w:rPr>
                <w:rFonts w:ascii="Arial" w:hAnsi="Arial" w:cs="Browallia New"/>
                <w:sz w:val="14"/>
                <w:szCs w:val="17"/>
              </w:rPr>
              <w:t>700,000</w:t>
            </w:r>
          </w:p>
        </w:tc>
        <w:tc>
          <w:tcPr>
            <w:tcW w:w="270" w:type="dxa"/>
            <w:vAlign w:val="bottom"/>
          </w:tcPr>
          <w:p w14:paraId="75ACBF03" w14:textId="77777777" w:rsidR="00353F1D" w:rsidRPr="0050513F" w:rsidRDefault="00353F1D" w:rsidP="00353F1D">
            <w:pPr>
              <w:tabs>
                <w:tab w:val="left" w:pos="360"/>
                <w:tab w:val="left" w:pos="900"/>
              </w:tabs>
              <w:spacing w:line="280" w:lineRule="exact"/>
              <w:ind w:left="-125"/>
              <w:rPr>
                <w:rFonts w:ascii="Arial" w:hAnsi="Arial" w:cs="Arial"/>
                <w:sz w:val="14"/>
                <w:szCs w:val="14"/>
                <w:lang w:val="en-GB"/>
              </w:rPr>
            </w:pPr>
          </w:p>
        </w:tc>
        <w:tc>
          <w:tcPr>
            <w:tcW w:w="810" w:type="dxa"/>
            <w:tcBorders>
              <w:top w:val="single" w:sz="4" w:space="0" w:color="auto"/>
            </w:tcBorders>
            <w:vAlign w:val="bottom"/>
          </w:tcPr>
          <w:p w14:paraId="7F28D76A" w14:textId="1EDA6693" w:rsidR="00353F1D" w:rsidRPr="009C34DC" w:rsidRDefault="00353F1D" w:rsidP="00353F1D">
            <w:pPr>
              <w:tabs>
                <w:tab w:val="decimal" w:pos="1035"/>
              </w:tabs>
              <w:spacing w:line="280" w:lineRule="exact"/>
              <w:ind w:left="-108"/>
              <w:rPr>
                <w:rFonts w:ascii="Arial" w:hAnsi="Arial" w:cs="Arial"/>
                <w:color w:val="000000"/>
                <w:sz w:val="14"/>
                <w:szCs w:val="14"/>
                <w:lang w:val="en-GB"/>
              </w:rPr>
            </w:pPr>
            <w:r w:rsidRPr="009C34DC">
              <w:rPr>
                <w:rFonts w:ascii="Arial" w:hAnsi="Arial" w:cs="Arial"/>
                <w:color w:val="000000"/>
                <w:sz w:val="14"/>
                <w:szCs w:val="14"/>
                <w:lang w:val="en-GB"/>
              </w:rPr>
              <w:t>700,000</w:t>
            </w:r>
          </w:p>
        </w:tc>
        <w:tc>
          <w:tcPr>
            <w:tcW w:w="270" w:type="dxa"/>
            <w:vAlign w:val="bottom"/>
          </w:tcPr>
          <w:p w14:paraId="5CDCEB20" w14:textId="77777777" w:rsidR="00353F1D" w:rsidRPr="009C34DC" w:rsidRDefault="00353F1D" w:rsidP="00353F1D">
            <w:pPr>
              <w:spacing w:line="280" w:lineRule="exact"/>
              <w:ind w:left="-108"/>
              <w:rPr>
                <w:rFonts w:ascii="Arial" w:hAnsi="Arial" w:cs="Arial"/>
                <w:sz w:val="14"/>
                <w:szCs w:val="14"/>
                <w:lang w:val="en-GB"/>
              </w:rPr>
            </w:pPr>
          </w:p>
        </w:tc>
        <w:tc>
          <w:tcPr>
            <w:tcW w:w="630" w:type="dxa"/>
            <w:tcBorders>
              <w:top w:val="single" w:sz="4" w:space="0" w:color="auto"/>
              <w:bottom w:val="double" w:sz="4" w:space="0" w:color="auto"/>
            </w:tcBorders>
            <w:vAlign w:val="bottom"/>
          </w:tcPr>
          <w:p w14:paraId="223520F0" w14:textId="3A3801C0" w:rsidR="00353F1D" w:rsidRPr="00085F3E" w:rsidRDefault="008A36FE" w:rsidP="008A36FE">
            <w:pPr>
              <w:tabs>
                <w:tab w:val="decimal" w:pos="1035"/>
              </w:tabs>
              <w:spacing w:line="280" w:lineRule="exact"/>
              <w:ind w:left="-108"/>
              <w:jc w:val="right"/>
              <w:rPr>
                <w:rFonts w:ascii="Arial" w:hAnsi="Arial" w:cstheme="minorBidi"/>
                <w:color w:val="000000"/>
                <w:sz w:val="14"/>
                <w:szCs w:val="14"/>
                <w:cs/>
                <w:lang w:val="en-GB"/>
              </w:rPr>
            </w:pPr>
            <w:r>
              <w:rPr>
                <w:rFonts w:ascii="Arial" w:hAnsi="Arial" w:cstheme="minorBidi"/>
                <w:color w:val="000000"/>
                <w:sz w:val="14"/>
                <w:szCs w:val="14"/>
                <w:lang w:val="en-GB"/>
              </w:rPr>
              <w:t>87,500</w:t>
            </w:r>
          </w:p>
        </w:tc>
        <w:tc>
          <w:tcPr>
            <w:tcW w:w="270" w:type="dxa"/>
            <w:vAlign w:val="bottom"/>
          </w:tcPr>
          <w:p w14:paraId="6B3D69C2" w14:textId="77777777" w:rsidR="00353F1D" w:rsidRPr="009C34DC" w:rsidRDefault="00353F1D" w:rsidP="00353F1D">
            <w:pPr>
              <w:spacing w:line="280" w:lineRule="exact"/>
              <w:ind w:left="-108"/>
              <w:rPr>
                <w:rFonts w:ascii="Arial" w:hAnsi="Arial" w:cs="Arial"/>
                <w:sz w:val="14"/>
                <w:szCs w:val="14"/>
                <w:lang w:val="en-GB"/>
              </w:rPr>
            </w:pPr>
          </w:p>
        </w:tc>
        <w:tc>
          <w:tcPr>
            <w:tcW w:w="630" w:type="dxa"/>
            <w:tcBorders>
              <w:top w:val="single" w:sz="4" w:space="0" w:color="auto"/>
              <w:bottom w:val="double" w:sz="4" w:space="0" w:color="auto"/>
            </w:tcBorders>
            <w:vAlign w:val="bottom"/>
          </w:tcPr>
          <w:p w14:paraId="2E0F17C3" w14:textId="431A8915" w:rsidR="00353F1D" w:rsidRPr="009C34DC" w:rsidRDefault="00353F1D" w:rsidP="00353F1D">
            <w:pPr>
              <w:tabs>
                <w:tab w:val="decimal" w:pos="1035"/>
              </w:tabs>
              <w:spacing w:line="280" w:lineRule="exact"/>
              <w:ind w:left="-108"/>
              <w:rPr>
                <w:rFonts w:ascii="Arial" w:hAnsi="Arial" w:cs="Arial"/>
                <w:color w:val="000000"/>
                <w:sz w:val="14"/>
                <w:szCs w:val="14"/>
                <w:lang w:val="en-GB"/>
              </w:rPr>
            </w:pPr>
            <w:r w:rsidRPr="009C34DC">
              <w:rPr>
                <w:rFonts w:ascii="Arial" w:hAnsi="Arial" w:cs="Arial"/>
                <w:color w:val="000000"/>
                <w:sz w:val="14"/>
                <w:szCs w:val="14"/>
                <w:lang w:val="en-GB"/>
              </w:rPr>
              <w:t>40,600</w:t>
            </w:r>
          </w:p>
        </w:tc>
      </w:tr>
      <w:tr w:rsidR="00353F1D" w:rsidRPr="009C34DC" w14:paraId="11D64E76" w14:textId="77777777" w:rsidTr="00B9290E">
        <w:trPr>
          <w:cantSplit/>
          <w:trHeight w:val="238"/>
        </w:trPr>
        <w:tc>
          <w:tcPr>
            <w:tcW w:w="4683" w:type="dxa"/>
            <w:gridSpan w:val="6"/>
            <w:vAlign w:val="bottom"/>
          </w:tcPr>
          <w:p w14:paraId="39EADF51" w14:textId="127DBE8C" w:rsidR="00353F1D" w:rsidRPr="009C34DC" w:rsidRDefault="00353F1D" w:rsidP="00353F1D">
            <w:pPr>
              <w:spacing w:line="280" w:lineRule="exact"/>
              <w:ind w:left="165"/>
              <w:rPr>
                <w:rFonts w:ascii="Arial" w:hAnsi="Arial" w:cs="Arial"/>
                <w:sz w:val="14"/>
                <w:szCs w:val="14"/>
                <w:cs/>
                <w:lang w:val="en-GB"/>
              </w:rPr>
            </w:pPr>
            <w:r w:rsidRPr="009C34DC">
              <w:rPr>
                <w:rFonts w:ascii="Arial" w:hAnsi="Arial" w:cs="Arial"/>
                <w:sz w:val="14"/>
                <w:szCs w:val="14"/>
              </w:rPr>
              <w:t xml:space="preserve">Less: </w:t>
            </w:r>
            <w:r w:rsidR="00B9290E">
              <w:rPr>
                <w:rFonts w:ascii="Arial" w:hAnsi="Arial" w:cs="Arial"/>
                <w:sz w:val="14"/>
                <w:szCs w:val="14"/>
                <w:lang w:val="en-GB"/>
              </w:rPr>
              <w:t>Allowance for impairment of</w:t>
            </w:r>
            <w:r w:rsidRPr="009C34DC">
              <w:rPr>
                <w:rFonts w:ascii="Arial" w:hAnsi="Arial" w:cs="Arial"/>
                <w:sz w:val="14"/>
                <w:szCs w:val="14"/>
              </w:rPr>
              <w:t xml:space="preserve"> investment</w:t>
            </w:r>
            <w:r>
              <w:rPr>
                <w:rFonts w:ascii="Arial" w:hAnsi="Arial" w:cs="Arial"/>
                <w:sz w:val="14"/>
                <w:szCs w:val="14"/>
              </w:rPr>
              <w:t>s</w:t>
            </w:r>
            <w:r w:rsidRPr="009C34DC">
              <w:rPr>
                <w:rFonts w:ascii="Arial" w:hAnsi="Arial" w:cs="Arial"/>
                <w:sz w:val="14"/>
                <w:szCs w:val="14"/>
              </w:rPr>
              <w:t xml:space="preserve"> in subsidiaries</w:t>
            </w:r>
          </w:p>
        </w:tc>
        <w:tc>
          <w:tcPr>
            <w:tcW w:w="270" w:type="dxa"/>
            <w:vAlign w:val="bottom"/>
          </w:tcPr>
          <w:p w14:paraId="0285F76D" w14:textId="77777777" w:rsidR="00353F1D" w:rsidRPr="009C34DC" w:rsidRDefault="00353F1D" w:rsidP="00353F1D">
            <w:pPr>
              <w:tabs>
                <w:tab w:val="left" w:pos="360"/>
                <w:tab w:val="left" w:pos="900"/>
              </w:tabs>
              <w:spacing w:line="280" w:lineRule="exact"/>
              <w:jc w:val="right"/>
              <w:rPr>
                <w:rFonts w:ascii="Arial" w:hAnsi="Arial" w:cs="Arial"/>
                <w:sz w:val="14"/>
                <w:szCs w:val="14"/>
                <w:lang w:val="en-GB"/>
              </w:rPr>
            </w:pPr>
          </w:p>
        </w:tc>
        <w:tc>
          <w:tcPr>
            <w:tcW w:w="540" w:type="dxa"/>
            <w:vAlign w:val="bottom"/>
          </w:tcPr>
          <w:p w14:paraId="6871D1A2" w14:textId="77777777" w:rsidR="00353F1D" w:rsidRPr="009C34DC" w:rsidRDefault="00353F1D" w:rsidP="00353F1D">
            <w:pPr>
              <w:tabs>
                <w:tab w:val="left" w:pos="360"/>
                <w:tab w:val="left" w:pos="900"/>
              </w:tabs>
              <w:spacing w:line="280" w:lineRule="exact"/>
              <w:jc w:val="right"/>
              <w:rPr>
                <w:rFonts w:ascii="Arial" w:hAnsi="Arial" w:cs="Arial"/>
                <w:sz w:val="14"/>
                <w:szCs w:val="14"/>
                <w:lang w:val="en-GB"/>
              </w:rPr>
            </w:pPr>
          </w:p>
        </w:tc>
        <w:tc>
          <w:tcPr>
            <w:tcW w:w="270" w:type="dxa"/>
            <w:vAlign w:val="bottom"/>
          </w:tcPr>
          <w:p w14:paraId="7184272A" w14:textId="77777777" w:rsidR="00353F1D" w:rsidRPr="009C34DC" w:rsidRDefault="00353F1D" w:rsidP="00353F1D">
            <w:pPr>
              <w:tabs>
                <w:tab w:val="left" w:pos="360"/>
                <w:tab w:val="left" w:pos="900"/>
              </w:tabs>
              <w:spacing w:line="280" w:lineRule="exact"/>
              <w:jc w:val="right"/>
              <w:rPr>
                <w:rFonts w:ascii="Arial" w:hAnsi="Arial" w:cs="Arial"/>
                <w:sz w:val="14"/>
                <w:szCs w:val="14"/>
                <w:lang w:val="en-GB"/>
              </w:rPr>
            </w:pPr>
          </w:p>
        </w:tc>
        <w:tc>
          <w:tcPr>
            <w:tcW w:w="900" w:type="dxa"/>
            <w:tcBorders>
              <w:bottom w:val="single" w:sz="4" w:space="0" w:color="auto"/>
            </w:tcBorders>
            <w:vAlign w:val="bottom"/>
          </w:tcPr>
          <w:p w14:paraId="75DF7C00" w14:textId="42DA2F50" w:rsidR="00353F1D" w:rsidRPr="008A36FE" w:rsidRDefault="00297108" w:rsidP="00297108">
            <w:pPr>
              <w:tabs>
                <w:tab w:val="decimal" w:pos="1035"/>
              </w:tabs>
              <w:spacing w:line="280" w:lineRule="exact"/>
              <w:ind w:right="-39"/>
              <w:rPr>
                <w:rFonts w:ascii="Arial" w:hAnsi="Arial" w:cs="Arial"/>
                <w:sz w:val="14"/>
                <w:szCs w:val="14"/>
                <w:lang w:val="en-GB"/>
              </w:rPr>
            </w:pPr>
            <w:r w:rsidRPr="008A36FE">
              <w:rPr>
                <w:rFonts w:ascii="Arial" w:hAnsi="Arial" w:cs="Arial"/>
                <w:sz w:val="14"/>
                <w:szCs w:val="14"/>
                <w:lang w:val="en-GB"/>
              </w:rPr>
              <w:t>(</w:t>
            </w:r>
            <w:r w:rsidR="006109A0">
              <w:rPr>
                <w:rFonts w:ascii="Arial" w:hAnsi="Arial" w:cs="Arial"/>
                <w:sz w:val="14"/>
                <w:szCs w:val="14"/>
                <w:lang w:val="en-GB"/>
              </w:rPr>
              <w:t>125,244</w:t>
            </w:r>
            <w:r w:rsidRPr="008A36FE">
              <w:rPr>
                <w:rFonts w:ascii="Arial" w:hAnsi="Arial" w:cs="Arial"/>
                <w:sz w:val="14"/>
                <w:szCs w:val="14"/>
                <w:lang w:val="en-GB"/>
              </w:rPr>
              <w:t>)</w:t>
            </w:r>
          </w:p>
        </w:tc>
        <w:tc>
          <w:tcPr>
            <w:tcW w:w="270" w:type="dxa"/>
            <w:vAlign w:val="bottom"/>
          </w:tcPr>
          <w:p w14:paraId="19A5150C" w14:textId="77777777" w:rsidR="00353F1D" w:rsidRPr="009C34DC" w:rsidRDefault="00353F1D" w:rsidP="00353F1D">
            <w:pPr>
              <w:tabs>
                <w:tab w:val="left" w:pos="360"/>
                <w:tab w:val="left" w:pos="900"/>
              </w:tabs>
              <w:spacing w:line="280" w:lineRule="exact"/>
              <w:ind w:left="-125"/>
              <w:rPr>
                <w:rFonts w:ascii="Arial" w:hAnsi="Arial" w:cs="Arial"/>
                <w:sz w:val="14"/>
                <w:szCs w:val="14"/>
                <w:lang w:val="en-GB"/>
              </w:rPr>
            </w:pPr>
          </w:p>
        </w:tc>
        <w:tc>
          <w:tcPr>
            <w:tcW w:w="810" w:type="dxa"/>
            <w:tcBorders>
              <w:bottom w:val="single" w:sz="4" w:space="0" w:color="auto"/>
            </w:tcBorders>
            <w:vAlign w:val="bottom"/>
          </w:tcPr>
          <w:p w14:paraId="6D252960" w14:textId="18934EDE" w:rsidR="00353F1D" w:rsidRPr="009C34DC" w:rsidRDefault="00353F1D" w:rsidP="00353F1D">
            <w:pPr>
              <w:tabs>
                <w:tab w:val="decimal" w:pos="1035"/>
              </w:tabs>
              <w:spacing w:line="280" w:lineRule="exact"/>
              <w:ind w:left="-108"/>
              <w:rPr>
                <w:rFonts w:ascii="Arial" w:hAnsi="Arial" w:cs="Arial"/>
                <w:color w:val="000000"/>
                <w:sz w:val="14"/>
                <w:szCs w:val="14"/>
                <w:lang w:val="en-GB"/>
              </w:rPr>
            </w:pPr>
            <w:r w:rsidRPr="009C34DC">
              <w:rPr>
                <w:rFonts w:ascii="Arial" w:hAnsi="Arial" w:cs="Arial"/>
                <w:color w:val="000000"/>
                <w:sz w:val="14"/>
                <w:szCs w:val="14"/>
                <w:lang w:val="en-GB"/>
              </w:rPr>
              <w:t>(125,244)</w:t>
            </w:r>
          </w:p>
        </w:tc>
        <w:tc>
          <w:tcPr>
            <w:tcW w:w="270" w:type="dxa"/>
            <w:vAlign w:val="bottom"/>
          </w:tcPr>
          <w:p w14:paraId="45B134AC" w14:textId="77777777" w:rsidR="00353F1D" w:rsidRPr="009C34DC" w:rsidRDefault="00353F1D" w:rsidP="00353F1D">
            <w:pPr>
              <w:spacing w:line="280" w:lineRule="exact"/>
              <w:ind w:left="-108"/>
              <w:rPr>
                <w:rFonts w:ascii="Arial" w:hAnsi="Arial" w:cs="Arial"/>
                <w:sz w:val="14"/>
                <w:szCs w:val="14"/>
                <w:lang w:val="en-GB"/>
              </w:rPr>
            </w:pPr>
          </w:p>
        </w:tc>
        <w:tc>
          <w:tcPr>
            <w:tcW w:w="630" w:type="dxa"/>
            <w:vAlign w:val="bottom"/>
          </w:tcPr>
          <w:p w14:paraId="3A3E7A6F" w14:textId="27287A15" w:rsidR="00353F1D" w:rsidRPr="009C34DC" w:rsidRDefault="00353F1D" w:rsidP="00353F1D">
            <w:pPr>
              <w:tabs>
                <w:tab w:val="decimal" w:pos="1035"/>
              </w:tabs>
              <w:spacing w:line="280" w:lineRule="exact"/>
              <w:ind w:left="-108"/>
              <w:rPr>
                <w:rFonts w:ascii="Arial" w:hAnsi="Arial" w:cs="Arial"/>
                <w:color w:val="000000"/>
                <w:sz w:val="14"/>
                <w:szCs w:val="14"/>
                <w:lang w:val="en-GB"/>
              </w:rPr>
            </w:pPr>
          </w:p>
        </w:tc>
        <w:tc>
          <w:tcPr>
            <w:tcW w:w="270" w:type="dxa"/>
            <w:vAlign w:val="bottom"/>
          </w:tcPr>
          <w:p w14:paraId="09EBC6E6" w14:textId="77777777" w:rsidR="00353F1D" w:rsidRPr="009C34DC" w:rsidRDefault="00353F1D" w:rsidP="00353F1D">
            <w:pPr>
              <w:spacing w:line="280" w:lineRule="exact"/>
              <w:ind w:left="-108"/>
              <w:rPr>
                <w:rFonts w:ascii="Arial" w:hAnsi="Arial" w:cs="Arial"/>
                <w:sz w:val="14"/>
                <w:szCs w:val="14"/>
                <w:lang w:val="en-GB"/>
              </w:rPr>
            </w:pPr>
          </w:p>
        </w:tc>
        <w:tc>
          <w:tcPr>
            <w:tcW w:w="630" w:type="dxa"/>
            <w:vAlign w:val="bottom"/>
          </w:tcPr>
          <w:p w14:paraId="353A1F7A" w14:textId="66E49CFF" w:rsidR="00353F1D" w:rsidRPr="00353F1D" w:rsidRDefault="00353F1D" w:rsidP="00353F1D">
            <w:pPr>
              <w:tabs>
                <w:tab w:val="decimal" w:pos="1035"/>
              </w:tabs>
              <w:spacing w:line="280" w:lineRule="exact"/>
              <w:ind w:left="-108"/>
              <w:rPr>
                <w:rFonts w:ascii="Arial" w:hAnsi="Arial" w:cstheme="minorBidi"/>
                <w:color w:val="000000"/>
                <w:sz w:val="14"/>
                <w:szCs w:val="14"/>
                <w:lang w:val="en-GB"/>
              </w:rPr>
            </w:pPr>
          </w:p>
        </w:tc>
      </w:tr>
      <w:tr w:rsidR="00353F1D" w:rsidRPr="009C34DC" w14:paraId="53F2F43B" w14:textId="77777777" w:rsidTr="008416C5">
        <w:trPr>
          <w:cantSplit/>
          <w:trHeight w:val="58"/>
        </w:trPr>
        <w:tc>
          <w:tcPr>
            <w:tcW w:w="2070" w:type="dxa"/>
            <w:vAlign w:val="bottom"/>
          </w:tcPr>
          <w:p w14:paraId="2B8B64F1" w14:textId="15EE52C6" w:rsidR="00353F1D" w:rsidRPr="009C34DC" w:rsidRDefault="00353F1D" w:rsidP="00353F1D">
            <w:pPr>
              <w:spacing w:line="280" w:lineRule="exact"/>
              <w:ind w:left="165" w:right="-108"/>
              <w:rPr>
                <w:rFonts w:ascii="Arial" w:hAnsi="Arial" w:cs="Arial"/>
                <w:sz w:val="14"/>
                <w:szCs w:val="14"/>
                <w:lang w:val="en-GB"/>
              </w:rPr>
            </w:pPr>
            <w:r w:rsidRPr="009C34DC">
              <w:rPr>
                <w:rFonts w:ascii="Arial" w:hAnsi="Arial" w:cs="Arial"/>
                <w:sz w:val="14"/>
                <w:szCs w:val="14"/>
                <w:lang w:val="en-GB"/>
              </w:rPr>
              <w:t>Net</w:t>
            </w:r>
          </w:p>
        </w:tc>
        <w:tc>
          <w:tcPr>
            <w:tcW w:w="720" w:type="dxa"/>
            <w:vAlign w:val="bottom"/>
          </w:tcPr>
          <w:p w14:paraId="1DAC3583" w14:textId="77777777" w:rsidR="00353F1D" w:rsidRPr="009C34DC" w:rsidRDefault="00353F1D" w:rsidP="00353F1D">
            <w:pPr>
              <w:spacing w:line="280" w:lineRule="exact"/>
              <w:ind w:left="-88" w:right="-28"/>
              <w:jc w:val="right"/>
              <w:rPr>
                <w:rFonts w:ascii="Arial" w:hAnsi="Arial" w:cs="Arial"/>
                <w:sz w:val="14"/>
                <w:szCs w:val="14"/>
              </w:rPr>
            </w:pPr>
          </w:p>
        </w:tc>
        <w:tc>
          <w:tcPr>
            <w:tcW w:w="270" w:type="dxa"/>
            <w:vAlign w:val="bottom"/>
          </w:tcPr>
          <w:p w14:paraId="728DB2C3" w14:textId="77777777" w:rsidR="00353F1D" w:rsidRPr="009C34DC" w:rsidRDefault="00353F1D" w:rsidP="00353F1D">
            <w:pPr>
              <w:tabs>
                <w:tab w:val="left" w:pos="360"/>
                <w:tab w:val="left" w:pos="900"/>
              </w:tabs>
              <w:spacing w:line="280" w:lineRule="exact"/>
              <w:jc w:val="right"/>
              <w:rPr>
                <w:rFonts w:ascii="Arial" w:hAnsi="Arial" w:cs="Arial"/>
                <w:sz w:val="14"/>
                <w:szCs w:val="14"/>
                <w:lang w:val="en-GB"/>
              </w:rPr>
            </w:pPr>
          </w:p>
        </w:tc>
        <w:tc>
          <w:tcPr>
            <w:tcW w:w="720" w:type="dxa"/>
            <w:vAlign w:val="bottom"/>
          </w:tcPr>
          <w:p w14:paraId="410FCA51" w14:textId="77777777" w:rsidR="00353F1D" w:rsidRPr="009C34DC" w:rsidRDefault="00353F1D" w:rsidP="00353F1D">
            <w:pPr>
              <w:tabs>
                <w:tab w:val="left" w:pos="360"/>
                <w:tab w:val="left" w:pos="900"/>
              </w:tabs>
              <w:spacing w:line="280" w:lineRule="exact"/>
              <w:jc w:val="right"/>
              <w:rPr>
                <w:rFonts w:ascii="Arial" w:hAnsi="Arial" w:cs="Arial"/>
                <w:sz w:val="14"/>
                <w:szCs w:val="14"/>
                <w:lang w:val="en-GB"/>
              </w:rPr>
            </w:pPr>
          </w:p>
        </w:tc>
        <w:tc>
          <w:tcPr>
            <w:tcW w:w="270" w:type="dxa"/>
            <w:tcBorders>
              <w:left w:val="nil"/>
            </w:tcBorders>
            <w:vAlign w:val="bottom"/>
          </w:tcPr>
          <w:p w14:paraId="15D1596C" w14:textId="77777777" w:rsidR="00353F1D" w:rsidRPr="009C34DC" w:rsidRDefault="00353F1D" w:rsidP="00353F1D">
            <w:pPr>
              <w:tabs>
                <w:tab w:val="left" w:pos="360"/>
                <w:tab w:val="left" w:pos="900"/>
              </w:tabs>
              <w:spacing w:line="280" w:lineRule="exact"/>
              <w:jc w:val="right"/>
              <w:rPr>
                <w:rFonts w:ascii="Arial" w:hAnsi="Arial" w:cs="Arial"/>
                <w:sz w:val="14"/>
                <w:szCs w:val="14"/>
                <w:lang w:val="en-GB"/>
              </w:rPr>
            </w:pPr>
          </w:p>
        </w:tc>
        <w:tc>
          <w:tcPr>
            <w:tcW w:w="630" w:type="dxa"/>
            <w:vAlign w:val="bottom"/>
          </w:tcPr>
          <w:p w14:paraId="1B604F77" w14:textId="77777777" w:rsidR="00353F1D" w:rsidRPr="009C34DC" w:rsidRDefault="00353F1D" w:rsidP="00353F1D">
            <w:pPr>
              <w:tabs>
                <w:tab w:val="left" w:pos="360"/>
                <w:tab w:val="left" w:pos="900"/>
              </w:tabs>
              <w:spacing w:line="280" w:lineRule="exact"/>
              <w:jc w:val="right"/>
              <w:rPr>
                <w:rFonts w:ascii="Arial" w:hAnsi="Arial" w:cs="Arial"/>
                <w:sz w:val="14"/>
                <w:szCs w:val="14"/>
                <w:lang w:val="en-GB"/>
              </w:rPr>
            </w:pPr>
          </w:p>
        </w:tc>
        <w:tc>
          <w:tcPr>
            <w:tcW w:w="270" w:type="dxa"/>
            <w:vAlign w:val="bottom"/>
          </w:tcPr>
          <w:p w14:paraId="58D549CB" w14:textId="77777777" w:rsidR="00353F1D" w:rsidRPr="009C34DC" w:rsidRDefault="00353F1D" w:rsidP="00353F1D">
            <w:pPr>
              <w:tabs>
                <w:tab w:val="left" w:pos="360"/>
                <w:tab w:val="left" w:pos="900"/>
              </w:tabs>
              <w:spacing w:line="280" w:lineRule="exact"/>
              <w:jc w:val="right"/>
              <w:rPr>
                <w:rFonts w:ascii="Arial" w:hAnsi="Arial" w:cs="Arial"/>
                <w:sz w:val="14"/>
                <w:szCs w:val="14"/>
                <w:lang w:val="en-GB"/>
              </w:rPr>
            </w:pPr>
          </w:p>
        </w:tc>
        <w:tc>
          <w:tcPr>
            <w:tcW w:w="540" w:type="dxa"/>
            <w:vAlign w:val="bottom"/>
          </w:tcPr>
          <w:p w14:paraId="097CC81E" w14:textId="77777777" w:rsidR="00353F1D" w:rsidRPr="009C34DC" w:rsidRDefault="00353F1D" w:rsidP="00353F1D">
            <w:pPr>
              <w:tabs>
                <w:tab w:val="left" w:pos="360"/>
                <w:tab w:val="left" w:pos="900"/>
              </w:tabs>
              <w:spacing w:line="280" w:lineRule="exact"/>
              <w:jc w:val="right"/>
              <w:rPr>
                <w:rFonts w:ascii="Arial" w:hAnsi="Arial" w:cs="Arial"/>
                <w:sz w:val="14"/>
                <w:szCs w:val="14"/>
                <w:lang w:val="en-GB"/>
              </w:rPr>
            </w:pPr>
          </w:p>
        </w:tc>
        <w:tc>
          <w:tcPr>
            <w:tcW w:w="270" w:type="dxa"/>
            <w:vAlign w:val="bottom"/>
          </w:tcPr>
          <w:p w14:paraId="1315D26F" w14:textId="77777777" w:rsidR="00353F1D" w:rsidRPr="009C34DC" w:rsidRDefault="00353F1D" w:rsidP="00353F1D">
            <w:pPr>
              <w:tabs>
                <w:tab w:val="left" w:pos="360"/>
                <w:tab w:val="left" w:pos="900"/>
              </w:tabs>
              <w:spacing w:line="280" w:lineRule="exact"/>
              <w:jc w:val="right"/>
              <w:rPr>
                <w:rFonts w:ascii="Arial" w:hAnsi="Arial" w:cs="Arial"/>
                <w:sz w:val="14"/>
                <w:szCs w:val="14"/>
                <w:lang w:val="en-GB"/>
              </w:rPr>
            </w:pPr>
          </w:p>
        </w:tc>
        <w:tc>
          <w:tcPr>
            <w:tcW w:w="900" w:type="dxa"/>
            <w:tcBorders>
              <w:top w:val="single" w:sz="4" w:space="0" w:color="auto"/>
              <w:bottom w:val="double" w:sz="4" w:space="0" w:color="auto"/>
            </w:tcBorders>
            <w:vAlign w:val="bottom"/>
          </w:tcPr>
          <w:p w14:paraId="4736B441" w14:textId="66EED320" w:rsidR="00353F1D" w:rsidRPr="008A36FE" w:rsidRDefault="006109A0" w:rsidP="006109A0">
            <w:pPr>
              <w:tabs>
                <w:tab w:val="decimal" w:pos="1035"/>
              </w:tabs>
              <w:spacing w:line="280" w:lineRule="exact"/>
              <w:ind w:left="-108"/>
              <w:rPr>
                <w:rFonts w:ascii="Arial" w:hAnsi="Arial" w:cs="Arial"/>
                <w:sz w:val="14"/>
                <w:szCs w:val="14"/>
                <w:lang w:val="en-GB"/>
              </w:rPr>
            </w:pPr>
            <w:r w:rsidRPr="006109A0">
              <w:rPr>
                <w:rFonts w:ascii="Arial" w:hAnsi="Arial" w:cs="Arial"/>
                <w:color w:val="000000"/>
                <w:sz w:val="14"/>
                <w:szCs w:val="14"/>
                <w:lang w:val="en-GB"/>
              </w:rPr>
              <w:t>574</w:t>
            </w:r>
            <w:r>
              <w:rPr>
                <w:rFonts w:ascii="Arial" w:hAnsi="Arial" w:cs="Arial"/>
                <w:sz w:val="14"/>
                <w:szCs w:val="14"/>
                <w:lang w:val="en-GB"/>
              </w:rPr>
              <w:t>,756</w:t>
            </w:r>
          </w:p>
        </w:tc>
        <w:tc>
          <w:tcPr>
            <w:tcW w:w="270" w:type="dxa"/>
            <w:vAlign w:val="bottom"/>
          </w:tcPr>
          <w:p w14:paraId="18AE09D7" w14:textId="77777777" w:rsidR="00353F1D" w:rsidRPr="009C34DC" w:rsidRDefault="00353F1D" w:rsidP="00353F1D">
            <w:pPr>
              <w:tabs>
                <w:tab w:val="left" w:pos="360"/>
                <w:tab w:val="left" w:pos="900"/>
              </w:tabs>
              <w:spacing w:line="280" w:lineRule="exact"/>
              <w:ind w:left="-125"/>
              <w:rPr>
                <w:rFonts w:ascii="Arial" w:hAnsi="Arial" w:cs="Arial"/>
                <w:sz w:val="14"/>
                <w:szCs w:val="14"/>
                <w:lang w:val="en-GB"/>
              </w:rPr>
            </w:pPr>
          </w:p>
        </w:tc>
        <w:tc>
          <w:tcPr>
            <w:tcW w:w="810" w:type="dxa"/>
            <w:tcBorders>
              <w:top w:val="single" w:sz="4" w:space="0" w:color="auto"/>
              <w:bottom w:val="double" w:sz="4" w:space="0" w:color="auto"/>
            </w:tcBorders>
            <w:vAlign w:val="bottom"/>
          </w:tcPr>
          <w:p w14:paraId="67BC49FB" w14:textId="338C3CCC" w:rsidR="00353F1D" w:rsidRPr="009C34DC" w:rsidRDefault="00353F1D" w:rsidP="00353F1D">
            <w:pPr>
              <w:tabs>
                <w:tab w:val="decimal" w:pos="1035"/>
              </w:tabs>
              <w:spacing w:line="280" w:lineRule="exact"/>
              <w:ind w:left="-108"/>
              <w:rPr>
                <w:rFonts w:ascii="Arial" w:hAnsi="Arial" w:cs="Arial"/>
                <w:color w:val="000000"/>
                <w:sz w:val="14"/>
                <w:szCs w:val="14"/>
                <w:lang w:val="en-GB"/>
              </w:rPr>
            </w:pPr>
            <w:r w:rsidRPr="009C34DC">
              <w:rPr>
                <w:rFonts w:ascii="Arial" w:hAnsi="Arial" w:cs="Arial"/>
                <w:color w:val="000000"/>
                <w:sz w:val="14"/>
                <w:szCs w:val="14"/>
                <w:lang w:val="en-GB"/>
              </w:rPr>
              <w:t>574,756</w:t>
            </w:r>
          </w:p>
        </w:tc>
        <w:tc>
          <w:tcPr>
            <w:tcW w:w="270" w:type="dxa"/>
            <w:vAlign w:val="bottom"/>
          </w:tcPr>
          <w:p w14:paraId="3D6F09F6" w14:textId="77777777" w:rsidR="00353F1D" w:rsidRPr="009C34DC" w:rsidRDefault="00353F1D" w:rsidP="00353F1D">
            <w:pPr>
              <w:spacing w:line="280" w:lineRule="exact"/>
              <w:ind w:left="-108"/>
              <w:rPr>
                <w:rFonts w:ascii="Arial" w:hAnsi="Arial" w:cs="Arial"/>
                <w:color w:val="000000"/>
                <w:sz w:val="14"/>
                <w:szCs w:val="14"/>
                <w:lang w:val="en-GB"/>
              </w:rPr>
            </w:pPr>
          </w:p>
        </w:tc>
        <w:tc>
          <w:tcPr>
            <w:tcW w:w="630" w:type="dxa"/>
            <w:vAlign w:val="bottom"/>
          </w:tcPr>
          <w:p w14:paraId="67DDEBCB" w14:textId="56E03A64" w:rsidR="00353F1D" w:rsidRPr="009C34DC" w:rsidRDefault="00353F1D" w:rsidP="00353F1D">
            <w:pPr>
              <w:tabs>
                <w:tab w:val="decimal" w:pos="1035"/>
              </w:tabs>
              <w:spacing w:line="280" w:lineRule="exact"/>
              <w:ind w:left="-108"/>
              <w:rPr>
                <w:rFonts w:ascii="Arial" w:hAnsi="Arial" w:cs="Arial"/>
                <w:color w:val="000000"/>
                <w:sz w:val="14"/>
                <w:szCs w:val="14"/>
                <w:lang w:val="en-GB"/>
              </w:rPr>
            </w:pPr>
          </w:p>
        </w:tc>
        <w:tc>
          <w:tcPr>
            <w:tcW w:w="270" w:type="dxa"/>
            <w:vAlign w:val="bottom"/>
          </w:tcPr>
          <w:p w14:paraId="47ABCB3F" w14:textId="77777777" w:rsidR="00353F1D" w:rsidRPr="009C34DC" w:rsidRDefault="00353F1D" w:rsidP="00353F1D">
            <w:pPr>
              <w:spacing w:line="280" w:lineRule="exact"/>
              <w:ind w:left="-108"/>
              <w:rPr>
                <w:rFonts w:ascii="Arial" w:hAnsi="Arial" w:cs="Arial"/>
                <w:color w:val="000000"/>
                <w:sz w:val="14"/>
                <w:szCs w:val="14"/>
                <w:lang w:val="en-GB"/>
              </w:rPr>
            </w:pPr>
          </w:p>
        </w:tc>
        <w:tc>
          <w:tcPr>
            <w:tcW w:w="630" w:type="dxa"/>
            <w:vAlign w:val="bottom"/>
          </w:tcPr>
          <w:p w14:paraId="24A11D6F" w14:textId="452EB246" w:rsidR="00353F1D" w:rsidRPr="009C34DC" w:rsidRDefault="00353F1D" w:rsidP="00353F1D">
            <w:pPr>
              <w:tabs>
                <w:tab w:val="decimal" w:pos="1035"/>
              </w:tabs>
              <w:spacing w:line="280" w:lineRule="exact"/>
              <w:ind w:left="-108"/>
              <w:rPr>
                <w:rFonts w:ascii="Arial" w:hAnsi="Arial" w:cs="Arial"/>
                <w:color w:val="000000"/>
                <w:sz w:val="14"/>
                <w:szCs w:val="14"/>
                <w:lang w:val="en-GB"/>
              </w:rPr>
            </w:pPr>
          </w:p>
        </w:tc>
      </w:tr>
    </w:tbl>
    <w:p w14:paraId="6D4F3316" w14:textId="73265AC6" w:rsidR="004E33A6" w:rsidRPr="00B10B5F" w:rsidRDefault="00353F1D" w:rsidP="008416C5">
      <w:pPr>
        <w:spacing w:before="120" w:after="120"/>
        <w:ind w:left="547"/>
        <w:jc w:val="thaiDistribute"/>
        <w:rPr>
          <w:rFonts w:ascii="Arial" w:hAnsi="Arial" w:cs="Arial"/>
          <w:sz w:val="14"/>
          <w:szCs w:val="14"/>
        </w:rPr>
      </w:pPr>
      <w:r w:rsidRPr="00353F1D">
        <w:rPr>
          <w:rFonts w:ascii="Arial" w:hAnsi="Arial" w:cs="Arial"/>
          <w:sz w:val="14"/>
          <w:szCs w:val="14"/>
          <w:vertAlign w:val="superscript"/>
        </w:rPr>
        <w:t>(1)</w:t>
      </w:r>
      <w:r w:rsidR="004E33A6" w:rsidRPr="00B10B5F">
        <w:rPr>
          <w:rFonts w:ascii="Arial" w:hAnsi="Arial" w:cs="Arial"/>
          <w:sz w:val="14"/>
          <w:szCs w:val="14"/>
        </w:rPr>
        <w:t xml:space="preserve"> </w:t>
      </w:r>
      <w:r>
        <w:rPr>
          <w:rFonts w:ascii="Arial" w:hAnsi="Arial" w:cs="Arial"/>
          <w:sz w:val="14"/>
          <w:szCs w:val="14"/>
        </w:rPr>
        <w:t xml:space="preserve"> </w:t>
      </w:r>
      <w:r w:rsidR="004E33A6" w:rsidRPr="00B10B5F">
        <w:rPr>
          <w:rFonts w:ascii="Arial" w:hAnsi="Arial" w:cs="Arial"/>
          <w:sz w:val="14"/>
          <w:szCs w:val="14"/>
        </w:rPr>
        <w:t xml:space="preserve"> </w:t>
      </w:r>
      <w:r w:rsidR="00B10B5F" w:rsidRPr="00B10B5F">
        <w:rPr>
          <w:rFonts w:ascii="Arial" w:hAnsi="Arial" w:cs="Arial"/>
          <w:sz w:val="14"/>
          <w:szCs w:val="14"/>
        </w:rPr>
        <w:t>The indirect subsidiaries</w:t>
      </w:r>
      <w:r w:rsidR="00B10B5F">
        <w:rPr>
          <w:rFonts w:ascii="Arial" w:hAnsi="Arial" w:cs="Arial"/>
          <w:sz w:val="14"/>
          <w:szCs w:val="14"/>
        </w:rPr>
        <w:t xml:space="preserve"> </w:t>
      </w:r>
      <w:r>
        <w:rPr>
          <w:rFonts w:ascii="Arial" w:hAnsi="Arial" w:cs="Arial"/>
          <w:sz w:val="14"/>
          <w:szCs w:val="14"/>
        </w:rPr>
        <w:t xml:space="preserve">are held </w:t>
      </w:r>
      <w:r w:rsidR="00B10B5F">
        <w:rPr>
          <w:rFonts w:ascii="Arial" w:hAnsi="Arial" w:cs="Arial"/>
          <w:sz w:val="14"/>
          <w:szCs w:val="14"/>
        </w:rPr>
        <w:t xml:space="preserve">by </w:t>
      </w:r>
      <w:r w:rsidR="00B10B5F" w:rsidRPr="00B10B5F">
        <w:rPr>
          <w:rFonts w:ascii="Arial" w:hAnsi="Arial" w:cs="Arial"/>
          <w:sz w:val="14"/>
          <w:szCs w:val="14"/>
        </w:rPr>
        <w:t>QTC Global Power Co., Ltd.</w:t>
      </w:r>
    </w:p>
    <w:p w14:paraId="14827561" w14:textId="5E1686CE" w:rsidR="00353F1D" w:rsidRDefault="00353F1D" w:rsidP="008416C5">
      <w:pPr>
        <w:pStyle w:val="BodyText"/>
        <w:spacing w:before="24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Pr="00353F1D">
        <w:rPr>
          <w:rFonts w:ascii="Arial" w:eastAsia="Arial Unicode MS" w:hAnsi="Arial" w:cstheme="minorBidi"/>
          <w:sz w:val="22"/>
          <w:szCs w:val="22"/>
          <w:lang w:val="en-GB"/>
        </w:rPr>
        <w:t xml:space="preserve">The Company has movement in </w:t>
      </w:r>
      <w:r w:rsidR="008416C5">
        <w:rPr>
          <w:rFonts w:ascii="Arial" w:eastAsia="Arial Unicode MS" w:hAnsi="Arial" w:cstheme="minorBidi"/>
          <w:sz w:val="22"/>
          <w:szCs w:val="22"/>
          <w:lang w:val="en-GB"/>
        </w:rPr>
        <w:t>impairment loss of</w:t>
      </w:r>
      <w:r w:rsidRPr="00353F1D">
        <w:rPr>
          <w:rFonts w:ascii="Arial" w:eastAsia="Arial Unicode MS" w:hAnsi="Arial" w:cstheme="minorBidi"/>
          <w:sz w:val="22"/>
          <w:szCs w:val="22"/>
          <w:lang w:val="en-GB"/>
        </w:rPr>
        <w:t xml:space="preserve"> investment in subsidiaries for the years ended 31 December 2022 and 2021 are as follow:</w:t>
      </w:r>
    </w:p>
    <w:tbl>
      <w:tblPr>
        <w:tblW w:w="8910" w:type="dxa"/>
        <w:tblInd w:w="450" w:type="dxa"/>
        <w:tblLayout w:type="fixed"/>
        <w:tblLook w:val="04A0" w:firstRow="1" w:lastRow="0" w:firstColumn="1" w:lastColumn="0" w:noHBand="0" w:noVBand="1"/>
      </w:tblPr>
      <w:tblGrid>
        <w:gridCol w:w="6030"/>
        <w:gridCol w:w="1440"/>
        <w:gridCol w:w="1440"/>
      </w:tblGrid>
      <w:tr w:rsidR="00353F1D" w:rsidRPr="00353F1D" w14:paraId="5D0E2AB3" w14:textId="77777777" w:rsidTr="00B9290E">
        <w:trPr>
          <w:trHeight w:val="376"/>
          <w:tblHeader/>
        </w:trPr>
        <w:tc>
          <w:tcPr>
            <w:tcW w:w="6030" w:type="dxa"/>
            <w:vAlign w:val="bottom"/>
          </w:tcPr>
          <w:p w14:paraId="77E16DFB" w14:textId="77777777" w:rsidR="00353F1D" w:rsidRPr="00353F1D" w:rsidRDefault="00353F1D" w:rsidP="00353F1D">
            <w:pPr>
              <w:spacing w:line="380" w:lineRule="exact"/>
              <w:jc w:val="center"/>
              <w:rPr>
                <w:rFonts w:ascii="Arial" w:hAnsi="Arial" w:cs="Arial"/>
                <w:sz w:val="22"/>
                <w:szCs w:val="22"/>
                <w:u w:val="single"/>
              </w:rPr>
            </w:pPr>
          </w:p>
        </w:tc>
        <w:tc>
          <w:tcPr>
            <w:tcW w:w="2880" w:type="dxa"/>
            <w:gridSpan w:val="2"/>
          </w:tcPr>
          <w:p w14:paraId="1E4520F5" w14:textId="77777777" w:rsidR="00353F1D" w:rsidRPr="00353F1D" w:rsidRDefault="00353F1D" w:rsidP="00353F1D">
            <w:pPr>
              <w:tabs>
                <w:tab w:val="decimal" w:pos="978"/>
              </w:tabs>
              <w:spacing w:line="380" w:lineRule="exact"/>
              <w:ind w:firstLine="70"/>
              <w:jc w:val="right"/>
              <w:rPr>
                <w:rFonts w:ascii="Arial" w:hAnsi="Arial" w:cs="Arial"/>
                <w:sz w:val="22"/>
                <w:szCs w:val="22"/>
                <w:cs/>
              </w:rPr>
            </w:pPr>
            <w:r w:rsidRPr="00353F1D">
              <w:rPr>
                <w:rFonts w:ascii="Arial" w:hAnsi="Arial" w:cs="Arial"/>
                <w:sz w:val="22"/>
                <w:szCs w:val="22"/>
                <w:cs/>
              </w:rPr>
              <w:t xml:space="preserve">(Unit: </w:t>
            </w:r>
            <w:r w:rsidRPr="00353F1D">
              <w:rPr>
                <w:rFonts w:ascii="Arial" w:hAnsi="Arial" w:cs="Arial"/>
                <w:sz w:val="22"/>
                <w:szCs w:val="22"/>
              </w:rPr>
              <w:t>Thousand</w:t>
            </w:r>
            <w:r w:rsidRPr="00353F1D">
              <w:rPr>
                <w:rFonts w:ascii="Arial" w:hAnsi="Arial" w:cs="Arial"/>
                <w:sz w:val="22"/>
                <w:szCs w:val="22"/>
                <w:cs/>
              </w:rPr>
              <w:t xml:space="preserve"> Baht)</w:t>
            </w:r>
          </w:p>
        </w:tc>
      </w:tr>
      <w:tr w:rsidR="00353F1D" w:rsidRPr="00353F1D" w14:paraId="760C1AC8" w14:textId="77777777" w:rsidTr="00B9290E">
        <w:trPr>
          <w:trHeight w:val="419"/>
          <w:tblHeader/>
        </w:trPr>
        <w:tc>
          <w:tcPr>
            <w:tcW w:w="6030" w:type="dxa"/>
            <w:vAlign w:val="bottom"/>
          </w:tcPr>
          <w:p w14:paraId="0388EAC0" w14:textId="77777777" w:rsidR="00353F1D" w:rsidRPr="00353F1D" w:rsidRDefault="00353F1D" w:rsidP="00353F1D">
            <w:pPr>
              <w:spacing w:line="380" w:lineRule="exact"/>
              <w:jc w:val="center"/>
              <w:rPr>
                <w:rFonts w:ascii="Arial" w:hAnsi="Arial" w:cs="Arial"/>
                <w:sz w:val="22"/>
                <w:szCs w:val="22"/>
                <w:u w:val="single"/>
              </w:rPr>
            </w:pPr>
          </w:p>
        </w:tc>
        <w:tc>
          <w:tcPr>
            <w:tcW w:w="2880" w:type="dxa"/>
            <w:gridSpan w:val="2"/>
            <w:vAlign w:val="bottom"/>
          </w:tcPr>
          <w:p w14:paraId="11333F32" w14:textId="77777777" w:rsidR="00353F1D" w:rsidRPr="00353F1D" w:rsidRDefault="00353F1D" w:rsidP="00353F1D">
            <w:pPr>
              <w:pBdr>
                <w:bottom w:val="single" w:sz="4" w:space="1" w:color="auto"/>
              </w:pBdr>
              <w:spacing w:line="380" w:lineRule="exact"/>
              <w:ind w:right="64"/>
              <w:jc w:val="center"/>
              <w:rPr>
                <w:rFonts w:ascii="Arial" w:hAnsi="Arial" w:cs="Arial"/>
                <w:sz w:val="22"/>
                <w:szCs w:val="22"/>
              </w:rPr>
            </w:pPr>
            <w:r w:rsidRPr="00353F1D">
              <w:rPr>
                <w:rFonts w:ascii="Arial" w:hAnsi="Arial" w:cs="Arial"/>
                <w:sz w:val="22"/>
                <w:szCs w:val="22"/>
              </w:rPr>
              <w:t>Separate</w:t>
            </w:r>
            <w:r w:rsidRPr="00353F1D">
              <w:rPr>
                <w:rFonts w:ascii="Arial" w:hAnsi="Arial" w:cstheme="minorBidi" w:hint="cs"/>
                <w:sz w:val="22"/>
                <w:szCs w:val="22"/>
                <w:cs/>
              </w:rPr>
              <w:t xml:space="preserve">                                    </w:t>
            </w:r>
            <w:r w:rsidRPr="00353F1D">
              <w:rPr>
                <w:rFonts w:ascii="Arial" w:hAnsi="Arial" w:cs="Arial"/>
                <w:sz w:val="22"/>
                <w:szCs w:val="22"/>
              </w:rPr>
              <w:t xml:space="preserve"> financial statements</w:t>
            </w:r>
          </w:p>
        </w:tc>
      </w:tr>
      <w:tr w:rsidR="00353F1D" w:rsidRPr="00353F1D" w14:paraId="599FD8ED" w14:textId="77777777" w:rsidTr="00B9290E">
        <w:trPr>
          <w:trHeight w:val="90"/>
          <w:tblHeader/>
        </w:trPr>
        <w:tc>
          <w:tcPr>
            <w:tcW w:w="6030" w:type="dxa"/>
          </w:tcPr>
          <w:p w14:paraId="496C5EA5" w14:textId="77777777" w:rsidR="00353F1D" w:rsidRPr="00353F1D" w:rsidRDefault="00353F1D" w:rsidP="00353F1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vAlign w:val="center"/>
          </w:tcPr>
          <w:p w14:paraId="428420D9" w14:textId="77777777" w:rsidR="00353F1D" w:rsidRPr="00353F1D" w:rsidRDefault="00353F1D" w:rsidP="00353F1D">
            <w:pPr>
              <w:pBdr>
                <w:bottom w:val="single" w:sz="4" w:space="1" w:color="auto"/>
              </w:pBdr>
              <w:spacing w:line="380" w:lineRule="exact"/>
              <w:jc w:val="center"/>
              <w:rPr>
                <w:rFonts w:ascii="Arial" w:hAnsi="Arial" w:cs="Arial"/>
                <w:sz w:val="22"/>
                <w:szCs w:val="22"/>
              </w:rPr>
            </w:pPr>
            <w:r w:rsidRPr="00353F1D">
              <w:rPr>
                <w:rFonts w:ascii="Arial" w:hAnsi="Arial" w:cs="Arial"/>
                <w:sz w:val="22"/>
                <w:szCs w:val="22"/>
              </w:rPr>
              <w:t>20</w:t>
            </w:r>
            <w:r w:rsidRPr="00353F1D">
              <w:rPr>
                <w:rFonts w:ascii="Arial" w:hAnsi="Arial" w:cs="Arial" w:hint="cs"/>
                <w:sz w:val="22"/>
                <w:szCs w:val="22"/>
                <w:cs/>
              </w:rPr>
              <w:t>22</w:t>
            </w:r>
          </w:p>
        </w:tc>
        <w:tc>
          <w:tcPr>
            <w:tcW w:w="1440" w:type="dxa"/>
            <w:vAlign w:val="center"/>
          </w:tcPr>
          <w:p w14:paraId="61ECEF29" w14:textId="77777777" w:rsidR="00353F1D" w:rsidRPr="00353F1D" w:rsidRDefault="00353F1D" w:rsidP="00FA17B3">
            <w:pPr>
              <w:pBdr>
                <w:bottom w:val="single" w:sz="4" w:space="1" w:color="auto"/>
              </w:pBdr>
              <w:spacing w:line="380" w:lineRule="exact"/>
              <w:jc w:val="center"/>
              <w:rPr>
                <w:rFonts w:ascii="Arial" w:hAnsi="Arial" w:cs="Arial"/>
                <w:sz w:val="22"/>
                <w:szCs w:val="22"/>
              </w:rPr>
            </w:pPr>
            <w:r w:rsidRPr="00353F1D">
              <w:rPr>
                <w:rFonts w:ascii="Arial" w:hAnsi="Arial" w:cs="Arial"/>
                <w:sz w:val="22"/>
                <w:szCs w:val="22"/>
              </w:rPr>
              <w:t>20</w:t>
            </w:r>
            <w:r w:rsidRPr="00353F1D">
              <w:rPr>
                <w:rFonts w:ascii="Arial" w:hAnsi="Arial" w:cs="Arial" w:hint="cs"/>
                <w:sz w:val="22"/>
                <w:szCs w:val="22"/>
                <w:cs/>
              </w:rPr>
              <w:t>21</w:t>
            </w:r>
          </w:p>
        </w:tc>
      </w:tr>
      <w:tr w:rsidR="00353F1D" w:rsidRPr="00353F1D" w14:paraId="354B526F" w14:textId="556C68C8" w:rsidTr="00B9290E">
        <w:trPr>
          <w:trHeight w:val="387"/>
        </w:trPr>
        <w:tc>
          <w:tcPr>
            <w:tcW w:w="6030" w:type="dxa"/>
            <w:vAlign w:val="center"/>
          </w:tcPr>
          <w:p w14:paraId="6451DE8D" w14:textId="5A4E2759" w:rsidR="00353F1D" w:rsidRPr="00353F1D" w:rsidRDefault="00353F1D" w:rsidP="00353F1D">
            <w:pPr>
              <w:tabs>
                <w:tab w:val="decimal" w:pos="978"/>
                <w:tab w:val="left" w:pos="3045"/>
              </w:tabs>
              <w:spacing w:line="380" w:lineRule="exact"/>
              <w:ind w:left="252" w:right="244" w:hanging="252"/>
              <w:rPr>
                <w:rFonts w:ascii="Arial" w:hAnsi="Arial" w:cs="Arial"/>
                <w:sz w:val="22"/>
                <w:szCs w:val="22"/>
                <w:u w:val="single"/>
              </w:rPr>
            </w:pPr>
            <w:r w:rsidRPr="00353F1D">
              <w:rPr>
                <w:rFonts w:ascii="Arial" w:hAnsi="Arial" w:cs="Arial"/>
                <w:sz w:val="22"/>
                <w:szCs w:val="22"/>
              </w:rPr>
              <w:t xml:space="preserve">Balance as </w:t>
            </w:r>
            <w:proofErr w:type="gramStart"/>
            <w:r w:rsidRPr="00353F1D">
              <w:rPr>
                <w:rFonts w:ascii="Arial" w:hAnsi="Arial" w:cs="Arial"/>
                <w:sz w:val="22"/>
                <w:szCs w:val="22"/>
              </w:rPr>
              <w:t>at</w:t>
            </w:r>
            <w:proofErr w:type="gramEnd"/>
            <w:r w:rsidRPr="00353F1D">
              <w:rPr>
                <w:rFonts w:ascii="Arial" w:hAnsi="Arial" w:cs="Arial"/>
                <w:sz w:val="22"/>
                <w:szCs w:val="22"/>
              </w:rPr>
              <w:t xml:space="preserve"> 1 January </w:t>
            </w:r>
          </w:p>
        </w:tc>
        <w:tc>
          <w:tcPr>
            <w:tcW w:w="1440" w:type="dxa"/>
            <w:vAlign w:val="center"/>
          </w:tcPr>
          <w:p w14:paraId="4B01F09B" w14:textId="0EFCE703" w:rsidR="00353F1D" w:rsidRPr="00866693" w:rsidRDefault="002F6445" w:rsidP="00B9290E">
            <w:pPr>
              <w:tabs>
                <w:tab w:val="decimal" w:pos="1154"/>
              </w:tabs>
              <w:spacing w:line="380" w:lineRule="exact"/>
              <w:ind w:right="-46"/>
              <w:rPr>
                <w:rFonts w:ascii="Arial" w:hAnsi="Arial" w:cs="Arial"/>
                <w:sz w:val="22"/>
                <w:szCs w:val="22"/>
                <w:highlight w:val="cyan"/>
              </w:rPr>
            </w:pPr>
            <w:r w:rsidRPr="0050513F">
              <w:rPr>
                <w:rFonts w:ascii="Arial" w:hAnsi="Arial" w:cs="Arial"/>
                <w:sz w:val="22"/>
                <w:szCs w:val="22"/>
              </w:rPr>
              <w:t xml:space="preserve">     </w:t>
            </w:r>
            <w:r w:rsidR="00353F1D" w:rsidRPr="0050513F">
              <w:rPr>
                <w:rFonts w:ascii="Arial" w:hAnsi="Arial" w:cs="Arial"/>
                <w:sz w:val="22"/>
                <w:szCs w:val="22"/>
              </w:rPr>
              <w:t>125,244</w:t>
            </w:r>
          </w:p>
        </w:tc>
        <w:tc>
          <w:tcPr>
            <w:tcW w:w="1440" w:type="dxa"/>
            <w:vAlign w:val="center"/>
          </w:tcPr>
          <w:p w14:paraId="24784712" w14:textId="5E469F31" w:rsidR="00353F1D" w:rsidRPr="00353F1D" w:rsidRDefault="00353F1D" w:rsidP="00B9290E">
            <w:pPr>
              <w:tabs>
                <w:tab w:val="decimal" w:pos="1154"/>
              </w:tabs>
              <w:spacing w:line="380" w:lineRule="exact"/>
              <w:ind w:right="-46"/>
              <w:rPr>
                <w:rFonts w:ascii="Arial" w:hAnsi="Arial" w:cs="Arial"/>
                <w:sz w:val="22"/>
                <w:szCs w:val="22"/>
              </w:rPr>
            </w:pPr>
            <w:r w:rsidRPr="00353F1D">
              <w:rPr>
                <w:rFonts w:ascii="Arial" w:hAnsi="Arial" w:cs="Arial"/>
                <w:sz w:val="22"/>
                <w:szCs w:val="22"/>
              </w:rPr>
              <w:t>134,661</w:t>
            </w:r>
          </w:p>
        </w:tc>
      </w:tr>
      <w:tr w:rsidR="00353F1D" w:rsidRPr="00353F1D" w14:paraId="12B3EF02" w14:textId="77777777" w:rsidTr="00B9290E">
        <w:trPr>
          <w:trHeight w:val="408"/>
        </w:trPr>
        <w:tc>
          <w:tcPr>
            <w:tcW w:w="6030" w:type="dxa"/>
            <w:vAlign w:val="center"/>
          </w:tcPr>
          <w:p w14:paraId="0044F46C" w14:textId="02F1C42B" w:rsidR="00353F1D" w:rsidRPr="00353F1D" w:rsidRDefault="00353F1D" w:rsidP="00353F1D">
            <w:pPr>
              <w:tabs>
                <w:tab w:val="left" w:pos="3045"/>
              </w:tabs>
              <w:spacing w:line="380" w:lineRule="exact"/>
              <w:ind w:left="252" w:hanging="252"/>
              <w:rPr>
                <w:rFonts w:ascii="Arial" w:hAnsi="Arial" w:cs="Arial"/>
                <w:sz w:val="22"/>
                <w:szCs w:val="22"/>
              </w:rPr>
            </w:pPr>
            <w:r w:rsidRPr="00353F1D">
              <w:rPr>
                <w:rFonts w:ascii="Arial" w:hAnsi="Arial" w:cs="Arial"/>
                <w:sz w:val="22"/>
                <w:szCs w:val="22"/>
              </w:rPr>
              <w:t xml:space="preserve">Less: Reversal of </w:t>
            </w:r>
            <w:r w:rsidR="00DF4841">
              <w:rPr>
                <w:rFonts w:ascii="Arial" w:hAnsi="Arial" w:cs="Arial"/>
                <w:sz w:val="22"/>
                <w:szCs w:val="22"/>
              </w:rPr>
              <w:t>impairment loss of</w:t>
            </w:r>
            <w:r w:rsidRPr="00353F1D">
              <w:rPr>
                <w:rFonts w:ascii="Arial" w:hAnsi="Arial" w:cs="Arial"/>
                <w:sz w:val="22"/>
                <w:szCs w:val="22"/>
              </w:rPr>
              <w:t xml:space="preserve"> </w:t>
            </w:r>
            <w:r w:rsidRPr="00353F1D">
              <w:rPr>
                <w:rFonts w:ascii="Arial" w:hAnsi="Arial" w:cstheme="minorBidi"/>
                <w:sz w:val="22"/>
                <w:szCs w:val="22"/>
              </w:rPr>
              <w:t>during the year</w:t>
            </w:r>
          </w:p>
        </w:tc>
        <w:tc>
          <w:tcPr>
            <w:tcW w:w="1440" w:type="dxa"/>
            <w:vAlign w:val="bottom"/>
          </w:tcPr>
          <w:p w14:paraId="70618E5A" w14:textId="5EE38465" w:rsidR="00353F1D" w:rsidRPr="00357A8D" w:rsidRDefault="00FA17B3" w:rsidP="00B9290E">
            <w:pPr>
              <w:pBdr>
                <w:bottom w:val="single" w:sz="4" w:space="1" w:color="auto"/>
              </w:pBdr>
              <w:tabs>
                <w:tab w:val="decimal" w:pos="1154"/>
              </w:tabs>
              <w:spacing w:line="380" w:lineRule="exact"/>
              <w:ind w:right="-46"/>
              <w:rPr>
                <w:rFonts w:ascii="Arial" w:hAnsi="Arial" w:cs="Arial"/>
                <w:sz w:val="22"/>
                <w:szCs w:val="22"/>
              </w:rPr>
            </w:pPr>
            <w:r w:rsidRPr="00357A8D">
              <w:rPr>
                <w:rFonts w:ascii="Arial" w:hAnsi="Arial" w:cs="Arial"/>
                <w:sz w:val="22"/>
                <w:szCs w:val="22"/>
              </w:rPr>
              <w:t>-</w:t>
            </w:r>
          </w:p>
        </w:tc>
        <w:tc>
          <w:tcPr>
            <w:tcW w:w="1440" w:type="dxa"/>
            <w:vAlign w:val="center"/>
          </w:tcPr>
          <w:p w14:paraId="699EF899" w14:textId="1D9CC512" w:rsidR="00353F1D" w:rsidRPr="00353F1D" w:rsidRDefault="00353F1D" w:rsidP="00B9290E">
            <w:pPr>
              <w:pBdr>
                <w:bottom w:val="single" w:sz="4" w:space="1" w:color="auto"/>
              </w:pBdr>
              <w:tabs>
                <w:tab w:val="decimal" w:pos="1154"/>
              </w:tabs>
              <w:spacing w:line="380" w:lineRule="exact"/>
              <w:ind w:right="-46"/>
              <w:rPr>
                <w:rFonts w:ascii="Arial" w:hAnsi="Arial" w:cs="Arial"/>
                <w:sz w:val="22"/>
                <w:szCs w:val="22"/>
              </w:rPr>
            </w:pPr>
            <w:r w:rsidRPr="00353F1D">
              <w:rPr>
                <w:rFonts w:ascii="Arial" w:hAnsi="Arial" w:cs="Arial"/>
                <w:sz w:val="22"/>
                <w:szCs w:val="22"/>
              </w:rPr>
              <w:t>(9,417)</w:t>
            </w:r>
          </w:p>
        </w:tc>
      </w:tr>
      <w:tr w:rsidR="00353F1D" w:rsidRPr="00353F1D" w14:paraId="7000DCE6" w14:textId="77777777" w:rsidTr="00B9290E">
        <w:trPr>
          <w:trHeight w:val="408"/>
        </w:trPr>
        <w:tc>
          <w:tcPr>
            <w:tcW w:w="6030" w:type="dxa"/>
            <w:vAlign w:val="center"/>
          </w:tcPr>
          <w:p w14:paraId="23195DF1" w14:textId="41648430" w:rsidR="00353F1D" w:rsidRPr="00353F1D" w:rsidRDefault="00353F1D" w:rsidP="00353F1D">
            <w:pPr>
              <w:tabs>
                <w:tab w:val="left" w:pos="3045"/>
              </w:tabs>
              <w:spacing w:line="380" w:lineRule="exact"/>
              <w:ind w:left="252" w:hanging="252"/>
              <w:rPr>
                <w:rFonts w:ascii="Arial" w:hAnsi="Arial" w:cs="Arial"/>
                <w:sz w:val="22"/>
                <w:szCs w:val="22"/>
              </w:rPr>
            </w:pPr>
            <w:r w:rsidRPr="00353F1D">
              <w:rPr>
                <w:rFonts w:ascii="Arial" w:hAnsi="Arial" w:cs="Arial"/>
                <w:sz w:val="22"/>
                <w:szCs w:val="22"/>
              </w:rPr>
              <w:t xml:space="preserve">Balance as </w:t>
            </w:r>
            <w:proofErr w:type="gramStart"/>
            <w:r w:rsidRPr="00353F1D">
              <w:rPr>
                <w:rFonts w:ascii="Arial" w:hAnsi="Arial" w:cs="Arial"/>
                <w:sz w:val="22"/>
                <w:szCs w:val="22"/>
              </w:rPr>
              <w:t>at</w:t>
            </w:r>
            <w:proofErr w:type="gramEnd"/>
            <w:r w:rsidRPr="00353F1D">
              <w:rPr>
                <w:rFonts w:ascii="Arial" w:hAnsi="Arial" w:cs="Arial"/>
                <w:sz w:val="22"/>
                <w:szCs w:val="22"/>
              </w:rPr>
              <w:t xml:space="preserve"> 31 December </w:t>
            </w:r>
          </w:p>
        </w:tc>
        <w:tc>
          <w:tcPr>
            <w:tcW w:w="1440" w:type="dxa"/>
            <w:vAlign w:val="bottom"/>
          </w:tcPr>
          <w:p w14:paraId="1F3598FB" w14:textId="09D31EFF" w:rsidR="00353F1D" w:rsidRPr="00357A8D" w:rsidRDefault="00B9290E" w:rsidP="00B9290E">
            <w:pPr>
              <w:pBdr>
                <w:bottom w:val="double" w:sz="4" w:space="1" w:color="auto"/>
              </w:pBdr>
              <w:tabs>
                <w:tab w:val="decimal" w:pos="1154"/>
              </w:tabs>
              <w:spacing w:line="380" w:lineRule="exact"/>
              <w:ind w:right="-46"/>
              <w:rPr>
                <w:rFonts w:ascii="Arial" w:hAnsi="Arial" w:cs="Arial"/>
                <w:sz w:val="22"/>
                <w:szCs w:val="22"/>
              </w:rPr>
            </w:pPr>
            <w:r>
              <w:rPr>
                <w:rFonts w:ascii="Arial" w:hAnsi="Arial" w:cs="Arial"/>
                <w:sz w:val="22"/>
                <w:szCs w:val="22"/>
              </w:rPr>
              <w:t>125,244</w:t>
            </w:r>
          </w:p>
        </w:tc>
        <w:tc>
          <w:tcPr>
            <w:tcW w:w="1440" w:type="dxa"/>
            <w:vAlign w:val="center"/>
          </w:tcPr>
          <w:p w14:paraId="663A9206" w14:textId="1D90C0A1" w:rsidR="00353F1D" w:rsidRPr="00353F1D" w:rsidRDefault="00353F1D" w:rsidP="00B9290E">
            <w:pPr>
              <w:pBdr>
                <w:bottom w:val="double" w:sz="4" w:space="1" w:color="auto"/>
              </w:pBdr>
              <w:tabs>
                <w:tab w:val="decimal" w:pos="1154"/>
              </w:tabs>
              <w:spacing w:line="380" w:lineRule="exact"/>
              <w:ind w:right="-46"/>
              <w:rPr>
                <w:rFonts w:ascii="Arial" w:hAnsi="Arial" w:cs="Arial"/>
                <w:sz w:val="22"/>
                <w:szCs w:val="22"/>
              </w:rPr>
            </w:pPr>
            <w:r w:rsidRPr="00353F1D">
              <w:rPr>
                <w:rFonts w:ascii="Arial" w:hAnsi="Arial" w:cs="Arial"/>
                <w:sz w:val="22"/>
                <w:szCs w:val="22"/>
              </w:rPr>
              <w:t>125,244</w:t>
            </w:r>
          </w:p>
        </w:tc>
      </w:tr>
    </w:tbl>
    <w:p w14:paraId="17C8E019" w14:textId="54F61481" w:rsidR="00353F1D" w:rsidRPr="00353F1D" w:rsidRDefault="00353F1D" w:rsidP="00B9290E">
      <w:pPr>
        <w:pStyle w:val="BodyText"/>
        <w:spacing w:before="240" w:line="380" w:lineRule="exact"/>
        <w:ind w:left="547" w:hanging="547"/>
        <w:jc w:val="both"/>
        <w:rPr>
          <w:rFonts w:ascii="Arial" w:eastAsia="Arial Unicode MS" w:hAnsi="Arial" w:cstheme="minorBidi"/>
          <w:b/>
          <w:bCs/>
          <w:sz w:val="22"/>
          <w:szCs w:val="22"/>
          <w:lang w:val="en-GB"/>
        </w:rPr>
      </w:pPr>
      <w:r w:rsidRPr="00353F1D">
        <w:rPr>
          <w:rFonts w:ascii="Arial" w:eastAsia="Arial Unicode MS" w:hAnsi="Arial" w:cstheme="minorBidi"/>
          <w:b/>
          <w:bCs/>
          <w:sz w:val="22"/>
          <w:szCs w:val="22"/>
          <w:lang w:val="en-GB"/>
        </w:rPr>
        <w:t>13.2</w:t>
      </w:r>
      <w:r w:rsidRPr="00353F1D">
        <w:rPr>
          <w:rFonts w:ascii="Arial" w:eastAsia="Arial Unicode MS" w:hAnsi="Arial" w:cstheme="minorBidi"/>
          <w:b/>
          <w:bCs/>
          <w:sz w:val="22"/>
          <w:szCs w:val="22"/>
          <w:lang w:val="en-GB"/>
        </w:rPr>
        <w:tab/>
        <w:t>Significant transactions of investments in subsidia</w:t>
      </w:r>
      <w:r>
        <w:rPr>
          <w:rFonts w:ascii="Arial" w:eastAsia="Arial Unicode MS" w:hAnsi="Arial" w:cstheme="minorBidi"/>
          <w:b/>
          <w:bCs/>
          <w:sz w:val="22"/>
          <w:szCs w:val="22"/>
          <w:lang w:val="en-GB"/>
        </w:rPr>
        <w:t>ri</w:t>
      </w:r>
      <w:r w:rsidRPr="00353F1D">
        <w:rPr>
          <w:rFonts w:ascii="Arial" w:eastAsia="Arial Unicode MS" w:hAnsi="Arial" w:cstheme="minorBidi"/>
          <w:b/>
          <w:bCs/>
          <w:sz w:val="22"/>
          <w:szCs w:val="22"/>
          <w:lang w:val="en-GB"/>
        </w:rPr>
        <w:t>es during the year are as follows:</w:t>
      </w:r>
    </w:p>
    <w:p w14:paraId="5374920C" w14:textId="33E4A907" w:rsidR="00353F1D" w:rsidRPr="00353F1D" w:rsidRDefault="00353F1D" w:rsidP="00353F1D">
      <w:pPr>
        <w:pStyle w:val="BodyText"/>
        <w:spacing w:before="120" w:line="380" w:lineRule="exact"/>
        <w:ind w:left="547" w:hanging="547"/>
        <w:jc w:val="both"/>
        <w:rPr>
          <w:rFonts w:ascii="Arial" w:eastAsia="Arial Unicode MS" w:hAnsi="Arial" w:cstheme="minorBidi"/>
          <w:sz w:val="22"/>
          <w:szCs w:val="22"/>
          <w:u w:val="single"/>
          <w:lang w:val="en-GB"/>
        </w:rPr>
      </w:pPr>
      <w:r>
        <w:rPr>
          <w:rFonts w:ascii="Arial" w:eastAsia="Arial Unicode MS" w:hAnsi="Arial" w:cstheme="minorBidi"/>
          <w:sz w:val="22"/>
          <w:szCs w:val="22"/>
          <w:lang w:val="en-GB"/>
        </w:rPr>
        <w:tab/>
      </w:r>
      <w:r w:rsidRPr="00353F1D">
        <w:rPr>
          <w:rFonts w:ascii="Arial" w:eastAsia="Arial Unicode MS" w:hAnsi="Arial" w:cstheme="minorBidi"/>
          <w:sz w:val="22"/>
          <w:szCs w:val="22"/>
          <w:u w:val="single"/>
          <w:lang w:val="en-GB"/>
        </w:rPr>
        <w:t>QTC Global Power Co., Ltd.</w:t>
      </w:r>
      <w:r w:rsidR="006109A0" w:rsidRPr="006109A0">
        <w:rPr>
          <w:rFonts w:ascii="Arial" w:eastAsia="Arial Unicode MS" w:hAnsi="Arial" w:cstheme="minorBidi"/>
          <w:sz w:val="22"/>
          <w:szCs w:val="22"/>
          <w:lang w:val="en-GB"/>
        </w:rPr>
        <w:t xml:space="preserve"> (Direct subsidiary)</w:t>
      </w:r>
    </w:p>
    <w:p w14:paraId="4F6635AE" w14:textId="14684E01" w:rsidR="00913B0D" w:rsidRPr="008D2A68" w:rsidRDefault="00913B0D" w:rsidP="00913B0D">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Pr="008D2A68">
        <w:rPr>
          <w:rFonts w:ascii="Arial" w:eastAsia="Arial Unicode MS" w:hAnsi="Arial" w:cstheme="minorBidi"/>
          <w:sz w:val="22"/>
          <w:szCs w:val="22"/>
          <w:lang w:val="en-GB"/>
        </w:rPr>
        <w:t xml:space="preserve">On </w:t>
      </w:r>
      <w:r w:rsidR="00BE0A76" w:rsidRPr="00E71CA2">
        <w:rPr>
          <w:rFonts w:ascii="Arial" w:eastAsia="Arial Unicode MS" w:hAnsi="Arial" w:cstheme="minorBidi"/>
          <w:sz w:val="22"/>
          <w:szCs w:val="22"/>
        </w:rPr>
        <w:t>1</w:t>
      </w:r>
      <w:r w:rsidR="000E6A47" w:rsidRPr="00E71CA2">
        <w:rPr>
          <w:rFonts w:ascii="Arial" w:eastAsia="Arial Unicode MS" w:hAnsi="Arial" w:cstheme="minorBidi"/>
          <w:sz w:val="22"/>
          <w:szCs w:val="22"/>
        </w:rPr>
        <w:t>3</w:t>
      </w:r>
      <w:r w:rsidR="00BE0A76" w:rsidRPr="00E71CA2">
        <w:rPr>
          <w:rFonts w:ascii="Arial" w:eastAsia="Arial Unicode MS" w:hAnsi="Arial" w:cstheme="minorBidi"/>
          <w:sz w:val="22"/>
          <w:szCs w:val="22"/>
        </w:rPr>
        <w:t xml:space="preserve"> </w:t>
      </w:r>
      <w:r w:rsidR="000E6A47" w:rsidRPr="00E71CA2">
        <w:rPr>
          <w:rFonts w:ascii="Arial" w:eastAsia="Arial Unicode MS" w:hAnsi="Arial" w:cstheme="minorBidi"/>
          <w:sz w:val="22"/>
          <w:szCs w:val="22"/>
        </w:rPr>
        <w:t>Jun</w:t>
      </w:r>
      <w:r w:rsidR="005D2620" w:rsidRPr="00E71CA2">
        <w:rPr>
          <w:rFonts w:ascii="Arial" w:eastAsia="Arial Unicode MS" w:hAnsi="Arial" w:cstheme="minorBidi"/>
          <w:sz w:val="22"/>
          <w:szCs w:val="22"/>
        </w:rPr>
        <w:t>e</w:t>
      </w:r>
      <w:r w:rsidRPr="00E71CA2">
        <w:rPr>
          <w:rFonts w:ascii="Arial" w:eastAsia="Arial Unicode MS" w:hAnsi="Arial" w:cstheme="minorBidi"/>
          <w:sz w:val="22"/>
          <w:szCs w:val="22"/>
          <w:lang w:val="en-GB"/>
        </w:rPr>
        <w:t xml:space="preserve"> 2022</w:t>
      </w:r>
      <w:r w:rsidRPr="008D2A68">
        <w:rPr>
          <w:rFonts w:ascii="Arial" w:eastAsia="Arial Unicode MS" w:hAnsi="Arial" w:cstheme="minorBidi"/>
          <w:sz w:val="22"/>
          <w:szCs w:val="22"/>
          <w:lang w:val="en-GB"/>
        </w:rPr>
        <w:t xml:space="preserve">, the Board of Director of QTC Global Power Co., Ltd. approved of interim dividend payment to QTC Energy Public Company Limited for </w:t>
      </w:r>
      <w:r w:rsidR="00256FD4">
        <w:rPr>
          <w:rFonts w:ascii="Arial" w:eastAsia="Arial Unicode MS" w:hAnsi="Arial" w:cstheme="minorBidi"/>
          <w:sz w:val="22"/>
          <w:szCs w:val="22"/>
          <w:lang w:val="en-GB"/>
        </w:rPr>
        <w:t>70</w:t>
      </w:r>
      <w:r w:rsidRPr="008D2A68">
        <w:rPr>
          <w:rFonts w:ascii="Arial" w:eastAsia="Arial Unicode MS" w:hAnsi="Arial" w:cstheme="minorBidi"/>
          <w:sz w:val="22"/>
          <w:szCs w:val="22"/>
          <w:lang w:val="en-GB"/>
        </w:rPr>
        <w:t xml:space="preserve"> million common shares at rate of Baht </w:t>
      </w:r>
      <w:r w:rsidR="00587511">
        <w:rPr>
          <w:rFonts w:ascii="Arial" w:eastAsia="Arial Unicode MS" w:hAnsi="Arial" w:cstheme="minorBidi"/>
          <w:sz w:val="22"/>
          <w:szCs w:val="22"/>
          <w:lang w:val="en-GB"/>
        </w:rPr>
        <w:t>0.32</w:t>
      </w:r>
      <w:r w:rsidRPr="008D2A68">
        <w:rPr>
          <w:rFonts w:ascii="Arial" w:eastAsia="Arial Unicode MS" w:hAnsi="Arial" w:cs="Angsana New"/>
          <w:sz w:val="22"/>
          <w:szCs w:val="22"/>
          <w:lang w:val="en-GB"/>
        </w:rPr>
        <w:t xml:space="preserve"> </w:t>
      </w:r>
      <w:r w:rsidRPr="008D2A68">
        <w:rPr>
          <w:rFonts w:ascii="Arial" w:eastAsia="Arial Unicode MS" w:hAnsi="Arial" w:cstheme="minorBidi"/>
          <w:sz w:val="22"/>
          <w:szCs w:val="22"/>
          <w:lang w:val="en-GB"/>
        </w:rPr>
        <w:t xml:space="preserve">per share totalling to Baht </w:t>
      </w:r>
      <w:r w:rsidR="002E6E3E">
        <w:rPr>
          <w:rFonts w:ascii="Arial" w:eastAsia="Arial Unicode MS" w:hAnsi="Arial" w:cstheme="minorBidi"/>
          <w:sz w:val="22"/>
          <w:szCs w:val="22"/>
          <w:lang w:val="en-GB"/>
        </w:rPr>
        <w:t>22.4</w:t>
      </w:r>
      <w:r w:rsidR="005D2620">
        <w:rPr>
          <w:rFonts w:ascii="Arial" w:eastAsia="Arial Unicode MS" w:hAnsi="Arial" w:cstheme="minorBidi"/>
          <w:sz w:val="22"/>
          <w:szCs w:val="22"/>
          <w:lang w:val="en-GB"/>
        </w:rPr>
        <w:t>0</w:t>
      </w:r>
      <w:r w:rsidRPr="008D2A68">
        <w:rPr>
          <w:rFonts w:ascii="Arial" w:eastAsia="Arial Unicode MS" w:hAnsi="Arial" w:cs="Angsana New"/>
          <w:sz w:val="22"/>
          <w:szCs w:val="22"/>
          <w:lang w:val="en-GB"/>
        </w:rPr>
        <w:t xml:space="preserve"> </w:t>
      </w:r>
      <w:r w:rsidRPr="008D2A68">
        <w:rPr>
          <w:rFonts w:ascii="Arial" w:eastAsia="Arial Unicode MS" w:hAnsi="Arial" w:cstheme="minorBidi"/>
          <w:sz w:val="22"/>
          <w:szCs w:val="22"/>
          <w:lang w:val="en-GB"/>
        </w:rPr>
        <w:t xml:space="preserve">million. Interim dividend was paid to shareholders on </w:t>
      </w:r>
      <w:r w:rsidR="001707F8">
        <w:rPr>
          <w:rFonts w:ascii="Arial" w:eastAsia="Arial Unicode MS" w:hAnsi="Arial" w:cstheme="minorBidi"/>
          <w:sz w:val="22"/>
          <w:szCs w:val="22"/>
          <w:lang w:val="en-GB"/>
        </w:rPr>
        <w:t>22 June</w:t>
      </w:r>
      <w:r w:rsidRPr="008D2A68">
        <w:rPr>
          <w:rFonts w:ascii="Arial" w:eastAsia="Arial Unicode MS" w:hAnsi="Arial" w:cstheme="minorBidi"/>
          <w:sz w:val="22"/>
          <w:szCs w:val="22"/>
          <w:lang w:val="en-GB"/>
        </w:rPr>
        <w:t xml:space="preserve"> 202</w:t>
      </w:r>
      <w:r>
        <w:rPr>
          <w:rFonts w:ascii="Arial" w:eastAsia="Arial Unicode MS" w:hAnsi="Arial" w:cstheme="minorBidi"/>
          <w:sz w:val="22"/>
          <w:szCs w:val="22"/>
          <w:lang w:val="en-GB"/>
        </w:rPr>
        <w:t>2</w:t>
      </w:r>
      <w:r w:rsidRPr="008D2A68">
        <w:rPr>
          <w:rFonts w:ascii="Arial" w:eastAsia="Arial Unicode MS" w:hAnsi="Arial" w:cstheme="minorBidi"/>
          <w:sz w:val="22"/>
          <w:szCs w:val="22"/>
          <w:lang w:val="en-GB"/>
        </w:rPr>
        <w:t>.</w:t>
      </w:r>
    </w:p>
    <w:p w14:paraId="27B4FE7E" w14:textId="61E6A4B9" w:rsidR="005A3AD9" w:rsidRDefault="00DF4841" w:rsidP="00913B0D">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5A3AD9" w:rsidRPr="008D2A68">
        <w:rPr>
          <w:rFonts w:ascii="Arial" w:eastAsia="Arial Unicode MS" w:hAnsi="Arial" w:cstheme="minorBidi"/>
          <w:sz w:val="22"/>
          <w:szCs w:val="22"/>
          <w:lang w:val="en-GB"/>
        </w:rPr>
        <w:t xml:space="preserve">On </w:t>
      </w:r>
      <w:r w:rsidR="005D2620">
        <w:rPr>
          <w:rFonts w:ascii="Arial" w:eastAsia="Arial Unicode MS" w:hAnsi="Arial" w:cstheme="minorBidi"/>
          <w:sz w:val="22"/>
          <w:szCs w:val="22"/>
          <w:lang w:val="en-GB"/>
        </w:rPr>
        <w:t>20</w:t>
      </w:r>
      <w:r w:rsidR="00112B10">
        <w:rPr>
          <w:rFonts w:ascii="Arial" w:eastAsia="Arial Unicode MS" w:hAnsi="Arial" w:cstheme="minorBidi"/>
          <w:sz w:val="22"/>
          <w:szCs w:val="22"/>
          <w:lang w:val="en-GB"/>
        </w:rPr>
        <w:t xml:space="preserve"> Septem</w:t>
      </w:r>
      <w:r w:rsidR="008202DF">
        <w:rPr>
          <w:rFonts w:ascii="Arial" w:eastAsia="Arial Unicode MS" w:hAnsi="Arial" w:cstheme="minorBidi"/>
          <w:sz w:val="22"/>
          <w:szCs w:val="22"/>
          <w:lang w:val="en-GB"/>
        </w:rPr>
        <w:t>ber</w:t>
      </w:r>
      <w:r w:rsidR="005A3AD9" w:rsidRPr="008D2A68">
        <w:rPr>
          <w:rFonts w:ascii="Arial" w:eastAsia="Arial Unicode MS" w:hAnsi="Arial" w:cstheme="minorBidi"/>
          <w:sz w:val="22"/>
          <w:szCs w:val="22"/>
          <w:lang w:val="en-GB"/>
        </w:rPr>
        <w:t xml:space="preserve"> 202</w:t>
      </w:r>
      <w:r w:rsidR="005A3AD9">
        <w:rPr>
          <w:rFonts w:ascii="Arial" w:eastAsia="Arial Unicode MS" w:hAnsi="Arial" w:cstheme="minorBidi"/>
          <w:sz w:val="22"/>
          <w:szCs w:val="22"/>
          <w:lang w:val="en-GB"/>
        </w:rPr>
        <w:t>2</w:t>
      </w:r>
      <w:r w:rsidR="005A3AD9" w:rsidRPr="008D2A68">
        <w:rPr>
          <w:rFonts w:ascii="Arial" w:eastAsia="Arial Unicode MS" w:hAnsi="Arial" w:cstheme="minorBidi"/>
          <w:sz w:val="22"/>
          <w:szCs w:val="22"/>
          <w:lang w:val="en-GB"/>
        </w:rPr>
        <w:t xml:space="preserve">, the Board of Director of QTC Global Power Co., Ltd. approved of interim dividend payment to QTC Energy Public Company Limited for </w:t>
      </w:r>
      <w:r w:rsidR="00544FDE">
        <w:rPr>
          <w:rFonts w:ascii="Arial" w:eastAsia="Arial Unicode MS" w:hAnsi="Arial" w:cstheme="minorBidi"/>
          <w:sz w:val="22"/>
          <w:szCs w:val="22"/>
          <w:lang w:val="en-GB"/>
        </w:rPr>
        <w:t>70</w:t>
      </w:r>
      <w:r w:rsidR="005A3AD9" w:rsidRPr="008D2A68">
        <w:rPr>
          <w:rFonts w:ascii="Arial" w:eastAsia="Arial Unicode MS" w:hAnsi="Arial" w:cstheme="minorBidi"/>
          <w:sz w:val="22"/>
          <w:szCs w:val="22"/>
          <w:lang w:val="en-GB"/>
        </w:rPr>
        <w:t xml:space="preserve"> million common shares at rate of Baht </w:t>
      </w:r>
      <w:r w:rsidR="00544FDE">
        <w:rPr>
          <w:rFonts w:ascii="Arial" w:eastAsia="Arial Unicode MS" w:hAnsi="Arial" w:cstheme="minorBidi"/>
          <w:sz w:val="22"/>
          <w:szCs w:val="22"/>
          <w:lang w:val="en-GB"/>
        </w:rPr>
        <w:t>0.43</w:t>
      </w:r>
      <w:r w:rsidR="005A3AD9" w:rsidRPr="008D2A68">
        <w:rPr>
          <w:rFonts w:ascii="Arial" w:eastAsia="Arial Unicode MS" w:hAnsi="Arial" w:cstheme="minorBidi"/>
          <w:sz w:val="22"/>
          <w:szCs w:val="22"/>
          <w:cs/>
          <w:lang w:val="en-GB"/>
        </w:rPr>
        <w:t xml:space="preserve"> </w:t>
      </w:r>
      <w:r w:rsidR="005A3AD9" w:rsidRPr="008D2A68">
        <w:rPr>
          <w:rFonts w:ascii="Arial" w:eastAsia="Arial Unicode MS" w:hAnsi="Arial" w:cstheme="minorBidi"/>
          <w:sz w:val="22"/>
          <w:szCs w:val="22"/>
          <w:lang w:val="en-GB"/>
        </w:rPr>
        <w:t xml:space="preserve">per share totalling to Baht </w:t>
      </w:r>
      <w:r w:rsidR="00544FDE">
        <w:rPr>
          <w:rFonts w:ascii="Arial" w:eastAsia="Arial Unicode MS" w:hAnsi="Arial" w:cstheme="minorBidi"/>
          <w:sz w:val="22"/>
          <w:szCs w:val="22"/>
          <w:lang w:val="en-GB"/>
        </w:rPr>
        <w:t>30.</w:t>
      </w:r>
      <w:r w:rsidR="00DD11F9">
        <w:rPr>
          <w:rFonts w:ascii="Arial" w:eastAsia="Arial Unicode MS" w:hAnsi="Arial" w:cstheme="minorBidi"/>
          <w:sz w:val="22"/>
          <w:szCs w:val="22"/>
          <w:lang w:val="en-GB"/>
        </w:rPr>
        <w:t>10</w:t>
      </w:r>
      <w:r w:rsidR="005A3AD9" w:rsidRPr="008D2A68">
        <w:rPr>
          <w:rFonts w:ascii="Arial" w:eastAsia="Arial Unicode MS" w:hAnsi="Arial" w:cstheme="minorBidi"/>
          <w:sz w:val="22"/>
          <w:szCs w:val="22"/>
          <w:cs/>
          <w:lang w:val="en-GB"/>
        </w:rPr>
        <w:t xml:space="preserve"> </w:t>
      </w:r>
      <w:r w:rsidR="005A3AD9" w:rsidRPr="008D2A68">
        <w:rPr>
          <w:rFonts w:ascii="Arial" w:eastAsia="Arial Unicode MS" w:hAnsi="Arial" w:cstheme="minorBidi"/>
          <w:sz w:val="22"/>
          <w:szCs w:val="22"/>
          <w:lang w:val="en-GB"/>
        </w:rPr>
        <w:t xml:space="preserve">million. Interim dividend was paid to shareholders on </w:t>
      </w:r>
      <w:r w:rsidR="00E9330E">
        <w:rPr>
          <w:rFonts w:ascii="Arial" w:eastAsia="Arial Unicode MS" w:hAnsi="Arial" w:cstheme="minorBidi"/>
          <w:sz w:val="22"/>
          <w:szCs w:val="22"/>
          <w:lang w:val="en-GB"/>
        </w:rPr>
        <w:t>26 September</w:t>
      </w:r>
      <w:r w:rsidR="005A3AD9" w:rsidRPr="008D2A68">
        <w:rPr>
          <w:rFonts w:ascii="Arial" w:eastAsia="Arial Unicode MS" w:hAnsi="Arial" w:cstheme="minorBidi"/>
          <w:sz w:val="22"/>
          <w:szCs w:val="22"/>
          <w:lang w:val="en-GB"/>
        </w:rPr>
        <w:t xml:space="preserve"> 202</w:t>
      </w:r>
      <w:r w:rsidR="005A3AD9">
        <w:rPr>
          <w:rFonts w:ascii="Arial" w:eastAsia="Arial Unicode MS" w:hAnsi="Arial" w:cstheme="minorBidi"/>
          <w:sz w:val="22"/>
          <w:szCs w:val="22"/>
          <w:lang w:val="en-GB"/>
        </w:rPr>
        <w:t>2</w:t>
      </w:r>
      <w:r w:rsidR="005A3AD9" w:rsidRPr="008D2A68">
        <w:rPr>
          <w:rFonts w:ascii="Arial" w:eastAsia="Arial Unicode MS" w:hAnsi="Arial" w:cstheme="minorBidi"/>
          <w:sz w:val="22"/>
          <w:szCs w:val="22"/>
          <w:lang w:val="en-GB"/>
        </w:rPr>
        <w:t>.</w:t>
      </w:r>
    </w:p>
    <w:p w14:paraId="6E6D9C86" w14:textId="1320C31F" w:rsidR="00544BA3" w:rsidRPr="008D2A68" w:rsidRDefault="00544BA3" w:rsidP="00544BA3">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lastRenderedPageBreak/>
        <w:tab/>
      </w:r>
      <w:r w:rsidRPr="008D2A68">
        <w:rPr>
          <w:rFonts w:ascii="Arial" w:eastAsia="Arial Unicode MS" w:hAnsi="Arial" w:cstheme="minorBidi"/>
          <w:sz w:val="22"/>
          <w:szCs w:val="22"/>
          <w:lang w:val="en-GB"/>
        </w:rPr>
        <w:t xml:space="preserve">On </w:t>
      </w:r>
      <w:r w:rsidR="007A5F6D" w:rsidRPr="00E71CA2">
        <w:rPr>
          <w:rFonts w:ascii="Arial" w:eastAsia="Arial Unicode MS" w:hAnsi="Arial" w:cstheme="minorBidi"/>
          <w:sz w:val="22"/>
          <w:szCs w:val="22"/>
          <w:lang w:val="en-GB"/>
        </w:rPr>
        <w:t>1</w:t>
      </w:r>
      <w:r w:rsidR="00DD11F9" w:rsidRPr="00E71CA2">
        <w:rPr>
          <w:rFonts w:ascii="Arial" w:eastAsia="Arial Unicode MS" w:hAnsi="Arial" w:cstheme="minorBidi"/>
          <w:sz w:val="22"/>
          <w:szCs w:val="22"/>
          <w:lang w:val="en-GB"/>
        </w:rPr>
        <w:t>9</w:t>
      </w:r>
      <w:r w:rsidR="00A17090" w:rsidRPr="00E71CA2">
        <w:rPr>
          <w:rFonts w:ascii="Arial" w:eastAsia="Arial Unicode MS" w:hAnsi="Arial" w:cstheme="minorBidi"/>
          <w:sz w:val="22"/>
          <w:szCs w:val="22"/>
          <w:lang w:val="en-GB"/>
        </w:rPr>
        <w:t xml:space="preserve"> December</w:t>
      </w:r>
      <w:r w:rsidRPr="00E71CA2">
        <w:rPr>
          <w:rFonts w:ascii="Arial" w:eastAsia="Arial Unicode MS" w:hAnsi="Arial" w:cstheme="minorBidi"/>
          <w:sz w:val="22"/>
          <w:szCs w:val="22"/>
          <w:lang w:val="en-GB"/>
        </w:rPr>
        <w:t xml:space="preserve"> 2022</w:t>
      </w:r>
      <w:r w:rsidRPr="008D2A68">
        <w:rPr>
          <w:rFonts w:ascii="Arial" w:eastAsia="Arial Unicode MS" w:hAnsi="Arial" w:cstheme="minorBidi"/>
          <w:sz w:val="22"/>
          <w:szCs w:val="22"/>
          <w:lang w:val="en-GB"/>
        </w:rPr>
        <w:t xml:space="preserve">, the Board of Director of QTC Global Power Co., Ltd. approved of interim dividend payment to QTC Energy Public Company Limited for </w:t>
      </w:r>
      <w:r w:rsidR="00474115">
        <w:rPr>
          <w:rFonts w:ascii="Arial" w:eastAsia="Arial Unicode MS" w:hAnsi="Arial" w:cstheme="minorBidi"/>
          <w:sz w:val="22"/>
          <w:szCs w:val="22"/>
          <w:lang w:val="en-GB"/>
        </w:rPr>
        <w:t>70</w:t>
      </w:r>
      <w:r>
        <w:rPr>
          <w:rFonts w:ascii="Arial" w:eastAsia="Arial Unicode MS" w:hAnsi="Arial" w:cstheme="minorBidi"/>
          <w:sz w:val="22"/>
          <w:szCs w:val="22"/>
          <w:lang w:val="en-GB"/>
        </w:rPr>
        <w:t xml:space="preserve"> </w:t>
      </w:r>
      <w:r w:rsidRPr="008D2A68">
        <w:rPr>
          <w:rFonts w:ascii="Arial" w:eastAsia="Arial Unicode MS" w:hAnsi="Arial" w:cstheme="minorBidi"/>
          <w:sz w:val="22"/>
          <w:szCs w:val="22"/>
          <w:lang w:val="en-GB"/>
        </w:rPr>
        <w:t xml:space="preserve">million common shares at rate of Baht </w:t>
      </w:r>
      <w:r w:rsidR="009162F3">
        <w:rPr>
          <w:rFonts w:ascii="Arial" w:eastAsia="Arial Unicode MS" w:hAnsi="Arial" w:cstheme="minorBidi"/>
          <w:sz w:val="22"/>
          <w:szCs w:val="22"/>
          <w:lang w:val="en-GB"/>
        </w:rPr>
        <w:t>0.5</w:t>
      </w:r>
      <w:r w:rsidR="006109A0">
        <w:rPr>
          <w:rFonts w:ascii="Arial" w:eastAsia="Arial Unicode MS" w:hAnsi="Arial" w:cstheme="minorBidi"/>
          <w:sz w:val="22"/>
          <w:szCs w:val="22"/>
          <w:lang w:val="en-GB"/>
        </w:rPr>
        <w:t xml:space="preserve">0 </w:t>
      </w:r>
      <w:r w:rsidRPr="008D2A68">
        <w:rPr>
          <w:rFonts w:ascii="Arial" w:eastAsia="Arial Unicode MS" w:hAnsi="Arial" w:cstheme="minorBidi"/>
          <w:sz w:val="22"/>
          <w:szCs w:val="22"/>
          <w:lang w:val="en-GB"/>
        </w:rPr>
        <w:t xml:space="preserve">per share totalling to Baht </w:t>
      </w:r>
      <w:r w:rsidR="00AB0D16">
        <w:rPr>
          <w:rFonts w:ascii="Arial" w:eastAsia="Arial Unicode MS" w:hAnsi="Arial" w:cstheme="minorBidi"/>
          <w:sz w:val="22"/>
          <w:szCs w:val="22"/>
          <w:lang w:val="en-GB"/>
        </w:rPr>
        <w:t>35</w:t>
      </w:r>
      <w:r w:rsidR="00CE70D4">
        <w:rPr>
          <w:rFonts w:ascii="Arial" w:eastAsia="Arial Unicode MS" w:hAnsi="Arial" w:cstheme="minorBidi"/>
          <w:sz w:val="22"/>
          <w:szCs w:val="22"/>
          <w:lang w:val="en-GB"/>
        </w:rPr>
        <w:t>.00</w:t>
      </w:r>
      <w:r w:rsidRPr="008D2A68">
        <w:rPr>
          <w:rFonts w:ascii="Arial" w:eastAsia="Arial Unicode MS" w:hAnsi="Arial" w:cstheme="minorBidi"/>
          <w:sz w:val="22"/>
          <w:szCs w:val="22"/>
          <w:lang w:val="en-GB"/>
        </w:rPr>
        <w:t xml:space="preserve"> million. Interim dividend was paid to shareholders on </w:t>
      </w:r>
      <w:r w:rsidR="009A448C">
        <w:rPr>
          <w:rFonts w:ascii="Arial" w:eastAsia="Arial Unicode MS" w:hAnsi="Arial" w:cstheme="minorBidi"/>
          <w:sz w:val="22"/>
          <w:szCs w:val="22"/>
          <w:lang w:val="en-GB"/>
        </w:rPr>
        <w:t>23 December</w:t>
      </w:r>
      <w:r w:rsidRPr="008D2A68">
        <w:rPr>
          <w:rFonts w:ascii="Arial" w:eastAsia="Arial Unicode MS" w:hAnsi="Arial" w:cstheme="minorBidi"/>
          <w:sz w:val="22"/>
          <w:szCs w:val="22"/>
          <w:lang w:val="en-GB"/>
        </w:rPr>
        <w:t xml:space="preserve"> 202</w:t>
      </w:r>
      <w:r>
        <w:rPr>
          <w:rFonts w:ascii="Arial" w:eastAsia="Arial Unicode MS" w:hAnsi="Arial" w:cstheme="minorBidi"/>
          <w:sz w:val="22"/>
          <w:szCs w:val="22"/>
          <w:lang w:val="en-GB"/>
        </w:rPr>
        <w:t>2</w:t>
      </w:r>
      <w:r w:rsidRPr="008D2A68">
        <w:rPr>
          <w:rFonts w:ascii="Arial" w:eastAsia="Arial Unicode MS" w:hAnsi="Arial" w:cstheme="minorBidi"/>
          <w:sz w:val="22"/>
          <w:szCs w:val="22"/>
          <w:lang w:val="en-GB"/>
        </w:rPr>
        <w:t>.</w:t>
      </w:r>
    </w:p>
    <w:p w14:paraId="1BF23798" w14:textId="6AEA4132" w:rsidR="001D292F" w:rsidRPr="008D2A68" w:rsidRDefault="00A452EA" w:rsidP="008D48B1">
      <w:pPr>
        <w:pStyle w:val="BodyText"/>
        <w:spacing w:before="120" w:line="380" w:lineRule="exact"/>
        <w:ind w:firstLine="547"/>
        <w:jc w:val="both"/>
        <w:rPr>
          <w:rFonts w:ascii="Arial" w:eastAsia="Arial Unicode MS" w:hAnsi="Arial" w:cstheme="minorBidi"/>
          <w:sz w:val="22"/>
          <w:szCs w:val="22"/>
          <w:u w:val="single"/>
          <w:lang w:val="en-GB"/>
        </w:rPr>
      </w:pPr>
      <w:r w:rsidRPr="008D2A68">
        <w:rPr>
          <w:rFonts w:ascii="Arial" w:eastAsia="Arial Unicode MS" w:hAnsi="Arial" w:cstheme="minorBidi"/>
          <w:sz w:val="22"/>
          <w:szCs w:val="22"/>
          <w:u w:val="single"/>
          <w:lang w:val="en-GB"/>
        </w:rPr>
        <w:t>Q Solar 1 Co., Ltd</w:t>
      </w:r>
      <w:r w:rsidR="008D2A68">
        <w:rPr>
          <w:rFonts w:ascii="Arial" w:eastAsia="Arial Unicode MS" w:hAnsi="Arial" w:cstheme="minorBidi"/>
          <w:sz w:val="22"/>
          <w:szCs w:val="22"/>
          <w:u w:val="single"/>
          <w:lang w:val="en-GB"/>
        </w:rPr>
        <w:t>.</w:t>
      </w:r>
      <w:r w:rsidRPr="008D2A68">
        <w:rPr>
          <w:rFonts w:ascii="Arial" w:eastAsia="Arial Unicode MS" w:hAnsi="Arial" w:cstheme="minorBidi"/>
          <w:sz w:val="22"/>
          <w:szCs w:val="22"/>
          <w:u w:val="single"/>
          <w:lang w:val="en-GB"/>
        </w:rPr>
        <w:t xml:space="preserve"> (Indirect subsidiary)</w:t>
      </w:r>
    </w:p>
    <w:p w14:paraId="2CDFDB90" w14:textId="38490C35" w:rsidR="002236E7" w:rsidRPr="008D2A68" w:rsidRDefault="008D2A68" w:rsidP="008D2A68">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4D129E" w:rsidRPr="008D2A68">
        <w:rPr>
          <w:rFonts w:ascii="Arial" w:eastAsia="Arial Unicode MS" w:hAnsi="Arial" w:cstheme="minorBidi"/>
          <w:sz w:val="22"/>
          <w:szCs w:val="22"/>
          <w:lang w:val="en-GB"/>
        </w:rPr>
        <w:t xml:space="preserve">On </w:t>
      </w:r>
      <w:r w:rsidR="009C5DEB" w:rsidRPr="008D48B1">
        <w:rPr>
          <w:rFonts w:ascii="Arial" w:eastAsia="Arial Unicode MS" w:hAnsi="Arial" w:cstheme="minorBidi"/>
          <w:sz w:val="22"/>
          <w:szCs w:val="22"/>
          <w:lang w:val="en-GB"/>
        </w:rPr>
        <w:t>1</w:t>
      </w:r>
      <w:r w:rsidR="00F8269E" w:rsidRPr="008D48B1">
        <w:rPr>
          <w:rFonts w:ascii="Arial" w:eastAsia="Arial Unicode MS" w:hAnsi="Arial" w:cstheme="minorBidi"/>
          <w:sz w:val="22"/>
          <w:szCs w:val="22"/>
          <w:lang w:val="en-GB"/>
        </w:rPr>
        <w:t xml:space="preserve">8 </w:t>
      </w:r>
      <w:r w:rsidR="00D31C0D" w:rsidRPr="008D48B1">
        <w:rPr>
          <w:rFonts w:ascii="Arial" w:eastAsia="Arial Unicode MS" w:hAnsi="Arial" w:cstheme="minorBidi"/>
          <w:sz w:val="22"/>
          <w:szCs w:val="22"/>
          <w:lang w:val="en-GB"/>
        </w:rPr>
        <w:t>April</w:t>
      </w:r>
      <w:r w:rsidR="00F8269E" w:rsidRPr="008D48B1">
        <w:rPr>
          <w:rFonts w:ascii="Arial" w:eastAsia="Arial Unicode MS" w:hAnsi="Arial" w:cstheme="minorBidi"/>
          <w:sz w:val="22"/>
          <w:szCs w:val="22"/>
          <w:lang w:val="en-GB"/>
        </w:rPr>
        <w:t xml:space="preserve"> </w:t>
      </w:r>
      <w:r w:rsidR="00E52806" w:rsidRPr="008D48B1">
        <w:rPr>
          <w:rFonts w:ascii="Arial" w:eastAsia="Arial Unicode MS" w:hAnsi="Arial" w:cstheme="minorBidi"/>
          <w:sz w:val="22"/>
          <w:szCs w:val="22"/>
          <w:lang w:val="en-GB"/>
        </w:rPr>
        <w:t>2022</w:t>
      </w:r>
      <w:r w:rsidR="004D129E" w:rsidRPr="008D2A68">
        <w:rPr>
          <w:rFonts w:ascii="Arial" w:eastAsia="Arial Unicode MS" w:hAnsi="Arial" w:cstheme="minorBidi"/>
          <w:sz w:val="22"/>
          <w:szCs w:val="22"/>
          <w:lang w:val="en-GB"/>
        </w:rPr>
        <w:t xml:space="preserve">, the shareholder of Q Solar 1 Co., Ltd. approved of dividend payment to QTC Global Power Co., Ltd. for </w:t>
      </w:r>
      <w:r w:rsidR="003D0ED7">
        <w:rPr>
          <w:rFonts w:ascii="Arial" w:eastAsia="Arial Unicode MS" w:hAnsi="Arial" w:cstheme="minorBidi"/>
          <w:sz w:val="22"/>
          <w:szCs w:val="22"/>
          <w:lang w:val="en-GB"/>
        </w:rPr>
        <w:t>2.2</w:t>
      </w:r>
      <w:r w:rsidR="00220C18">
        <w:rPr>
          <w:rFonts w:ascii="Arial" w:eastAsia="Arial Unicode MS" w:hAnsi="Arial" w:cstheme="minorBidi"/>
          <w:sz w:val="22"/>
          <w:szCs w:val="22"/>
          <w:lang w:val="en-GB"/>
        </w:rPr>
        <w:t>0</w:t>
      </w:r>
      <w:r w:rsidR="004D129E" w:rsidRPr="008D2A68">
        <w:rPr>
          <w:rFonts w:ascii="Arial" w:eastAsia="Arial Unicode MS" w:hAnsi="Arial" w:cstheme="minorBidi"/>
          <w:sz w:val="22"/>
          <w:szCs w:val="22"/>
          <w:lang w:val="en-GB"/>
        </w:rPr>
        <w:t xml:space="preserve"> million common shares at rate of Baht </w:t>
      </w:r>
      <w:r w:rsidR="00726433">
        <w:rPr>
          <w:rFonts w:ascii="Arial" w:eastAsia="Arial Unicode MS" w:hAnsi="Arial" w:cstheme="minorBidi"/>
          <w:sz w:val="22"/>
          <w:szCs w:val="22"/>
          <w:lang w:val="en-GB"/>
        </w:rPr>
        <w:t>4.55</w:t>
      </w:r>
      <w:r w:rsidR="004D129E" w:rsidRPr="008D2A68">
        <w:rPr>
          <w:rFonts w:ascii="Arial" w:eastAsia="Arial Unicode MS" w:hAnsi="Arial" w:cstheme="minorBidi"/>
          <w:sz w:val="22"/>
          <w:szCs w:val="22"/>
          <w:lang w:val="en-GB"/>
        </w:rPr>
        <w:t xml:space="preserve"> per share totalling to Baht </w:t>
      </w:r>
      <w:r w:rsidR="00106E9C">
        <w:rPr>
          <w:rFonts w:ascii="Arial" w:eastAsia="Arial Unicode MS" w:hAnsi="Arial" w:cstheme="minorBidi"/>
          <w:sz w:val="22"/>
          <w:szCs w:val="22"/>
          <w:lang w:val="en-GB"/>
        </w:rPr>
        <w:t>10.01</w:t>
      </w:r>
      <w:r w:rsidR="004D129E" w:rsidRPr="008D2A68">
        <w:rPr>
          <w:rFonts w:ascii="Arial" w:eastAsia="Arial Unicode MS" w:hAnsi="Arial" w:cstheme="minorBidi"/>
          <w:sz w:val="22"/>
          <w:szCs w:val="22"/>
          <w:lang w:val="en-GB"/>
        </w:rPr>
        <w:t xml:space="preserve"> million. Dividend was paid to shareholders on </w:t>
      </w:r>
      <w:r w:rsidR="000E71F7">
        <w:rPr>
          <w:rFonts w:ascii="Arial" w:eastAsia="Arial Unicode MS" w:hAnsi="Arial" w:cstheme="minorBidi"/>
          <w:sz w:val="22"/>
          <w:szCs w:val="22"/>
          <w:lang w:val="en-GB"/>
        </w:rPr>
        <w:t>13 May 2022</w:t>
      </w:r>
      <w:r w:rsidR="004D129E" w:rsidRPr="008D2A68">
        <w:rPr>
          <w:rFonts w:ascii="Arial" w:eastAsia="Arial Unicode MS" w:hAnsi="Arial" w:cstheme="minorBidi"/>
          <w:sz w:val="22"/>
          <w:szCs w:val="22"/>
          <w:lang w:val="en-GB"/>
        </w:rPr>
        <w:t>.</w:t>
      </w:r>
    </w:p>
    <w:p w14:paraId="2DB505C0" w14:textId="3930E7C3" w:rsidR="005A3AD9" w:rsidRDefault="005A3AD9" w:rsidP="008D2A68">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cs/>
          <w:lang w:val="en-GB"/>
        </w:rPr>
        <w:tab/>
      </w:r>
      <w:r w:rsidRPr="008D2A68">
        <w:rPr>
          <w:rFonts w:ascii="Arial" w:eastAsia="Arial Unicode MS" w:hAnsi="Arial" w:cstheme="minorBidi"/>
          <w:sz w:val="22"/>
          <w:szCs w:val="22"/>
          <w:lang w:val="en-GB"/>
        </w:rPr>
        <w:t>O</w:t>
      </w:r>
      <w:r w:rsidR="00CE7B5B">
        <w:rPr>
          <w:rFonts w:ascii="Arial" w:eastAsia="Arial Unicode MS" w:hAnsi="Arial" w:cstheme="minorBidi"/>
          <w:sz w:val="22"/>
          <w:szCs w:val="22"/>
          <w:lang w:val="en-GB"/>
        </w:rPr>
        <w:t xml:space="preserve">n </w:t>
      </w:r>
      <w:r w:rsidR="0060434C" w:rsidRPr="008D48B1">
        <w:rPr>
          <w:rFonts w:ascii="Arial" w:eastAsia="Arial Unicode MS" w:hAnsi="Arial" w:cstheme="minorBidi"/>
          <w:sz w:val="22"/>
          <w:szCs w:val="22"/>
          <w:lang w:val="en-GB"/>
        </w:rPr>
        <w:t>12</w:t>
      </w:r>
      <w:r w:rsidR="00CE7B5B" w:rsidRPr="008D48B1">
        <w:rPr>
          <w:rFonts w:ascii="Arial" w:eastAsia="Arial Unicode MS" w:hAnsi="Arial" w:cstheme="minorBidi"/>
          <w:sz w:val="22"/>
          <w:szCs w:val="22"/>
          <w:lang w:val="en-GB"/>
        </w:rPr>
        <w:t xml:space="preserve"> September 2022</w:t>
      </w:r>
      <w:r w:rsidRPr="008D2A68">
        <w:rPr>
          <w:rFonts w:ascii="Arial" w:eastAsia="Arial Unicode MS" w:hAnsi="Arial" w:cstheme="minorBidi"/>
          <w:sz w:val="22"/>
          <w:szCs w:val="22"/>
          <w:lang w:val="en-GB"/>
        </w:rPr>
        <w:t xml:space="preserve">, the </w:t>
      </w:r>
      <w:bookmarkStart w:id="3" w:name="_Hlk126227699"/>
      <w:r w:rsidR="0060434C" w:rsidRPr="008D48B1">
        <w:rPr>
          <w:rFonts w:ascii="Arial" w:eastAsia="Arial Unicode MS" w:hAnsi="Arial" w:cstheme="minorBidi"/>
          <w:sz w:val="22"/>
          <w:szCs w:val="22"/>
          <w:lang w:val="en-GB"/>
        </w:rPr>
        <w:t>Board of Director</w:t>
      </w:r>
      <w:r w:rsidRPr="008D2A68">
        <w:rPr>
          <w:rFonts w:ascii="Arial" w:eastAsia="Arial Unicode MS" w:hAnsi="Arial" w:cstheme="minorBidi"/>
          <w:sz w:val="22"/>
          <w:szCs w:val="22"/>
          <w:lang w:val="en-GB"/>
        </w:rPr>
        <w:t xml:space="preserve"> </w:t>
      </w:r>
      <w:bookmarkEnd w:id="3"/>
      <w:r w:rsidRPr="008D2A68">
        <w:rPr>
          <w:rFonts w:ascii="Arial" w:eastAsia="Arial Unicode MS" w:hAnsi="Arial" w:cstheme="minorBidi"/>
          <w:sz w:val="22"/>
          <w:szCs w:val="22"/>
          <w:lang w:val="en-GB"/>
        </w:rPr>
        <w:t xml:space="preserve">of Q Solar 1 Co., Ltd. approved of </w:t>
      </w:r>
      <w:r w:rsidR="00F508E5" w:rsidRPr="008D48B1">
        <w:rPr>
          <w:rFonts w:ascii="Arial" w:eastAsia="Arial Unicode MS" w:hAnsi="Arial" w:cstheme="minorBidi"/>
          <w:sz w:val="22"/>
          <w:szCs w:val="22"/>
          <w:lang w:val="en-GB"/>
        </w:rPr>
        <w:t xml:space="preserve">interim </w:t>
      </w:r>
      <w:r w:rsidRPr="008D48B1">
        <w:rPr>
          <w:rFonts w:ascii="Arial" w:eastAsia="Arial Unicode MS" w:hAnsi="Arial" w:cstheme="minorBidi"/>
          <w:sz w:val="22"/>
          <w:szCs w:val="22"/>
          <w:lang w:val="en-GB"/>
        </w:rPr>
        <w:t>dividend</w:t>
      </w:r>
      <w:r w:rsidRPr="008D2A68">
        <w:rPr>
          <w:rFonts w:ascii="Arial" w:eastAsia="Arial Unicode MS" w:hAnsi="Arial" w:cstheme="minorBidi"/>
          <w:sz w:val="22"/>
          <w:szCs w:val="22"/>
          <w:lang w:val="en-GB"/>
        </w:rPr>
        <w:t xml:space="preserve"> payment to QTC Global Power Co., Ltd. for </w:t>
      </w:r>
      <w:r w:rsidR="003D0ED7">
        <w:rPr>
          <w:rFonts w:ascii="Arial" w:eastAsia="Arial Unicode MS" w:hAnsi="Arial" w:cstheme="minorBidi"/>
          <w:sz w:val="22"/>
          <w:szCs w:val="22"/>
          <w:lang w:val="en-GB"/>
        </w:rPr>
        <w:t>2.2</w:t>
      </w:r>
      <w:r w:rsidR="00F508E5">
        <w:rPr>
          <w:rFonts w:ascii="Arial" w:eastAsia="Arial Unicode MS" w:hAnsi="Arial" w:cstheme="minorBidi"/>
          <w:sz w:val="22"/>
          <w:szCs w:val="22"/>
          <w:lang w:val="en-GB"/>
        </w:rPr>
        <w:t>0</w:t>
      </w:r>
      <w:r w:rsidRPr="008D2A68">
        <w:rPr>
          <w:rFonts w:ascii="Arial" w:eastAsia="Arial Unicode MS" w:hAnsi="Arial" w:cstheme="minorBidi"/>
          <w:sz w:val="22"/>
          <w:szCs w:val="22"/>
          <w:lang w:val="en-GB"/>
        </w:rPr>
        <w:t xml:space="preserve"> million common shares at rate of Baht </w:t>
      </w:r>
      <w:r w:rsidR="00884B79">
        <w:rPr>
          <w:rFonts w:ascii="Arial" w:eastAsia="Arial Unicode MS" w:hAnsi="Arial" w:cstheme="minorBidi"/>
          <w:sz w:val="22"/>
          <w:szCs w:val="22"/>
          <w:lang w:val="en-GB"/>
        </w:rPr>
        <w:t>13.70</w:t>
      </w:r>
      <w:r w:rsidRPr="008D2A68">
        <w:rPr>
          <w:rFonts w:ascii="Arial" w:eastAsia="Arial Unicode MS" w:hAnsi="Arial" w:cstheme="minorBidi"/>
          <w:sz w:val="22"/>
          <w:szCs w:val="22"/>
          <w:lang w:val="en-GB"/>
        </w:rPr>
        <w:t xml:space="preserve"> per share totalling to Baht </w:t>
      </w:r>
      <w:r w:rsidR="008B4ABF">
        <w:rPr>
          <w:rFonts w:ascii="Arial" w:eastAsia="Arial Unicode MS" w:hAnsi="Arial" w:cstheme="minorBidi"/>
          <w:sz w:val="22"/>
          <w:szCs w:val="22"/>
          <w:lang w:val="en-GB"/>
        </w:rPr>
        <w:t>30.14</w:t>
      </w:r>
      <w:r w:rsidRPr="008D2A68">
        <w:rPr>
          <w:rFonts w:ascii="Arial" w:eastAsia="Arial Unicode MS" w:hAnsi="Arial" w:cstheme="minorBidi"/>
          <w:sz w:val="22"/>
          <w:szCs w:val="22"/>
          <w:lang w:val="en-GB"/>
        </w:rPr>
        <w:t xml:space="preserve"> million. Dividend was paid to shareholders on </w:t>
      </w:r>
      <w:r w:rsidR="00912E4A">
        <w:rPr>
          <w:rFonts w:ascii="Arial" w:eastAsia="Arial Unicode MS" w:hAnsi="Arial" w:cstheme="minorBidi"/>
          <w:sz w:val="22"/>
          <w:szCs w:val="22"/>
          <w:lang w:val="en-GB"/>
        </w:rPr>
        <w:t>19 September 2022</w:t>
      </w:r>
      <w:r w:rsidRPr="008D2A68">
        <w:rPr>
          <w:rFonts w:ascii="Arial" w:eastAsia="Arial Unicode MS" w:hAnsi="Arial" w:cstheme="minorBidi"/>
          <w:sz w:val="22"/>
          <w:szCs w:val="22"/>
          <w:lang w:val="en-GB"/>
        </w:rPr>
        <w:t>.</w:t>
      </w:r>
    </w:p>
    <w:p w14:paraId="209AF8DA" w14:textId="587FE1E7" w:rsidR="005A3AD9" w:rsidRPr="008D2A68" w:rsidRDefault="005A3AD9" w:rsidP="008D2A68">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cs/>
          <w:lang w:val="en-GB"/>
        </w:rPr>
        <w:tab/>
      </w:r>
      <w:r w:rsidRPr="008D2A68">
        <w:rPr>
          <w:rFonts w:ascii="Arial" w:eastAsia="Arial Unicode MS" w:hAnsi="Arial" w:cstheme="minorBidi"/>
          <w:sz w:val="22"/>
          <w:szCs w:val="22"/>
          <w:lang w:val="en-GB"/>
        </w:rPr>
        <w:t>O</w:t>
      </w:r>
      <w:r w:rsidR="00DF4841">
        <w:rPr>
          <w:rFonts w:ascii="Arial" w:eastAsia="Arial Unicode MS" w:hAnsi="Arial" w:cstheme="minorBidi"/>
          <w:sz w:val="22"/>
          <w:szCs w:val="22"/>
          <w:lang w:val="en-GB"/>
        </w:rPr>
        <w:t xml:space="preserve">n 8 </w:t>
      </w:r>
      <w:r w:rsidR="00553B0A">
        <w:rPr>
          <w:rFonts w:ascii="Arial" w:eastAsia="Arial Unicode MS" w:hAnsi="Arial" w:cstheme="minorBidi"/>
          <w:sz w:val="22"/>
          <w:szCs w:val="22"/>
          <w:lang w:val="en-GB"/>
        </w:rPr>
        <w:t xml:space="preserve">December </w:t>
      </w:r>
      <w:r w:rsidR="00DF4841">
        <w:rPr>
          <w:rFonts w:ascii="Arial" w:eastAsia="Arial Unicode MS" w:hAnsi="Arial" w:cstheme="minorBidi"/>
          <w:sz w:val="22"/>
          <w:szCs w:val="22"/>
          <w:lang w:val="en-GB"/>
        </w:rPr>
        <w:t>2022</w:t>
      </w:r>
      <w:r w:rsidRPr="008D2A68">
        <w:rPr>
          <w:rFonts w:ascii="Arial" w:eastAsia="Arial Unicode MS" w:hAnsi="Arial" w:cstheme="minorBidi"/>
          <w:sz w:val="22"/>
          <w:szCs w:val="22"/>
          <w:lang w:val="en-GB"/>
        </w:rPr>
        <w:t>, the</w:t>
      </w:r>
      <w:r w:rsidR="00AC501E">
        <w:rPr>
          <w:rFonts w:ascii="Arial" w:eastAsia="Arial Unicode MS" w:hAnsi="Arial" w:cstheme="minorBidi"/>
          <w:sz w:val="22"/>
          <w:szCs w:val="22"/>
          <w:lang w:val="en-GB"/>
        </w:rPr>
        <w:t xml:space="preserve"> </w:t>
      </w:r>
      <w:r w:rsidR="00AC501E" w:rsidRPr="008D48B1">
        <w:rPr>
          <w:rFonts w:ascii="Arial" w:eastAsia="Arial Unicode MS" w:hAnsi="Arial" w:cstheme="minorBidi"/>
          <w:sz w:val="22"/>
          <w:szCs w:val="22"/>
          <w:lang w:val="en-GB"/>
        </w:rPr>
        <w:t>Board of Director</w:t>
      </w:r>
      <w:r w:rsidRPr="008D2A68">
        <w:rPr>
          <w:rFonts w:ascii="Arial" w:eastAsia="Arial Unicode MS" w:hAnsi="Arial" w:cstheme="minorBidi"/>
          <w:sz w:val="22"/>
          <w:szCs w:val="22"/>
          <w:lang w:val="en-GB"/>
        </w:rPr>
        <w:t xml:space="preserve"> of Q Solar</w:t>
      </w:r>
      <w:r w:rsidR="00DF4841">
        <w:rPr>
          <w:rFonts w:ascii="Arial" w:eastAsia="Arial Unicode MS" w:hAnsi="Arial" w:cstheme="minorBidi"/>
          <w:sz w:val="22"/>
          <w:szCs w:val="22"/>
          <w:lang w:val="en-GB"/>
        </w:rPr>
        <w:t xml:space="preserve"> 1</w:t>
      </w:r>
      <w:r w:rsidRPr="008D2A68">
        <w:rPr>
          <w:rFonts w:ascii="Arial" w:eastAsia="Arial Unicode MS" w:hAnsi="Arial" w:cstheme="minorBidi"/>
          <w:sz w:val="22"/>
          <w:szCs w:val="22"/>
          <w:lang w:val="en-GB"/>
        </w:rPr>
        <w:t xml:space="preserve"> Co., Ltd. approved of </w:t>
      </w:r>
      <w:r w:rsidR="00AC501E" w:rsidRPr="006534BE">
        <w:rPr>
          <w:rFonts w:ascii="Arial" w:eastAsia="Arial Unicode MS" w:hAnsi="Arial" w:cstheme="minorBidi"/>
          <w:sz w:val="22"/>
          <w:szCs w:val="22"/>
          <w:lang w:val="en-GB"/>
        </w:rPr>
        <w:t>interim dividend</w:t>
      </w:r>
      <w:r w:rsidRPr="008D2A68">
        <w:rPr>
          <w:rFonts w:ascii="Arial" w:eastAsia="Arial Unicode MS" w:hAnsi="Arial" w:cstheme="minorBidi"/>
          <w:sz w:val="22"/>
          <w:szCs w:val="22"/>
          <w:lang w:val="en-GB"/>
        </w:rPr>
        <w:t xml:space="preserve"> payment to QTC Global Power Co., Ltd. for </w:t>
      </w:r>
      <w:r w:rsidR="00DF4841">
        <w:rPr>
          <w:rFonts w:ascii="Arial" w:eastAsia="Arial Unicode MS" w:hAnsi="Arial" w:cstheme="minorBidi"/>
          <w:sz w:val="22"/>
          <w:szCs w:val="22"/>
          <w:lang w:val="en-GB"/>
        </w:rPr>
        <w:t>2.20</w:t>
      </w:r>
      <w:r w:rsidRPr="008D2A68">
        <w:rPr>
          <w:rFonts w:ascii="Arial" w:eastAsia="Arial Unicode MS" w:hAnsi="Arial" w:cstheme="minorBidi"/>
          <w:sz w:val="22"/>
          <w:szCs w:val="22"/>
          <w:lang w:val="en-GB"/>
        </w:rPr>
        <w:t xml:space="preserve"> million common shares at rate of Baht </w:t>
      </w:r>
      <w:r w:rsidR="00DF4841">
        <w:rPr>
          <w:rFonts w:ascii="Arial" w:eastAsia="Arial Unicode MS" w:hAnsi="Arial" w:cstheme="minorBidi"/>
          <w:sz w:val="22"/>
          <w:szCs w:val="22"/>
          <w:lang w:val="en-GB"/>
        </w:rPr>
        <w:t>17.75</w:t>
      </w:r>
      <w:r w:rsidRPr="008D2A68">
        <w:rPr>
          <w:rFonts w:ascii="Arial" w:eastAsia="Arial Unicode MS" w:hAnsi="Arial" w:cstheme="minorBidi"/>
          <w:sz w:val="22"/>
          <w:szCs w:val="22"/>
          <w:lang w:val="en-GB"/>
        </w:rPr>
        <w:t xml:space="preserve"> per share totalling to Baht </w:t>
      </w:r>
      <w:r w:rsidR="00DF4841">
        <w:rPr>
          <w:rFonts w:ascii="Arial" w:eastAsia="Arial Unicode MS" w:hAnsi="Arial" w:cstheme="minorBidi"/>
          <w:sz w:val="22"/>
          <w:szCs w:val="22"/>
          <w:lang w:val="en-GB"/>
        </w:rPr>
        <w:t>39.05</w:t>
      </w:r>
      <w:r w:rsidRPr="008D2A68">
        <w:rPr>
          <w:rFonts w:ascii="Arial" w:eastAsia="Arial Unicode MS" w:hAnsi="Arial" w:cstheme="minorBidi"/>
          <w:sz w:val="22"/>
          <w:szCs w:val="22"/>
          <w:lang w:val="en-GB"/>
        </w:rPr>
        <w:t xml:space="preserve"> million. Dividend was paid to shareholders on </w:t>
      </w:r>
      <w:r w:rsidR="00DF4841">
        <w:rPr>
          <w:rFonts w:ascii="Arial" w:eastAsia="Arial Unicode MS" w:hAnsi="Arial" w:cstheme="minorBidi"/>
          <w:sz w:val="22"/>
          <w:szCs w:val="22"/>
          <w:lang w:val="en-GB"/>
        </w:rPr>
        <w:t>16</w:t>
      </w:r>
      <w:r w:rsidR="005E3A40">
        <w:rPr>
          <w:rFonts w:ascii="Arial" w:eastAsia="Arial Unicode MS" w:hAnsi="Arial" w:cstheme="minorBidi"/>
          <w:sz w:val="22"/>
          <w:szCs w:val="22"/>
          <w:lang w:val="en-GB"/>
        </w:rPr>
        <w:t xml:space="preserve"> </w:t>
      </w:r>
      <w:r w:rsidR="00DF4841">
        <w:rPr>
          <w:rFonts w:ascii="Arial" w:eastAsia="Arial Unicode MS" w:hAnsi="Arial" w:cstheme="minorBidi"/>
          <w:sz w:val="22"/>
          <w:szCs w:val="22"/>
          <w:lang w:val="en-GB"/>
        </w:rPr>
        <w:t>December 2022.</w:t>
      </w:r>
    </w:p>
    <w:p w14:paraId="113A82B8" w14:textId="174AB169" w:rsidR="00F7019A" w:rsidRPr="00832D24" w:rsidRDefault="001B67A7" w:rsidP="003360C4">
      <w:pPr>
        <w:pStyle w:val="BodyText"/>
        <w:spacing w:before="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lang w:val="en-GB"/>
        </w:rPr>
        <w:t>14</w:t>
      </w:r>
      <w:r w:rsidR="00CC5B96">
        <w:rPr>
          <w:rFonts w:ascii="Arial" w:eastAsia="Arial Unicode MS" w:hAnsi="Arial" w:cstheme="minorBidi"/>
          <w:b/>
          <w:bCs/>
          <w:sz w:val="22"/>
          <w:szCs w:val="22"/>
          <w:lang w:val="en-GB"/>
        </w:rPr>
        <w:t>.</w:t>
      </w:r>
      <w:r w:rsidR="00CC5B96">
        <w:rPr>
          <w:rFonts w:ascii="Arial" w:eastAsia="Arial Unicode MS" w:hAnsi="Arial" w:cstheme="minorBidi"/>
          <w:b/>
          <w:bCs/>
          <w:sz w:val="22"/>
          <w:szCs w:val="22"/>
          <w:lang w:val="en-GB"/>
        </w:rPr>
        <w:tab/>
      </w:r>
      <w:r w:rsidR="00F7019A" w:rsidRPr="00CC5B96">
        <w:rPr>
          <w:rFonts w:ascii="Arial" w:eastAsia="Arial Unicode MS" w:hAnsi="Arial" w:cstheme="minorBidi"/>
          <w:b/>
          <w:bCs/>
          <w:sz w:val="22"/>
          <w:szCs w:val="22"/>
          <w:lang w:val="en-GB"/>
        </w:rPr>
        <w:t>I</w:t>
      </w:r>
      <w:r w:rsidR="00F7019A">
        <w:rPr>
          <w:rFonts w:ascii="Arial" w:eastAsia="Arial Unicode MS" w:hAnsi="Arial" w:cstheme="minorBidi"/>
          <w:b/>
          <w:bCs/>
          <w:sz w:val="22"/>
          <w:szCs w:val="22"/>
          <w:lang w:val="en-GB"/>
        </w:rPr>
        <w:t>nvestment</w:t>
      </w:r>
      <w:r w:rsidR="00353F1D">
        <w:rPr>
          <w:rFonts w:ascii="Arial" w:eastAsia="Arial Unicode MS" w:hAnsi="Arial" w:cstheme="minorBidi"/>
          <w:b/>
          <w:bCs/>
          <w:sz w:val="22"/>
          <w:szCs w:val="22"/>
          <w:lang w:val="en-GB"/>
        </w:rPr>
        <w:t>s</w:t>
      </w:r>
      <w:r w:rsidR="00F7019A">
        <w:rPr>
          <w:rFonts w:ascii="Arial" w:eastAsia="Arial Unicode MS" w:hAnsi="Arial" w:cstheme="minorBidi"/>
          <w:b/>
          <w:bCs/>
          <w:sz w:val="22"/>
          <w:szCs w:val="22"/>
          <w:lang w:val="en-GB"/>
        </w:rPr>
        <w:t xml:space="preserve"> in </w:t>
      </w:r>
      <w:r w:rsidR="00DF4841">
        <w:rPr>
          <w:rFonts w:ascii="Arial" w:eastAsia="Arial Unicode MS" w:hAnsi="Arial" w:cstheme="minorBidi"/>
          <w:b/>
          <w:bCs/>
          <w:sz w:val="22"/>
          <w:szCs w:val="22"/>
          <w:lang w:val="en-GB"/>
        </w:rPr>
        <w:t>associate</w:t>
      </w:r>
    </w:p>
    <w:p w14:paraId="28D109DB" w14:textId="6FC3AAD5" w:rsidR="00986DC8" w:rsidRPr="00CC5B96" w:rsidRDefault="00F7019A" w:rsidP="003360C4">
      <w:pPr>
        <w:pStyle w:val="BodyText"/>
        <w:spacing w:before="120" w:line="380" w:lineRule="exact"/>
        <w:ind w:left="547" w:hanging="547"/>
        <w:jc w:val="both"/>
        <w:rPr>
          <w:rFonts w:ascii="Arial" w:eastAsia="Arial Unicode MS" w:hAnsi="Arial" w:cstheme="minorBidi"/>
          <w:b/>
          <w:bCs/>
          <w:sz w:val="22"/>
          <w:szCs w:val="22"/>
          <w:lang w:val="en-GB"/>
        </w:rPr>
      </w:pPr>
      <w:r>
        <w:rPr>
          <w:rFonts w:ascii="Arial" w:eastAsia="Arial Unicode MS" w:hAnsi="Arial" w:cstheme="minorBidi"/>
          <w:b/>
          <w:bCs/>
          <w:sz w:val="22"/>
          <w:szCs w:val="22"/>
          <w:lang w:val="en-GB"/>
        </w:rPr>
        <w:t>14.1</w:t>
      </w:r>
      <w:r>
        <w:rPr>
          <w:rFonts w:ascii="Arial" w:eastAsia="Arial Unicode MS" w:hAnsi="Arial" w:cstheme="minorBidi"/>
          <w:b/>
          <w:bCs/>
          <w:sz w:val="22"/>
          <w:szCs w:val="22"/>
          <w:lang w:val="en-GB"/>
        </w:rPr>
        <w:tab/>
      </w:r>
      <w:r w:rsidR="006176BE" w:rsidRPr="006176BE">
        <w:rPr>
          <w:rFonts w:ascii="Arial" w:eastAsia="Arial Unicode MS" w:hAnsi="Arial" w:cstheme="minorBidi"/>
          <w:b/>
          <w:bCs/>
          <w:sz w:val="22"/>
          <w:szCs w:val="22"/>
          <w:lang w:val="en-GB"/>
        </w:rPr>
        <w:t xml:space="preserve">Details of investments in </w:t>
      </w:r>
      <w:r w:rsidR="00CC5B96">
        <w:rPr>
          <w:rFonts w:ascii="Arial" w:eastAsia="Arial Unicode MS" w:hAnsi="Arial" w:cstheme="minorBidi"/>
          <w:b/>
          <w:bCs/>
          <w:sz w:val="22"/>
          <w:szCs w:val="22"/>
          <w:lang w:val="en-GB"/>
        </w:rPr>
        <w:t>associat</w:t>
      </w:r>
      <w:r w:rsidR="00C07882">
        <w:rPr>
          <w:rFonts w:ascii="Arial" w:eastAsia="Arial Unicode MS" w:hAnsi="Arial" w:cstheme="minorBidi"/>
          <w:b/>
          <w:bCs/>
          <w:sz w:val="22"/>
          <w:szCs w:val="22"/>
          <w:lang w:val="en-GB"/>
        </w:rPr>
        <w:t>e</w:t>
      </w:r>
    </w:p>
    <w:tbl>
      <w:tblPr>
        <w:tblW w:w="9720" w:type="dxa"/>
        <w:tblInd w:w="-90" w:type="dxa"/>
        <w:tblLayout w:type="fixed"/>
        <w:tblLook w:val="01E0" w:firstRow="1" w:lastRow="1" w:firstColumn="1" w:lastColumn="1" w:noHBand="0" w:noVBand="0"/>
      </w:tblPr>
      <w:tblGrid>
        <w:gridCol w:w="1080"/>
        <w:gridCol w:w="1170"/>
        <w:gridCol w:w="270"/>
        <w:gridCol w:w="720"/>
        <w:gridCol w:w="270"/>
        <w:gridCol w:w="720"/>
        <w:gridCol w:w="283"/>
        <w:gridCol w:w="617"/>
        <w:gridCol w:w="238"/>
        <w:gridCol w:w="572"/>
        <w:gridCol w:w="270"/>
        <w:gridCol w:w="630"/>
        <w:gridCol w:w="283"/>
        <w:gridCol w:w="617"/>
        <w:gridCol w:w="240"/>
        <w:gridCol w:w="750"/>
        <w:gridCol w:w="270"/>
        <w:gridCol w:w="720"/>
      </w:tblGrid>
      <w:tr w:rsidR="00866435" w:rsidRPr="00EF2B83" w14:paraId="0218F147" w14:textId="77777777" w:rsidTr="00DF4841">
        <w:trPr>
          <w:cantSplit/>
          <w:trHeight w:val="240"/>
        </w:trPr>
        <w:tc>
          <w:tcPr>
            <w:tcW w:w="1080" w:type="dxa"/>
            <w:vAlign w:val="bottom"/>
          </w:tcPr>
          <w:p w14:paraId="7673E2E8" w14:textId="77777777" w:rsidR="00986DC8" w:rsidRPr="00EF2B83" w:rsidRDefault="00986DC8" w:rsidP="009C6E72">
            <w:pPr>
              <w:tabs>
                <w:tab w:val="left" w:pos="360"/>
                <w:tab w:val="left" w:pos="900"/>
              </w:tabs>
              <w:spacing w:line="260" w:lineRule="exact"/>
              <w:jc w:val="center"/>
              <w:rPr>
                <w:rFonts w:ascii="Arial" w:hAnsi="Arial" w:cs="Arial"/>
                <w:sz w:val="13"/>
                <w:szCs w:val="13"/>
              </w:rPr>
            </w:pPr>
          </w:p>
        </w:tc>
        <w:tc>
          <w:tcPr>
            <w:tcW w:w="1170" w:type="dxa"/>
            <w:vAlign w:val="bottom"/>
          </w:tcPr>
          <w:p w14:paraId="56D4E201" w14:textId="77777777" w:rsidR="00986DC8" w:rsidRPr="00EF2B83" w:rsidRDefault="00986DC8" w:rsidP="009C6E72">
            <w:pPr>
              <w:tabs>
                <w:tab w:val="left" w:pos="360"/>
                <w:tab w:val="left" w:pos="900"/>
              </w:tabs>
              <w:spacing w:line="260" w:lineRule="exact"/>
              <w:jc w:val="center"/>
              <w:rPr>
                <w:rFonts w:ascii="Arial" w:hAnsi="Arial" w:cs="Arial"/>
                <w:sz w:val="13"/>
                <w:szCs w:val="13"/>
                <w:lang w:val="en-GB"/>
              </w:rPr>
            </w:pPr>
          </w:p>
        </w:tc>
        <w:tc>
          <w:tcPr>
            <w:tcW w:w="270" w:type="dxa"/>
            <w:vAlign w:val="bottom"/>
          </w:tcPr>
          <w:p w14:paraId="3FEF26CA" w14:textId="77777777" w:rsidR="00986DC8" w:rsidRPr="00EF2B83" w:rsidRDefault="00986DC8" w:rsidP="009C6E72">
            <w:pPr>
              <w:tabs>
                <w:tab w:val="left" w:pos="360"/>
                <w:tab w:val="left" w:pos="900"/>
              </w:tabs>
              <w:spacing w:line="260" w:lineRule="exact"/>
              <w:jc w:val="center"/>
              <w:rPr>
                <w:rFonts w:ascii="Arial" w:hAnsi="Arial" w:cs="Arial"/>
                <w:sz w:val="13"/>
                <w:szCs w:val="13"/>
                <w:lang w:val="en-GB"/>
              </w:rPr>
            </w:pPr>
          </w:p>
        </w:tc>
        <w:tc>
          <w:tcPr>
            <w:tcW w:w="1710" w:type="dxa"/>
            <w:gridSpan w:val="3"/>
            <w:vAlign w:val="bottom"/>
          </w:tcPr>
          <w:p w14:paraId="54AFF8D6" w14:textId="77777777" w:rsidR="00986DC8" w:rsidRPr="00EF2B83" w:rsidRDefault="00986DC8" w:rsidP="009C6E72">
            <w:pPr>
              <w:tabs>
                <w:tab w:val="left" w:pos="360"/>
                <w:tab w:val="left" w:pos="900"/>
              </w:tabs>
              <w:spacing w:line="260" w:lineRule="exact"/>
              <w:jc w:val="center"/>
              <w:rPr>
                <w:rFonts w:ascii="Arial" w:hAnsi="Arial" w:cs="Arial"/>
                <w:sz w:val="13"/>
                <w:szCs w:val="13"/>
                <w:lang w:val="en-GB"/>
              </w:rPr>
            </w:pPr>
          </w:p>
        </w:tc>
        <w:tc>
          <w:tcPr>
            <w:tcW w:w="283" w:type="dxa"/>
            <w:tcBorders>
              <w:left w:val="nil"/>
            </w:tcBorders>
          </w:tcPr>
          <w:p w14:paraId="7DEA0154" w14:textId="77777777" w:rsidR="00986DC8" w:rsidRPr="00EF2B83" w:rsidRDefault="00986DC8" w:rsidP="009C6E72">
            <w:pPr>
              <w:tabs>
                <w:tab w:val="left" w:pos="360"/>
                <w:tab w:val="left" w:pos="900"/>
              </w:tabs>
              <w:spacing w:line="260" w:lineRule="exact"/>
              <w:jc w:val="center"/>
              <w:rPr>
                <w:rFonts w:ascii="Arial" w:hAnsi="Arial" w:cs="Arial"/>
                <w:sz w:val="13"/>
                <w:szCs w:val="13"/>
                <w:lang w:val="en-GB"/>
              </w:rPr>
            </w:pPr>
          </w:p>
        </w:tc>
        <w:tc>
          <w:tcPr>
            <w:tcW w:w="1427" w:type="dxa"/>
            <w:gridSpan w:val="3"/>
            <w:vAlign w:val="bottom"/>
          </w:tcPr>
          <w:p w14:paraId="154200AF" w14:textId="77777777" w:rsidR="00986DC8" w:rsidRPr="00EF2B83" w:rsidRDefault="00986DC8" w:rsidP="009C6E72">
            <w:pPr>
              <w:tabs>
                <w:tab w:val="left" w:pos="360"/>
                <w:tab w:val="left" w:pos="900"/>
              </w:tabs>
              <w:spacing w:line="260" w:lineRule="exact"/>
              <w:ind w:right="-108"/>
              <w:jc w:val="center"/>
              <w:rPr>
                <w:rFonts w:ascii="Arial" w:hAnsi="Arial" w:cs="Arial"/>
                <w:sz w:val="13"/>
                <w:szCs w:val="13"/>
                <w:lang w:val="en-GB"/>
              </w:rPr>
            </w:pPr>
          </w:p>
        </w:tc>
        <w:tc>
          <w:tcPr>
            <w:tcW w:w="270" w:type="dxa"/>
            <w:vAlign w:val="bottom"/>
          </w:tcPr>
          <w:p w14:paraId="2020F525" w14:textId="77777777" w:rsidR="00986DC8" w:rsidRPr="00EF2B83" w:rsidRDefault="00986DC8" w:rsidP="009C6E72">
            <w:pPr>
              <w:tabs>
                <w:tab w:val="left" w:pos="360"/>
                <w:tab w:val="left" w:pos="900"/>
              </w:tabs>
              <w:spacing w:line="260" w:lineRule="exact"/>
              <w:jc w:val="center"/>
              <w:rPr>
                <w:rFonts w:ascii="Arial" w:hAnsi="Arial" w:cs="Arial"/>
                <w:sz w:val="13"/>
                <w:szCs w:val="13"/>
                <w:lang w:val="en-GB"/>
              </w:rPr>
            </w:pPr>
          </w:p>
        </w:tc>
        <w:tc>
          <w:tcPr>
            <w:tcW w:w="3510" w:type="dxa"/>
            <w:gridSpan w:val="7"/>
            <w:vAlign w:val="bottom"/>
          </w:tcPr>
          <w:p w14:paraId="2B694F6E" w14:textId="6E2FC8A1" w:rsidR="00986DC8" w:rsidRPr="00EF2B83" w:rsidRDefault="00986DC8" w:rsidP="009C6E72">
            <w:pPr>
              <w:tabs>
                <w:tab w:val="left" w:pos="360"/>
                <w:tab w:val="left" w:pos="900"/>
              </w:tabs>
              <w:spacing w:line="260" w:lineRule="exact"/>
              <w:jc w:val="right"/>
              <w:rPr>
                <w:rFonts w:ascii="Arial" w:hAnsi="Arial" w:cs="Arial"/>
                <w:sz w:val="13"/>
                <w:szCs w:val="13"/>
                <w:lang w:val="en-GB"/>
              </w:rPr>
            </w:pPr>
            <w:r w:rsidRPr="00EF2B83">
              <w:rPr>
                <w:rFonts w:ascii="Arial" w:hAnsi="Arial" w:cs="Arial"/>
                <w:sz w:val="13"/>
                <w:szCs w:val="13"/>
                <w:lang w:val="en-GB"/>
              </w:rPr>
              <w:t>(Unit:</w:t>
            </w:r>
            <w:r w:rsidR="00197D35" w:rsidRPr="00EF2B83">
              <w:rPr>
                <w:rFonts w:ascii="Arial" w:hAnsi="Arial" w:cs="Arial"/>
                <w:sz w:val="13"/>
                <w:szCs w:val="13"/>
                <w:lang w:val="en-GB"/>
              </w:rPr>
              <w:t xml:space="preserve"> </w:t>
            </w:r>
            <w:r w:rsidR="00441AB6" w:rsidRPr="00EF2B83">
              <w:rPr>
                <w:rFonts w:ascii="Arial" w:hAnsi="Arial" w:cs="Arial"/>
                <w:sz w:val="13"/>
                <w:szCs w:val="13"/>
                <w:lang w:val="en-GB"/>
              </w:rPr>
              <w:t xml:space="preserve">Thousand </w:t>
            </w:r>
            <w:r w:rsidRPr="00EF2B83">
              <w:rPr>
                <w:rFonts w:ascii="Arial" w:hAnsi="Arial" w:cs="Arial"/>
                <w:sz w:val="13"/>
                <w:szCs w:val="13"/>
                <w:lang w:val="en-GB"/>
              </w:rPr>
              <w:t>Baht)</w:t>
            </w:r>
          </w:p>
        </w:tc>
      </w:tr>
      <w:tr w:rsidR="00DD4742" w:rsidRPr="00EF2B83" w14:paraId="5CDD55A6" w14:textId="77777777" w:rsidTr="00DF4841">
        <w:trPr>
          <w:cantSplit/>
          <w:trHeight w:val="228"/>
        </w:trPr>
        <w:tc>
          <w:tcPr>
            <w:tcW w:w="1080" w:type="dxa"/>
            <w:vAlign w:val="bottom"/>
          </w:tcPr>
          <w:p w14:paraId="11ECDAC2" w14:textId="77777777" w:rsidR="00DD4742" w:rsidRPr="00EF2B83" w:rsidRDefault="00DD4742" w:rsidP="009C6E72">
            <w:pPr>
              <w:tabs>
                <w:tab w:val="left" w:pos="360"/>
                <w:tab w:val="left" w:pos="900"/>
              </w:tabs>
              <w:spacing w:line="260" w:lineRule="exact"/>
              <w:jc w:val="center"/>
              <w:rPr>
                <w:rFonts w:ascii="Arial" w:hAnsi="Arial" w:cs="Arial"/>
                <w:sz w:val="13"/>
                <w:szCs w:val="13"/>
              </w:rPr>
            </w:pPr>
          </w:p>
        </w:tc>
        <w:tc>
          <w:tcPr>
            <w:tcW w:w="1170" w:type="dxa"/>
            <w:vAlign w:val="bottom"/>
          </w:tcPr>
          <w:p w14:paraId="4690ED2A" w14:textId="77777777" w:rsidR="00DD4742" w:rsidRPr="00EF2B83" w:rsidRDefault="00DD4742" w:rsidP="009C6E72">
            <w:pPr>
              <w:tabs>
                <w:tab w:val="left" w:pos="360"/>
                <w:tab w:val="left" w:pos="900"/>
              </w:tabs>
              <w:spacing w:line="260" w:lineRule="exact"/>
              <w:jc w:val="center"/>
              <w:rPr>
                <w:rFonts w:ascii="Arial" w:hAnsi="Arial" w:cs="Arial"/>
                <w:sz w:val="13"/>
                <w:szCs w:val="13"/>
                <w:lang w:val="en-GB"/>
              </w:rPr>
            </w:pPr>
          </w:p>
        </w:tc>
        <w:tc>
          <w:tcPr>
            <w:tcW w:w="270" w:type="dxa"/>
            <w:vAlign w:val="bottom"/>
          </w:tcPr>
          <w:p w14:paraId="40E746F0" w14:textId="77777777" w:rsidR="00DD4742" w:rsidRPr="00EF2B83" w:rsidRDefault="00DD4742" w:rsidP="009C6E72">
            <w:pPr>
              <w:tabs>
                <w:tab w:val="left" w:pos="360"/>
                <w:tab w:val="left" w:pos="900"/>
              </w:tabs>
              <w:spacing w:line="260" w:lineRule="exact"/>
              <w:jc w:val="center"/>
              <w:rPr>
                <w:rFonts w:ascii="Arial" w:hAnsi="Arial" w:cs="Arial"/>
                <w:sz w:val="13"/>
                <w:szCs w:val="13"/>
                <w:lang w:val="en-GB"/>
              </w:rPr>
            </w:pPr>
          </w:p>
        </w:tc>
        <w:tc>
          <w:tcPr>
            <w:tcW w:w="1710" w:type="dxa"/>
            <w:gridSpan w:val="3"/>
            <w:vAlign w:val="bottom"/>
          </w:tcPr>
          <w:p w14:paraId="0399477F" w14:textId="77777777" w:rsidR="00DD4742" w:rsidRPr="00EF2B83" w:rsidRDefault="00DD4742" w:rsidP="009C6E72">
            <w:pPr>
              <w:tabs>
                <w:tab w:val="left" w:pos="360"/>
                <w:tab w:val="left" w:pos="900"/>
              </w:tabs>
              <w:spacing w:line="260" w:lineRule="exact"/>
              <w:jc w:val="center"/>
              <w:rPr>
                <w:rFonts w:ascii="Arial" w:hAnsi="Arial" w:cs="Arial"/>
                <w:sz w:val="13"/>
                <w:szCs w:val="13"/>
                <w:lang w:val="en-GB"/>
              </w:rPr>
            </w:pPr>
          </w:p>
        </w:tc>
        <w:tc>
          <w:tcPr>
            <w:tcW w:w="283" w:type="dxa"/>
            <w:tcBorders>
              <w:left w:val="nil"/>
            </w:tcBorders>
          </w:tcPr>
          <w:p w14:paraId="2A58929A" w14:textId="77777777" w:rsidR="00DD4742" w:rsidRPr="00EF2B83" w:rsidRDefault="00DD4742" w:rsidP="009C6E72">
            <w:pPr>
              <w:tabs>
                <w:tab w:val="left" w:pos="360"/>
                <w:tab w:val="left" w:pos="900"/>
              </w:tabs>
              <w:spacing w:line="260" w:lineRule="exact"/>
              <w:jc w:val="center"/>
              <w:rPr>
                <w:rFonts w:ascii="Arial" w:hAnsi="Arial" w:cs="Arial"/>
                <w:sz w:val="13"/>
                <w:szCs w:val="13"/>
                <w:lang w:val="en-GB"/>
              </w:rPr>
            </w:pPr>
          </w:p>
        </w:tc>
        <w:tc>
          <w:tcPr>
            <w:tcW w:w="1427" w:type="dxa"/>
            <w:gridSpan w:val="3"/>
            <w:vAlign w:val="bottom"/>
          </w:tcPr>
          <w:p w14:paraId="34446DA5" w14:textId="77777777" w:rsidR="00DD4742" w:rsidRPr="00EF2B83" w:rsidRDefault="00DD4742" w:rsidP="009C6E72">
            <w:pPr>
              <w:tabs>
                <w:tab w:val="left" w:pos="360"/>
                <w:tab w:val="left" w:pos="900"/>
              </w:tabs>
              <w:spacing w:line="260" w:lineRule="exact"/>
              <w:jc w:val="center"/>
              <w:rPr>
                <w:rFonts w:ascii="Arial" w:hAnsi="Arial" w:cs="Arial"/>
                <w:sz w:val="13"/>
                <w:szCs w:val="13"/>
                <w:lang w:val="en-GB"/>
              </w:rPr>
            </w:pPr>
          </w:p>
        </w:tc>
        <w:tc>
          <w:tcPr>
            <w:tcW w:w="270" w:type="dxa"/>
            <w:vAlign w:val="bottom"/>
          </w:tcPr>
          <w:p w14:paraId="32C9D4DC" w14:textId="07571EC7" w:rsidR="00DD4742" w:rsidRPr="00EF2B83" w:rsidRDefault="00DD4742" w:rsidP="009C6E72">
            <w:pPr>
              <w:tabs>
                <w:tab w:val="left" w:pos="360"/>
                <w:tab w:val="left" w:pos="900"/>
              </w:tabs>
              <w:spacing w:line="260" w:lineRule="exact"/>
              <w:jc w:val="center"/>
              <w:rPr>
                <w:rFonts w:ascii="Arial" w:hAnsi="Arial" w:cs="Arial"/>
                <w:sz w:val="13"/>
                <w:szCs w:val="13"/>
                <w:lang w:val="en-GB"/>
              </w:rPr>
            </w:pPr>
          </w:p>
        </w:tc>
        <w:tc>
          <w:tcPr>
            <w:tcW w:w="1530" w:type="dxa"/>
            <w:gridSpan w:val="3"/>
            <w:tcBorders>
              <w:bottom w:val="single" w:sz="4" w:space="0" w:color="auto"/>
            </w:tcBorders>
            <w:vAlign w:val="bottom"/>
          </w:tcPr>
          <w:p w14:paraId="5EC83FEA" w14:textId="4DBD6B2D" w:rsidR="00DD4742" w:rsidRPr="00EF2B83" w:rsidRDefault="00DD4742" w:rsidP="009C6E72">
            <w:pPr>
              <w:tabs>
                <w:tab w:val="left" w:pos="360"/>
                <w:tab w:val="left" w:pos="900"/>
              </w:tabs>
              <w:spacing w:line="260" w:lineRule="exact"/>
              <w:jc w:val="center"/>
              <w:rPr>
                <w:rFonts w:ascii="Arial" w:hAnsi="Arial" w:cs="Arial"/>
                <w:sz w:val="13"/>
                <w:szCs w:val="13"/>
                <w:lang w:val="en-GB"/>
              </w:rPr>
            </w:pPr>
            <w:r w:rsidRPr="00EF2B83">
              <w:rPr>
                <w:rFonts w:ascii="Arial" w:hAnsi="Arial" w:cs="Arial"/>
                <w:sz w:val="13"/>
                <w:szCs w:val="13"/>
                <w:lang w:val="en-GB"/>
              </w:rPr>
              <w:t xml:space="preserve">Consolidated </w:t>
            </w:r>
            <w:r w:rsidR="00CC5B96" w:rsidRPr="00EF2B83">
              <w:rPr>
                <w:rFonts w:ascii="Arial" w:hAnsi="Arial" w:cs="Arial"/>
                <w:sz w:val="13"/>
                <w:szCs w:val="13"/>
                <w:lang w:val="en-GB"/>
              </w:rPr>
              <w:t xml:space="preserve">                        financial statements</w:t>
            </w:r>
          </w:p>
        </w:tc>
        <w:tc>
          <w:tcPr>
            <w:tcW w:w="240" w:type="dxa"/>
            <w:vAlign w:val="bottom"/>
          </w:tcPr>
          <w:p w14:paraId="771BE516" w14:textId="4F21CD27" w:rsidR="00DD4742" w:rsidRPr="00EF2B83" w:rsidRDefault="00DD4742" w:rsidP="009C6E72">
            <w:pPr>
              <w:tabs>
                <w:tab w:val="left" w:pos="360"/>
                <w:tab w:val="left" w:pos="900"/>
              </w:tabs>
              <w:spacing w:line="260" w:lineRule="exact"/>
              <w:jc w:val="center"/>
              <w:rPr>
                <w:rFonts w:ascii="Arial" w:hAnsi="Arial" w:cs="Arial"/>
                <w:sz w:val="13"/>
                <w:szCs w:val="13"/>
                <w:lang w:val="en-GB"/>
              </w:rPr>
            </w:pPr>
          </w:p>
        </w:tc>
        <w:tc>
          <w:tcPr>
            <w:tcW w:w="1740" w:type="dxa"/>
            <w:gridSpan w:val="3"/>
            <w:tcBorders>
              <w:bottom w:val="single" w:sz="4" w:space="0" w:color="auto"/>
            </w:tcBorders>
            <w:vAlign w:val="bottom"/>
          </w:tcPr>
          <w:p w14:paraId="22FCF204" w14:textId="2F777AE0" w:rsidR="00DD4742" w:rsidRPr="00EF2B83" w:rsidRDefault="00DD4742" w:rsidP="009C6E72">
            <w:pPr>
              <w:tabs>
                <w:tab w:val="left" w:pos="360"/>
                <w:tab w:val="left" w:pos="900"/>
              </w:tabs>
              <w:spacing w:line="260" w:lineRule="exact"/>
              <w:jc w:val="center"/>
              <w:rPr>
                <w:rFonts w:ascii="Arial" w:hAnsi="Arial" w:cs="Arial"/>
                <w:sz w:val="13"/>
                <w:szCs w:val="13"/>
                <w:lang w:val="en-GB"/>
              </w:rPr>
            </w:pPr>
            <w:r w:rsidRPr="00EF2B83">
              <w:rPr>
                <w:rFonts w:ascii="Arial" w:hAnsi="Arial" w:cs="Arial"/>
                <w:sz w:val="13"/>
                <w:szCs w:val="13"/>
                <w:lang w:val="en-GB"/>
              </w:rPr>
              <w:t xml:space="preserve">Separate </w:t>
            </w:r>
            <w:r w:rsidR="00CC5B96" w:rsidRPr="00EF2B83">
              <w:rPr>
                <w:rFonts w:ascii="Arial" w:hAnsi="Arial" w:cs="Arial"/>
                <w:sz w:val="13"/>
                <w:szCs w:val="13"/>
                <w:lang w:val="en-GB"/>
              </w:rPr>
              <w:t xml:space="preserve">                                          financial statements</w:t>
            </w:r>
          </w:p>
        </w:tc>
      </w:tr>
      <w:tr w:rsidR="008B315A" w:rsidRPr="00EF2B83" w14:paraId="37F657F3" w14:textId="77777777" w:rsidTr="00DF4841">
        <w:trPr>
          <w:cantSplit/>
          <w:trHeight w:val="240"/>
        </w:trPr>
        <w:tc>
          <w:tcPr>
            <w:tcW w:w="1080" w:type="dxa"/>
            <w:vAlign w:val="bottom"/>
          </w:tcPr>
          <w:p w14:paraId="322BA51C" w14:textId="77777777" w:rsidR="008B315A" w:rsidRPr="00EF2B83" w:rsidRDefault="008B315A" w:rsidP="009C6E72">
            <w:pPr>
              <w:tabs>
                <w:tab w:val="left" w:pos="360"/>
                <w:tab w:val="left" w:pos="900"/>
              </w:tabs>
              <w:spacing w:line="260" w:lineRule="exact"/>
              <w:jc w:val="center"/>
              <w:rPr>
                <w:rFonts w:ascii="Arial" w:hAnsi="Arial" w:cs="Arial"/>
                <w:sz w:val="13"/>
                <w:szCs w:val="13"/>
              </w:rPr>
            </w:pPr>
          </w:p>
        </w:tc>
        <w:tc>
          <w:tcPr>
            <w:tcW w:w="1170" w:type="dxa"/>
            <w:vAlign w:val="bottom"/>
          </w:tcPr>
          <w:p w14:paraId="4F69FAEA" w14:textId="77777777" w:rsidR="008B315A" w:rsidRPr="00EF2B83" w:rsidRDefault="008B315A" w:rsidP="009C6E72">
            <w:pPr>
              <w:tabs>
                <w:tab w:val="left" w:pos="360"/>
                <w:tab w:val="left" w:pos="900"/>
              </w:tabs>
              <w:spacing w:line="260" w:lineRule="exact"/>
              <w:jc w:val="center"/>
              <w:rPr>
                <w:rFonts w:ascii="Arial" w:hAnsi="Arial" w:cs="Arial"/>
                <w:sz w:val="13"/>
                <w:szCs w:val="13"/>
                <w:lang w:val="en-GB"/>
              </w:rPr>
            </w:pPr>
          </w:p>
        </w:tc>
        <w:tc>
          <w:tcPr>
            <w:tcW w:w="270" w:type="dxa"/>
            <w:vAlign w:val="bottom"/>
          </w:tcPr>
          <w:p w14:paraId="2FCBB162" w14:textId="77777777" w:rsidR="008B315A" w:rsidRPr="00EF2B83" w:rsidRDefault="008B315A" w:rsidP="009C6E72">
            <w:pPr>
              <w:tabs>
                <w:tab w:val="left" w:pos="360"/>
                <w:tab w:val="left" w:pos="900"/>
              </w:tabs>
              <w:spacing w:line="260" w:lineRule="exact"/>
              <w:jc w:val="center"/>
              <w:rPr>
                <w:rFonts w:ascii="Arial" w:hAnsi="Arial" w:cs="Arial"/>
                <w:sz w:val="13"/>
                <w:szCs w:val="13"/>
                <w:lang w:val="en-GB"/>
              </w:rPr>
            </w:pPr>
          </w:p>
        </w:tc>
        <w:tc>
          <w:tcPr>
            <w:tcW w:w="1710" w:type="dxa"/>
            <w:gridSpan w:val="3"/>
            <w:tcBorders>
              <w:bottom w:val="single" w:sz="4" w:space="0" w:color="auto"/>
            </w:tcBorders>
            <w:vAlign w:val="bottom"/>
          </w:tcPr>
          <w:p w14:paraId="3460D64B" w14:textId="77777777" w:rsidR="008B315A" w:rsidRPr="00EF2B83" w:rsidRDefault="008B315A" w:rsidP="009C6E72">
            <w:pPr>
              <w:tabs>
                <w:tab w:val="left" w:pos="360"/>
                <w:tab w:val="left" w:pos="900"/>
              </w:tabs>
              <w:spacing w:line="260" w:lineRule="exact"/>
              <w:jc w:val="center"/>
              <w:rPr>
                <w:rFonts w:ascii="Arial" w:hAnsi="Arial" w:cs="Arial"/>
                <w:sz w:val="13"/>
                <w:szCs w:val="13"/>
                <w:lang w:val="en-GB"/>
              </w:rPr>
            </w:pPr>
            <w:r w:rsidRPr="00EF2B83">
              <w:rPr>
                <w:rFonts w:ascii="Arial" w:hAnsi="Arial" w:cs="Arial"/>
                <w:sz w:val="13"/>
                <w:szCs w:val="13"/>
                <w:lang w:val="en-GB"/>
              </w:rPr>
              <w:t>Paid-up share capital</w:t>
            </w:r>
          </w:p>
        </w:tc>
        <w:tc>
          <w:tcPr>
            <w:tcW w:w="283" w:type="dxa"/>
            <w:tcBorders>
              <w:left w:val="nil"/>
            </w:tcBorders>
          </w:tcPr>
          <w:p w14:paraId="0209BEFC" w14:textId="77777777" w:rsidR="008B315A" w:rsidRPr="00EF2B83" w:rsidRDefault="008B315A" w:rsidP="009C6E72">
            <w:pPr>
              <w:tabs>
                <w:tab w:val="left" w:pos="360"/>
                <w:tab w:val="left" w:pos="900"/>
              </w:tabs>
              <w:spacing w:line="260" w:lineRule="exact"/>
              <w:jc w:val="center"/>
              <w:rPr>
                <w:rFonts w:ascii="Arial" w:hAnsi="Arial" w:cs="Arial"/>
                <w:sz w:val="13"/>
                <w:szCs w:val="13"/>
                <w:lang w:val="en-GB"/>
              </w:rPr>
            </w:pPr>
          </w:p>
        </w:tc>
        <w:tc>
          <w:tcPr>
            <w:tcW w:w="1427" w:type="dxa"/>
            <w:gridSpan w:val="3"/>
            <w:tcBorders>
              <w:bottom w:val="single" w:sz="4" w:space="0" w:color="auto"/>
            </w:tcBorders>
            <w:vAlign w:val="bottom"/>
          </w:tcPr>
          <w:p w14:paraId="4AF084D1" w14:textId="77777777" w:rsidR="008B315A" w:rsidRPr="00EF2B83" w:rsidRDefault="008B315A" w:rsidP="009C6E72">
            <w:pPr>
              <w:tabs>
                <w:tab w:val="left" w:pos="360"/>
                <w:tab w:val="left" w:pos="900"/>
              </w:tabs>
              <w:spacing w:line="260" w:lineRule="exact"/>
              <w:ind w:right="-108"/>
              <w:jc w:val="center"/>
              <w:rPr>
                <w:rFonts w:ascii="Arial" w:hAnsi="Arial" w:cs="Arial"/>
                <w:sz w:val="13"/>
                <w:szCs w:val="13"/>
                <w:lang w:val="en-GB"/>
              </w:rPr>
            </w:pPr>
            <w:r w:rsidRPr="00EF2B83">
              <w:rPr>
                <w:rFonts w:ascii="Arial" w:hAnsi="Arial" w:cs="Arial"/>
                <w:sz w:val="13"/>
                <w:szCs w:val="13"/>
                <w:lang w:val="en-GB"/>
              </w:rPr>
              <w:t>Percentage of shareholding</w:t>
            </w:r>
          </w:p>
        </w:tc>
        <w:tc>
          <w:tcPr>
            <w:tcW w:w="270" w:type="dxa"/>
            <w:vAlign w:val="bottom"/>
          </w:tcPr>
          <w:p w14:paraId="08241368" w14:textId="77777777" w:rsidR="008B315A" w:rsidRPr="00EF2B83" w:rsidRDefault="008B315A" w:rsidP="009C6E72">
            <w:pPr>
              <w:tabs>
                <w:tab w:val="left" w:pos="360"/>
                <w:tab w:val="left" w:pos="900"/>
              </w:tabs>
              <w:spacing w:line="260" w:lineRule="exact"/>
              <w:jc w:val="center"/>
              <w:rPr>
                <w:rFonts w:ascii="Arial" w:hAnsi="Arial" w:cs="Arial"/>
                <w:sz w:val="13"/>
                <w:szCs w:val="13"/>
                <w:lang w:val="en-GB"/>
              </w:rPr>
            </w:pPr>
          </w:p>
        </w:tc>
        <w:tc>
          <w:tcPr>
            <w:tcW w:w="1530" w:type="dxa"/>
            <w:gridSpan w:val="3"/>
            <w:tcBorders>
              <w:top w:val="single" w:sz="4" w:space="0" w:color="auto"/>
              <w:bottom w:val="single" w:sz="4" w:space="0" w:color="auto"/>
            </w:tcBorders>
            <w:vAlign w:val="bottom"/>
          </w:tcPr>
          <w:p w14:paraId="6B094037" w14:textId="247D4A04" w:rsidR="008B315A" w:rsidRPr="00EF2B83" w:rsidRDefault="008B315A" w:rsidP="009C6E72">
            <w:pPr>
              <w:tabs>
                <w:tab w:val="left" w:pos="360"/>
                <w:tab w:val="left" w:pos="900"/>
              </w:tabs>
              <w:spacing w:line="260" w:lineRule="exact"/>
              <w:ind w:right="-108"/>
              <w:jc w:val="center"/>
              <w:rPr>
                <w:rFonts w:ascii="Arial" w:hAnsi="Arial" w:cs="Arial"/>
                <w:sz w:val="13"/>
                <w:szCs w:val="13"/>
                <w:lang w:val="en-GB"/>
              </w:rPr>
            </w:pPr>
            <w:r w:rsidRPr="00EF2B83">
              <w:rPr>
                <w:rFonts w:ascii="Arial" w:hAnsi="Arial" w:cs="Arial"/>
                <w:sz w:val="13"/>
                <w:szCs w:val="13"/>
                <w:lang w:val="en-GB"/>
              </w:rPr>
              <w:t>Equity method</w:t>
            </w:r>
          </w:p>
        </w:tc>
        <w:tc>
          <w:tcPr>
            <w:tcW w:w="240" w:type="dxa"/>
            <w:vAlign w:val="bottom"/>
          </w:tcPr>
          <w:p w14:paraId="5CF16A1A" w14:textId="77777777" w:rsidR="008B315A" w:rsidRPr="00EF2B83" w:rsidRDefault="008B315A" w:rsidP="009C6E72">
            <w:pPr>
              <w:tabs>
                <w:tab w:val="left" w:pos="360"/>
                <w:tab w:val="left" w:pos="900"/>
              </w:tabs>
              <w:spacing w:line="260" w:lineRule="exact"/>
              <w:jc w:val="center"/>
              <w:rPr>
                <w:rFonts w:ascii="Arial" w:hAnsi="Arial" w:cs="Arial"/>
                <w:sz w:val="13"/>
                <w:szCs w:val="13"/>
                <w:lang w:val="en-GB"/>
              </w:rPr>
            </w:pPr>
          </w:p>
        </w:tc>
        <w:tc>
          <w:tcPr>
            <w:tcW w:w="1740" w:type="dxa"/>
            <w:gridSpan w:val="3"/>
            <w:tcBorders>
              <w:top w:val="single" w:sz="4" w:space="0" w:color="auto"/>
              <w:bottom w:val="single" w:sz="4" w:space="0" w:color="auto"/>
            </w:tcBorders>
            <w:vAlign w:val="bottom"/>
          </w:tcPr>
          <w:p w14:paraId="3480457B" w14:textId="1EB075A2" w:rsidR="008B315A" w:rsidRPr="00EF2B83" w:rsidRDefault="008B315A" w:rsidP="009C6E72">
            <w:pPr>
              <w:tabs>
                <w:tab w:val="left" w:pos="360"/>
                <w:tab w:val="left" w:pos="900"/>
              </w:tabs>
              <w:spacing w:line="260" w:lineRule="exact"/>
              <w:jc w:val="center"/>
              <w:rPr>
                <w:rFonts w:ascii="Arial" w:hAnsi="Arial" w:cs="Arial"/>
                <w:sz w:val="13"/>
                <w:szCs w:val="13"/>
                <w:lang w:val="en-GB"/>
              </w:rPr>
            </w:pPr>
            <w:r w:rsidRPr="00EF2B83">
              <w:rPr>
                <w:rFonts w:ascii="Arial" w:hAnsi="Arial" w:cs="Arial"/>
                <w:sz w:val="13"/>
                <w:szCs w:val="13"/>
                <w:lang w:val="en-GB"/>
              </w:rPr>
              <w:t>Cost method</w:t>
            </w:r>
          </w:p>
        </w:tc>
      </w:tr>
      <w:tr w:rsidR="008B315A" w:rsidRPr="00EF2B83" w14:paraId="0B3B1566" w14:textId="77777777" w:rsidTr="00DF4841">
        <w:trPr>
          <w:cantSplit/>
          <w:trHeight w:val="167"/>
        </w:trPr>
        <w:tc>
          <w:tcPr>
            <w:tcW w:w="1080" w:type="dxa"/>
            <w:vAlign w:val="bottom"/>
          </w:tcPr>
          <w:p w14:paraId="0098DE12" w14:textId="77777777" w:rsidR="008B315A" w:rsidRPr="00EF2B83" w:rsidRDefault="008B315A" w:rsidP="009C6E72">
            <w:pPr>
              <w:tabs>
                <w:tab w:val="left" w:pos="360"/>
                <w:tab w:val="left" w:pos="900"/>
              </w:tabs>
              <w:spacing w:line="260" w:lineRule="exact"/>
              <w:ind w:right="-109"/>
              <w:jc w:val="center"/>
              <w:rPr>
                <w:rFonts w:ascii="Arial" w:hAnsi="Arial" w:cs="Arial"/>
                <w:sz w:val="13"/>
                <w:szCs w:val="13"/>
                <w:lang w:val="en-GB"/>
              </w:rPr>
            </w:pPr>
          </w:p>
        </w:tc>
        <w:tc>
          <w:tcPr>
            <w:tcW w:w="1170" w:type="dxa"/>
            <w:tcBorders>
              <w:bottom w:val="single" w:sz="4" w:space="0" w:color="auto"/>
            </w:tcBorders>
            <w:vAlign w:val="bottom"/>
          </w:tcPr>
          <w:p w14:paraId="038C1563" w14:textId="77777777" w:rsidR="008B315A" w:rsidRPr="00EF2B83" w:rsidRDefault="008B315A" w:rsidP="009C6E72">
            <w:pPr>
              <w:tabs>
                <w:tab w:val="left" w:pos="360"/>
                <w:tab w:val="left" w:pos="900"/>
              </w:tabs>
              <w:spacing w:line="260" w:lineRule="exact"/>
              <w:jc w:val="center"/>
              <w:rPr>
                <w:rFonts w:ascii="Arial" w:hAnsi="Arial" w:cs="Arial"/>
                <w:sz w:val="13"/>
                <w:szCs w:val="13"/>
                <w:lang w:val="en-GB"/>
              </w:rPr>
            </w:pPr>
            <w:r w:rsidRPr="00EF2B83">
              <w:rPr>
                <w:rFonts w:ascii="Arial" w:hAnsi="Arial" w:cs="Arial"/>
                <w:sz w:val="13"/>
                <w:szCs w:val="13"/>
                <w:lang w:val="en-GB"/>
              </w:rPr>
              <w:t>Type of business</w:t>
            </w:r>
          </w:p>
        </w:tc>
        <w:tc>
          <w:tcPr>
            <w:tcW w:w="270" w:type="dxa"/>
            <w:vAlign w:val="bottom"/>
          </w:tcPr>
          <w:p w14:paraId="301D16F6" w14:textId="77777777" w:rsidR="008B315A" w:rsidRPr="00EF2B83" w:rsidRDefault="008B315A" w:rsidP="009C6E72">
            <w:pPr>
              <w:tabs>
                <w:tab w:val="left" w:pos="360"/>
                <w:tab w:val="left" w:pos="900"/>
              </w:tabs>
              <w:spacing w:line="260" w:lineRule="exact"/>
              <w:jc w:val="center"/>
              <w:rPr>
                <w:rFonts w:ascii="Arial" w:hAnsi="Arial" w:cs="Arial"/>
                <w:sz w:val="13"/>
                <w:szCs w:val="13"/>
                <w:lang w:val="en-GB"/>
              </w:rPr>
            </w:pPr>
          </w:p>
        </w:tc>
        <w:tc>
          <w:tcPr>
            <w:tcW w:w="720" w:type="dxa"/>
            <w:tcBorders>
              <w:top w:val="single" w:sz="4" w:space="0" w:color="auto"/>
              <w:bottom w:val="single" w:sz="4" w:space="0" w:color="auto"/>
            </w:tcBorders>
            <w:vAlign w:val="bottom"/>
          </w:tcPr>
          <w:p w14:paraId="6706AFD8" w14:textId="4952FE36" w:rsidR="008B315A" w:rsidRPr="00EF2B83" w:rsidRDefault="008B315A" w:rsidP="009C6E72">
            <w:pPr>
              <w:spacing w:line="260" w:lineRule="exact"/>
              <w:ind w:left="-114" w:right="-108"/>
              <w:jc w:val="center"/>
              <w:rPr>
                <w:rFonts w:ascii="Arial" w:hAnsi="Arial" w:cstheme="minorBidi"/>
                <w:sz w:val="13"/>
                <w:szCs w:val="13"/>
              </w:rPr>
            </w:pPr>
            <w:r w:rsidRPr="00EF2B83">
              <w:rPr>
                <w:rFonts w:ascii="Arial" w:hAnsi="Arial" w:cs="Arial"/>
                <w:sz w:val="13"/>
                <w:szCs w:val="13"/>
                <w:lang w:val="en-GB"/>
              </w:rPr>
              <w:t>202</w:t>
            </w:r>
            <w:r w:rsidR="00CC5B96" w:rsidRPr="00EF2B83">
              <w:rPr>
                <w:rFonts w:ascii="Arial" w:hAnsi="Arial" w:cstheme="minorBidi"/>
                <w:sz w:val="13"/>
                <w:szCs w:val="13"/>
              </w:rPr>
              <w:t>2</w:t>
            </w:r>
          </w:p>
        </w:tc>
        <w:tc>
          <w:tcPr>
            <w:tcW w:w="270" w:type="dxa"/>
            <w:tcBorders>
              <w:top w:val="single" w:sz="4" w:space="0" w:color="auto"/>
            </w:tcBorders>
          </w:tcPr>
          <w:p w14:paraId="0694CF2C" w14:textId="77777777" w:rsidR="008B315A" w:rsidRPr="00EF2B83" w:rsidRDefault="008B315A" w:rsidP="009C6E72">
            <w:pPr>
              <w:spacing w:line="260" w:lineRule="exact"/>
              <w:ind w:right="-108"/>
              <w:jc w:val="center"/>
              <w:rPr>
                <w:rFonts w:ascii="Arial" w:hAnsi="Arial" w:cs="Arial"/>
                <w:sz w:val="13"/>
                <w:szCs w:val="13"/>
              </w:rPr>
            </w:pPr>
          </w:p>
        </w:tc>
        <w:tc>
          <w:tcPr>
            <w:tcW w:w="720" w:type="dxa"/>
            <w:tcBorders>
              <w:top w:val="single" w:sz="4" w:space="0" w:color="auto"/>
              <w:bottom w:val="single" w:sz="4" w:space="0" w:color="auto"/>
            </w:tcBorders>
            <w:vAlign w:val="bottom"/>
          </w:tcPr>
          <w:p w14:paraId="15DC70C0" w14:textId="14725EF0" w:rsidR="008B315A" w:rsidRPr="00EF2B83" w:rsidRDefault="00CC5B96" w:rsidP="009C6E72">
            <w:pPr>
              <w:spacing w:line="260" w:lineRule="exact"/>
              <w:ind w:left="-108" w:right="-108"/>
              <w:jc w:val="center"/>
              <w:rPr>
                <w:rFonts w:ascii="Arial" w:hAnsi="Arial" w:cs="Arial"/>
                <w:sz w:val="13"/>
                <w:szCs w:val="13"/>
              </w:rPr>
            </w:pPr>
            <w:r w:rsidRPr="00EF2B83">
              <w:rPr>
                <w:rFonts w:ascii="Arial" w:hAnsi="Arial" w:cs="Arial"/>
                <w:sz w:val="13"/>
                <w:szCs w:val="13"/>
              </w:rPr>
              <w:t>2021</w:t>
            </w:r>
          </w:p>
        </w:tc>
        <w:tc>
          <w:tcPr>
            <w:tcW w:w="283" w:type="dxa"/>
            <w:tcBorders>
              <w:left w:val="nil"/>
            </w:tcBorders>
          </w:tcPr>
          <w:p w14:paraId="44DE3E35" w14:textId="77777777" w:rsidR="008B315A" w:rsidRPr="00EF2B83" w:rsidRDefault="008B315A" w:rsidP="009C6E72">
            <w:pPr>
              <w:pStyle w:val="BodyText"/>
              <w:spacing w:after="0" w:line="260" w:lineRule="exact"/>
              <w:ind w:right="-110"/>
              <w:jc w:val="center"/>
              <w:rPr>
                <w:rFonts w:ascii="Arial" w:hAnsi="Arial" w:cs="Arial"/>
                <w:sz w:val="13"/>
                <w:szCs w:val="13"/>
              </w:rPr>
            </w:pPr>
          </w:p>
        </w:tc>
        <w:tc>
          <w:tcPr>
            <w:tcW w:w="617" w:type="dxa"/>
            <w:tcBorders>
              <w:top w:val="single" w:sz="4" w:space="0" w:color="auto"/>
              <w:bottom w:val="single" w:sz="4" w:space="0" w:color="auto"/>
            </w:tcBorders>
            <w:vAlign w:val="bottom"/>
          </w:tcPr>
          <w:p w14:paraId="1D054389" w14:textId="7E2A97FC" w:rsidR="008B315A" w:rsidRPr="00EF2B83" w:rsidRDefault="00CC5B96" w:rsidP="009C6E72">
            <w:pPr>
              <w:spacing w:line="260" w:lineRule="exact"/>
              <w:ind w:left="-78" w:right="-108"/>
              <w:jc w:val="center"/>
              <w:rPr>
                <w:rFonts w:ascii="Arial" w:hAnsi="Arial" w:cs="Arial"/>
                <w:sz w:val="13"/>
                <w:szCs w:val="13"/>
                <w:lang w:val="en-GB"/>
              </w:rPr>
            </w:pPr>
            <w:r w:rsidRPr="00EF2B83">
              <w:rPr>
                <w:rFonts w:ascii="Arial" w:hAnsi="Arial" w:cs="Arial"/>
                <w:sz w:val="13"/>
                <w:szCs w:val="13"/>
                <w:lang w:val="en-GB"/>
              </w:rPr>
              <w:t>2022</w:t>
            </w:r>
          </w:p>
        </w:tc>
        <w:tc>
          <w:tcPr>
            <w:tcW w:w="238" w:type="dxa"/>
            <w:tcBorders>
              <w:top w:val="single" w:sz="4" w:space="0" w:color="auto"/>
            </w:tcBorders>
          </w:tcPr>
          <w:p w14:paraId="6DFC8ECC" w14:textId="77777777" w:rsidR="008B315A" w:rsidRPr="00EF2B83" w:rsidRDefault="008B315A" w:rsidP="009C6E72">
            <w:pPr>
              <w:spacing w:line="260" w:lineRule="exact"/>
              <w:ind w:right="-108"/>
              <w:jc w:val="center"/>
              <w:rPr>
                <w:rFonts w:ascii="Arial" w:hAnsi="Arial" w:cs="Arial"/>
                <w:sz w:val="13"/>
                <w:szCs w:val="13"/>
              </w:rPr>
            </w:pPr>
          </w:p>
        </w:tc>
        <w:tc>
          <w:tcPr>
            <w:tcW w:w="572" w:type="dxa"/>
            <w:tcBorders>
              <w:top w:val="single" w:sz="4" w:space="0" w:color="auto"/>
              <w:bottom w:val="single" w:sz="4" w:space="0" w:color="auto"/>
            </w:tcBorders>
            <w:vAlign w:val="bottom"/>
          </w:tcPr>
          <w:p w14:paraId="0CFF1283" w14:textId="12E034ED" w:rsidR="008B315A" w:rsidRPr="00EF2B83" w:rsidRDefault="00CC5B96" w:rsidP="009C6E72">
            <w:pPr>
              <w:spacing w:line="260" w:lineRule="exact"/>
              <w:ind w:left="-108" w:right="-108"/>
              <w:jc w:val="center"/>
              <w:rPr>
                <w:rFonts w:ascii="Arial" w:hAnsi="Arial" w:cs="Arial"/>
                <w:sz w:val="13"/>
                <w:szCs w:val="13"/>
              </w:rPr>
            </w:pPr>
            <w:r w:rsidRPr="00EF2B83">
              <w:rPr>
                <w:rFonts w:ascii="Arial" w:hAnsi="Arial" w:cs="Arial"/>
                <w:sz w:val="13"/>
                <w:szCs w:val="13"/>
              </w:rPr>
              <w:t>2021</w:t>
            </w:r>
          </w:p>
        </w:tc>
        <w:tc>
          <w:tcPr>
            <w:tcW w:w="270" w:type="dxa"/>
          </w:tcPr>
          <w:p w14:paraId="3075DC5F" w14:textId="77777777" w:rsidR="008B315A" w:rsidRPr="00EF2B83" w:rsidRDefault="008B315A" w:rsidP="009C6E72">
            <w:pPr>
              <w:tabs>
                <w:tab w:val="left" w:pos="360"/>
                <w:tab w:val="left" w:pos="900"/>
              </w:tabs>
              <w:spacing w:line="260" w:lineRule="exact"/>
              <w:ind w:right="-109"/>
              <w:jc w:val="center"/>
              <w:rPr>
                <w:rFonts w:ascii="Arial" w:hAnsi="Arial" w:cs="Arial"/>
                <w:sz w:val="13"/>
                <w:szCs w:val="13"/>
                <w:lang w:val="en-GB"/>
              </w:rPr>
            </w:pPr>
          </w:p>
        </w:tc>
        <w:tc>
          <w:tcPr>
            <w:tcW w:w="630" w:type="dxa"/>
            <w:tcBorders>
              <w:top w:val="single" w:sz="4" w:space="0" w:color="auto"/>
              <w:bottom w:val="single" w:sz="4" w:space="0" w:color="auto"/>
            </w:tcBorders>
            <w:vAlign w:val="bottom"/>
          </w:tcPr>
          <w:p w14:paraId="3493E581" w14:textId="460FAD6D" w:rsidR="008B315A" w:rsidRPr="00EF2B83" w:rsidRDefault="00CC5B96" w:rsidP="009C6E72">
            <w:pPr>
              <w:spacing w:line="260" w:lineRule="exact"/>
              <w:ind w:left="-135" w:right="-108"/>
              <w:jc w:val="center"/>
              <w:rPr>
                <w:rFonts w:ascii="Arial" w:hAnsi="Arial" w:cs="Arial"/>
                <w:sz w:val="13"/>
                <w:szCs w:val="13"/>
                <w:lang w:val="en-GB"/>
              </w:rPr>
            </w:pPr>
            <w:r w:rsidRPr="00EF2B83">
              <w:rPr>
                <w:rFonts w:ascii="Arial" w:hAnsi="Arial" w:cs="Arial"/>
                <w:sz w:val="13"/>
                <w:szCs w:val="13"/>
                <w:lang w:val="en-GB"/>
              </w:rPr>
              <w:t>2022</w:t>
            </w:r>
          </w:p>
        </w:tc>
        <w:tc>
          <w:tcPr>
            <w:tcW w:w="283" w:type="dxa"/>
            <w:tcBorders>
              <w:top w:val="single" w:sz="4" w:space="0" w:color="auto"/>
            </w:tcBorders>
          </w:tcPr>
          <w:p w14:paraId="28D85A29" w14:textId="77777777" w:rsidR="008B315A" w:rsidRPr="00EF2B83" w:rsidRDefault="008B315A" w:rsidP="009C6E72">
            <w:pPr>
              <w:spacing w:line="260" w:lineRule="exact"/>
              <w:ind w:right="-108"/>
              <w:jc w:val="center"/>
              <w:rPr>
                <w:rFonts w:ascii="Arial" w:hAnsi="Arial" w:cs="Arial"/>
                <w:sz w:val="13"/>
                <w:szCs w:val="13"/>
              </w:rPr>
            </w:pPr>
          </w:p>
        </w:tc>
        <w:tc>
          <w:tcPr>
            <w:tcW w:w="617" w:type="dxa"/>
            <w:tcBorders>
              <w:top w:val="single" w:sz="4" w:space="0" w:color="auto"/>
              <w:bottom w:val="single" w:sz="4" w:space="0" w:color="auto"/>
            </w:tcBorders>
            <w:vAlign w:val="bottom"/>
          </w:tcPr>
          <w:p w14:paraId="0F0797A3" w14:textId="46A25257" w:rsidR="008B315A" w:rsidRPr="00EF2B83" w:rsidRDefault="00CC5B96" w:rsidP="009C6E72">
            <w:pPr>
              <w:spacing w:line="260" w:lineRule="exact"/>
              <w:ind w:left="-168" w:right="-108"/>
              <w:jc w:val="center"/>
              <w:rPr>
                <w:rFonts w:ascii="Arial" w:hAnsi="Arial" w:cs="Arial"/>
                <w:sz w:val="13"/>
                <w:szCs w:val="13"/>
              </w:rPr>
            </w:pPr>
            <w:r w:rsidRPr="00EF2B83">
              <w:rPr>
                <w:rFonts w:ascii="Arial" w:hAnsi="Arial" w:cs="Arial"/>
                <w:sz w:val="13"/>
                <w:szCs w:val="13"/>
              </w:rPr>
              <w:t>2021</w:t>
            </w:r>
          </w:p>
        </w:tc>
        <w:tc>
          <w:tcPr>
            <w:tcW w:w="240" w:type="dxa"/>
          </w:tcPr>
          <w:p w14:paraId="3150F94B" w14:textId="77777777" w:rsidR="008B315A" w:rsidRPr="00EF2B83" w:rsidRDefault="008B315A" w:rsidP="009C6E72">
            <w:pPr>
              <w:pStyle w:val="BodyText"/>
              <w:spacing w:after="0" w:line="260" w:lineRule="exact"/>
              <w:ind w:right="-110"/>
              <w:jc w:val="center"/>
              <w:rPr>
                <w:rFonts w:ascii="Arial" w:hAnsi="Arial" w:cs="Arial"/>
                <w:sz w:val="13"/>
                <w:szCs w:val="13"/>
              </w:rPr>
            </w:pPr>
          </w:p>
        </w:tc>
        <w:tc>
          <w:tcPr>
            <w:tcW w:w="750" w:type="dxa"/>
            <w:tcBorders>
              <w:top w:val="single" w:sz="4" w:space="0" w:color="auto"/>
              <w:bottom w:val="single" w:sz="4" w:space="0" w:color="auto"/>
            </w:tcBorders>
            <w:vAlign w:val="bottom"/>
          </w:tcPr>
          <w:p w14:paraId="0A788B1D" w14:textId="5E163FEB" w:rsidR="008B315A" w:rsidRPr="00EF2B83" w:rsidRDefault="00CC5B96" w:rsidP="009C6E72">
            <w:pPr>
              <w:spacing w:line="260" w:lineRule="exact"/>
              <w:ind w:left="-60" w:right="-108" w:hanging="90"/>
              <w:jc w:val="center"/>
              <w:rPr>
                <w:rFonts w:ascii="Arial" w:hAnsi="Arial" w:cs="Arial"/>
                <w:sz w:val="13"/>
                <w:szCs w:val="13"/>
                <w:lang w:val="en-GB"/>
              </w:rPr>
            </w:pPr>
            <w:r w:rsidRPr="00EF2B83">
              <w:rPr>
                <w:rFonts w:ascii="Arial" w:hAnsi="Arial" w:cs="Arial"/>
                <w:sz w:val="13"/>
                <w:szCs w:val="13"/>
                <w:lang w:val="en-GB"/>
              </w:rPr>
              <w:t>2022</w:t>
            </w:r>
          </w:p>
        </w:tc>
        <w:tc>
          <w:tcPr>
            <w:tcW w:w="270" w:type="dxa"/>
            <w:tcBorders>
              <w:top w:val="single" w:sz="4" w:space="0" w:color="auto"/>
            </w:tcBorders>
          </w:tcPr>
          <w:p w14:paraId="4D7D9B58" w14:textId="77777777" w:rsidR="008B315A" w:rsidRPr="00EF2B83" w:rsidRDefault="008B315A" w:rsidP="009C6E72">
            <w:pPr>
              <w:spacing w:line="260" w:lineRule="exact"/>
              <w:ind w:right="-108"/>
              <w:jc w:val="center"/>
              <w:rPr>
                <w:rFonts w:ascii="Arial" w:hAnsi="Arial" w:cs="Arial"/>
                <w:sz w:val="13"/>
                <w:szCs w:val="13"/>
              </w:rPr>
            </w:pPr>
          </w:p>
        </w:tc>
        <w:tc>
          <w:tcPr>
            <w:tcW w:w="720" w:type="dxa"/>
            <w:tcBorders>
              <w:top w:val="single" w:sz="4" w:space="0" w:color="auto"/>
              <w:bottom w:val="single" w:sz="4" w:space="0" w:color="auto"/>
            </w:tcBorders>
            <w:vAlign w:val="bottom"/>
          </w:tcPr>
          <w:p w14:paraId="66BD6791" w14:textId="5DC45A0F" w:rsidR="008B315A" w:rsidRPr="00EF2B83" w:rsidRDefault="00CC5B96" w:rsidP="009C6E72">
            <w:pPr>
              <w:spacing w:line="260" w:lineRule="exact"/>
              <w:ind w:left="-111" w:right="-108"/>
              <w:jc w:val="center"/>
              <w:rPr>
                <w:rFonts w:ascii="Arial" w:hAnsi="Arial" w:cs="Arial"/>
                <w:sz w:val="13"/>
                <w:szCs w:val="13"/>
              </w:rPr>
            </w:pPr>
            <w:r w:rsidRPr="00EF2B83">
              <w:rPr>
                <w:rFonts w:ascii="Arial" w:hAnsi="Arial" w:cs="Arial"/>
                <w:sz w:val="13"/>
                <w:szCs w:val="13"/>
              </w:rPr>
              <w:t>2021</w:t>
            </w:r>
          </w:p>
        </w:tc>
      </w:tr>
      <w:tr w:rsidR="0026125D" w:rsidRPr="00EF2B83" w14:paraId="6006CB1A" w14:textId="77777777" w:rsidTr="00DF4841">
        <w:trPr>
          <w:cantSplit/>
          <w:trHeight w:val="167"/>
        </w:trPr>
        <w:tc>
          <w:tcPr>
            <w:tcW w:w="1080" w:type="dxa"/>
            <w:vAlign w:val="bottom"/>
          </w:tcPr>
          <w:p w14:paraId="3E4ADD73" w14:textId="77777777" w:rsidR="0026125D" w:rsidRPr="00EF2B83" w:rsidRDefault="0026125D" w:rsidP="009C6E72">
            <w:pPr>
              <w:tabs>
                <w:tab w:val="left" w:pos="360"/>
                <w:tab w:val="left" w:pos="900"/>
              </w:tabs>
              <w:spacing w:line="260" w:lineRule="exact"/>
              <w:ind w:right="-109"/>
              <w:jc w:val="center"/>
              <w:rPr>
                <w:rFonts w:ascii="Arial" w:hAnsi="Arial" w:cs="Arial"/>
                <w:sz w:val="13"/>
                <w:szCs w:val="13"/>
                <w:lang w:val="en-GB"/>
              </w:rPr>
            </w:pPr>
          </w:p>
        </w:tc>
        <w:tc>
          <w:tcPr>
            <w:tcW w:w="1170" w:type="dxa"/>
            <w:vAlign w:val="bottom"/>
          </w:tcPr>
          <w:p w14:paraId="591E61D6" w14:textId="77777777" w:rsidR="0026125D" w:rsidRPr="00EF2B83" w:rsidRDefault="0026125D" w:rsidP="009C6E72">
            <w:pPr>
              <w:tabs>
                <w:tab w:val="left" w:pos="360"/>
                <w:tab w:val="left" w:pos="900"/>
              </w:tabs>
              <w:spacing w:line="260" w:lineRule="exact"/>
              <w:jc w:val="center"/>
              <w:rPr>
                <w:rFonts w:ascii="Arial" w:hAnsi="Arial" w:cs="Arial"/>
                <w:sz w:val="13"/>
                <w:szCs w:val="13"/>
                <w:lang w:val="en-GB"/>
              </w:rPr>
            </w:pPr>
          </w:p>
        </w:tc>
        <w:tc>
          <w:tcPr>
            <w:tcW w:w="270" w:type="dxa"/>
            <w:vAlign w:val="bottom"/>
          </w:tcPr>
          <w:p w14:paraId="7D9C3F81" w14:textId="77777777" w:rsidR="0026125D" w:rsidRPr="00EF2B83" w:rsidRDefault="0026125D" w:rsidP="009C6E72">
            <w:pPr>
              <w:tabs>
                <w:tab w:val="left" w:pos="360"/>
                <w:tab w:val="left" w:pos="900"/>
              </w:tabs>
              <w:spacing w:line="260" w:lineRule="exact"/>
              <w:jc w:val="center"/>
              <w:rPr>
                <w:rFonts w:ascii="Arial" w:hAnsi="Arial" w:cs="Arial"/>
                <w:sz w:val="13"/>
                <w:szCs w:val="13"/>
                <w:lang w:val="en-GB"/>
              </w:rPr>
            </w:pPr>
          </w:p>
        </w:tc>
        <w:tc>
          <w:tcPr>
            <w:tcW w:w="720" w:type="dxa"/>
            <w:tcBorders>
              <w:top w:val="single" w:sz="4" w:space="0" w:color="auto"/>
            </w:tcBorders>
            <w:vAlign w:val="bottom"/>
          </w:tcPr>
          <w:p w14:paraId="6E3D4639" w14:textId="77777777" w:rsidR="0026125D" w:rsidRPr="00EF2B83" w:rsidRDefault="0026125D" w:rsidP="009C6E72">
            <w:pPr>
              <w:spacing w:line="260" w:lineRule="exact"/>
              <w:ind w:left="-114" w:right="-108"/>
              <w:jc w:val="center"/>
              <w:rPr>
                <w:rFonts w:ascii="Arial" w:hAnsi="Arial" w:cs="Arial"/>
                <w:sz w:val="13"/>
                <w:szCs w:val="13"/>
                <w:lang w:val="en-GB"/>
              </w:rPr>
            </w:pPr>
          </w:p>
        </w:tc>
        <w:tc>
          <w:tcPr>
            <w:tcW w:w="270" w:type="dxa"/>
          </w:tcPr>
          <w:p w14:paraId="3FBBFD68" w14:textId="77777777" w:rsidR="0026125D" w:rsidRPr="00EF2B83" w:rsidRDefault="0026125D" w:rsidP="009C6E72">
            <w:pPr>
              <w:spacing w:line="260" w:lineRule="exact"/>
              <w:ind w:right="-108"/>
              <w:jc w:val="center"/>
              <w:rPr>
                <w:rFonts w:ascii="Arial" w:hAnsi="Arial" w:cs="Arial"/>
                <w:sz w:val="13"/>
                <w:szCs w:val="13"/>
              </w:rPr>
            </w:pPr>
          </w:p>
        </w:tc>
        <w:tc>
          <w:tcPr>
            <w:tcW w:w="720" w:type="dxa"/>
            <w:tcBorders>
              <w:top w:val="single" w:sz="4" w:space="0" w:color="auto"/>
            </w:tcBorders>
            <w:vAlign w:val="bottom"/>
          </w:tcPr>
          <w:p w14:paraId="29F54CA2" w14:textId="77777777" w:rsidR="0026125D" w:rsidRPr="00EF2B83" w:rsidRDefault="0026125D" w:rsidP="009C6E72">
            <w:pPr>
              <w:spacing w:line="260" w:lineRule="exact"/>
              <w:ind w:left="-108" w:right="-108"/>
              <w:jc w:val="center"/>
              <w:rPr>
                <w:rFonts w:ascii="Arial" w:hAnsi="Arial" w:cs="Arial"/>
                <w:sz w:val="13"/>
                <w:szCs w:val="13"/>
              </w:rPr>
            </w:pPr>
          </w:p>
        </w:tc>
        <w:tc>
          <w:tcPr>
            <w:tcW w:w="283" w:type="dxa"/>
            <w:tcBorders>
              <w:left w:val="nil"/>
            </w:tcBorders>
          </w:tcPr>
          <w:p w14:paraId="4289B220" w14:textId="77777777" w:rsidR="0026125D" w:rsidRPr="00EF2B83" w:rsidRDefault="0026125D" w:rsidP="009C6E72">
            <w:pPr>
              <w:pStyle w:val="BodyText"/>
              <w:spacing w:after="0" w:line="260" w:lineRule="exact"/>
              <w:ind w:right="-110"/>
              <w:jc w:val="center"/>
              <w:rPr>
                <w:rFonts w:ascii="Arial" w:hAnsi="Arial" w:cs="Arial"/>
                <w:sz w:val="13"/>
                <w:szCs w:val="13"/>
              </w:rPr>
            </w:pPr>
          </w:p>
        </w:tc>
        <w:tc>
          <w:tcPr>
            <w:tcW w:w="617" w:type="dxa"/>
            <w:tcBorders>
              <w:top w:val="single" w:sz="4" w:space="0" w:color="auto"/>
            </w:tcBorders>
            <w:vAlign w:val="bottom"/>
          </w:tcPr>
          <w:p w14:paraId="37835635" w14:textId="57D605DB" w:rsidR="0026125D" w:rsidRPr="00EF2B83" w:rsidRDefault="00353F1D" w:rsidP="009C6E72">
            <w:pPr>
              <w:spacing w:line="260" w:lineRule="exact"/>
              <w:ind w:left="-78" w:right="-108"/>
              <w:jc w:val="center"/>
              <w:rPr>
                <w:rFonts w:ascii="Arial" w:hAnsi="Arial" w:cs="Arial"/>
                <w:sz w:val="13"/>
                <w:szCs w:val="13"/>
                <w:lang w:val="en-GB"/>
              </w:rPr>
            </w:pPr>
            <w:r>
              <w:rPr>
                <w:rFonts w:ascii="Arial" w:hAnsi="Arial" w:cs="Arial"/>
                <w:sz w:val="13"/>
                <w:szCs w:val="13"/>
                <w:lang w:val="en-GB"/>
              </w:rPr>
              <w:t>(%)</w:t>
            </w:r>
          </w:p>
        </w:tc>
        <w:tc>
          <w:tcPr>
            <w:tcW w:w="238" w:type="dxa"/>
          </w:tcPr>
          <w:p w14:paraId="448F0E43" w14:textId="4D5ED58E" w:rsidR="0026125D" w:rsidRPr="00EF2B83" w:rsidRDefault="0026125D" w:rsidP="009C6E72">
            <w:pPr>
              <w:spacing w:line="260" w:lineRule="exact"/>
              <w:ind w:right="-108"/>
              <w:jc w:val="center"/>
              <w:rPr>
                <w:rFonts w:ascii="Arial" w:hAnsi="Arial" w:cs="Arial"/>
                <w:sz w:val="13"/>
                <w:szCs w:val="13"/>
              </w:rPr>
            </w:pPr>
          </w:p>
        </w:tc>
        <w:tc>
          <w:tcPr>
            <w:tcW w:w="572" w:type="dxa"/>
            <w:tcBorders>
              <w:top w:val="single" w:sz="4" w:space="0" w:color="auto"/>
            </w:tcBorders>
            <w:vAlign w:val="bottom"/>
          </w:tcPr>
          <w:p w14:paraId="3F230678" w14:textId="1101B63D" w:rsidR="0026125D" w:rsidRPr="00EF2B83" w:rsidRDefault="00353F1D" w:rsidP="009C6E72">
            <w:pPr>
              <w:spacing w:line="260" w:lineRule="exact"/>
              <w:ind w:left="-108" w:right="-108"/>
              <w:jc w:val="center"/>
              <w:rPr>
                <w:rFonts w:ascii="Arial" w:hAnsi="Arial" w:cs="Arial"/>
                <w:sz w:val="13"/>
                <w:szCs w:val="13"/>
              </w:rPr>
            </w:pPr>
            <w:r>
              <w:rPr>
                <w:rFonts w:ascii="Arial" w:hAnsi="Arial" w:cs="Arial"/>
                <w:sz w:val="13"/>
                <w:szCs w:val="13"/>
              </w:rPr>
              <w:t>(%)</w:t>
            </w:r>
          </w:p>
        </w:tc>
        <w:tc>
          <w:tcPr>
            <w:tcW w:w="270" w:type="dxa"/>
          </w:tcPr>
          <w:p w14:paraId="3DBBF32C" w14:textId="77777777" w:rsidR="0026125D" w:rsidRPr="00EF2B83" w:rsidRDefault="0026125D" w:rsidP="009C6E72">
            <w:pPr>
              <w:tabs>
                <w:tab w:val="left" w:pos="360"/>
                <w:tab w:val="left" w:pos="900"/>
              </w:tabs>
              <w:spacing w:line="260" w:lineRule="exact"/>
              <w:ind w:right="-109"/>
              <w:jc w:val="center"/>
              <w:rPr>
                <w:rFonts w:ascii="Arial" w:hAnsi="Arial" w:cs="Arial"/>
                <w:sz w:val="13"/>
                <w:szCs w:val="13"/>
                <w:lang w:val="en-GB"/>
              </w:rPr>
            </w:pPr>
          </w:p>
        </w:tc>
        <w:tc>
          <w:tcPr>
            <w:tcW w:w="630" w:type="dxa"/>
            <w:tcBorders>
              <w:top w:val="single" w:sz="4" w:space="0" w:color="auto"/>
            </w:tcBorders>
            <w:vAlign w:val="bottom"/>
          </w:tcPr>
          <w:p w14:paraId="6E6CC70F" w14:textId="77777777" w:rsidR="0026125D" w:rsidRPr="00EF2B83" w:rsidRDefault="0026125D" w:rsidP="009C6E72">
            <w:pPr>
              <w:spacing w:line="260" w:lineRule="exact"/>
              <w:ind w:left="-135" w:right="-108"/>
              <w:jc w:val="center"/>
              <w:rPr>
                <w:rFonts w:ascii="Arial" w:hAnsi="Arial" w:cs="Arial"/>
                <w:sz w:val="13"/>
                <w:szCs w:val="13"/>
                <w:lang w:val="en-GB"/>
              </w:rPr>
            </w:pPr>
          </w:p>
        </w:tc>
        <w:tc>
          <w:tcPr>
            <w:tcW w:w="283" w:type="dxa"/>
          </w:tcPr>
          <w:p w14:paraId="5E1D6FC0" w14:textId="77777777" w:rsidR="0026125D" w:rsidRPr="00EF2B83" w:rsidRDefault="0026125D" w:rsidP="009C6E72">
            <w:pPr>
              <w:spacing w:line="260" w:lineRule="exact"/>
              <w:ind w:right="-108"/>
              <w:jc w:val="center"/>
              <w:rPr>
                <w:rFonts w:ascii="Arial" w:hAnsi="Arial" w:cs="Arial"/>
                <w:sz w:val="13"/>
                <w:szCs w:val="13"/>
              </w:rPr>
            </w:pPr>
          </w:p>
        </w:tc>
        <w:tc>
          <w:tcPr>
            <w:tcW w:w="617" w:type="dxa"/>
            <w:tcBorders>
              <w:top w:val="single" w:sz="4" w:space="0" w:color="auto"/>
            </w:tcBorders>
            <w:vAlign w:val="bottom"/>
          </w:tcPr>
          <w:p w14:paraId="2A5508C5" w14:textId="77777777" w:rsidR="0026125D" w:rsidRPr="00EF2B83" w:rsidRDefault="0026125D" w:rsidP="009C6E72">
            <w:pPr>
              <w:spacing w:line="260" w:lineRule="exact"/>
              <w:ind w:left="-168" w:right="-108"/>
              <w:jc w:val="center"/>
              <w:rPr>
                <w:rFonts w:ascii="Arial" w:hAnsi="Arial" w:cs="Arial"/>
                <w:sz w:val="13"/>
                <w:szCs w:val="13"/>
              </w:rPr>
            </w:pPr>
          </w:p>
        </w:tc>
        <w:tc>
          <w:tcPr>
            <w:tcW w:w="240" w:type="dxa"/>
          </w:tcPr>
          <w:p w14:paraId="1B3E3640" w14:textId="77777777" w:rsidR="0026125D" w:rsidRPr="00EF2B83" w:rsidRDefault="0026125D" w:rsidP="009C6E72">
            <w:pPr>
              <w:pStyle w:val="BodyText"/>
              <w:spacing w:after="0" w:line="260" w:lineRule="exact"/>
              <w:ind w:right="-110"/>
              <w:jc w:val="center"/>
              <w:rPr>
                <w:rFonts w:ascii="Arial" w:hAnsi="Arial" w:cs="Arial"/>
                <w:sz w:val="13"/>
                <w:szCs w:val="13"/>
              </w:rPr>
            </w:pPr>
          </w:p>
        </w:tc>
        <w:tc>
          <w:tcPr>
            <w:tcW w:w="750" w:type="dxa"/>
            <w:tcBorders>
              <w:top w:val="single" w:sz="4" w:space="0" w:color="auto"/>
            </w:tcBorders>
            <w:vAlign w:val="bottom"/>
          </w:tcPr>
          <w:p w14:paraId="3CB3F012" w14:textId="77777777" w:rsidR="0026125D" w:rsidRPr="00EF2B83" w:rsidRDefault="0026125D" w:rsidP="009C6E72">
            <w:pPr>
              <w:spacing w:line="260" w:lineRule="exact"/>
              <w:ind w:left="-60" w:right="-108" w:hanging="90"/>
              <w:jc w:val="center"/>
              <w:rPr>
                <w:rFonts w:ascii="Arial" w:hAnsi="Arial" w:cs="Arial"/>
                <w:sz w:val="13"/>
                <w:szCs w:val="13"/>
                <w:lang w:val="en-GB"/>
              </w:rPr>
            </w:pPr>
          </w:p>
        </w:tc>
        <w:tc>
          <w:tcPr>
            <w:tcW w:w="270" w:type="dxa"/>
          </w:tcPr>
          <w:p w14:paraId="5E0DAC91" w14:textId="77777777" w:rsidR="0026125D" w:rsidRPr="00EF2B83" w:rsidRDefault="0026125D" w:rsidP="009C6E72">
            <w:pPr>
              <w:spacing w:line="260" w:lineRule="exact"/>
              <w:ind w:right="-108"/>
              <w:jc w:val="center"/>
              <w:rPr>
                <w:rFonts w:ascii="Arial" w:hAnsi="Arial" w:cs="Arial"/>
                <w:sz w:val="13"/>
                <w:szCs w:val="13"/>
              </w:rPr>
            </w:pPr>
          </w:p>
        </w:tc>
        <w:tc>
          <w:tcPr>
            <w:tcW w:w="720" w:type="dxa"/>
            <w:tcBorders>
              <w:top w:val="single" w:sz="4" w:space="0" w:color="auto"/>
            </w:tcBorders>
            <w:vAlign w:val="bottom"/>
          </w:tcPr>
          <w:p w14:paraId="4DA22233" w14:textId="77777777" w:rsidR="0026125D" w:rsidRPr="00EF2B83" w:rsidRDefault="0026125D" w:rsidP="009C6E72">
            <w:pPr>
              <w:spacing w:line="260" w:lineRule="exact"/>
              <w:ind w:left="-111" w:right="-108"/>
              <w:jc w:val="center"/>
              <w:rPr>
                <w:rFonts w:ascii="Arial" w:hAnsi="Arial" w:cs="Arial"/>
                <w:sz w:val="13"/>
                <w:szCs w:val="13"/>
              </w:rPr>
            </w:pPr>
          </w:p>
        </w:tc>
      </w:tr>
      <w:tr w:rsidR="00353F1D" w:rsidRPr="00EF2B83" w14:paraId="4D963189" w14:textId="77777777" w:rsidTr="00DF4841">
        <w:trPr>
          <w:cantSplit/>
          <w:trHeight w:val="204"/>
        </w:trPr>
        <w:tc>
          <w:tcPr>
            <w:tcW w:w="5368" w:type="dxa"/>
            <w:gridSpan w:val="9"/>
            <w:vAlign w:val="bottom"/>
          </w:tcPr>
          <w:p w14:paraId="745B79EA" w14:textId="6ECF0520" w:rsidR="00353F1D" w:rsidRPr="00EF2B83" w:rsidRDefault="006109A0" w:rsidP="009C6E72">
            <w:pPr>
              <w:spacing w:line="260" w:lineRule="exact"/>
              <w:ind w:right="-108"/>
              <w:rPr>
                <w:rFonts w:ascii="Arial" w:hAnsi="Arial" w:cs="Arial"/>
                <w:sz w:val="13"/>
                <w:szCs w:val="13"/>
              </w:rPr>
            </w:pPr>
            <w:r>
              <w:rPr>
                <w:rFonts w:ascii="Arial" w:hAnsi="Arial" w:cs="Arial"/>
                <w:sz w:val="13"/>
                <w:szCs w:val="13"/>
                <w:u w:val="single"/>
              </w:rPr>
              <w:t>Associate</w:t>
            </w:r>
            <w:r w:rsidR="00353F1D" w:rsidRPr="00353F1D">
              <w:rPr>
                <w:rFonts w:ascii="Arial" w:hAnsi="Arial" w:cs="Arial"/>
                <w:sz w:val="13"/>
                <w:szCs w:val="13"/>
              </w:rPr>
              <w:t xml:space="preserve"> (incorporated in Thailand)</w:t>
            </w:r>
          </w:p>
        </w:tc>
        <w:tc>
          <w:tcPr>
            <w:tcW w:w="572" w:type="dxa"/>
            <w:vAlign w:val="bottom"/>
          </w:tcPr>
          <w:p w14:paraId="74610323" w14:textId="77777777" w:rsidR="00353F1D" w:rsidRPr="00EF2B83" w:rsidRDefault="00353F1D" w:rsidP="009C6E72">
            <w:pPr>
              <w:spacing w:line="260" w:lineRule="exact"/>
              <w:ind w:right="-108"/>
              <w:jc w:val="center"/>
              <w:rPr>
                <w:rFonts w:ascii="Arial" w:hAnsi="Arial" w:cs="Arial"/>
                <w:sz w:val="13"/>
                <w:szCs w:val="13"/>
              </w:rPr>
            </w:pPr>
          </w:p>
        </w:tc>
        <w:tc>
          <w:tcPr>
            <w:tcW w:w="270" w:type="dxa"/>
          </w:tcPr>
          <w:p w14:paraId="48C23CBE" w14:textId="77777777" w:rsidR="00353F1D" w:rsidRPr="00EF2B83" w:rsidRDefault="00353F1D" w:rsidP="009C6E72">
            <w:pPr>
              <w:tabs>
                <w:tab w:val="left" w:pos="360"/>
                <w:tab w:val="left" w:pos="900"/>
              </w:tabs>
              <w:spacing w:line="260" w:lineRule="exact"/>
              <w:ind w:right="-109"/>
              <w:jc w:val="center"/>
              <w:rPr>
                <w:rFonts w:ascii="Arial" w:hAnsi="Arial" w:cs="Arial"/>
                <w:sz w:val="13"/>
                <w:szCs w:val="13"/>
                <w:lang w:val="en-GB"/>
              </w:rPr>
            </w:pPr>
          </w:p>
        </w:tc>
        <w:tc>
          <w:tcPr>
            <w:tcW w:w="630" w:type="dxa"/>
            <w:vAlign w:val="bottom"/>
          </w:tcPr>
          <w:p w14:paraId="5EA11592" w14:textId="77777777" w:rsidR="00353F1D" w:rsidRPr="00EF2B83" w:rsidRDefault="00353F1D" w:rsidP="009C6E72">
            <w:pPr>
              <w:spacing w:line="260" w:lineRule="exact"/>
              <w:ind w:right="-108"/>
              <w:jc w:val="center"/>
              <w:rPr>
                <w:rFonts w:ascii="Arial" w:hAnsi="Arial" w:cs="Arial"/>
                <w:sz w:val="13"/>
                <w:szCs w:val="13"/>
                <w:lang w:val="en-GB"/>
              </w:rPr>
            </w:pPr>
          </w:p>
        </w:tc>
        <w:tc>
          <w:tcPr>
            <w:tcW w:w="283" w:type="dxa"/>
          </w:tcPr>
          <w:p w14:paraId="64C565FE" w14:textId="77777777" w:rsidR="00353F1D" w:rsidRPr="00EF2B83" w:rsidRDefault="00353F1D" w:rsidP="009C6E72">
            <w:pPr>
              <w:spacing w:line="260" w:lineRule="exact"/>
              <w:ind w:right="-108"/>
              <w:jc w:val="center"/>
              <w:rPr>
                <w:rFonts w:ascii="Arial" w:hAnsi="Arial" w:cs="Arial"/>
                <w:sz w:val="13"/>
                <w:szCs w:val="13"/>
              </w:rPr>
            </w:pPr>
          </w:p>
        </w:tc>
        <w:tc>
          <w:tcPr>
            <w:tcW w:w="617" w:type="dxa"/>
            <w:vAlign w:val="bottom"/>
          </w:tcPr>
          <w:p w14:paraId="03E6A6F5" w14:textId="77777777" w:rsidR="00353F1D" w:rsidRPr="00EF2B83" w:rsidRDefault="00353F1D" w:rsidP="009C6E72">
            <w:pPr>
              <w:spacing w:line="260" w:lineRule="exact"/>
              <w:ind w:right="-108"/>
              <w:jc w:val="center"/>
              <w:rPr>
                <w:rFonts w:ascii="Arial" w:hAnsi="Arial" w:cs="Arial"/>
                <w:sz w:val="13"/>
                <w:szCs w:val="13"/>
              </w:rPr>
            </w:pPr>
          </w:p>
        </w:tc>
        <w:tc>
          <w:tcPr>
            <w:tcW w:w="240" w:type="dxa"/>
          </w:tcPr>
          <w:p w14:paraId="429FA4C6" w14:textId="77777777" w:rsidR="00353F1D" w:rsidRPr="00EF2B83" w:rsidRDefault="00353F1D" w:rsidP="009C6E72">
            <w:pPr>
              <w:pStyle w:val="BodyText"/>
              <w:spacing w:after="0" w:line="260" w:lineRule="exact"/>
              <w:ind w:right="-110"/>
              <w:jc w:val="center"/>
              <w:rPr>
                <w:rFonts w:ascii="Arial" w:hAnsi="Arial" w:cs="Arial"/>
                <w:sz w:val="13"/>
                <w:szCs w:val="13"/>
              </w:rPr>
            </w:pPr>
          </w:p>
        </w:tc>
        <w:tc>
          <w:tcPr>
            <w:tcW w:w="750" w:type="dxa"/>
            <w:vAlign w:val="bottom"/>
          </w:tcPr>
          <w:p w14:paraId="01811A5F" w14:textId="77777777" w:rsidR="00353F1D" w:rsidRPr="00EF2B83" w:rsidRDefault="00353F1D" w:rsidP="009C6E72">
            <w:pPr>
              <w:spacing w:line="260" w:lineRule="exact"/>
              <w:ind w:right="-108"/>
              <w:jc w:val="center"/>
              <w:rPr>
                <w:rFonts w:ascii="Arial" w:hAnsi="Arial" w:cs="Arial"/>
                <w:sz w:val="13"/>
                <w:szCs w:val="13"/>
                <w:lang w:val="en-GB"/>
              </w:rPr>
            </w:pPr>
          </w:p>
        </w:tc>
        <w:tc>
          <w:tcPr>
            <w:tcW w:w="270" w:type="dxa"/>
          </w:tcPr>
          <w:p w14:paraId="50DD6B34" w14:textId="77777777" w:rsidR="00353F1D" w:rsidRPr="00EF2B83" w:rsidRDefault="00353F1D" w:rsidP="009C6E72">
            <w:pPr>
              <w:spacing w:line="260" w:lineRule="exact"/>
              <w:ind w:right="-108"/>
              <w:jc w:val="center"/>
              <w:rPr>
                <w:rFonts w:ascii="Arial" w:hAnsi="Arial" w:cs="Arial"/>
                <w:sz w:val="13"/>
                <w:szCs w:val="13"/>
              </w:rPr>
            </w:pPr>
          </w:p>
        </w:tc>
        <w:tc>
          <w:tcPr>
            <w:tcW w:w="720" w:type="dxa"/>
            <w:vAlign w:val="bottom"/>
          </w:tcPr>
          <w:p w14:paraId="596688AD" w14:textId="77777777" w:rsidR="00353F1D" w:rsidRPr="00EF2B83" w:rsidRDefault="00353F1D" w:rsidP="009C6E72">
            <w:pPr>
              <w:spacing w:line="260" w:lineRule="exact"/>
              <w:ind w:right="-108"/>
              <w:jc w:val="center"/>
              <w:rPr>
                <w:rFonts w:ascii="Arial" w:hAnsi="Arial" w:cs="Arial"/>
                <w:sz w:val="13"/>
                <w:szCs w:val="13"/>
              </w:rPr>
            </w:pPr>
          </w:p>
        </w:tc>
      </w:tr>
      <w:tr w:rsidR="00C22961" w:rsidRPr="00EF2B83" w14:paraId="23602CC6" w14:textId="77777777" w:rsidTr="00DF4841">
        <w:trPr>
          <w:cantSplit/>
          <w:trHeight w:val="355"/>
        </w:trPr>
        <w:tc>
          <w:tcPr>
            <w:tcW w:w="1080" w:type="dxa"/>
          </w:tcPr>
          <w:p w14:paraId="15F722B3" w14:textId="77777777" w:rsidR="00C22961" w:rsidRPr="00EF2B83" w:rsidRDefault="00C22961" w:rsidP="009C6E72">
            <w:pPr>
              <w:tabs>
                <w:tab w:val="left" w:pos="360"/>
                <w:tab w:val="left" w:pos="900"/>
              </w:tabs>
              <w:spacing w:line="260" w:lineRule="exact"/>
              <w:ind w:right="-109"/>
              <w:rPr>
                <w:rFonts w:ascii="Arial" w:hAnsi="Arial" w:cs="Arial"/>
                <w:sz w:val="13"/>
                <w:szCs w:val="13"/>
              </w:rPr>
            </w:pPr>
            <w:proofErr w:type="spellStart"/>
            <w:r w:rsidRPr="00EF2B83">
              <w:rPr>
                <w:rFonts w:ascii="Arial" w:hAnsi="Arial" w:cs="Arial"/>
                <w:sz w:val="13"/>
                <w:szCs w:val="13"/>
              </w:rPr>
              <w:t>PPWE</w:t>
            </w:r>
            <w:proofErr w:type="spellEnd"/>
            <w:r w:rsidRPr="00EF2B83">
              <w:rPr>
                <w:rFonts w:ascii="Arial" w:hAnsi="Arial" w:cs="Arial"/>
                <w:sz w:val="13"/>
                <w:szCs w:val="13"/>
              </w:rPr>
              <w:t xml:space="preserve"> Co., Ltd.</w:t>
            </w:r>
          </w:p>
        </w:tc>
        <w:tc>
          <w:tcPr>
            <w:tcW w:w="1170" w:type="dxa"/>
            <w:vAlign w:val="bottom"/>
          </w:tcPr>
          <w:p w14:paraId="44FADCE8" w14:textId="0E7FFCB2" w:rsidR="00C22961" w:rsidRPr="00EF2B83" w:rsidRDefault="00C22961" w:rsidP="009C6E72">
            <w:pPr>
              <w:tabs>
                <w:tab w:val="left" w:pos="360"/>
                <w:tab w:val="left" w:pos="900"/>
              </w:tabs>
              <w:spacing w:line="260" w:lineRule="exact"/>
              <w:ind w:right="-109"/>
              <w:jc w:val="center"/>
              <w:rPr>
                <w:rFonts w:ascii="Arial" w:hAnsi="Arial" w:cstheme="minorBidi"/>
                <w:sz w:val="13"/>
                <w:szCs w:val="13"/>
              </w:rPr>
            </w:pPr>
            <w:r w:rsidRPr="00EF2B83">
              <w:rPr>
                <w:rFonts w:ascii="Arial" w:hAnsi="Arial" w:cs="Arial"/>
                <w:sz w:val="13"/>
                <w:szCs w:val="13"/>
              </w:rPr>
              <w:t>Production and</w:t>
            </w:r>
            <w:r w:rsidR="00EF2B83">
              <w:rPr>
                <w:rFonts w:ascii="Arial" w:hAnsi="Arial" w:cs="Arial"/>
                <w:sz w:val="13"/>
                <w:szCs w:val="13"/>
              </w:rPr>
              <w:t xml:space="preserve"> </w:t>
            </w:r>
            <w:r w:rsidR="00EF2B83" w:rsidRPr="00EF2B83">
              <w:rPr>
                <w:rFonts w:ascii="Arial" w:hAnsi="Arial" w:cs="Arial"/>
                <w:sz w:val="13"/>
                <w:szCs w:val="13"/>
              </w:rPr>
              <w:t xml:space="preserve">distribution </w:t>
            </w:r>
            <w:r w:rsidR="00EF2B83" w:rsidRPr="00EF2B83">
              <w:rPr>
                <w:rFonts w:ascii="Arial" w:hAnsi="Arial" w:cstheme="minorBidi" w:hint="cs"/>
                <w:sz w:val="13"/>
                <w:szCs w:val="13"/>
              </w:rPr>
              <w:t>of</w:t>
            </w:r>
            <w:r w:rsidRPr="00EF2B83">
              <w:rPr>
                <w:rFonts w:ascii="Arial" w:hAnsi="Arial" w:cs="Arial"/>
                <w:sz w:val="13"/>
                <w:szCs w:val="13"/>
              </w:rPr>
              <w:t xml:space="preserve"> electric power </w:t>
            </w:r>
            <w:r w:rsidR="00EF2B83" w:rsidRPr="00EF2B83">
              <w:rPr>
                <w:rFonts w:ascii="Arial" w:hAnsi="Arial" w:cs="Arial"/>
                <w:sz w:val="13"/>
                <w:szCs w:val="13"/>
              </w:rPr>
              <w:t xml:space="preserve">by </w:t>
            </w:r>
            <w:r w:rsidR="00EF2B83" w:rsidRPr="00EF2B83">
              <w:rPr>
                <w:rFonts w:ascii="Arial" w:hAnsi="Arial" w:cstheme="minorBidi" w:hint="cs"/>
                <w:sz w:val="13"/>
                <w:szCs w:val="13"/>
              </w:rPr>
              <w:t>alternative</w:t>
            </w:r>
            <w:r w:rsidRPr="00EF2B83">
              <w:rPr>
                <w:rFonts w:ascii="Arial" w:hAnsi="Arial" w:cs="Arial"/>
                <w:sz w:val="13"/>
                <w:szCs w:val="13"/>
              </w:rPr>
              <w:t xml:space="preserve"> energy</w:t>
            </w:r>
          </w:p>
        </w:tc>
        <w:tc>
          <w:tcPr>
            <w:tcW w:w="270" w:type="dxa"/>
            <w:vAlign w:val="bottom"/>
          </w:tcPr>
          <w:p w14:paraId="66F98CBE" w14:textId="77777777" w:rsidR="00C22961" w:rsidRPr="00EF2B83" w:rsidRDefault="00C22961" w:rsidP="009C6E72">
            <w:pPr>
              <w:tabs>
                <w:tab w:val="left" w:pos="360"/>
                <w:tab w:val="left" w:pos="900"/>
              </w:tabs>
              <w:spacing w:line="260" w:lineRule="exact"/>
              <w:rPr>
                <w:rFonts w:ascii="Arial" w:hAnsi="Arial" w:cs="Arial"/>
                <w:sz w:val="13"/>
                <w:szCs w:val="13"/>
                <w:lang w:val="en-GB"/>
              </w:rPr>
            </w:pPr>
          </w:p>
        </w:tc>
        <w:tc>
          <w:tcPr>
            <w:tcW w:w="720" w:type="dxa"/>
          </w:tcPr>
          <w:p w14:paraId="23AB1058" w14:textId="77777777" w:rsidR="00C22961" w:rsidRDefault="00C22961" w:rsidP="009C6E72">
            <w:pPr>
              <w:spacing w:line="260" w:lineRule="exact"/>
              <w:ind w:right="-9"/>
              <w:jc w:val="right"/>
              <w:rPr>
                <w:rFonts w:ascii="Arial" w:hAnsi="Arial" w:cs="Arial"/>
                <w:sz w:val="13"/>
                <w:szCs w:val="13"/>
                <w:lang w:val="en-GB"/>
              </w:rPr>
            </w:pPr>
          </w:p>
          <w:p w14:paraId="088A8040" w14:textId="77777777" w:rsidR="00353F1D" w:rsidRDefault="00353F1D" w:rsidP="009C6E72">
            <w:pPr>
              <w:spacing w:line="260" w:lineRule="exact"/>
              <w:ind w:right="-9"/>
              <w:jc w:val="right"/>
              <w:rPr>
                <w:rFonts w:ascii="Arial" w:hAnsi="Arial" w:cs="Arial"/>
                <w:sz w:val="13"/>
                <w:szCs w:val="13"/>
                <w:lang w:val="en-GB"/>
              </w:rPr>
            </w:pPr>
          </w:p>
          <w:p w14:paraId="39563265" w14:textId="77777777" w:rsidR="00353F1D" w:rsidRDefault="00353F1D" w:rsidP="009C6E72">
            <w:pPr>
              <w:spacing w:line="260" w:lineRule="exact"/>
              <w:ind w:right="-9"/>
              <w:jc w:val="right"/>
              <w:rPr>
                <w:rFonts w:ascii="Arial" w:hAnsi="Arial" w:cs="Arial"/>
                <w:sz w:val="13"/>
                <w:szCs w:val="13"/>
                <w:lang w:val="en-GB"/>
              </w:rPr>
            </w:pPr>
          </w:p>
          <w:p w14:paraId="267C5C64" w14:textId="5C40A240" w:rsidR="00353F1D" w:rsidRPr="00EF2B83" w:rsidRDefault="00353F1D" w:rsidP="009C6E72">
            <w:pPr>
              <w:spacing w:line="260" w:lineRule="exact"/>
              <w:ind w:right="-9"/>
              <w:jc w:val="right"/>
              <w:rPr>
                <w:rFonts w:ascii="Arial" w:hAnsi="Arial" w:cs="Arial"/>
                <w:sz w:val="13"/>
                <w:szCs w:val="13"/>
                <w:lang w:val="en-GB"/>
              </w:rPr>
            </w:pPr>
            <w:r>
              <w:rPr>
                <w:rFonts w:ascii="Arial" w:hAnsi="Arial" w:cs="Arial"/>
                <w:sz w:val="13"/>
                <w:szCs w:val="13"/>
                <w:lang w:val="en-GB"/>
              </w:rPr>
              <w:t>40,000</w:t>
            </w:r>
          </w:p>
        </w:tc>
        <w:tc>
          <w:tcPr>
            <w:tcW w:w="270" w:type="dxa"/>
          </w:tcPr>
          <w:p w14:paraId="0BF11D4E" w14:textId="77777777" w:rsidR="00C22961" w:rsidRPr="00EF2B83" w:rsidRDefault="00C22961" w:rsidP="009C6E72">
            <w:pPr>
              <w:spacing w:line="260" w:lineRule="exact"/>
              <w:ind w:right="-9"/>
              <w:jc w:val="right"/>
              <w:rPr>
                <w:rFonts w:ascii="Arial" w:hAnsi="Arial" w:cs="Arial"/>
                <w:sz w:val="13"/>
                <w:szCs w:val="13"/>
                <w:lang w:val="en-GB"/>
              </w:rPr>
            </w:pPr>
          </w:p>
        </w:tc>
        <w:tc>
          <w:tcPr>
            <w:tcW w:w="720" w:type="dxa"/>
            <w:vAlign w:val="bottom"/>
          </w:tcPr>
          <w:p w14:paraId="19DCBD6F" w14:textId="65D91B38" w:rsidR="00C22961" w:rsidRPr="00EF2B83" w:rsidRDefault="00441AB6" w:rsidP="009C6E72">
            <w:pPr>
              <w:spacing w:line="260" w:lineRule="exact"/>
              <w:ind w:right="-9"/>
              <w:jc w:val="right"/>
              <w:rPr>
                <w:rFonts w:ascii="Arial" w:hAnsi="Arial" w:cs="Arial"/>
                <w:sz w:val="13"/>
                <w:szCs w:val="13"/>
              </w:rPr>
            </w:pPr>
            <w:r w:rsidRPr="00EF2B83">
              <w:rPr>
                <w:rFonts w:ascii="Arial" w:hAnsi="Arial" w:cs="Arial"/>
                <w:sz w:val="13"/>
                <w:szCs w:val="13"/>
              </w:rPr>
              <w:t>40,000</w:t>
            </w:r>
          </w:p>
        </w:tc>
        <w:tc>
          <w:tcPr>
            <w:tcW w:w="283" w:type="dxa"/>
            <w:tcBorders>
              <w:left w:val="nil"/>
            </w:tcBorders>
            <w:vAlign w:val="bottom"/>
          </w:tcPr>
          <w:p w14:paraId="445BFAAE" w14:textId="77777777" w:rsidR="00C22961" w:rsidRPr="00EF2B83" w:rsidRDefault="00C22961" w:rsidP="009C6E72">
            <w:pPr>
              <w:pStyle w:val="BodyText"/>
              <w:spacing w:after="0" w:line="260" w:lineRule="exact"/>
              <w:ind w:right="-9"/>
              <w:jc w:val="right"/>
              <w:rPr>
                <w:rFonts w:ascii="Arial" w:hAnsi="Arial" w:cs="Arial"/>
                <w:sz w:val="13"/>
                <w:szCs w:val="13"/>
                <w:lang w:val="en-GB"/>
              </w:rPr>
            </w:pPr>
          </w:p>
        </w:tc>
        <w:tc>
          <w:tcPr>
            <w:tcW w:w="617" w:type="dxa"/>
            <w:vAlign w:val="bottom"/>
          </w:tcPr>
          <w:p w14:paraId="57FF34D8" w14:textId="547D3F30" w:rsidR="00C22961" w:rsidRPr="00EF2B83" w:rsidRDefault="00353F1D" w:rsidP="009C6E72">
            <w:pPr>
              <w:spacing w:line="260" w:lineRule="exact"/>
              <w:ind w:right="-9"/>
              <w:jc w:val="right"/>
              <w:rPr>
                <w:rFonts w:ascii="Arial" w:hAnsi="Arial" w:cs="Arial"/>
                <w:sz w:val="13"/>
                <w:szCs w:val="13"/>
                <w:lang w:val="en-GB"/>
              </w:rPr>
            </w:pPr>
            <w:r>
              <w:rPr>
                <w:rFonts w:ascii="Arial" w:hAnsi="Arial" w:cs="Arial"/>
                <w:sz w:val="13"/>
                <w:szCs w:val="13"/>
                <w:lang w:val="en-GB"/>
              </w:rPr>
              <w:t>49.98</w:t>
            </w:r>
          </w:p>
        </w:tc>
        <w:tc>
          <w:tcPr>
            <w:tcW w:w="238" w:type="dxa"/>
            <w:vAlign w:val="bottom"/>
          </w:tcPr>
          <w:p w14:paraId="749B2273" w14:textId="77777777" w:rsidR="00C22961" w:rsidRPr="00EF2B83" w:rsidRDefault="00C22961" w:rsidP="009C6E72">
            <w:pPr>
              <w:spacing w:line="260" w:lineRule="exact"/>
              <w:ind w:right="-9"/>
              <w:jc w:val="right"/>
              <w:rPr>
                <w:rFonts w:ascii="Arial" w:hAnsi="Arial" w:cs="Arial"/>
                <w:sz w:val="13"/>
                <w:szCs w:val="13"/>
                <w:lang w:val="en-GB"/>
              </w:rPr>
            </w:pPr>
          </w:p>
        </w:tc>
        <w:tc>
          <w:tcPr>
            <w:tcW w:w="572" w:type="dxa"/>
            <w:vAlign w:val="bottom"/>
          </w:tcPr>
          <w:p w14:paraId="640304EF" w14:textId="11232998" w:rsidR="00C22961" w:rsidRPr="00EF2B83" w:rsidRDefault="00C22961" w:rsidP="009C6E72">
            <w:pPr>
              <w:spacing w:line="260" w:lineRule="exact"/>
              <w:ind w:right="-9"/>
              <w:jc w:val="right"/>
              <w:rPr>
                <w:rFonts w:ascii="Arial" w:hAnsi="Arial" w:cs="Arial"/>
                <w:sz w:val="13"/>
                <w:szCs w:val="13"/>
              </w:rPr>
            </w:pPr>
            <w:r w:rsidRPr="00EF2B83">
              <w:rPr>
                <w:rFonts w:ascii="Arial" w:hAnsi="Arial" w:cs="Arial"/>
                <w:sz w:val="13"/>
                <w:szCs w:val="13"/>
                <w:cs/>
              </w:rPr>
              <w:t>49.98</w:t>
            </w:r>
          </w:p>
        </w:tc>
        <w:tc>
          <w:tcPr>
            <w:tcW w:w="270" w:type="dxa"/>
            <w:vAlign w:val="bottom"/>
          </w:tcPr>
          <w:p w14:paraId="62E131D8" w14:textId="77777777" w:rsidR="00C22961" w:rsidRPr="00EF2B83" w:rsidRDefault="00C22961" w:rsidP="009C6E72">
            <w:pPr>
              <w:tabs>
                <w:tab w:val="left" w:pos="360"/>
              </w:tabs>
              <w:spacing w:line="260" w:lineRule="exact"/>
              <w:ind w:right="-9"/>
              <w:jc w:val="right"/>
              <w:rPr>
                <w:rFonts w:ascii="Arial" w:hAnsi="Arial" w:cs="Arial"/>
                <w:sz w:val="13"/>
                <w:szCs w:val="13"/>
                <w:lang w:val="en-GB"/>
              </w:rPr>
            </w:pPr>
          </w:p>
        </w:tc>
        <w:tc>
          <w:tcPr>
            <w:tcW w:w="630" w:type="dxa"/>
            <w:vAlign w:val="bottom"/>
          </w:tcPr>
          <w:p w14:paraId="2579065D" w14:textId="58CE9F03" w:rsidR="00C22961" w:rsidRPr="00CB669C" w:rsidRDefault="002319AB" w:rsidP="009C6E72">
            <w:pPr>
              <w:spacing w:line="260" w:lineRule="exact"/>
              <w:ind w:right="-9"/>
              <w:jc w:val="right"/>
              <w:rPr>
                <w:rFonts w:ascii="Arial" w:hAnsi="Arial" w:cs="Arial"/>
                <w:sz w:val="13"/>
                <w:szCs w:val="13"/>
              </w:rPr>
            </w:pPr>
            <w:r w:rsidRPr="00CB669C">
              <w:rPr>
                <w:rFonts w:ascii="Arial" w:hAnsi="Arial" w:cs="Arial"/>
                <w:sz w:val="13"/>
                <w:szCs w:val="13"/>
              </w:rPr>
              <w:t>6,853</w:t>
            </w:r>
          </w:p>
        </w:tc>
        <w:tc>
          <w:tcPr>
            <w:tcW w:w="283" w:type="dxa"/>
            <w:vAlign w:val="bottom"/>
          </w:tcPr>
          <w:p w14:paraId="2EF5D8E8" w14:textId="77777777" w:rsidR="00C22961" w:rsidRPr="00EF2B83" w:rsidRDefault="00C22961" w:rsidP="009C6E72">
            <w:pPr>
              <w:spacing w:line="260" w:lineRule="exact"/>
              <w:ind w:right="-9"/>
              <w:jc w:val="right"/>
              <w:rPr>
                <w:rFonts w:ascii="Arial" w:hAnsi="Arial" w:cs="Arial"/>
                <w:sz w:val="13"/>
                <w:szCs w:val="13"/>
                <w:lang w:val="en-GB"/>
              </w:rPr>
            </w:pPr>
          </w:p>
        </w:tc>
        <w:tc>
          <w:tcPr>
            <w:tcW w:w="617" w:type="dxa"/>
            <w:vAlign w:val="bottom"/>
          </w:tcPr>
          <w:p w14:paraId="105F8255" w14:textId="0C93D485" w:rsidR="00C22961" w:rsidRPr="00EF2B83" w:rsidRDefault="00441AB6" w:rsidP="009C6E72">
            <w:pPr>
              <w:tabs>
                <w:tab w:val="decimal" w:pos="555"/>
              </w:tabs>
              <w:spacing w:line="260" w:lineRule="exact"/>
              <w:ind w:right="-9"/>
              <w:rPr>
                <w:rFonts w:ascii="Arial" w:hAnsi="Arial" w:cs="Arial"/>
                <w:sz w:val="13"/>
                <w:szCs w:val="13"/>
                <w:lang w:val="en-GB"/>
              </w:rPr>
            </w:pPr>
            <w:r w:rsidRPr="00EF2B83">
              <w:rPr>
                <w:rFonts w:ascii="Arial" w:hAnsi="Arial" w:cs="Arial"/>
                <w:sz w:val="13"/>
                <w:szCs w:val="13"/>
              </w:rPr>
              <w:t>7,359</w:t>
            </w:r>
          </w:p>
        </w:tc>
        <w:tc>
          <w:tcPr>
            <w:tcW w:w="240" w:type="dxa"/>
            <w:vAlign w:val="bottom"/>
          </w:tcPr>
          <w:p w14:paraId="3B179E97" w14:textId="77777777" w:rsidR="00C22961" w:rsidRPr="00EF2B83" w:rsidRDefault="00C22961" w:rsidP="009C6E72">
            <w:pPr>
              <w:pStyle w:val="BodyText"/>
              <w:spacing w:after="0" w:line="260" w:lineRule="exact"/>
              <w:ind w:right="-110"/>
              <w:jc w:val="center"/>
              <w:rPr>
                <w:rFonts w:ascii="Arial" w:hAnsi="Arial" w:cs="Arial"/>
                <w:sz w:val="13"/>
                <w:szCs w:val="13"/>
              </w:rPr>
            </w:pPr>
          </w:p>
        </w:tc>
        <w:tc>
          <w:tcPr>
            <w:tcW w:w="750" w:type="dxa"/>
            <w:vAlign w:val="bottom"/>
          </w:tcPr>
          <w:p w14:paraId="73E48C7C" w14:textId="3034094F" w:rsidR="00C22961" w:rsidRPr="00EF2B83" w:rsidRDefault="00353F1D" w:rsidP="009C6E72">
            <w:pPr>
              <w:spacing w:line="260" w:lineRule="exact"/>
              <w:ind w:right="-9"/>
              <w:jc w:val="right"/>
              <w:rPr>
                <w:rFonts w:ascii="Arial" w:hAnsi="Arial" w:cs="Arial"/>
                <w:sz w:val="13"/>
                <w:szCs w:val="13"/>
              </w:rPr>
            </w:pPr>
            <w:r>
              <w:rPr>
                <w:rFonts w:ascii="Arial" w:hAnsi="Arial" w:cs="Arial"/>
                <w:sz w:val="13"/>
                <w:szCs w:val="13"/>
              </w:rPr>
              <w:t>19,999</w:t>
            </w:r>
          </w:p>
        </w:tc>
        <w:tc>
          <w:tcPr>
            <w:tcW w:w="270" w:type="dxa"/>
            <w:vAlign w:val="bottom"/>
          </w:tcPr>
          <w:p w14:paraId="21EE778C" w14:textId="77777777" w:rsidR="00C22961" w:rsidRPr="00EF2B83" w:rsidRDefault="00C22961" w:rsidP="009C6E72">
            <w:pPr>
              <w:spacing w:line="260" w:lineRule="exact"/>
              <w:ind w:right="-108"/>
              <w:jc w:val="center"/>
              <w:rPr>
                <w:rFonts w:ascii="Arial" w:hAnsi="Arial" w:cs="Arial"/>
                <w:sz w:val="13"/>
                <w:szCs w:val="13"/>
              </w:rPr>
            </w:pPr>
          </w:p>
        </w:tc>
        <w:tc>
          <w:tcPr>
            <w:tcW w:w="720" w:type="dxa"/>
            <w:vAlign w:val="bottom"/>
          </w:tcPr>
          <w:p w14:paraId="718556CF" w14:textId="010372BC" w:rsidR="00C22961" w:rsidRPr="00EF2B83" w:rsidRDefault="00C22961" w:rsidP="009C6E72">
            <w:pPr>
              <w:tabs>
                <w:tab w:val="decimal" w:pos="840"/>
              </w:tabs>
              <w:spacing w:line="260" w:lineRule="exact"/>
              <w:ind w:right="-9"/>
              <w:rPr>
                <w:rFonts w:ascii="Arial" w:hAnsi="Arial" w:cs="Arial"/>
                <w:sz w:val="13"/>
                <w:szCs w:val="13"/>
              </w:rPr>
            </w:pPr>
            <w:r w:rsidRPr="00EF2B83">
              <w:rPr>
                <w:rFonts w:ascii="Arial" w:hAnsi="Arial" w:cs="Arial"/>
                <w:sz w:val="13"/>
                <w:szCs w:val="13"/>
                <w:cs/>
              </w:rPr>
              <w:t>19</w:t>
            </w:r>
            <w:r w:rsidRPr="00EF2B83">
              <w:rPr>
                <w:rFonts w:ascii="Arial" w:hAnsi="Arial" w:cs="Arial"/>
                <w:sz w:val="13"/>
                <w:szCs w:val="13"/>
              </w:rPr>
              <w:t>,</w:t>
            </w:r>
            <w:r w:rsidRPr="00EF2B83">
              <w:rPr>
                <w:rFonts w:ascii="Arial" w:hAnsi="Arial" w:cs="Arial"/>
                <w:sz w:val="13"/>
                <w:szCs w:val="13"/>
                <w:cs/>
              </w:rPr>
              <w:t>999</w:t>
            </w:r>
          </w:p>
        </w:tc>
      </w:tr>
      <w:tr w:rsidR="00B76EB1" w:rsidRPr="00EF2B83" w14:paraId="5E3CC043" w14:textId="77777777" w:rsidTr="00B9290E">
        <w:trPr>
          <w:cantSplit/>
          <w:trHeight w:val="169"/>
        </w:trPr>
        <w:tc>
          <w:tcPr>
            <w:tcW w:w="4230" w:type="dxa"/>
            <w:gridSpan w:val="6"/>
          </w:tcPr>
          <w:p w14:paraId="013B4796" w14:textId="6B502925" w:rsidR="00B76EB1" w:rsidRPr="00B76EB1" w:rsidRDefault="00B76EB1" w:rsidP="009C6E72">
            <w:pPr>
              <w:tabs>
                <w:tab w:val="left" w:pos="360"/>
                <w:tab w:val="left" w:pos="900"/>
              </w:tabs>
              <w:spacing w:line="260" w:lineRule="exact"/>
              <w:ind w:right="-109"/>
              <w:rPr>
                <w:rFonts w:ascii="Arial" w:hAnsi="Arial" w:cs="Arial"/>
                <w:sz w:val="13"/>
                <w:szCs w:val="13"/>
              </w:rPr>
            </w:pPr>
            <w:r w:rsidRPr="00EF2B83">
              <w:rPr>
                <w:rFonts w:ascii="Arial" w:hAnsi="Arial" w:cs="Arial"/>
                <w:sz w:val="13"/>
                <w:szCs w:val="13"/>
              </w:rPr>
              <w:t xml:space="preserve">Less: </w:t>
            </w:r>
            <w:r w:rsidR="00B9290E">
              <w:rPr>
                <w:rFonts w:ascii="Arial" w:hAnsi="Arial" w:cs="Arial"/>
                <w:sz w:val="13"/>
                <w:szCs w:val="13"/>
              </w:rPr>
              <w:t>Allowance for impairment</w:t>
            </w:r>
            <w:r w:rsidR="00DF4841">
              <w:rPr>
                <w:rFonts w:ascii="Arial" w:hAnsi="Arial" w:cs="Arial"/>
                <w:sz w:val="13"/>
                <w:szCs w:val="13"/>
              </w:rPr>
              <w:t xml:space="preserve"> </w:t>
            </w:r>
            <w:r w:rsidRPr="00EF2B83">
              <w:rPr>
                <w:rFonts w:ascii="Arial" w:hAnsi="Arial" w:cs="Arial"/>
                <w:sz w:val="13"/>
                <w:szCs w:val="13"/>
              </w:rPr>
              <w:t>of investment</w:t>
            </w:r>
            <w:r w:rsidR="00353F1D">
              <w:rPr>
                <w:rFonts w:ascii="Arial" w:hAnsi="Arial" w:cs="Arial"/>
                <w:sz w:val="13"/>
                <w:szCs w:val="13"/>
              </w:rPr>
              <w:t>s</w:t>
            </w:r>
            <w:r w:rsidRPr="00EF2B83">
              <w:rPr>
                <w:rFonts w:ascii="Arial" w:hAnsi="Arial" w:cs="Arial"/>
                <w:sz w:val="13"/>
                <w:szCs w:val="13"/>
              </w:rPr>
              <w:t xml:space="preserve"> on associat</w:t>
            </w:r>
            <w:r w:rsidR="00C72393">
              <w:rPr>
                <w:rFonts w:ascii="Arial" w:hAnsi="Arial" w:cs="Arial"/>
                <w:sz w:val="13"/>
                <w:szCs w:val="13"/>
              </w:rPr>
              <w:t>e</w:t>
            </w:r>
            <w:r w:rsidRPr="00EF2B83">
              <w:rPr>
                <w:rFonts w:ascii="Arial" w:hAnsi="Arial" w:cs="Arial"/>
                <w:sz w:val="13"/>
                <w:szCs w:val="13"/>
              </w:rPr>
              <w:t xml:space="preserve"> </w:t>
            </w:r>
          </w:p>
        </w:tc>
        <w:tc>
          <w:tcPr>
            <w:tcW w:w="283" w:type="dxa"/>
            <w:tcBorders>
              <w:left w:val="nil"/>
            </w:tcBorders>
            <w:vAlign w:val="bottom"/>
          </w:tcPr>
          <w:p w14:paraId="5A35F4C5" w14:textId="77777777" w:rsidR="00B76EB1" w:rsidRPr="00EF2B83" w:rsidRDefault="00B76EB1" w:rsidP="009C6E72">
            <w:pPr>
              <w:pStyle w:val="BodyText"/>
              <w:spacing w:after="0" w:line="260" w:lineRule="exact"/>
              <w:ind w:right="-9"/>
              <w:jc w:val="right"/>
              <w:rPr>
                <w:rFonts w:ascii="Arial" w:hAnsi="Arial" w:cs="Arial"/>
                <w:sz w:val="13"/>
                <w:szCs w:val="13"/>
                <w:lang w:val="en-GB"/>
              </w:rPr>
            </w:pPr>
          </w:p>
        </w:tc>
        <w:tc>
          <w:tcPr>
            <w:tcW w:w="617" w:type="dxa"/>
            <w:vAlign w:val="bottom"/>
          </w:tcPr>
          <w:p w14:paraId="62FC1B02" w14:textId="77777777" w:rsidR="00B76EB1" w:rsidRPr="00EF2B83" w:rsidRDefault="00B76EB1" w:rsidP="009C6E72">
            <w:pPr>
              <w:spacing w:line="260" w:lineRule="exact"/>
              <w:ind w:right="-9"/>
              <w:jc w:val="right"/>
              <w:rPr>
                <w:rFonts w:ascii="Arial" w:hAnsi="Arial" w:cs="Arial"/>
                <w:sz w:val="13"/>
                <w:szCs w:val="13"/>
                <w:lang w:val="en-GB"/>
              </w:rPr>
            </w:pPr>
          </w:p>
        </w:tc>
        <w:tc>
          <w:tcPr>
            <w:tcW w:w="238" w:type="dxa"/>
            <w:vAlign w:val="bottom"/>
          </w:tcPr>
          <w:p w14:paraId="7CA5012D" w14:textId="77777777" w:rsidR="00B76EB1" w:rsidRPr="00EF2B83" w:rsidRDefault="00B76EB1" w:rsidP="009C6E72">
            <w:pPr>
              <w:spacing w:line="260" w:lineRule="exact"/>
              <w:ind w:right="-9"/>
              <w:jc w:val="right"/>
              <w:rPr>
                <w:rFonts w:ascii="Arial" w:hAnsi="Arial" w:cs="Arial"/>
                <w:sz w:val="13"/>
                <w:szCs w:val="13"/>
                <w:lang w:val="en-GB"/>
              </w:rPr>
            </w:pPr>
          </w:p>
        </w:tc>
        <w:tc>
          <w:tcPr>
            <w:tcW w:w="572" w:type="dxa"/>
            <w:vAlign w:val="bottom"/>
          </w:tcPr>
          <w:p w14:paraId="612B194D" w14:textId="77777777" w:rsidR="00B76EB1" w:rsidRPr="00EF2B83" w:rsidRDefault="00B76EB1" w:rsidP="009C6E72">
            <w:pPr>
              <w:spacing w:line="260" w:lineRule="exact"/>
              <w:ind w:right="-9"/>
              <w:jc w:val="right"/>
              <w:rPr>
                <w:rFonts w:ascii="Arial" w:hAnsi="Arial" w:cs="Arial"/>
                <w:sz w:val="13"/>
                <w:szCs w:val="13"/>
                <w:lang w:val="en-GB"/>
              </w:rPr>
            </w:pPr>
          </w:p>
        </w:tc>
        <w:tc>
          <w:tcPr>
            <w:tcW w:w="270" w:type="dxa"/>
            <w:vAlign w:val="bottom"/>
          </w:tcPr>
          <w:p w14:paraId="4D7685D9" w14:textId="77777777" w:rsidR="00B76EB1" w:rsidRPr="00EF2B83" w:rsidRDefault="00B76EB1" w:rsidP="009C6E72">
            <w:pPr>
              <w:tabs>
                <w:tab w:val="left" w:pos="360"/>
              </w:tabs>
              <w:spacing w:line="260" w:lineRule="exact"/>
              <w:ind w:right="-9"/>
              <w:jc w:val="right"/>
              <w:rPr>
                <w:rFonts w:ascii="Arial" w:hAnsi="Arial" w:cs="Arial"/>
                <w:sz w:val="13"/>
                <w:szCs w:val="13"/>
                <w:lang w:val="en-GB"/>
              </w:rPr>
            </w:pPr>
          </w:p>
        </w:tc>
        <w:tc>
          <w:tcPr>
            <w:tcW w:w="630" w:type="dxa"/>
            <w:tcBorders>
              <w:bottom w:val="single" w:sz="4" w:space="0" w:color="auto"/>
            </w:tcBorders>
            <w:vAlign w:val="bottom"/>
          </w:tcPr>
          <w:p w14:paraId="56F9BEBB" w14:textId="09B727D6" w:rsidR="00B76EB1" w:rsidRPr="00CB669C" w:rsidRDefault="002319AB" w:rsidP="002319AB">
            <w:pPr>
              <w:tabs>
                <w:tab w:val="left" w:pos="360"/>
              </w:tabs>
              <w:spacing w:line="260" w:lineRule="exact"/>
              <w:ind w:right="-9"/>
              <w:jc w:val="right"/>
              <w:rPr>
                <w:rFonts w:ascii="Arial" w:hAnsi="Arial" w:cs="Arial"/>
                <w:sz w:val="13"/>
                <w:szCs w:val="13"/>
                <w:lang w:val="en-GB"/>
              </w:rPr>
            </w:pPr>
            <w:r w:rsidRPr="00CB669C">
              <w:rPr>
                <w:rFonts w:ascii="Arial" w:hAnsi="Arial" w:cs="Arial"/>
                <w:sz w:val="13"/>
                <w:szCs w:val="13"/>
                <w:lang w:val="en-GB"/>
              </w:rPr>
              <w:t>-</w:t>
            </w:r>
          </w:p>
        </w:tc>
        <w:tc>
          <w:tcPr>
            <w:tcW w:w="283" w:type="dxa"/>
            <w:vAlign w:val="bottom"/>
          </w:tcPr>
          <w:p w14:paraId="4616F129" w14:textId="65426ABB" w:rsidR="00B76EB1" w:rsidRPr="00EF2B83" w:rsidRDefault="00B76EB1" w:rsidP="009C6E72">
            <w:pPr>
              <w:spacing w:line="260" w:lineRule="exact"/>
              <w:ind w:right="-9"/>
              <w:jc w:val="right"/>
              <w:rPr>
                <w:rFonts w:ascii="Arial" w:hAnsi="Arial" w:cs="Arial"/>
                <w:sz w:val="13"/>
                <w:szCs w:val="13"/>
                <w:lang w:val="en-GB"/>
              </w:rPr>
            </w:pPr>
          </w:p>
        </w:tc>
        <w:tc>
          <w:tcPr>
            <w:tcW w:w="617" w:type="dxa"/>
            <w:tcBorders>
              <w:bottom w:val="single" w:sz="4" w:space="0" w:color="auto"/>
            </w:tcBorders>
            <w:vAlign w:val="bottom"/>
          </w:tcPr>
          <w:p w14:paraId="792E9AF1" w14:textId="22CC1D41" w:rsidR="00B76EB1" w:rsidRPr="00EF2B83" w:rsidRDefault="00B76EB1" w:rsidP="009C6E72">
            <w:pPr>
              <w:tabs>
                <w:tab w:val="decimal" w:pos="555"/>
              </w:tabs>
              <w:spacing w:line="260" w:lineRule="exact"/>
              <w:ind w:right="-9"/>
              <w:rPr>
                <w:rFonts w:ascii="Arial" w:hAnsi="Arial" w:cs="Arial"/>
                <w:sz w:val="13"/>
                <w:szCs w:val="13"/>
                <w:lang w:val="en-GB"/>
              </w:rPr>
            </w:pPr>
            <w:r w:rsidRPr="00EF2B83">
              <w:rPr>
                <w:rFonts w:ascii="Arial" w:hAnsi="Arial" w:cs="Arial"/>
                <w:sz w:val="13"/>
                <w:szCs w:val="13"/>
                <w:lang w:val="en-GB"/>
              </w:rPr>
              <w:t xml:space="preserve">        -</w:t>
            </w:r>
          </w:p>
        </w:tc>
        <w:tc>
          <w:tcPr>
            <w:tcW w:w="240" w:type="dxa"/>
            <w:vAlign w:val="bottom"/>
          </w:tcPr>
          <w:p w14:paraId="0BFB02B8" w14:textId="6DB07243" w:rsidR="00B76EB1" w:rsidRPr="00EF2B83" w:rsidRDefault="00B76EB1" w:rsidP="009C6E72">
            <w:pPr>
              <w:pStyle w:val="BodyText"/>
              <w:spacing w:after="0" w:line="260" w:lineRule="exact"/>
              <w:ind w:right="-110"/>
              <w:jc w:val="center"/>
              <w:rPr>
                <w:rFonts w:ascii="Arial" w:hAnsi="Arial" w:cs="Arial"/>
                <w:sz w:val="13"/>
                <w:szCs w:val="13"/>
              </w:rPr>
            </w:pPr>
          </w:p>
        </w:tc>
        <w:tc>
          <w:tcPr>
            <w:tcW w:w="750" w:type="dxa"/>
            <w:tcBorders>
              <w:bottom w:val="single" w:sz="4" w:space="0" w:color="auto"/>
            </w:tcBorders>
            <w:vAlign w:val="bottom"/>
          </w:tcPr>
          <w:p w14:paraId="37A4075D" w14:textId="0C94F63E" w:rsidR="00B76EB1" w:rsidRPr="00DF5F70" w:rsidRDefault="003F2497" w:rsidP="00FA17B3">
            <w:pPr>
              <w:spacing w:line="260" w:lineRule="exact"/>
              <w:ind w:right="-9"/>
              <w:jc w:val="right"/>
              <w:rPr>
                <w:rFonts w:ascii="Arial" w:hAnsi="Arial" w:cs="Browallia New"/>
                <w:sz w:val="13"/>
                <w:szCs w:val="16"/>
              </w:rPr>
            </w:pPr>
            <w:r w:rsidRPr="00DF5F70">
              <w:rPr>
                <w:rFonts w:ascii="Arial" w:hAnsi="Arial" w:cs="Browallia New"/>
                <w:sz w:val="13"/>
                <w:szCs w:val="16"/>
              </w:rPr>
              <w:t>(12,640)</w:t>
            </w:r>
          </w:p>
        </w:tc>
        <w:tc>
          <w:tcPr>
            <w:tcW w:w="270" w:type="dxa"/>
            <w:vAlign w:val="bottom"/>
          </w:tcPr>
          <w:p w14:paraId="2ABB4F4E" w14:textId="30030D86" w:rsidR="00B76EB1" w:rsidRPr="00EF2B83" w:rsidRDefault="00B76EB1" w:rsidP="009C6E72">
            <w:pPr>
              <w:spacing w:line="260" w:lineRule="exact"/>
              <w:ind w:right="-108"/>
              <w:jc w:val="center"/>
              <w:rPr>
                <w:rFonts w:ascii="Arial" w:hAnsi="Arial" w:cstheme="minorBidi"/>
                <w:sz w:val="13"/>
                <w:szCs w:val="13"/>
              </w:rPr>
            </w:pPr>
          </w:p>
        </w:tc>
        <w:tc>
          <w:tcPr>
            <w:tcW w:w="720" w:type="dxa"/>
            <w:tcBorders>
              <w:bottom w:val="single" w:sz="4" w:space="0" w:color="auto"/>
            </w:tcBorders>
            <w:vAlign w:val="bottom"/>
          </w:tcPr>
          <w:p w14:paraId="6EDE38FA" w14:textId="08FE6A62" w:rsidR="00B76EB1" w:rsidRPr="00EF2B83" w:rsidRDefault="00B76EB1" w:rsidP="009C6E72">
            <w:pPr>
              <w:tabs>
                <w:tab w:val="decimal" w:pos="840"/>
              </w:tabs>
              <w:spacing w:line="260" w:lineRule="exact"/>
              <w:ind w:right="-9"/>
              <w:rPr>
                <w:rFonts w:ascii="Arial" w:hAnsi="Arial" w:cs="Arial"/>
                <w:sz w:val="13"/>
                <w:szCs w:val="13"/>
              </w:rPr>
            </w:pPr>
            <w:r w:rsidRPr="00EF2B83">
              <w:rPr>
                <w:rFonts w:ascii="Arial" w:hAnsi="Arial" w:cs="Arial"/>
                <w:sz w:val="13"/>
                <w:szCs w:val="13"/>
              </w:rPr>
              <w:t>(12,640)</w:t>
            </w:r>
          </w:p>
        </w:tc>
      </w:tr>
      <w:tr w:rsidR="00C22961" w:rsidRPr="00EF2B83" w14:paraId="3DB3A730" w14:textId="77777777" w:rsidTr="00DF4841">
        <w:trPr>
          <w:cantSplit/>
          <w:trHeight w:val="140"/>
        </w:trPr>
        <w:tc>
          <w:tcPr>
            <w:tcW w:w="1080" w:type="dxa"/>
          </w:tcPr>
          <w:p w14:paraId="2F302710" w14:textId="7A5B7E3D" w:rsidR="00C22961" w:rsidRPr="00EF2B83" w:rsidRDefault="00C22961" w:rsidP="009C6E72">
            <w:pPr>
              <w:tabs>
                <w:tab w:val="left" w:pos="360"/>
                <w:tab w:val="left" w:pos="900"/>
              </w:tabs>
              <w:spacing w:line="260" w:lineRule="exact"/>
              <w:ind w:right="-109"/>
              <w:rPr>
                <w:rFonts w:ascii="Arial" w:hAnsi="Arial" w:cs="Arial"/>
                <w:sz w:val="13"/>
                <w:szCs w:val="13"/>
                <w:lang w:val="en-GB"/>
              </w:rPr>
            </w:pPr>
            <w:r w:rsidRPr="00EF2B83">
              <w:rPr>
                <w:rFonts w:ascii="Arial" w:hAnsi="Arial" w:cs="Arial"/>
                <w:sz w:val="13"/>
                <w:szCs w:val="13"/>
                <w:lang w:val="en-GB"/>
              </w:rPr>
              <w:t>Net</w:t>
            </w:r>
          </w:p>
        </w:tc>
        <w:tc>
          <w:tcPr>
            <w:tcW w:w="1170" w:type="dxa"/>
          </w:tcPr>
          <w:p w14:paraId="65575106" w14:textId="77777777" w:rsidR="00C22961" w:rsidRPr="00EF2B83" w:rsidRDefault="00C22961" w:rsidP="009C6E72">
            <w:pPr>
              <w:tabs>
                <w:tab w:val="left" w:pos="360"/>
                <w:tab w:val="left" w:pos="900"/>
              </w:tabs>
              <w:spacing w:line="260" w:lineRule="exact"/>
              <w:ind w:right="-109"/>
              <w:jc w:val="center"/>
              <w:rPr>
                <w:rFonts w:ascii="Arial" w:hAnsi="Arial" w:cs="Arial"/>
                <w:sz w:val="13"/>
                <w:szCs w:val="13"/>
                <w:lang w:val="en-GB"/>
              </w:rPr>
            </w:pPr>
          </w:p>
        </w:tc>
        <w:tc>
          <w:tcPr>
            <w:tcW w:w="270" w:type="dxa"/>
          </w:tcPr>
          <w:p w14:paraId="61CC4691" w14:textId="77777777" w:rsidR="00C22961" w:rsidRPr="00EF2B83" w:rsidRDefault="00C22961" w:rsidP="009C6E72">
            <w:pPr>
              <w:spacing w:line="260" w:lineRule="exact"/>
              <w:ind w:right="-9"/>
              <w:jc w:val="center"/>
              <w:rPr>
                <w:rFonts w:ascii="Arial" w:hAnsi="Arial" w:cs="Arial"/>
                <w:sz w:val="13"/>
                <w:szCs w:val="13"/>
                <w:lang w:val="en-GB"/>
              </w:rPr>
            </w:pPr>
          </w:p>
        </w:tc>
        <w:tc>
          <w:tcPr>
            <w:tcW w:w="720" w:type="dxa"/>
          </w:tcPr>
          <w:p w14:paraId="74BC1E63" w14:textId="77777777" w:rsidR="00C22961" w:rsidRPr="00EF2B83" w:rsidRDefault="00C22961" w:rsidP="009C6E72">
            <w:pPr>
              <w:spacing w:line="260" w:lineRule="exact"/>
              <w:ind w:right="-9"/>
              <w:jc w:val="center"/>
              <w:rPr>
                <w:rFonts w:ascii="Arial" w:hAnsi="Arial" w:cs="Arial"/>
                <w:sz w:val="13"/>
                <w:szCs w:val="13"/>
                <w:lang w:val="en-GB"/>
              </w:rPr>
            </w:pPr>
          </w:p>
        </w:tc>
        <w:tc>
          <w:tcPr>
            <w:tcW w:w="270" w:type="dxa"/>
          </w:tcPr>
          <w:p w14:paraId="6FE6A383" w14:textId="77777777" w:rsidR="00C22961" w:rsidRPr="00EF2B83" w:rsidRDefault="00C22961" w:rsidP="009C6E72">
            <w:pPr>
              <w:spacing w:line="260" w:lineRule="exact"/>
              <w:ind w:right="-9"/>
              <w:jc w:val="center"/>
              <w:rPr>
                <w:rFonts w:ascii="Arial" w:hAnsi="Arial" w:cs="Arial"/>
                <w:sz w:val="13"/>
                <w:szCs w:val="13"/>
                <w:lang w:val="en-GB"/>
              </w:rPr>
            </w:pPr>
          </w:p>
        </w:tc>
        <w:tc>
          <w:tcPr>
            <w:tcW w:w="720" w:type="dxa"/>
          </w:tcPr>
          <w:p w14:paraId="7E1BD9FD" w14:textId="77777777" w:rsidR="00C22961" w:rsidRPr="00EF2B83" w:rsidRDefault="00C22961" w:rsidP="009C6E72">
            <w:pPr>
              <w:spacing w:line="260" w:lineRule="exact"/>
              <w:ind w:right="-9"/>
              <w:jc w:val="center"/>
              <w:rPr>
                <w:rFonts w:ascii="Arial" w:hAnsi="Arial" w:cs="Arial"/>
                <w:sz w:val="13"/>
                <w:szCs w:val="13"/>
                <w:lang w:val="en-GB"/>
              </w:rPr>
            </w:pPr>
          </w:p>
        </w:tc>
        <w:tc>
          <w:tcPr>
            <w:tcW w:w="283" w:type="dxa"/>
            <w:tcBorders>
              <w:left w:val="nil"/>
            </w:tcBorders>
          </w:tcPr>
          <w:p w14:paraId="0D86B36D" w14:textId="77777777" w:rsidR="00C22961" w:rsidRPr="00EF2B83" w:rsidRDefault="00C22961" w:rsidP="009C6E72">
            <w:pPr>
              <w:pStyle w:val="BodyText"/>
              <w:spacing w:after="0" w:line="260" w:lineRule="exact"/>
              <w:ind w:right="-9"/>
              <w:jc w:val="center"/>
              <w:rPr>
                <w:rFonts w:ascii="Arial" w:hAnsi="Arial" w:cs="Arial"/>
                <w:sz w:val="13"/>
                <w:szCs w:val="13"/>
                <w:lang w:val="en-GB"/>
              </w:rPr>
            </w:pPr>
          </w:p>
        </w:tc>
        <w:tc>
          <w:tcPr>
            <w:tcW w:w="617" w:type="dxa"/>
          </w:tcPr>
          <w:p w14:paraId="039E2176" w14:textId="77777777" w:rsidR="00C22961" w:rsidRPr="00EF2B83" w:rsidRDefault="00C22961" w:rsidP="009C6E72">
            <w:pPr>
              <w:spacing w:line="260" w:lineRule="exact"/>
              <w:ind w:right="-9"/>
              <w:jc w:val="center"/>
              <w:rPr>
                <w:rFonts w:ascii="Arial" w:hAnsi="Arial" w:cs="Arial"/>
                <w:sz w:val="13"/>
                <w:szCs w:val="13"/>
                <w:lang w:val="en-GB"/>
              </w:rPr>
            </w:pPr>
          </w:p>
        </w:tc>
        <w:tc>
          <w:tcPr>
            <w:tcW w:w="238" w:type="dxa"/>
          </w:tcPr>
          <w:p w14:paraId="64765C92" w14:textId="77777777" w:rsidR="00C22961" w:rsidRPr="00EF2B83" w:rsidRDefault="00C22961" w:rsidP="009C6E72">
            <w:pPr>
              <w:spacing w:line="260" w:lineRule="exact"/>
              <w:ind w:right="-9"/>
              <w:jc w:val="center"/>
              <w:rPr>
                <w:rFonts w:ascii="Arial" w:hAnsi="Arial" w:cs="Arial"/>
                <w:sz w:val="13"/>
                <w:szCs w:val="13"/>
                <w:lang w:val="en-GB"/>
              </w:rPr>
            </w:pPr>
          </w:p>
        </w:tc>
        <w:tc>
          <w:tcPr>
            <w:tcW w:w="572" w:type="dxa"/>
          </w:tcPr>
          <w:p w14:paraId="2BCA296D" w14:textId="77777777" w:rsidR="00C22961" w:rsidRPr="00EF2B83" w:rsidRDefault="00C22961" w:rsidP="009C6E72">
            <w:pPr>
              <w:spacing w:line="260" w:lineRule="exact"/>
              <w:ind w:right="-9"/>
              <w:jc w:val="center"/>
              <w:rPr>
                <w:rFonts w:ascii="Arial" w:hAnsi="Arial" w:cs="Arial"/>
                <w:sz w:val="13"/>
                <w:szCs w:val="13"/>
                <w:lang w:val="en-GB"/>
              </w:rPr>
            </w:pPr>
          </w:p>
        </w:tc>
        <w:tc>
          <w:tcPr>
            <w:tcW w:w="270" w:type="dxa"/>
          </w:tcPr>
          <w:p w14:paraId="05A41304" w14:textId="77777777" w:rsidR="00C22961" w:rsidRPr="00EF2B83" w:rsidRDefault="00C22961" w:rsidP="009C6E72">
            <w:pPr>
              <w:tabs>
                <w:tab w:val="left" w:pos="360"/>
              </w:tabs>
              <w:spacing w:line="260" w:lineRule="exact"/>
              <w:ind w:right="-9"/>
              <w:jc w:val="center"/>
              <w:rPr>
                <w:rFonts w:ascii="Arial" w:hAnsi="Arial" w:cs="Arial"/>
                <w:sz w:val="13"/>
                <w:szCs w:val="13"/>
                <w:lang w:val="en-GB"/>
              </w:rPr>
            </w:pPr>
          </w:p>
        </w:tc>
        <w:tc>
          <w:tcPr>
            <w:tcW w:w="630" w:type="dxa"/>
            <w:tcBorders>
              <w:top w:val="single" w:sz="4" w:space="0" w:color="auto"/>
              <w:bottom w:val="double" w:sz="4" w:space="0" w:color="auto"/>
            </w:tcBorders>
          </w:tcPr>
          <w:p w14:paraId="027A40D2" w14:textId="1DF43C2F" w:rsidR="00C22961" w:rsidRPr="00CB669C" w:rsidRDefault="002319AB" w:rsidP="009C6E72">
            <w:pPr>
              <w:spacing w:line="260" w:lineRule="exact"/>
              <w:ind w:right="-9"/>
              <w:jc w:val="right"/>
              <w:rPr>
                <w:rFonts w:ascii="Arial" w:hAnsi="Arial" w:cs="Arial"/>
                <w:sz w:val="13"/>
                <w:szCs w:val="13"/>
              </w:rPr>
            </w:pPr>
            <w:r w:rsidRPr="00CB669C">
              <w:rPr>
                <w:rFonts w:ascii="Arial" w:hAnsi="Arial" w:cs="Arial"/>
                <w:sz w:val="13"/>
                <w:szCs w:val="13"/>
              </w:rPr>
              <w:t>6,853</w:t>
            </w:r>
          </w:p>
        </w:tc>
        <w:tc>
          <w:tcPr>
            <w:tcW w:w="283" w:type="dxa"/>
          </w:tcPr>
          <w:p w14:paraId="27156CE4" w14:textId="77777777" w:rsidR="00C22961" w:rsidRPr="00EF2B83" w:rsidRDefault="00C22961" w:rsidP="009C6E72">
            <w:pPr>
              <w:spacing w:line="260" w:lineRule="exact"/>
              <w:ind w:right="-9"/>
              <w:jc w:val="center"/>
              <w:rPr>
                <w:rFonts w:ascii="Arial" w:hAnsi="Arial" w:cs="Arial"/>
                <w:sz w:val="13"/>
                <w:szCs w:val="13"/>
                <w:lang w:val="en-GB"/>
              </w:rPr>
            </w:pPr>
          </w:p>
        </w:tc>
        <w:tc>
          <w:tcPr>
            <w:tcW w:w="617" w:type="dxa"/>
            <w:tcBorders>
              <w:top w:val="single" w:sz="4" w:space="0" w:color="auto"/>
              <w:bottom w:val="double" w:sz="4" w:space="0" w:color="auto"/>
            </w:tcBorders>
          </w:tcPr>
          <w:p w14:paraId="7BFF2DEF" w14:textId="2FB4BC5D" w:rsidR="00C22961" w:rsidRPr="00EF2B83" w:rsidRDefault="00C22961" w:rsidP="009C6E72">
            <w:pPr>
              <w:tabs>
                <w:tab w:val="decimal" w:pos="555"/>
              </w:tabs>
              <w:spacing w:line="260" w:lineRule="exact"/>
              <w:ind w:right="-9"/>
              <w:rPr>
                <w:rFonts w:ascii="Arial" w:hAnsi="Arial" w:cs="Arial"/>
                <w:sz w:val="13"/>
                <w:szCs w:val="13"/>
                <w:lang w:val="en-GB"/>
              </w:rPr>
            </w:pPr>
            <w:r w:rsidRPr="00EF2B83">
              <w:rPr>
                <w:rFonts w:ascii="Arial" w:hAnsi="Arial" w:cs="Arial" w:hint="cs"/>
                <w:sz w:val="13"/>
                <w:szCs w:val="13"/>
                <w:cs/>
              </w:rPr>
              <w:t>7,359</w:t>
            </w:r>
          </w:p>
        </w:tc>
        <w:tc>
          <w:tcPr>
            <w:tcW w:w="240" w:type="dxa"/>
          </w:tcPr>
          <w:p w14:paraId="07922922" w14:textId="77777777" w:rsidR="00C22961" w:rsidRPr="00EF2B83" w:rsidRDefault="00C22961" w:rsidP="009C6E72">
            <w:pPr>
              <w:pStyle w:val="BodyText"/>
              <w:spacing w:after="0" w:line="260" w:lineRule="exact"/>
              <w:ind w:right="-110"/>
              <w:jc w:val="center"/>
              <w:rPr>
                <w:rFonts w:ascii="Arial" w:hAnsi="Arial" w:cs="Arial"/>
                <w:sz w:val="13"/>
                <w:szCs w:val="13"/>
                <w:lang w:val="en-GB"/>
              </w:rPr>
            </w:pPr>
          </w:p>
        </w:tc>
        <w:tc>
          <w:tcPr>
            <w:tcW w:w="750" w:type="dxa"/>
            <w:tcBorders>
              <w:top w:val="single" w:sz="4" w:space="0" w:color="auto"/>
              <w:bottom w:val="double" w:sz="4" w:space="0" w:color="auto"/>
            </w:tcBorders>
          </w:tcPr>
          <w:p w14:paraId="0D40A1D8" w14:textId="1C9A28D5" w:rsidR="00C22961" w:rsidRPr="00DF5F70" w:rsidRDefault="003F2497" w:rsidP="009C6E72">
            <w:pPr>
              <w:spacing w:line="260" w:lineRule="exact"/>
              <w:ind w:right="-9"/>
              <w:jc w:val="right"/>
              <w:rPr>
                <w:rFonts w:ascii="Arial" w:hAnsi="Arial" w:cs="Arial"/>
                <w:sz w:val="13"/>
                <w:szCs w:val="13"/>
                <w:lang w:val="en-GB"/>
              </w:rPr>
            </w:pPr>
            <w:r w:rsidRPr="00DF5F70">
              <w:rPr>
                <w:rFonts w:ascii="Arial" w:hAnsi="Arial" w:cs="Arial"/>
                <w:sz w:val="13"/>
                <w:szCs w:val="13"/>
                <w:lang w:val="en-GB"/>
              </w:rPr>
              <w:t>7,</w:t>
            </w:r>
            <w:r w:rsidR="00CC2FBA" w:rsidRPr="00DF5F70">
              <w:rPr>
                <w:rFonts w:ascii="Arial" w:hAnsi="Arial" w:cs="Arial"/>
                <w:sz w:val="13"/>
                <w:szCs w:val="13"/>
                <w:lang w:val="en-GB"/>
              </w:rPr>
              <w:t>359</w:t>
            </w:r>
          </w:p>
        </w:tc>
        <w:tc>
          <w:tcPr>
            <w:tcW w:w="270" w:type="dxa"/>
          </w:tcPr>
          <w:p w14:paraId="038DA08F" w14:textId="77777777" w:rsidR="00C22961" w:rsidRPr="00EF2B83" w:rsidRDefault="00C22961" w:rsidP="009C6E72">
            <w:pPr>
              <w:spacing w:line="260" w:lineRule="exact"/>
              <w:ind w:right="-108"/>
              <w:jc w:val="center"/>
              <w:rPr>
                <w:rFonts w:ascii="Arial" w:hAnsi="Arial" w:cs="Arial"/>
                <w:sz w:val="13"/>
                <w:szCs w:val="13"/>
                <w:lang w:val="en-GB"/>
              </w:rPr>
            </w:pPr>
          </w:p>
        </w:tc>
        <w:tc>
          <w:tcPr>
            <w:tcW w:w="720" w:type="dxa"/>
            <w:tcBorders>
              <w:top w:val="single" w:sz="4" w:space="0" w:color="auto"/>
              <w:bottom w:val="double" w:sz="4" w:space="0" w:color="auto"/>
            </w:tcBorders>
          </w:tcPr>
          <w:p w14:paraId="6B552D31" w14:textId="0CB5FAE2" w:rsidR="00C22961" w:rsidRPr="00EF2B83" w:rsidRDefault="00C22961" w:rsidP="009C6E72">
            <w:pPr>
              <w:tabs>
                <w:tab w:val="decimal" w:pos="840"/>
              </w:tabs>
              <w:spacing w:line="260" w:lineRule="exact"/>
              <w:ind w:right="-9"/>
              <w:rPr>
                <w:rFonts w:ascii="Arial" w:hAnsi="Arial" w:cs="Arial"/>
                <w:sz w:val="13"/>
                <w:szCs w:val="13"/>
              </w:rPr>
            </w:pPr>
            <w:r w:rsidRPr="00EF2B83">
              <w:rPr>
                <w:rFonts w:ascii="Arial" w:hAnsi="Arial" w:cs="Arial"/>
                <w:sz w:val="13"/>
                <w:szCs w:val="13"/>
                <w:cs/>
              </w:rPr>
              <w:t>7,359</w:t>
            </w:r>
            <w:r w:rsidRPr="00EF2B83">
              <w:rPr>
                <w:rFonts w:ascii="Arial" w:hAnsi="Arial" w:cs="Arial"/>
                <w:sz w:val="13"/>
                <w:szCs w:val="13"/>
              </w:rPr>
              <w:t xml:space="preserve">       </w:t>
            </w:r>
          </w:p>
        </w:tc>
      </w:tr>
    </w:tbl>
    <w:p w14:paraId="05C83726" w14:textId="77777777" w:rsidR="00B9290E" w:rsidRDefault="00B9290E" w:rsidP="00353F1D">
      <w:pPr>
        <w:pStyle w:val="BodyText"/>
        <w:spacing w:before="240" w:line="380" w:lineRule="exact"/>
        <w:ind w:left="547"/>
        <w:jc w:val="both"/>
        <w:rPr>
          <w:rFonts w:ascii="Arial" w:eastAsia="Arial Unicode MS" w:hAnsi="Arial" w:cstheme="minorBidi"/>
          <w:sz w:val="22"/>
          <w:szCs w:val="22"/>
          <w:lang w:val="en-GB"/>
        </w:rPr>
      </w:pPr>
      <w:r>
        <w:rPr>
          <w:rFonts w:ascii="Arial" w:eastAsia="Arial Unicode MS" w:hAnsi="Arial" w:cstheme="minorBidi"/>
          <w:sz w:val="22"/>
          <w:szCs w:val="22"/>
          <w:lang w:val="en-GB"/>
        </w:rPr>
        <w:br/>
      </w:r>
    </w:p>
    <w:p w14:paraId="10AF0F07" w14:textId="77777777" w:rsidR="00B9290E" w:rsidRDefault="00B9290E">
      <w:pPr>
        <w:rPr>
          <w:rFonts w:ascii="Arial" w:eastAsia="Arial Unicode MS" w:hAnsi="Arial" w:cstheme="minorBidi"/>
          <w:sz w:val="22"/>
          <w:szCs w:val="22"/>
          <w:lang w:val="en-GB"/>
        </w:rPr>
      </w:pPr>
      <w:r>
        <w:rPr>
          <w:rFonts w:ascii="Arial" w:eastAsia="Arial Unicode MS" w:hAnsi="Arial" w:cstheme="minorBidi"/>
          <w:sz w:val="22"/>
          <w:szCs w:val="22"/>
          <w:lang w:val="en-GB"/>
        </w:rPr>
        <w:br w:type="page"/>
      </w:r>
    </w:p>
    <w:p w14:paraId="69E4432C" w14:textId="6825E462" w:rsidR="00F4497B" w:rsidRPr="00486F8C" w:rsidRDefault="00F4497B" w:rsidP="00353F1D">
      <w:pPr>
        <w:pStyle w:val="BodyText"/>
        <w:spacing w:before="240" w:line="380" w:lineRule="exact"/>
        <w:ind w:left="547"/>
        <w:jc w:val="both"/>
        <w:rPr>
          <w:rFonts w:ascii="Arial" w:eastAsia="Arial Unicode MS" w:hAnsi="Arial" w:cstheme="minorBidi"/>
          <w:sz w:val="20"/>
          <w:szCs w:val="20"/>
          <w:lang w:val="en-GB"/>
        </w:rPr>
      </w:pPr>
      <w:r w:rsidRPr="00CC5B96">
        <w:rPr>
          <w:rFonts w:ascii="Arial" w:eastAsia="Arial Unicode MS" w:hAnsi="Arial" w:cstheme="minorBidi"/>
          <w:sz w:val="22"/>
          <w:szCs w:val="22"/>
          <w:lang w:val="en-GB"/>
        </w:rPr>
        <w:lastRenderedPageBreak/>
        <w:t>The Company has movement of investment</w:t>
      </w:r>
      <w:r w:rsidR="00353F1D">
        <w:rPr>
          <w:rFonts w:ascii="Arial" w:eastAsia="Arial Unicode MS" w:hAnsi="Arial" w:cstheme="minorBidi"/>
          <w:sz w:val="22"/>
          <w:szCs w:val="22"/>
          <w:lang w:val="en-GB"/>
        </w:rPr>
        <w:t>s</w:t>
      </w:r>
      <w:r w:rsidRPr="00CC5B96">
        <w:rPr>
          <w:rFonts w:ascii="Arial" w:eastAsia="Arial Unicode MS" w:hAnsi="Arial" w:cstheme="minorBidi"/>
          <w:sz w:val="22"/>
          <w:szCs w:val="22"/>
          <w:lang w:val="en-GB"/>
        </w:rPr>
        <w:t xml:space="preserve"> in </w:t>
      </w:r>
      <w:r w:rsidR="00AB22FE" w:rsidRPr="00CC5B96">
        <w:rPr>
          <w:rFonts w:ascii="Arial" w:eastAsia="Arial Unicode MS" w:hAnsi="Arial" w:cstheme="minorBidi"/>
          <w:sz w:val="22"/>
          <w:szCs w:val="22"/>
          <w:lang w:val="en-GB"/>
        </w:rPr>
        <w:t>associate</w:t>
      </w:r>
      <w:r w:rsidR="00A65B97">
        <w:rPr>
          <w:rFonts w:ascii="Arial" w:eastAsia="Arial Unicode MS" w:hAnsi="Arial" w:cstheme="minorBidi"/>
          <w:sz w:val="22"/>
          <w:szCs w:val="22"/>
          <w:lang w:val="en-GB"/>
        </w:rPr>
        <w:t xml:space="preserve"> </w:t>
      </w:r>
      <w:r w:rsidRPr="00CC5B96">
        <w:rPr>
          <w:rFonts w:ascii="Arial" w:eastAsia="Arial Unicode MS" w:hAnsi="Arial" w:cstheme="minorBidi"/>
          <w:sz w:val="22"/>
          <w:szCs w:val="22"/>
          <w:lang w:val="en-GB"/>
        </w:rPr>
        <w:t>for the years ended 31 December 202</w:t>
      </w:r>
      <w:r w:rsidR="001F07D3">
        <w:rPr>
          <w:rFonts w:ascii="Arial" w:eastAsia="Arial Unicode MS" w:hAnsi="Arial" w:cstheme="minorBidi"/>
          <w:sz w:val="22"/>
          <w:szCs w:val="22"/>
          <w:lang w:val="en-GB"/>
        </w:rPr>
        <w:t>2</w:t>
      </w:r>
      <w:r w:rsidRPr="00CC5B96">
        <w:rPr>
          <w:rFonts w:ascii="Arial" w:eastAsia="Arial Unicode MS" w:hAnsi="Arial" w:cstheme="minorBidi"/>
          <w:sz w:val="22"/>
          <w:szCs w:val="22"/>
          <w:lang w:val="en-GB"/>
        </w:rPr>
        <w:t xml:space="preserve"> and 202</w:t>
      </w:r>
      <w:r w:rsidR="001F07D3">
        <w:rPr>
          <w:rFonts w:ascii="Arial" w:eastAsia="Arial Unicode MS" w:hAnsi="Arial" w:cstheme="minorBidi"/>
          <w:sz w:val="22"/>
          <w:szCs w:val="22"/>
          <w:lang w:val="en-GB"/>
        </w:rPr>
        <w:t>1</w:t>
      </w:r>
      <w:r w:rsidRPr="00CC5B96">
        <w:rPr>
          <w:rFonts w:ascii="Arial" w:eastAsia="Arial Unicode MS" w:hAnsi="Arial" w:cstheme="minorBidi"/>
          <w:sz w:val="22"/>
          <w:szCs w:val="22"/>
          <w:lang w:val="en-GB"/>
        </w:rPr>
        <w:t xml:space="preserve"> are as follow:</w:t>
      </w:r>
    </w:p>
    <w:p w14:paraId="527C7D0C" w14:textId="25455D83" w:rsidR="00CC5CE7" w:rsidRPr="00695BDB" w:rsidRDefault="00F4497B" w:rsidP="00695BDB">
      <w:pPr>
        <w:spacing w:line="360" w:lineRule="auto"/>
        <w:ind w:right="-3"/>
        <w:jc w:val="right"/>
        <w:rPr>
          <w:rFonts w:ascii="Arial" w:hAnsi="Arial" w:cs="Arial"/>
          <w:sz w:val="18"/>
          <w:szCs w:val="18"/>
          <w:lang w:val="en-GB"/>
        </w:rPr>
      </w:pPr>
      <w:r w:rsidRPr="00695BDB">
        <w:rPr>
          <w:rFonts w:ascii="Arial" w:hAnsi="Arial" w:cs="Arial"/>
          <w:sz w:val="18"/>
          <w:szCs w:val="18"/>
          <w:lang w:val="en-GB"/>
        </w:rPr>
        <w:t xml:space="preserve">                                                    </w:t>
      </w:r>
      <w:r w:rsidR="00CC5CE7" w:rsidRPr="00695BDB">
        <w:rPr>
          <w:rFonts w:ascii="Arial" w:hAnsi="Arial" w:cs="Arial"/>
          <w:sz w:val="18"/>
          <w:szCs w:val="18"/>
          <w:cs/>
          <w:lang w:val="en-GB"/>
        </w:rPr>
        <w:t xml:space="preserve">         </w:t>
      </w:r>
      <w:r w:rsidR="00CC5CE7" w:rsidRPr="00695BDB">
        <w:rPr>
          <w:rFonts w:ascii="Arial" w:hAnsi="Arial" w:cs="Arial"/>
          <w:sz w:val="18"/>
          <w:szCs w:val="18"/>
          <w:lang w:val="en-GB"/>
        </w:rPr>
        <w:t xml:space="preserve"> </w:t>
      </w:r>
      <w:r w:rsidR="008953D5" w:rsidRPr="00695BDB">
        <w:rPr>
          <w:rFonts w:ascii="Arial" w:hAnsi="Arial" w:cs="Arial"/>
          <w:sz w:val="18"/>
          <w:szCs w:val="18"/>
          <w:lang w:val="en-GB"/>
        </w:rPr>
        <w:t xml:space="preserve">(Unit: </w:t>
      </w:r>
      <w:r w:rsidR="00441AB6" w:rsidRPr="00695BDB">
        <w:rPr>
          <w:rFonts w:ascii="Arial" w:hAnsi="Arial" w:cs="Arial"/>
          <w:sz w:val="18"/>
          <w:szCs w:val="18"/>
          <w:lang w:val="en-GB"/>
        </w:rPr>
        <w:t xml:space="preserve">Thousand </w:t>
      </w:r>
      <w:r w:rsidR="008953D5" w:rsidRPr="00695BDB">
        <w:rPr>
          <w:rFonts w:ascii="Arial" w:hAnsi="Arial" w:cs="Arial"/>
          <w:sz w:val="18"/>
          <w:szCs w:val="18"/>
          <w:lang w:val="en-GB"/>
        </w:rPr>
        <w:t>Baht)</w:t>
      </w:r>
    </w:p>
    <w:tbl>
      <w:tblPr>
        <w:tblW w:w="8910" w:type="dxa"/>
        <w:tblInd w:w="450" w:type="dxa"/>
        <w:tblLayout w:type="fixed"/>
        <w:tblLook w:val="0000" w:firstRow="0" w:lastRow="0" w:firstColumn="0" w:lastColumn="0" w:noHBand="0" w:noVBand="0"/>
      </w:tblPr>
      <w:tblGrid>
        <w:gridCol w:w="3960"/>
        <w:gridCol w:w="990"/>
        <w:gridCol w:w="277"/>
        <w:gridCol w:w="1073"/>
        <w:gridCol w:w="242"/>
        <w:gridCol w:w="1018"/>
        <w:gridCol w:w="272"/>
        <w:gridCol w:w="1078"/>
      </w:tblGrid>
      <w:tr w:rsidR="00C22961" w:rsidRPr="00486F8C" w14:paraId="468B1349" w14:textId="77777777" w:rsidTr="00695BDB">
        <w:trPr>
          <w:cantSplit/>
          <w:trHeight w:val="342"/>
        </w:trPr>
        <w:tc>
          <w:tcPr>
            <w:tcW w:w="3960" w:type="dxa"/>
          </w:tcPr>
          <w:p w14:paraId="0CD605D6" w14:textId="77777777" w:rsidR="00C22961" w:rsidRPr="00486F8C" w:rsidRDefault="00C22961" w:rsidP="00486F8C">
            <w:pPr>
              <w:pStyle w:val="3"/>
              <w:tabs>
                <w:tab w:val="clear" w:pos="360"/>
                <w:tab w:val="clear" w:pos="720"/>
              </w:tabs>
              <w:spacing w:line="340" w:lineRule="exact"/>
              <w:rPr>
                <w:rFonts w:ascii="Arial" w:hAnsi="Arial" w:cs="Arial"/>
                <w:sz w:val="18"/>
                <w:szCs w:val="18"/>
              </w:rPr>
            </w:pPr>
          </w:p>
        </w:tc>
        <w:tc>
          <w:tcPr>
            <w:tcW w:w="2340" w:type="dxa"/>
            <w:gridSpan w:val="3"/>
            <w:tcBorders>
              <w:bottom w:val="single" w:sz="4" w:space="0" w:color="auto"/>
            </w:tcBorders>
            <w:vAlign w:val="bottom"/>
          </w:tcPr>
          <w:p w14:paraId="09AA995E" w14:textId="20FA6C32" w:rsidR="00C22961" w:rsidRPr="00486F8C" w:rsidRDefault="00C22961" w:rsidP="00C22961">
            <w:pPr>
              <w:tabs>
                <w:tab w:val="left" w:pos="360"/>
                <w:tab w:val="left" w:pos="900"/>
              </w:tabs>
              <w:spacing w:line="340" w:lineRule="exact"/>
              <w:jc w:val="center"/>
              <w:rPr>
                <w:rFonts w:ascii="Arial" w:hAnsi="Arial" w:cs="Arial"/>
                <w:sz w:val="18"/>
                <w:szCs w:val="18"/>
                <w:cs/>
                <w:lang w:val="en-GB"/>
              </w:rPr>
            </w:pPr>
            <w:r w:rsidRPr="00486F8C">
              <w:rPr>
                <w:rFonts w:ascii="Arial" w:hAnsi="Arial" w:cs="Arial"/>
                <w:sz w:val="18"/>
                <w:szCs w:val="18"/>
                <w:lang w:val="en-GB"/>
              </w:rPr>
              <w:t>Consolidated                           financial statements</w:t>
            </w:r>
          </w:p>
        </w:tc>
        <w:tc>
          <w:tcPr>
            <w:tcW w:w="242" w:type="dxa"/>
            <w:vAlign w:val="bottom"/>
          </w:tcPr>
          <w:p w14:paraId="70CA6E95" w14:textId="77777777" w:rsidR="00C22961" w:rsidRPr="00486F8C" w:rsidRDefault="00C22961" w:rsidP="00C22961">
            <w:pPr>
              <w:spacing w:line="340" w:lineRule="exact"/>
              <w:ind w:left="-105" w:right="-108"/>
              <w:jc w:val="center"/>
              <w:rPr>
                <w:rFonts w:ascii="Arial" w:hAnsi="Arial" w:cs="Arial"/>
                <w:sz w:val="18"/>
                <w:szCs w:val="18"/>
                <w:cs/>
              </w:rPr>
            </w:pPr>
          </w:p>
        </w:tc>
        <w:tc>
          <w:tcPr>
            <w:tcW w:w="2368" w:type="dxa"/>
            <w:gridSpan w:val="3"/>
            <w:tcBorders>
              <w:bottom w:val="single" w:sz="4" w:space="0" w:color="auto"/>
            </w:tcBorders>
            <w:vAlign w:val="bottom"/>
          </w:tcPr>
          <w:p w14:paraId="21013641" w14:textId="1EE727AC" w:rsidR="00C22961" w:rsidRPr="00486F8C" w:rsidRDefault="00C22961" w:rsidP="00C22961">
            <w:pPr>
              <w:tabs>
                <w:tab w:val="left" w:pos="360"/>
                <w:tab w:val="left" w:pos="900"/>
              </w:tabs>
              <w:spacing w:line="340" w:lineRule="exact"/>
              <w:jc w:val="center"/>
              <w:rPr>
                <w:rFonts w:ascii="Arial" w:hAnsi="Arial" w:cs="Arial"/>
                <w:sz w:val="18"/>
                <w:szCs w:val="18"/>
                <w:cs/>
                <w:lang w:val="en-GB"/>
              </w:rPr>
            </w:pPr>
            <w:r w:rsidRPr="00486F8C">
              <w:rPr>
                <w:rFonts w:ascii="Arial" w:hAnsi="Arial" w:cs="Arial"/>
                <w:sz w:val="18"/>
                <w:szCs w:val="18"/>
                <w:lang w:val="en-GB"/>
              </w:rPr>
              <w:t>Separate                                           financial statements</w:t>
            </w:r>
          </w:p>
        </w:tc>
      </w:tr>
      <w:tr w:rsidR="00C22961" w:rsidRPr="00486F8C" w14:paraId="1F4C1588" w14:textId="77777777" w:rsidTr="00695BDB">
        <w:trPr>
          <w:cantSplit/>
          <w:trHeight w:val="342"/>
        </w:trPr>
        <w:tc>
          <w:tcPr>
            <w:tcW w:w="3960" w:type="dxa"/>
          </w:tcPr>
          <w:p w14:paraId="606FAFC9" w14:textId="77777777" w:rsidR="00C22961" w:rsidRPr="00486F8C" w:rsidRDefault="00C22961" w:rsidP="00486F8C">
            <w:pPr>
              <w:pStyle w:val="3"/>
              <w:tabs>
                <w:tab w:val="clear" w:pos="360"/>
                <w:tab w:val="clear" w:pos="720"/>
              </w:tabs>
              <w:spacing w:line="340" w:lineRule="exact"/>
              <w:rPr>
                <w:rFonts w:ascii="Arial" w:hAnsi="Arial" w:cs="Arial"/>
                <w:sz w:val="18"/>
                <w:szCs w:val="18"/>
              </w:rPr>
            </w:pPr>
          </w:p>
        </w:tc>
        <w:tc>
          <w:tcPr>
            <w:tcW w:w="990" w:type="dxa"/>
            <w:tcBorders>
              <w:top w:val="single" w:sz="4" w:space="0" w:color="auto"/>
              <w:left w:val="nil"/>
              <w:bottom w:val="single" w:sz="4" w:space="0" w:color="auto"/>
            </w:tcBorders>
            <w:vAlign w:val="bottom"/>
          </w:tcPr>
          <w:p w14:paraId="37B78ACF" w14:textId="2FD2AC1D" w:rsidR="00C22961" w:rsidRPr="00486F8C" w:rsidRDefault="00C22961" w:rsidP="00C22961">
            <w:pPr>
              <w:spacing w:line="340" w:lineRule="exact"/>
              <w:ind w:left="-78" w:right="-108"/>
              <w:jc w:val="center"/>
              <w:rPr>
                <w:rFonts w:ascii="Arial" w:hAnsi="Arial" w:cs="Arial"/>
                <w:sz w:val="18"/>
                <w:szCs w:val="18"/>
                <w:cs/>
                <w:lang w:val="en-GB"/>
              </w:rPr>
            </w:pPr>
            <w:r w:rsidRPr="00486F8C">
              <w:rPr>
                <w:rFonts w:ascii="Arial" w:hAnsi="Arial" w:cs="Arial"/>
                <w:sz w:val="18"/>
                <w:szCs w:val="18"/>
                <w:lang w:val="en-GB"/>
              </w:rPr>
              <w:t>2022</w:t>
            </w:r>
          </w:p>
        </w:tc>
        <w:tc>
          <w:tcPr>
            <w:tcW w:w="277" w:type="dxa"/>
            <w:tcBorders>
              <w:top w:val="single" w:sz="4" w:space="0" w:color="auto"/>
            </w:tcBorders>
          </w:tcPr>
          <w:p w14:paraId="17550A68" w14:textId="77777777" w:rsidR="00C22961" w:rsidRPr="00486F8C" w:rsidRDefault="00C22961" w:rsidP="00C22961">
            <w:pPr>
              <w:spacing w:line="340" w:lineRule="exact"/>
              <w:ind w:left="-105" w:right="-108"/>
              <w:jc w:val="center"/>
              <w:rPr>
                <w:rFonts w:ascii="Arial" w:hAnsi="Arial" w:cs="Arial"/>
                <w:sz w:val="18"/>
                <w:szCs w:val="18"/>
                <w:cs/>
              </w:rPr>
            </w:pPr>
          </w:p>
        </w:tc>
        <w:tc>
          <w:tcPr>
            <w:tcW w:w="1073" w:type="dxa"/>
            <w:tcBorders>
              <w:top w:val="single" w:sz="4" w:space="0" w:color="auto"/>
              <w:bottom w:val="single" w:sz="4" w:space="0" w:color="auto"/>
            </w:tcBorders>
            <w:vAlign w:val="bottom"/>
          </w:tcPr>
          <w:p w14:paraId="347CFE24" w14:textId="04FC4B14" w:rsidR="00C22961" w:rsidRPr="00486F8C" w:rsidRDefault="00C22961" w:rsidP="00C22961">
            <w:pPr>
              <w:spacing w:line="340" w:lineRule="exact"/>
              <w:ind w:left="-78" w:right="-108"/>
              <w:jc w:val="center"/>
              <w:rPr>
                <w:rFonts w:ascii="Arial" w:hAnsi="Arial" w:cs="Arial"/>
                <w:sz w:val="18"/>
                <w:szCs w:val="18"/>
                <w:cs/>
                <w:lang w:val="en-GB"/>
              </w:rPr>
            </w:pPr>
            <w:r w:rsidRPr="00486F8C">
              <w:rPr>
                <w:rFonts w:ascii="Arial" w:hAnsi="Arial" w:cs="Arial"/>
                <w:sz w:val="18"/>
                <w:szCs w:val="18"/>
                <w:lang w:val="en-GB"/>
              </w:rPr>
              <w:t>2021</w:t>
            </w:r>
          </w:p>
        </w:tc>
        <w:tc>
          <w:tcPr>
            <w:tcW w:w="242" w:type="dxa"/>
          </w:tcPr>
          <w:p w14:paraId="3A2E740F" w14:textId="77777777" w:rsidR="00C22961" w:rsidRPr="00486F8C" w:rsidRDefault="00C22961" w:rsidP="00C22961">
            <w:pPr>
              <w:spacing w:line="340" w:lineRule="exact"/>
              <w:ind w:left="-105" w:right="-108"/>
              <w:jc w:val="center"/>
              <w:rPr>
                <w:rFonts w:ascii="Arial" w:hAnsi="Arial" w:cs="Arial"/>
                <w:sz w:val="18"/>
                <w:szCs w:val="18"/>
              </w:rPr>
            </w:pPr>
          </w:p>
        </w:tc>
        <w:tc>
          <w:tcPr>
            <w:tcW w:w="1018" w:type="dxa"/>
            <w:tcBorders>
              <w:top w:val="single" w:sz="4" w:space="0" w:color="auto"/>
              <w:bottom w:val="single" w:sz="4" w:space="0" w:color="auto"/>
            </w:tcBorders>
            <w:vAlign w:val="bottom"/>
          </w:tcPr>
          <w:p w14:paraId="23273A25" w14:textId="3ED55A5F" w:rsidR="00C22961" w:rsidRPr="00486F8C" w:rsidRDefault="00C22961" w:rsidP="00C22961">
            <w:pPr>
              <w:spacing w:line="340" w:lineRule="exact"/>
              <w:ind w:left="-78" w:right="-108"/>
              <w:jc w:val="center"/>
              <w:rPr>
                <w:rFonts w:ascii="Arial" w:hAnsi="Arial" w:cs="Arial"/>
                <w:sz w:val="18"/>
                <w:szCs w:val="18"/>
                <w:lang w:val="en-GB"/>
              </w:rPr>
            </w:pPr>
            <w:r w:rsidRPr="00486F8C">
              <w:rPr>
                <w:rFonts w:ascii="Arial" w:hAnsi="Arial" w:cs="Arial"/>
                <w:sz w:val="18"/>
                <w:szCs w:val="18"/>
                <w:lang w:val="en-GB"/>
              </w:rPr>
              <w:t>2022</w:t>
            </w:r>
          </w:p>
        </w:tc>
        <w:tc>
          <w:tcPr>
            <w:tcW w:w="272" w:type="dxa"/>
            <w:tcBorders>
              <w:top w:val="single" w:sz="4" w:space="0" w:color="auto"/>
            </w:tcBorders>
          </w:tcPr>
          <w:p w14:paraId="32EE56FD" w14:textId="77777777" w:rsidR="00C22961" w:rsidRPr="00486F8C" w:rsidRDefault="00C22961" w:rsidP="00C22961">
            <w:pPr>
              <w:spacing w:line="340" w:lineRule="exact"/>
              <w:ind w:right="-108"/>
              <w:rPr>
                <w:rFonts w:ascii="Arial" w:hAnsi="Arial" w:cs="Arial"/>
                <w:sz w:val="18"/>
                <w:szCs w:val="18"/>
              </w:rPr>
            </w:pPr>
          </w:p>
        </w:tc>
        <w:tc>
          <w:tcPr>
            <w:tcW w:w="1078" w:type="dxa"/>
            <w:tcBorders>
              <w:top w:val="single" w:sz="4" w:space="0" w:color="auto"/>
              <w:bottom w:val="single" w:sz="4" w:space="0" w:color="auto"/>
            </w:tcBorders>
            <w:vAlign w:val="bottom"/>
          </w:tcPr>
          <w:p w14:paraId="7C8BEE90" w14:textId="78BD8FC5" w:rsidR="00C22961" w:rsidRPr="00486F8C" w:rsidRDefault="00C22961" w:rsidP="00C22961">
            <w:pPr>
              <w:spacing w:line="340" w:lineRule="exact"/>
              <w:ind w:left="-78" w:right="-108"/>
              <w:jc w:val="center"/>
              <w:rPr>
                <w:rFonts w:ascii="Arial" w:hAnsi="Arial" w:cs="Arial"/>
                <w:sz w:val="18"/>
                <w:szCs w:val="18"/>
                <w:cs/>
                <w:lang w:val="en-GB"/>
              </w:rPr>
            </w:pPr>
            <w:r w:rsidRPr="00486F8C">
              <w:rPr>
                <w:rFonts w:ascii="Arial" w:hAnsi="Arial" w:cs="Arial"/>
                <w:sz w:val="18"/>
                <w:szCs w:val="18"/>
                <w:lang w:val="en-GB"/>
              </w:rPr>
              <w:t>2021</w:t>
            </w:r>
          </w:p>
        </w:tc>
      </w:tr>
      <w:tr w:rsidR="00C22961" w:rsidRPr="00486F8C" w14:paraId="761133BC" w14:textId="77777777" w:rsidTr="00695BDB">
        <w:trPr>
          <w:cantSplit/>
          <w:trHeight w:val="342"/>
        </w:trPr>
        <w:tc>
          <w:tcPr>
            <w:tcW w:w="3960" w:type="dxa"/>
          </w:tcPr>
          <w:p w14:paraId="4BFB3C50" w14:textId="10AE2A47" w:rsidR="00C22961" w:rsidRPr="00486F8C" w:rsidRDefault="00C22961" w:rsidP="00486F8C">
            <w:pPr>
              <w:tabs>
                <w:tab w:val="left" w:pos="241"/>
              </w:tabs>
              <w:spacing w:line="340" w:lineRule="exact"/>
              <w:ind w:left="241" w:hanging="233"/>
              <w:rPr>
                <w:rFonts w:ascii="Arial" w:hAnsi="Arial" w:cs="Arial"/>
                <w:sz w:val="18"/>
                <w:szCs w:val="18"/>
                <w:highlight w:val="yellow"/>
                <w:lang w:val="en-GB"/>
              </w:rPr>
            </w:pPr>
            <w:r w:rsidRPr="00486F8C">
              <w:rPr>
                <w:rFonts w:ascii="Arial" w:hAnsi="Arial" w:cs="Arial"/>
                <w:sz w:val="18"/>
                <w:szCs w:val="18"/>
              </w:rPr>
              <w:t xml:space="preserve">Balance as </w:t>
            </w:r>
            <w:proofErr w:type="gramStart"/>
            <w:r w:rsidRPr="00486F8C">
              <w:rPr>
                <w:rFonts w:ascii="Arial" w:hAnsi="Arial" w:cs="Arial"/>
                <w:sz w:val="18"/>
                <w:szCs w:val="18"/>
              </w:rPr>
              <w:t>at</w:t>
            </w:r>
            <w:proofErr w:type="gramEnd"/>
            <w:r w:rsidRPr="00486F8C">
              <w:rPr>
                <w:rFonts w:ascii="Arial" w:hAnsi="Arial" w:cs="Arial"/>
                <w:sz w:val="18"/>
                <w:szCs w:val="18"/>
              </w:rPr>
              <w:t xml:space="preserve"> 1 January</w:t>
            </w:r>
          </w:p>
        </w:tc>
        <w:tc>
          <w:tcPr>
            <w:tcW w:w="990" w:type="dxa"/>
            <w:tcBorders>
              <w:left w:val="nil"/>
            </w:tcBorders>
            <w:vAlign w:val="center"/>
          </w:tcPr>
          <w:p w14:paraId="004596C4" w14:textId="4F33397F" w:rsidR="00C22961" w:rsidRPr="00446699" w:rsidRDefault="00353F1D" w:rsidP="00C22961">
            <w:pPr>
              <w:tabs>
                <w:tab w:val="decimal" w:pos="1290"/>
              </w:tabs>
              <w:spacing w:line="340" w:lineRule="exact"/>
              <w:ind w:left="-92"/>
              <w:rPr>
                <w:rFonts w:ascii="Arial" w:hAnsi="Arial" w:cs="Arial"/>
                <w:sz w:val="18"/>
                <w:szCs w:val="18"/>
                <w:lang w:val="en-GB"/>
              </w:rPr>
            </w:pPr>
            <w:r w:rsidRPr="00446699">
              <w:rPr>
                <w:rFonts w:ascii="Arial" w:hAnsi="Arial" w:cs="Arial"/>
                <w:sz w:val="18"/>
                <w:szCs w:val="18"/>
                <w:lang w:val="en-GB"/>
              </w:rPr>
              <w:t>7,359</w:t>
            </w:r>
          </w:p>
        </w:tc>
        <w:tc>
          <w:tcPr>
            <w:tcW w:w="277" w:type="dxa"/>
          </w:tcPr>
          <w:p w14:paraId="08B59E8B" w14:textId="77777777" w:rsidR="00C22961" w:rsidRPr="00446699" w:rsidRDefault="00C22961" w:rsidP="00C22961">
            <w:pPr>
              <w:tabs>
                <w:tab w:val="left" w:pos="988"/>
              </w:tabs>
              <w:spacing w:line="340" w:lineRule="exact"/>
              <w:ind w:left="-92"/>
              <w:jc w:val="right"/>
              <w:rPr>
                <w:rFonts w:ascii="Arial" w:hAnsi="Arial" w:cs="Arial"/>
                <w:sz w:val="18"/>
                <w:szCs w:val="18"/>
                <w:cs/>
                <w:lang w:val="en-GB"/>
              </w:rPr>
            </w:pPr>
          </w:p>
        </w:tc>
        <w:tc>
          <w:tcPr>
            <w:tcW w:w="1073" w:type="dxa"/>
            <w:vAlign w:val="center"/>
          </w:tcPr>
          <w:p w14:paraId="3A8FFCF6" w14:textId="72278BDF" w:rsidR="00C22961" w:rsidRPr="00446699" w:rsidRDefault="00C22961" w:rsidP="00C22961">
            <w:pPr>
              <w:tabs>
                <w:tab w:val="decimal" w:pos="1290"/>
              </w:tabs>
              <w:spacing w:line="340" w:lineRule="exact"/>
              <w:ind w:left="-92"/>
              <w:rPr>
                <w:rFonts w:ascii="Arial" w:hAnsi="Arial" w:cs="Arial"/>
                <w:sz w:val="18"/>
                <w:szCs w:val="18"/>
                <w:cs/>
                <w:lang w:val="en-GB"/>
              </w:rPr>
            </w:pPr>
            <w:r w:rsidRPr="00446699">
              <w:rPr>
                <w:rFonts w:ascii="Arial" w:hAnsi="Arial" w:cs="Arial"/>
                <w:sz w:val="18"/>
                <w:szCs w:val="18"/>
                <w:lang w:val="en-GB"/>
              </w:rPr>
              <w:t xml:space="preserve">                 -</w:t>
            </w:r>
          </w:p>
        </w:tc>
        <w:tc>
          <w:tcPr>
            <w:tcW w:w="242" w:type="dxa"/>
          </w:tcPr>
          <w:p w14:paraId="40E82FA4" w14:textId="77777777" w:rsidR="00C22961" w:rsidRPr="00446699" w:rsidRDefault="00C22961" w:rsidP="00C22961">
            <w:pPr>
              <w:tabs>
                <w:tab w:val="left" w:pos="988"/>
              </w:tabs>
              <w:spacing w:line="340" w:lineRule="exact"/>
              <w:ind w:left="-92"/>
              <w:jc w:val="right"/>
              <w:rPr>
                <w:rFonts w:ascii="Arial" w:hAnsi="Arial" w:cs="Arial"/>
                <w:sz w:val="18"/>
                <w:szCs w:val="18"/>
                <w:cs/>
                <w:lang w:val="en-GB"/>
              </w:rPr>
            </w:pPr>
          </w:p>
        </w:tc>
        <w:tc>
          <w:tcPr>
            <w:tcW w:w="1018" w:type="dxa"/>
            <w:vAlign w:val="center"/>
          </w:tcPr>
          <w:p w14:paraId="26787FAB" w14:textId="5757634E" w:rsidR="00C22961" w:rsidRPr="00446699" w:rsidRDefault="00353F1D" w:rsidP="00C22961">
            <w:pPr>
              <w:tabs>
                <w:tab w:val="decimal" w:pos="1290"/>
              </w:tabs>
              <w:spacing w:line="340" w:lineRule="exact"/>
              <w:ind w:left="-92"/>
              <w:rPr>
                <w:rFonts w:ascii="Arial" w:hAnsi="Arial" w:cs="Arial"/>
                <w:sz w:val="18"/>
                <w:szCs w:val="18"/>
                <w:cs/>
                <w:lang w:val="en-GB"/>
              </w:rPr>
            </w:pPr>
            <w:r w:rsidRPr="00446699">
              <w:rPr>
                <w:rFonts w:ascii="Arial" w:hAnsi="Arial" w:cs="Arial"/>
                <w:sz w:val="18"/>
                <w:szCs w:val="18"/>
                <w:lang w:val="en-GB"/>
              </w:rPr>
              <w:t>19,999</w:t>
            </w:r>
          </w:p>
        </w:tc>
        <w:tc>
          <w:tcPr>
            <w:tcW w:w="272" w:type="dxa"/>
          </w:tcPr>
          <w:p w14:paraId="77C69BD5" w14:textId="77777777" w:rsidR="00C22961" w:rsidRPr="00486F8C" w:rsidRDefault="00C22961" w:rsidP="00C22961">
            <w:pPr>
              <w:tabs>
                <w:tab w:val="left" w:pos="988"/>
              </w:tabs>
              <w:spacing w:line="340" w:lineRule="exact"/>
              <w:ind w:left="-92"/>
              <w:jc w:val="right"/>
              <w:rPr>
                <w:rFonts w:ascii="Arial" w:hAnsi="Arial" w:cs="Arial"/>
                <w:sz w:val="18"/>
                <w:szCs w:val="18"/>
                <w:cs/>
                <w:lang w:val="en-GB"/>
              </w:rPr>
            </w:pPr>
          </w:p>
        </w:tc>
        <w:tc>
          <w:tcPr>
            <w:tcW w:w="1078" w:type="dxa"/>
            <w:vAlign w:val="center"/>
          </w:tcPr>
          <w:p w14:paraId="19553CFB" w14:textId="03065AAE" w:rsidR="00C22961" w:rsidRPr="00486F8C" w:rsidRDefault="00441AB6" w:rsidP="00C22961">
            <w:pPr>
              <w:tabs>
                <w:tab w:val="decimal" w:pos="1290"/>
              </w:tabs>
              <w:spacing w:line="340" w:lineRule="exact"/>
              <w:ind w:left="-92"/>
              <w:rPr>
                <w:rFonts w:ascii="Arial" w:hAnsi="Arial" w:cs="Arial"/>
                <w:sz w:val="18"/>
                <w:szCs w:val="18"/>
                <w:lang w:val="en-GB"/>
              </w:rPr>
            </w:pPr>
            <w:r w:rsidRPr="00486F8C">
              <w:rPr>
                <w:rFonts w:ascii="Arial" w:hAnsi="Arial" w:cs="Arial"/>
                <w:sz w:val="18"/>
                <w:szCs w:val="18"/>
                <w:lang w:val="en-GB"/>
              </w:rPr>
              <w:t>499</w:t>
            </w:r>
          </w:p>
        </w:tc>
      </w:tr>
      <w:tr w:rsidR="00C22961" w:rsidRPr="00486F8C" w14:paraId="13120779" w14:textId="77777777" w:rsidTr="00695BDB">
        <w:trPr>
          <w:cantSplit/>
          <w:trHeight w:val="342"/>
        </w:trPr>
        <w:tc>
          <w:tcPr>
            <w:tcW w:w="3960" w:type="dxa"/>
          </w:tcPr>
          <w:p w14:paraId="0CFAA93D" w14:textId="560B609D" w:rsidR="00C22961" w:rsidRPr="00486F8C" w:rsidRDefault="00C22961" w:rsidP="00486F8C">
            <w:pPr>
              <w:tabs>
                <w:tab w:val="left" w:pos="108"/>
              </w:tabs>
              <w:spacing w:line="340" w:lineRule="exact"/>
              <w:ind w:left="241" w:hanging="241"/>
              <w:rPr>
                <w:rFonts w:ascii="Arial" w:hAnsi="Arial" w:cs="Arial"/>
                <w:sz w:val="18"/>
                <w:szCs w:val="18"/>
                <w:cs/>
              </w:rPr>
            </w:pPr>
            <w:r w:rsidRPr="00486F8C">
              <w:rPr>
                <w:rFonts w:ascii="Arial" w:hAnsi="Arial" w:cs="Arial"/>
                <w:sz w:val="18"/>
                <w:szCs w:val="18"/>
              </w:rPr>
              <w:t>Add: Additional investment during the year</w:t>
            </w:r>
          </w:p>
        </w:tc>
        <w:tc>
          <w:tcPr>
            <w:tcW w:w="990" w:type="dxa"/>
            <w:tcBorders>
              <w:left w:val="nil"/>
            </w:tcBorders>
          </w:tcPr>
          <w:p w14:paraId="073B390B" w14:textId="3DB59304" w:rsidR="00C22961" w:rsidRPr="00446699" w:rsidRDefault="002319AB" w:rsidP="00C22961">
            <w:pPr>
              <w:tabs>
                <w:tab w:val="decimal" w:pos="1290"/>
              </w:tabs>
              <w:spacing w:line="340" w:lineRule="exact"/>
              <w:ind w:left="-92"/>
              <w:rPr>
                <w:rFonts w:ascii="Arial" w:hAnsi="Arial" w:cs="Arial"/>
                <w:sz w:val="18"/>
                <w:szCs w:val="18"/>
                <w:lang w:val="en-GB"/>
              </w:rPr>
            </w:pPr>
            <w:r w:rsidRPr="00446699">
              <w:rPr>
                <w:rFonts w:ascii="Arial" w:hAnsi="Arial" w:cs="Arial"/>
                <w:sz w:val="18"/>
                <w:szCs w:val="18"/>
                <w:lang w:val="en-GB"/>
              </w:rPr>
              <w:t>-</w:t>
            </w:r>
          </w:p>
        </w:tc>
        <w:tc>
          <w:tcPr>
            <w:tcW w:w="277" w:type="dxa"/>
          </w:tcPr>
          <w:p w14:paraId="06081119" w14:textId="77777777" w:rsidR="00C22961" w:rsidRPr="00446699" w:rsidRDefault="00C22961" w:rsidP="00C22961">
            <w:pPr>
              <w:tabs>
                <w:tab w:val="left" w:pos="988"/>
              </w:tabs>
              <w:spacing w:line="340" w:lineRule="exact"/>
              <w:ind w:left="-92"/>
              <w:jc w:val="right"/>
              <w:rPr>
                <w:rFonts w:ascii="Arial" w:hAnsi="Arial" w:cs="Arial"/>
                <w:sz w:val="18"/>
                <w:szCs w:val="18"/>
                <w:lang w:val="en-GB"/>
              </w:rPr>
            </w:pPr>
          </w:p>
        </w:tc>
        <w:tc>
          <w:tcPr>
            <w:tcW w:w="1073" w:type="dxa"/>
          </w:tcPr>
          <w:p w14:paraId="7E84A519" w14:textId="14C84006" w:rsidR="00C22961" w:rsidRPr="00446699" w:rsidRDefault="00C22961" w:rsidP="00C22961">
            <w:pPr>
              <w:tabs>
                <w:tab w:val="decimal" w:pos="1290"/>
              </w:tabs>
              <w:spacing w:line="340" w:lineRule="exact"/>
              <w:ind w:left="-92"/>
              <w:rPr>
                <w:rFonts w:ascii="Arial" w:hAnsi="Arial" w:cs="Arial"/>
                <w:sz w:val="18"/>
                <w:szCs w:val="18"/>
                <w:lang w:val="en-GB"/>
              </w:rPr>
            </w:pPr>
            <w:r w:rsidRPr="00446699">
              <w:rPr>
                <w:rFonts w:ascii="Arial" w:hAnsi="Arial" w:cs="Arial"/>
                <w:sz w:val="18"/>
                <w:szCs w:val="18"/>
                <w:lang w:val="en-GB"/>
              </w:rPr>
              <w:t>19,500</w:t>
            </w:r>
          </w:p>
        </w:tc>
        <w:tc>
          <w:tcPr>
            <w:tcW w:w="242" w:type="dxa"/>
          </w:tcPr>
          <w:p w14:paraId="41BEB90D" w14:textId="77777777" w:rsidR="00C22961" w:rsidRPr="00446699" w:rsidRDefault="00C22961" w:rsidP="00C22961">
            <w:pPr>
              <w:tabs>
                <w:tab w:val="left" w:pos="988"/>
              </w:tabs>
              <w:spacing w:line="340" w:lineRule="exact"/>
              <w:ind w:left="-92"/>
              <w:jc w:val="right"/>
              <w:rPr>
                <w:rFonts w:ascii="Arial" w:hAnsi="Arial" w:cs="Arial"/>
                <w:sz w:val="18"/>
                <w:szCs w:val="18"/>
                <w:lang w:val="en-GB"/>
              </w:rPr>
            </w:pPr>
          </w:p>
        </w:tc>
        <w:tc>
          <w:tcPr>
            <w:tcW w:w="1018" w:type="dxa"/>
          </w:tcPr>
          <w:p w14:paraId="4CCE030F" w14:textId="7BC55164" w:rsidR="00C22961" w:rsidRPr="00446699" w:rsidRDefault="00FA17B3" w:rsidP="00C22961">
            <w:pPr>
              <w:tabs>
                <w:tab w:val="decimal" w:pos="1290"/>
              </w:tabs>
              <w:spacing w:line="340" w:lineRule="exact"/>
              <w:ind w:left="-92"/>
              <w:rPr>
                <w:rFonts w:ascii="Arial" w:hAnsi="Arial" w:cs="Arial"/>
                <w:sz w:val="18"/>
                <w:szCs w:val="18"/>
                <w:lang w:val="en-GB"/>
              </w:rPr>
            </w:pPr>
            <w:r w:rsidRPr="00446699">
              <w:rPr>
                <w:rFonts w:ascii="Arial" w:hAnsi="Arial" w:cs="Arial"/>
                <w:sz w:val="18"/>
                <w:szCs w:val="18"/>
                <w:lang w:val="en-GB"/>
              </w:rPr>
              <w:t>-</w:t>
            </w:r>
          </w:p>
        </w:tc>
        <w:tc>
          <w:tcPr>
            <w:tcW w:w="272" w:type="dxa"/>
          </w:tcPr>
          <w:p w14:paraId="16584067" w14:textId="77777777" w:rsidR="00C22961" w:rsidRPr="00486F8C" w:rsidRDefault="00C22961" w:rsidP="00C22961">
            <w:pPr>
              <w:tabs>
                <w:tab w:val="left" w:pos="988"/>
              </w:tabs>
              <w:spacing w:line="340" w:lineRule="exact"/>
              <w:ind w:left="-92"/>
              <w:jc w:val="right"/>
              <w:rPr>
                <w:rFonts w:ascii="Arial" w:hAnsi="Arial" w:cs="Arial"/>
                <w:sz w:val="18"/>
                <w:szCs w:val="18"/>
                <w:lang w:val="en-GB"/>
              </w:rPr>
            </w:pPr>
          </w:p>
        </w:tc>
        <w:tc>
          <w:tcPr>
            <w:tcW w:w="1078" w:type="dxa"/>
          </w:tcPr>
          <w:p w14:paraId="52AB5CC0" w14:textId="5DB9EE2C" w:rsidR="00C22961" w:rsidRPr="00486F8C" w:rsidRDefault="00C22961" w:rsidP="00C22961">
            <w:pPr>
              <w:tabs>
                <w:tab w:val="decimal" w:pos="1290"/>
              </w:tabs>
              <w:spacing w:line="340" w:lineRule="exact"/>
              <w:ind w:left="-92"/>
              <w:rPr>
                <w:rFonts w:ascii="Arial" w:hAnsi="Arial" w:cs="Arial"/>
                <w:sz w:val="18"/>
                <w:szCs w:val="18"/>
                <w:lang w:val="en-GB"/>
              </w:rPr>
            </w:pPr>
            <w:r w:rsidRPr="00486F8C">
              <w:rPr>
                <w:rFonts w:ascii="Arial" w:hAnsi="Arial" w:cs="Arial"/>
                <w:sz w:val="18"/>
                <w:szCs w:val="18"/>
                <w:lang w:val="en-GB"/>
              </w:rPr>
              <w:t>19,500</w:t>
            </w:r>
          </w:p>
        </w:tc>
      </w:tr>
      <w:tr w:rsidR="00C22961" w:rsidRPr="00486F8C" w14:paraId="41E6715A" w14:textId="77777777" w:rsidTr="00695BDB">
        <w:trPr>
          <w:cantSplit/>
          <w:trHeight w:val="342"/>
        </w:trPr>
        <w:tc>
          <w:tcPr>
            <w:tcW w:w="3960" w:type="dxa"/>
          </w:tcPr>
          <w:p w14:paraId="2D63ECEC" w14:textId="37DAF9A8" w:rsidR="00353F1D" w:rsidRDefault="00C22961" w:rsidP="00486F8C">
            <w:pPr>
              <w:tabs>
                <w:tab w:val="left" w:pos="108"/>
              </w:tabs>
              <w:spacing w:line="340" w:lineRule="exact"/>
              <w:ind w:left="165" w:hanging="165"/>
              <w:rPr>
                <w:rFonts w:ascii="Arial" w:hAnsi="Arial" w:cs="Arial"/>
                <w:sz w:val="18"/>
                <w:szCs w:val="18"/>
              </w:rPr>
            </w:pPr>
            <w:r w:rsidRPr="00486F8C">
              <w:rPr>
                <w:rFonts w:ascii="Arial" w:hAnsi="Arial" w:cs="Arial"/>
                <w:sz w:val="18"/>
                <w:szCs w:val="18"/>
              </w:rPr>
              <w:t>Less:</w:t>
            </w:r>
            <w:r w:rsidR="00486F8C" w:rsidRPr="00486F8C">
              <w:rPr>
                <w:rFonts w:ascii="Arial" w:hAnsi="Arial" w:cs="Arial"/>
                <w:sz w:val="18"/>
                <w:szCs w:val="18"/>
              </w:rPr>
              <w:t xml:space="preserve"> </w:t>
            </w:r>
            <w:r w:rsidRPr="00486F8C">
              <w:rPr>
                <w:rFonts w:ascii="Arial" w:hAnsi="Arial" w:cs="Arial"/>
                <w:sz w:val="18"/>
                <w:szCs w:val="18"/>
              </w:rPr>
              <w:t>Share of loss</w:t>
            </w:r>
            <w:r w:rsidRPr="00486F8C">
              <w:rPr>
                <w:rFonts w:ascii="Arial" w:hAnsi="Arial" w:cs="Arial"/>
                <w:sz w:val="18"/>
                <w:szCs w:val="18"/>
                <w:cs/>
              </w:rPr>
              <w:t xml:space="preserve"> </w:t>
            </w:r>
            <w:r w:rsidRPr="00486F8C">
              <w:rPr>
                <w:rFonts w:ascii="Arial" w:hAnsi="Arial" w:cs="Arial"/>
                <w:sz w:val="18"/>
                <w:szCs w:val="18"/>
              </w:rPr>
              <w:t>from associate</w:t>
            </w:r>
          </w:p>
          <w:p w14:paraId="35B558A4" w14:textId="63C453D4" w:rsidR="00C22961" w:rsidRPr="00486F8C" w:rsidRDefault="00353F1D" w:rsidP="00486F8C">
            <w:pPr>
              <w:tabs>
                <w:tab w:val="left" w:pos="108"/>
              </w:tabs>
              <w:spacing w:line="340" w:lineRule="exact"/>
              <w:ind w:left="165" w:hanging="165"/>
              <w:rPr>
                <w:rFonts w:ascii="Arial" w:hAnsi="Arial" w:cs="Arial"/>
                <w:sz w:val="18"/>
                <w:szCs w:val="18"/>
                <w:cs/>
              </w:rPr>
            </w:pPr>
            <w:r>
              <w:rPr>
                <w:rFonts w:ascii="Arial" w:hAnsi="Arial" w:cs="Arial"/>
                <w:sz w:val="18"/>
                <w:szCs w:val="18"/>
              </w:rPr>
              <w:t xml:space="preserve">            </w:t>
            </w:r>
            <w:r w:rsidR="00C22961" w:rsidRPr="00486F8C">
              <w:rPr>
                <w:rFonts w:ascii="Arial" w:hAnsi="Arial" w:cs="Arial"/>
                <w:sz w:val="18"/>
                <w:szCs w:val="18"/>
              </w:rPr>
              <w:t>during</w:t>
            </w:r>
            <w:r>
              <w:rPr>
                <w:rFonts w:ascii="Arial" w:hAnsi="Arial" w:cs="Arial"/>
                <w:sz w:val="18"/>
                <w:szCs w:val="18"/>
              </w:rPr>
              <w:t xml:space="preserve"> </w:t>
            </w:r>
            <w:r w:rsidR="00C22961" w:rsidRPr="00486F8C">
              <w:rPr>
                <w:rFonts w:ascii="Arial" w:hAnsi="Arial" w:cs="Arial"/>
                <w:sz w:val="18"/>
                <w:szCs w:val="18"/>
              </w:rPr>
              <w:t>the year</w:t>
            </w:r>
          </w:p>
        </w:tc>
        <w:tc>
          <w:tcPr>
            <w:tcW w:w="990" w:type="dxa"/>
            <w:tcBorders>
              <w:left w:val="nil"/>
            </w:tcBorders>
          </w:tcPr>
          <w:p w14:paraId="035FB973" w14:textId="77777777" w:rsidR="00C22961" w:rsidRPr="00446699" w:rsidRDefault="00C22961" w:rsidP="00C22961">
            <w:pPr>
              <w:tabs>
                <w:tab w:val="decimal" w:pos="1290"/>
              </w:tabs>
              <w:spacing w:line="340" w:lineRule="exact"/>
              <w:ind w:left="-92"/>
              <w:rPr>
                <w:rFonts w:ascii="Arial" w:hAnsi="Arial" w:cs="Arial"/>
                <w:sz w:val="18"/>
                <w:szCs w:val="18"/>
                <w:lang w:val="en-GB"/>
              </w:rPr>
            </w:pPr>
          </w:p>
          <w:p w14:paraId="09166173" w14:textId="037C5B0E" w:rsidR="005A367B" w:rsidRPr="00446699" w:rsidRDefault="005A367B" w:rsidP="00C22961">
            <w:pPr>
              <w:tabs>
                <w:tab w:val="decimal" w:pos="1290"/>
              </w:tabs>
              <w:spacing w:line="340" w:lineRule="exact"/>
              <w:ind w:left="-92"/>
              <w:rPr>
                <w:rFonts w:ascii="Arial" w:hAnsi="Arial" w:cs="Arial"/>
                <w:sz w:val="18"/>
                <w:szCs w:val="18"/>
                <w:lang w:val="en-GB"/>
              </w:rPr>
            </w:pPr>
            <w:r w:rsidRPr="00446699">
              <w:rPr>
                <w:rFonts w:ascii="Arial" w:hAnsi="Arial" w:cs="Arial"/>
                <w:sz w:val="18"/>
                <w:szCs w:val="18"/>
                <w:lang w:val="en-GB"/>
              </w:rPr>
              <w:t>(506)</w:t>
            </w:r>
          </w:p>
        </w:tc>
        <w:tc>
          <w:tcPr>
            <w:tcW w:w="277" w:type="dxa"/>
          </w:tcPr>
          <w:p w14:paraId="3AA53266" w14:textId="77777777" w:rsidR="00C22961" w:rsidRPr="00446699" w:rsidRDefault="00C22961" w:rsidP="00C22961">
            <w:pPr>
              <w:tabs>
                <w:tab w:val="left" w:pos="988"/>
              </w:tabs>
              <w:spacing w:line="340" w:lineRule="exact"/>
              <w:ind w:left="-92"/>
              <w:jc w:val="right"/>
              <w:rPr>
                <w:rFonts w:ascii="Arial" w:hAnsi="Arial" w:cs="Arial"/>
                <w:sz w:val="18"/>
                <w:szCs w:val="18"/>
                <w:lang w:val="en-GB"/>
              </w:rPr>
            </w:pPr>
          </w:p>
        </w:tc>
        <w:tc>
          <w:tcPr>
            <w:tcW w:w="1073" w:type="dxa"/>
          </w:tcPr>
          <w:p w14:paraId="7AA41F56" w14:textId="77777777" w:rsidR="005A367B" w:rsidRPr="00446699" w:rsidRDefault="005A367B" w:rsidP="00C22961">
            <w:pPr>
              <w:tabs>
                <w:tab w:val="decimal" w:pos="1290"/>
              </w:tabs>
              <w:spacing w:line="340" w:lineRule="exact"/>
              <w:ind w:left="-92"/>
              <w:rPr>
                <w:rFonts w:ascii="Arial" w:hAnsi="Arial" w:cs="Arial"/>
                <w:sz w:val="18"/>
                <w:szCs w:val="18"/>
                <w:lang w:val="en-GB"/>
              </w:rPr>
            </w:pPr>
          </w:p>
          <w:p w14:paraId="6E8B40AE" w14:textId="53EE5E4A" w:rsidR="00C22961" w:rsidRPr="00446699" w:rsidRDefault="00C22961" w:rsidP="00C22961">
            <w:pPr>
              <w:tabs>
                <w:tab w:val="decimal" w:pos="1290"/>
              </w:tabs>
              <w:spacing w:line="340" w:lineRule="exact"/>
              <w:ind w:left="-92"/>
              <w:rPr>
                <w:rFonts w:ascii="Arial" w:hAnsi="Arial" w:cs="Arial"/>
                <w:sz w:val="18"/>
                <w:szCs w:val="18"/>
                <w:lang w:val="en-GB"/>
              </w:rPr>
            </w:pPr>
            <w:r w:rsidRPr="00446699">
              <w:rPr>
                <w:rFonts w:ascii="Arial" w:hAnsi="Arial" w:cs="Arial"/>
                <w:sz w:val="18"/>
                <w:szCs w:val="18"/>
                <w:lang w:val="en-GB"/>
              </w:rPr>
              <w:t>(</w:t>
            </w:r>
            <w:r w:rsidRPr="00446699">
              <w:rPr>
                <w:rFonts w:ascii="Arial" w:hAnsi="Arial" w:cs="Arial"/>
                <w:sz w:val="18"/>
                <w:szCs w:val="18"/>
              </w:rPr>
              <w:t>95</w:t>
            </w:r>
            <w:r w:rsidR="00441AB6" w:rsidRPr="00446699">
              <w:rPr>
                <w:rFonts w:ascii="Arial" w:hAnsi="Arial" w:cs="Arial"/>
                <w:sz w:val="18"/>
                <w:szCs w:val="18"/>
              </w:rPr>
              <w:t>2</w:t>
            </w:r>
            <w:r w:rsidRPr="00446699">
              <w:rPr>
                <w:rFonts w:ascii="Arial" w:hAnsi="Arial" w:cs="Arial"/>
                <w:sz w:val="18"/>
                <w:szCs w:val="18"/>
                <w:lang w:val="en-GB"/>
              </w:rPr>
              <w:t>)</w:t>
            </w:r>
          </w:p>
        </w:tc>
        <w:tc>
          <w:tcPr>
            <w:tcW w:w="242" w:type="dxa"/>
          </w:tcPr>
          <w:p w14:paraId="6F3D33F1" w14:textId="77777777" w:rsidR="00C22961" w:rsidRPr="00446699" w:rsidRDefault="00C22961" w:rsidP="00C22961">
            <w:pPr>
              <w:tabs>
                <w:tab w:val="left" w:pos="988"/>
              </w:tabs>
              <w:spacing w:line="340" w:lineRule="exact"/>
              <w:ind w:left="-92"/>
              <w:jc w:val="right"/>
              <w:rPr>
                <w:rFonts w:ascii="Arial" w:hAnsi="Arial" w:cs="Arial"/>
                <w:sz w:val="18"/>
                <w:szCs w:val="18"/>
                <w:lang w:val="en-GB"/>
              </w:rPr>
            </w:pPr>
          </w:p>
        </w:tc>
        <w:tc>
          <w:tcPr>
            <w:tcW w:w="1018" w:type="dxa"/>
            <w:vAlign w:val="center"/>
          </w:tcPr>
          <w:p w14:paraId="60198AA1" w14:textId="77777777" w:rsidR="005A367B" w:rsidRPr="00446699" w:rsidRDefault="005A367B" w:rsidP="00C22961">
            <w:pPr>
              <w:tabs>
                <w:tab w:val="decimal" w:pos="1290"/>
              </w:tabs>
              <w:spacing w:line="340" w:lineRule="exact"/>
              <w:ind w:left="-92"/>
              <w:rPr>
                <w:rFonts w:ascii="Arial" w:hAnsi="Arial" w:cs="Arial"/>
                <w:sz w:val="18"/>
                <w:szCs w:val="18"/>
                <w:lang w:val="en-GB"/>
              </w:rPr>
            </w:pPr>
          </w:p>
          <w:p w14:paraId="19FE9193" w14:textId="05531A03" w:rsidR="00C22961" w:rsidRPr="00446699" w:rsidRDefault="00FA17B3" w:rsidP="00C22961">
            <w:pPr>
              <w:tabs>
                <w:tab w:val="decimal" w:pos="1290"/>
              </w:tabs>
              <w:spacing w:line="340" w:lineRule="exact"/>
              <w:ind w:left="-92"/>
              <w:rPr>
                <w:rFonts w:ascii="Arial" w:hAnsi="Arial" w:cs="Arial"/>
                <w:sz w:val="18"/>
                <w:szCs w:val="18"/>
                <w:lang w:val="en-GB"/>
              </w:rPr>
            </w:pPr>
            <w:r w:rsidRPr="00446699">
              <w:rPr>
                <w:rFonts w:ascii="Arial" w:hAnsi="Arial" w:cs="Arial"/>
                <w:sz w:val="18"/>
                <w:szCs w:val="18"/>
                <w:lang w:val="en-GB"/>
              </w:rPr>
              <w:t>-</w:t>
            </w:r>
          </w:p>
        </w:tc>
        <w:tc>
          <w:tcPr>
            <w:tcW w:w="272" w:type="dxa"/>
          </w:tcPr>
          <w:p w14:paraId="562372F7" w14:textId="77777777" w:rsidR="00C22961" w:rsidRPr="00486F8C" w:rsidRDefault="00C22961" w:rsidP="00C22961">
            <w:pPr>
              <w:tabs>
                <w:tab w:val="left" w:pos="988"/>
              </w:tabs>
              <w:spacing w:line="340" w:lineRule="exact"/>
              <w:ind w:left="-92"/>
              <w:jc w:val="right"/>
              <w:rPr>
                <w:rFonts w:ascii="Arial" w:hAnsi="Arial" w:cs="Arial"/>
                <w:sz w:val="18"/>
                <w:szCs w:val="18"/>
                <w:lang w:val="en-GB"/>
              </w:rPr>
            </w:pPr>
          </w:p>
        </w:tc>
        <w:tc>
          <w:tcPr>
            <w:tcW w:w="1078" w:type="dxa"/>
            <w:vAlign w:val="center"/>
          </w:tcPr>
          <w:p w14:paraId="3996740F" w14:textId="77777777" w:rsidR="005A367B" w:rsidRDefault="00C22961" w:rsidP="00C22961">
            <w:pPr>
              <w:tabs>
                <w:tab w:val="decimal" w:pos="1290"/>
              </w:tabs>
              <w:spacing w:line="340" w:lineRule="exact"/>
              <w:ind w:left="-92"/>
              <w:rPr>
                <w:rFonts w:ascii="Arial" w:hAnsi="Arial" w:cs="Arial"/>
                <w:sz w:val="18"/>
                <w:szCs w:val="18"/>
                <w:lang w:val="en-GB"/>
              </w:rPr>
            </w:pPr>
            <w:r w:rsidRPr="00486F8C">
              <w:rPr>
                <w:rFonts w:ascii="Arial" w:hAnsi="Arial" w:cs="Arial"/>
                <w:sz w:val="18"/>
                <w:szCs w:val="18"/>
                <w:lang w:val="en-GB"/>
              </w:rPr>
              <w:t xml:space="preserve">            </w:t>
            </w:r>
          </w:p>
          <w:p w14:paraId="28FE6146" w14:textId="4EE81C67" w:rsidR="00C22961" w:rsidRPr="00486F8C" w:rsidRDefault="00C22961" w:rsidP="00C22961">
            <w:pPr>
              <w:tabs>
                <w:tab w:val="decimal" w:pos="1290"/>
              </w:tabs>
              <w:spacing w:line="340" w:lineRule="exact"/>
              <w:ind w:left="-92"/>
              <w:rPr>
                <w:rFonts w:ascii="Arial" w:hAnsi="Arial" w:cs="Arial"/>
                <w:sz w:val="18"/>
                <w:szCs w:val="18"/>
                <w:lang w:val="en-GB"/>
              </w:rPr>
            </w:pPr>
            <w:r w:rsidRPr="00486F8C">
              <w:rPr>
                <w:rFonts w:ascii="Arial" w:hAnsi="Arial" w:cs="Arial"/>
                <w:sz w:val="18"/>
                <w:szCs w:val="18"/>
                <w:lang w:val="en-GB"/>
              </w:rPr>
              <w:t xml:space="preserve">     -</w:t>
            </w:r>
          </w:p>
        </w:tc>
      </w:tr>
      <w:tr w:rsidR="00C22961" w:rsidRPr="00486F8C" w14:paraId="6D603CA4" w14:textId="77777777" w:rsidTr="00695BDB">
        <w:trPr>
          <w:cantSplit/>
          <w:trHeight w:val="342"/>
        </w:trPr>
        <w:tc>
          <w:tcPr>
            <w:tcW w:w="3960" w:type="dxa"/>
          </w:tcPr>
          <w:p w14:paraId="40976901" w14:textId="11DA6D49" w:rsidR="00C22961" w:rsidRPr="00486F8C" w:rsidRDefault="00C22961" w:rsidP="00486F8C">
            <w:pPr>
              <w:tabs>
                <w:tab w:val="left" w:pos="108"/>
              </w:tabs>
              <w:spacing w:line="340" w:lineRule="exact"/>
              <w:ind w:left="99" w:hanging="108"/>
              <w:rPr>
                <w:rFonts w:ascii="Arial" w:hAnsi="Arial" w:cs="Arial"/>
                <w:sz w:val="18"/>
                <w:szCs w:val="18"/>
                <w:cs/>
              </w:rPr>
            </w:pPr>
            <w:r w:rsidRPr="00486F8C">
              <w:rPr>
                <w:rFonts w:ascii="Arial" w:hAnsi="Arial" w:cs="Arial"/>
                <w:sz w:val="18"/>
                <w:szCs w:val="18"/>
              </w:rPr>
              <w:t>Less:</w:t>
            </w:r>
            <w:r w:rsidR="00486F8C" w:rsidRPr="00486F8C">
              <w:rPr>
                <w:rFonts w:ascii="Arial" w:hAnsi="Arial" w:cs="Arial"/>
                <w:sz w:val="18"/>
                <w:szCs w:val="18"/>
              </w:rPr>
              <w:t xml:space="preserve"> </w:t>
            </w:r>
            <w:proofErr w:type="spellStart"/>
            <w:r w:rsidRPr="00486F8C">
              <w:rPr>
                <w:rFonts w:ascii="Arial" w:hAnsi="Arial" w:cs="Arial"/>
                <w:sz w:val="18"/>
                <w:szCs w:val="18"/>
              </w:rPr>
              <w:t>Unrecognise</w:t>
            </w:r>
            <w:proofErr w:type="spellEnd"/>
            <w:r w:rsidRPr="00486F8C">
              <w:rPr>
                <w:rFonts w:ascii="Arial" w:hAnsi="Arial" w:cs="Arial"/>
                <w:sz w:val="18"/>
                <w:szCs w:val="18"/>
              </w:rPr>
              <w:t xml:space="preserve"> loss from associate</w:t>
            </w:r>
          </w:p>
        </w:tc>
        <w:tc>
          <w:tcPr>
            <w:tcW w:w="990" w:type="dxa"/>
            <w:tcBorders>
              <w:left w:val="nil"/>
              <w:bottom w:val="single" w:sz="4" w:space="0" w:color="auto"/>
            </w:tcBorders>
          </w:tcPr>
          <w:p w14:paraId="0BA42701" w14:textId="1494B6A6" w:rsidR="00C22961" w:rsidRPr="00446699" w:rsidRDefault="005A367B" w:rsidP="00C22961">
            <w:pPr>
              <w:tabs>
                <w:tab w:val="decimal" w:pos="1290"/>
              </w:tabs>
              <w:spacing w:line="340" w:lineRule="exact"/>
              <w:ind w:left="-92"/>
              <w:rPr>
                <w:rFonts w:ascii="Arial" w:hAnsi="Arial" w:cs="Arial"/>
                <w:sz w:val="18"/>
                <w:szCs w:val="18"/>
                <w:lang w:val="en-GB"/>
              </w:rPr>
            </w:pPr>
            <w:r w:rsidRPr="00446699">
              <w:rPr>
                <w:rFonts w:ascii="Arial" w:hAnsi="Arial" w:cs="Arial"/>
                <w:sz w:val="18"/>
                <w:szCs w:val="18"/>
                <w:lang w:val="en-GB"/>
              </w:rPr>
              <w:t>-</w:t>
            </w:r>
          </w:p>
        </w:tc>
        <w:tc>
          <w:tcPr>
            <w:tcW w:w="277" w:type="dxa"/>
          </w:tcPr>
          <w:p w14:paraId="33790A76" w14:textId="77777777" w:rsidR="00C22961" w:rsidRPr="00446699" w:rsidRDefault="00C22961" w:rsidP="00C22961">
            <w:pPr>
              <w:tabs>
                <w:tab w:val="left" w:pos="988"/>
              </w:tabs>
              <w:spacing w:line="340" w:lineRule="exact"/>
              <w:ind w:left="-92"/>
              <w:jc w:val="right"/>
              <w:rPr>
                <w:rFonts w:ascii="Arial" w:hAnsi="Arial" w:cs="Arial"/>
                <w:sz w:val="18"/>
                <w:szCs w:val="18"/>
                <w:lang w:val="en-GB"/>
              </w:rPr>
            </w:pPr>
          </w:p>
        </w:tc>
        <w:tc>
          <w:tcPr>
            <w:tcW w:w="1073" w:type="dxa"/>
            <w:tcBorders>
              <w:bottom w:val="single" w:sz="4" w:space="0" w:color="auto"/>
            </w:tcBorders>
          </w:tcPr>
          <w:p w14:paraId="45931414" w14:textId="4BB53572" w:rsidR="00C22961" w:rsidRPr="00446699" w:rsidRDefault="00C22961" w:rsidP="00C22961">
            <w:pPr>
              <w:tabs>
                <w:tab w:val="decimal" w:pos="1290"/>
              </w:tabs>
              <w:spacing w:line="340" w:lineRule="exact"/>
              <w:ind w:left="-92"/>
              <w:rPr>
                <w:rFonts w:ascii="Arial" w:hAnsi="Arial" w:cs="Arial"/>
                <w:sz w:val="18"/>
                <w:szCs w:val="18"/>
                <w:lang w:val="en-GB"/>
              </w:rPr>
            </w:pPr>
            <w:r w:rsidRPr="00446699">
              <w:rPr>
                <w:rFonts w:ascii="Arial" w:hAnsi="Arial" w:cs="Arial"/>
                <w:sz w:val="18"/>
                <w:szCs w:val="18"/>
                <w:lang w:val="en-GB"/>
              </w:rPr>
              <w:t>(11,18</w:t>
            </w:r>
            <w:r w:rsidR="00CB669C">
              <w:rPr>
                <w:rFonts w:ascii="Arial" w:hAnsi="Arial" w:cs="Arial"/>
                <w:sz w:val="18"/>
                <w:szCs w:val="18"/>
                <w:lang w:val="en-GB"/>
              </w:rPr>
              <w:t>9</w:t>
            </w:r>
            <w:r w:rsidRPr="00446699">
              <w:rPr>
                <w:rFonts w:ascii="Arial" w:hAnsi="Arial" w:cs="Arial"/>
                <w:sz w:val="18"/>
                <w:szCs w:val="18"/>
                <w:lang w:val="en-GB"/>
              </w:rPr>
              <w:t>)</w:t>
            </w:r>
          </w:p>
        </w:tc>
        <w:tc>
          <w:tcPr>
            <w:tcW w:w="242" w:type="dxa"/>
          </w:tcPr>
          <w:p w14:paraId="36761A7C" w14:textId="77777777" w:rsidR="00C22961" w:rsidRPr="00446699" w:rsidRDefault="00C22961" w:rsidP="00C22961">
            <w:pPr>
              <w:tabs>
                <w:tab w:val="left" w:pos="988"/>
              </w:tabs>
              <w:spacing w:line="340" w:lineRule="exact"/>
              <w:ind w:left="-92"/>
              <w:jc w:val="right"/>
              <w:rPr>
                <w:rFonts w:ascii="Arial" w:hAnsi="Arial" w:cs="Arial"/>
                <w:sz w:val="18"/>
                <w:szCs w:val="18"/>
                <w:lang w:val="en-GB"/>
              </w:rPr>
            </w:pPr>
          </w:p>
        </w:tc>
        <w:tc>
          <w:tcPr>
            <w:tcW w:w="1018" w:type="dxa"/>
            <w:tcBorders>
              <w:bottom w:val="single" w:sz="4" w:space="0" w:color="auto"/>
            </w:tcBorders>
            <w:vAlign w:val="center"/>
          </w:tcPr>
          <w:p w14:paraId="6BE2CB01" w14:textId="29F209A2" w:rsidR="00C22961" w:rsidRPr="00446699" w:rsidRDefault="00FA17B3" w:rsidP="00C22961">
            <w:pPr>
              <w:tabs>
                <w:tab w:val="decimal" w:pos="1290"/>
              </w:tabs>
              <w:spacing w:line="340" w:lineRule="exact"/>
              <w:ind w:left="-92"/>
              <w:rPr>
                <w:rFonts w:ascii="Arial" w:hAnsi="Arial" w:cs="Arial"/>
                <w:sz w:val="18"/>
                <w:szCs w:val="18"/>
                <w:lang w:val="en-GB"/>
              </w:rPr>
            </w:pPr>
            <w:r w:rsidRPr="00446699">
              <w:rPr>
                <w:rFonts w:ascii="Arial" w:hAnsi="Arial" w:cs="Arial"/>
                <w:sz w:val="18"/>
                <w:szCs w:val="18"/>
                <w:lang w:val="en-GB"/>
              </w:rPr>
              <w:t>-</w:t>
            </w:r>
          </w:p>
        </w:tc>
        <w:tc>
          <w:tcPr>
            <w:tcW w:w="272" w:type="dxa"/>
          </w:tcPr>
          <w:p w14:paraId="7692DBE6" w14:textId="77777777" w:rsidR="00C22961" w:rsidRPr="00486F8C" w:rsidRDefault="00C22961" w:rsidP="00C22961">
            <w:pPr>
              <w:tabs>
                <w:tab w:val="left" w:pos="988"/>
              </w:tabs>
              <w:spacing w:line="340" w:lineRule="exact"/>
              <w:ind w:left="-92"/>
              <w:jc w:val="right"/>
              <w:rPr>
                <w:rFonts w:ascii="Arial" w:hAnsi="Arial" w:cs="Arial"/>
                <w:sz w:val="18"/>
                <w:szCs w:val="18"/>
                <w:lang w:val="en-GB"/>
              </w:rPr>
            </w:pPr>
          </w:p>
        </w:tc>
        <w:tc>
          <w:tcPr>
            <w:tcW w:w="1078" w:type="dxa"/>
            <w:tcBorders>
              <w:bottom w:val="single" w:sz="4" w:space="0" w:color="auto"/>
            </w:tcBorders>
            <w:vAlign w:val="center"/>
          </w:tcPr>
          <w:p w14:paraId="7B0AEE2D" w14:textId="039F367B" w:rsidR="00C22961" w:rsidRPr="00486F8C" w:rsidRDefault="00C22961" w:rsidP="00C22961">
            <w:pPr>
              <w:tabs>
                <w:tab w:val="decimal" w:pos="1290"/>
              </w:tabs>
              <w:spacing w:line="340" w:lineRule="exact"/>
              <w:ind w:left="-92"/>
              <w:rPr>
                <w:rFonts w:ascii="Arial" w:hAnsi="Arial" w:cs="Arial"/>
                <w:sz w:val="18"/>
                <w:szCs w:val="18"/>
                <w:lang w:val="en-GB"/>
              </w:rPr>
            </w:pPr>
            <w:r w:rsidRPr="00486F8C">
              <w:rPr>
                <w:rFonts w:ascii="Arial" w:hAnsi="Arial" w:cs="Arial"/>
                <w:sz w:val="18"/>
                <w:szCs w:val="18"/>
                <w:lang w:val="en-GB"/>
              </w:rPr>
              <w:t xml:space="preserve">                 -</w:t>
            </w:r>
          </w:p>
        </w:tc>
      </w:tr>
      <w:tr w:rsidR="00C22961" w:rsidRPr="00486F8C" w14:paraId="4A418B97" w14:textId="77777777" w:rsidTr="00695BDB">
        <w:trPr>
          <w:cantSplit/>
          <w:trHeight w:val="330"/>
        </w:trPr>
        <w:tc>
          <w:tcPr>
            <w:tcW w:w="3960" w:type="dxa"/>
          </w:tcPr>
          <w:p w14:paraId="20034901" w14:textId="6DEFB345" w:rsidR="00C22961" w:rsidRPr="00486F8C" w:rsidRDefault="00C22961" w:rsidP="00486F8C">
            <w:pPr>
              <w:tabs>
                <w:tab w:val="left" w:pos="108"/>
              </w:tabs>
              <w:spacing w:line="340" w:lineRule="exact"/>
              <w:ind w:left="383" w:hanging="383"/>
              <w:rPr>
                <w:rFonts w:ascii="Arial" w:hAnsi="Arial" w:cs="Arial"/>
                <w:sz w:val="18"/>
                <w:szCs w:val="18"/>
                <w:cs/>
              </w:rPr>
            </w:pPr>
            <w:r w:rsidRPr="00486F8C">
              <w:rPr>
                <w:rFonts w:ascii="Arial" w:hAnsi="Arial" w:cs="Arial"/>
                <w:sz w:val="18"/>
                <w:szCs w:val="18"/>
              </w:rPr>
              <w:t xml:space="preserve">Balance as </w:t>
            </w:r>
            <w:proofErr w:type="gramStart"/>
            <w:r w:rsidRPr="00486F8C">
              <w:rPr>
                <w:rFonts w:ascii="Arial" w:hAnsi="Arial" w:cs="Arial"/>
                <w:sz w:val="18"/>
                <w:szCs w:val="18"/>
              </w:rPr>
              <w:t>at</w:t>
            </w:r>
            <w:proofErr w:type="gramEnd"/>
            <w:r w:rsidRPr="00486F8C">
              <w:rPr>
                <w:rFonts w:ascii="Arial" w:hAnsi="Arial" w:cs="Arial"/>
                <w:sz w:val="18"/>
                <w:szCs w:val="18"/>
              </w:rPr>
              <w:t xml:space="preserve"> 31 December</w:t>
            </w:r>
          </w:p>
        </w:tc>
        <w:tc>
          <w:tcPr>
            <w:tcW w:w="990" w:type="dxa"/>
            <w:tcBorders>
              <w:top w:val="single" w:sz="4" w:space="0" w:color="auto"/>
              <w:left w:val="nil"/>
              <w:bottom w:val="double" w:sz="4" w:space="0" w:color="auto"/>
            </w:tcBorders>
          </w:tcPr>
          <w:p w14:paraId="391474B8" w14:textId="2D7B280E" w:rsidR="00C22961" w:rsidRPr="00446699" w:rsidRDefault="005A367B" w:rsidP="00C22961">
            <w:pPr>
              <w:tabs>
                <w:tab w:val="decimal" w:pos="1290"/>
              </w:tabs>
              <w:spacing w:line="340" w:lineRule="exact"/>
              <w:ind w:left="-92"/>
              <w:rPr>
                <w:rFonts w:ascii="Arial" w:hAnsi="Arial" w:cs="Arial"/>
                <w:sz w:val="18"/>
                <w:szCs w:val="18"/>
                <w:lang w:val="en-GB"/>
              </w:rPr>
            </w:pPr>
            <w:r w:rsidRPr="00446699">
              <w:rPr>
                <w:rFonts w:ascii="Arial" w:hAnsi="Arial" w:cs="Arial"/>
                <w:sz w:val="18"/>
                <w:szCs w:val="18"/>
                <w:lang w:val="en-GB"/>
              </w:rPr>
              <w:t>6,853</w:t>
            </w:r>
          </w:p>
        </w:tc>
        <w:tc>
          <w:tcPr>
            <w:tcW w:w="277" w:type="dxa"/>
          </w:tcPr>
          <w:p w14:paraId="60CE8A03" w14:textId="77777777" w:rsidR="00C22961" w:rsidRPr="00446699" w:rsidRDefault="00C22961" w:rsidP="00C22961">
            <w:pPr>
              <w:tabs>
                <w:tab w:val="left" w:pos="988"/>
              </w:tabs>
              <w:spacing w:line="340" w:lineRule="exact"/>
              <w:ind w:left="-92"/>
              <w:jc w:val="right"/>
              <w:rPr>
                <w:rFonts w:ascii="Arial" w:hAnsi="Arial" w:cs="Arial"/>
                <w:sz w:val="18"/>
                <w:szCs w:val="18"/>
              </w:rPr>
            </w:pPr>
          </w:p>
        </w:tc>
        <w:tc>
          <w:tcPr>
            <w:tcW w:w="1073" w:type="dxa"/>
            <w:tcBorders>
              <w:top w:val="single" w:sz="4" w:space="0" w:color="auto"/>
              <w:bottom w:val="double" w:sz="4" w:space="0" w:color="auto"/>
            </w:tcBorders>
          </w:tcPr>
          <w:p w14:paraId="6E9186C1" w14:textId="3B59B989" w:rsidR="00C22961" w:rsidRPr="00446699" w:rsidRDefault="00C22961" w:rsidP="00C22961">
            <w:pPr>
              <w:tabs>
                <w:tab w:val="decimal" w:pos="1290"/>
              </w:tabs>
              <w:spacing w:line="340" w:lineRule="exact"/>
              <w:ind w:left="-92"/>
              <w:rPr>
                <w:rFonts w:ascii="Arial" w:hAnsi="Arial" w:cs="Arial"/>
                <w:sz w:val="18"/>
                <w:szCs w:val="18"/>
                <w:lang w:val="en-GB"/>
              </w:rPr>
            </w:pPr>
            <w:r w:rsidRPr="00446699">
              <w:rPr>
                <w:rFonts w:ascii="Arial" w:hAnsi="Arial" w:cs="Arial"/>
                <w:sz w:val="18"/>
                <w:szCs w:val="18"/>
                <w:lang w:val="en-GB"/>
              </w:rPr>
              <w:t>7,359</w:t>
            </w:r>
          </w:p>
        </w:tc>
        <w:tc>
          <w:tcPr>
            <w:tcW w:w="242" w:type="dxa"/>
          </w:tcPr>
          <w:p w14:paraId="5FEB8901" w14:textId="77777777" w:rsidR="00C22961" w:rsidRPr="00446699" w:rsidRDefault="00C22961" w:rsidP="00C22961">
            <w:pPr>
              <w:tabs>
                <w:tab w:val="left" w:pos="988"/>
              </w:tabs>
              <w:spacing w:line="340" w:lineRule="exact"/>
              <w:ind w:left="-92"/>
              <w:jc w:val="right"/>
              <w:rPr>
                <w:rFonts w:ascii="Arial" w:hAnsi="Arial" w:cs="Arial"/>
                <w:sz w:val="18"/>
                <w:szCs w:val="18"/>
              </w:rPr>
            </w:pPr>
          </w:p>
        </w:tc>
        <w:tc>
          <w:tcPr>
            <w:tcW w:w="1018" w:type="dxa"/>
            <w:tcBorders>
              <w:top w:val="single" w:sz="4" w:space="0" w:color="auto"/>
              <w:bottom w:val="double" w:sz="4" w:space="0" w:color="auto"/>
            </w:tcBorders>
          </w:tcPr>
          <w:p w14:paraId="69F3E4F8" w14:textId="2F0DFF9A" w:rsidR="00C22961" w:rsidRPr="00446699" w:rsidRDefault="00226295" w:rsidP="00C22961">
            <w:pPr>
              <w:tabs>
                <w:tab w:val="decimal" w:pos="1290"/>
              </w:tabs>
              <w:spacing w:line="340" w:lineRule="exact"/>
              <w:ind w:left="-92"/>
              <w:rPr>
                <w:rFonts w:ascii="Arial" w:hAnsi="Arial" w:cs="Arial"/>
                <w:sz w:val="18"/>
                <w:szCs w:val="18"/>
                <w:lang w:val="en-GB"/>
              </w:rPr>
            </w:pPr>
            <w:r w:rsidRPr="00446699">
              <w:rPr>
                <w:rFonts w:ascii="Arial" w:hAnsi="Arial" w:cs="Arial"/>
                <w:sz w:val="18"/>
                <w:szCs w:val="18"/>
                <w:lang w:val="en-GB"/>
              </w:rPr>
              <w:t>19,999</w:t>
            </w:r>
          </w:p>
        </w:tc>
        <w:tc>
          <w:tcPr>
            <w:tcW w:w="272" w:type="dxa"/>
          </w:tcPr>
          <w:p w14:paraId="4CA3F6BA" w14:textId="77777777" w:rsidR="00C22961" w:rsidRPr="00486F8C" w:rsidRDefault="00C22961" w:rsidP="00C22961">
            <w:pPr>
              <w:tabs>
                <w:tab w:val="left" w:pos="988"/>
              </w:tabs>
              <w:spacing w:line="340" w:lineRule="exact"/>
              <w:ind w:left="-92"/>
              <w:jc w:val="right"/>
              <w:rPr>
                <w:rFonts w:ascii="Arial" w:hAnsi="Arial" w:cs="Arial"/>
                <w:sz w:val="18"/>
                <w:szCs w:val="18"/>
              </w:rPr>
            </w:pPr>
          </w:p>
        </w:tc>
        <w:tc>
          <w:tcPr>
            <w:tcW w:w="1078" w:type="dxa"/>
            <w:tcBorders>
              <w:top w:val="single" w:sz="4" w:space="0" w:color="auto"/>
              <w:bottom w:val="double" w:sz="4" w:space="0" w:color="auto"/>
            </w:tcBorders>
          </w:tcPr>
          <w:p w14:paraId="493D2858" w14:textId="7F84FDBF" w:rsidR="00C22961" w:rsidRPr="00486F8C" w:rsidRDefault="00C22961" w:rsidP="00C22961">
            <w:pPr>
              <w:tabs>
                <w:tab w:val="decimal" w:pos="1290"/>
              </w:tabs>
              <w:spacing w:line="340" w:lineRule="exact"/>
              <w:ind w:left="-92"/>
              <w:rPr>
                <w:rFonts w:ascii="Arial" w:hAnsi="Arial" w:cs="Arial"/>
                <w:sz w:val="18"/>
                <w:szCs w:val="18"/>
                <w:cs/>
                <w:lang w:val="en-GB"/>
              </w:rPr>
            </w:pPr>
            <w:r w:rsidRPr="00486F8C">
              <w:rPr>
                <w:rFonts w:ascii="Arial" w:hAnsi="Arial" w:cs="Arial"/>
                <w:sz w:val="18"/>
                <w:szCs w:val="18"/>
                <w:lang w:val="en-GB"/>
              </w:rPr>
              <w:t>19,99</w:t>
            </w:r>
            <w:r w:rsidR="00441AB6" w:rsidRPr="00486F8C">
              <w:rPr>
                <w:rFonts w:ascii="Arial" w:hAnsi="Arial" w:cs="Arial"/>
                <w:sz w:val="18"/>
                <w:szCs w:val="18"/>
                <w:lang w:val="en-GB"/>
              </w:rPr>
              <w:t>9</w:t>
            </w:r>
          </w:p>
        </w:tc>
      </w:tr>
    </w:tbl>
    <w:p w14:paraId="19AB6C08" w14:textId="4223F438" w:rsidR="00174529" w:rsidRDefault="00174529" w:rsidP="00695BDB">
      <w:pPr>
        <w:pStyle w:val="BodyText"/>
        <w:spacing w:before="240" w:line="380" w:lineRule="exact"/>
        <w:ind w:left="547"/>
        <w:jc w:val="both"/>
        <w:rPr>
          <w:rFonts w:ascii="Arial" w:eastAsia="Arial Unicode MS" w:hAnsi="Arial" w:cstheme="minorBidi"/>
          <w:sz w:val="22"/>
          <w:szCs w:val="22"/>
          <w:lang w:val="en-GB"/>
        </w:rPr>
      </w:pPr>
      <w:r w:rsidRPr="00C22961">
        <w:rPr>
          <w:rFonts w:ascii="Arial" w:eastAsia="Arial Unicode MS" w:hAnsi="Arial" w:cstheme="minorBidi"/>
          <w:sz w:val="22"/>
          <w:szCs w:val="22"/>
          <w:lang w:val="en-GB"/>
        </w:rPr>
        <w:t xml:space="preserve">The Company has movement in </w:t>
      </w:r>
      <w:r w:rsidR="00695BDB">
        <w:rPr>
          <w:rFonts w:ascii="Arial" w:eastAsia="Arial Unicode MS" w:hAnsi="Arial" w:cstheme="minorBidi"/>
          <w:sz w:val="22"/>
          <w:szCs w:val="22"/>
          <w:lang w:val="en-GB"/>
        </w:rPr>
        <w:t>loss</w:t>
      </w:r>
      <w:r w:rsidRPr="00C22961">
        <w:rPr>
          <w:rFonts w:ascii="Arial" w:eastAsia="Arial Unicode MS" w:hAnsi="Arial" w:cstheme="minorBidi"/>
          <w:sz w:val="22"/>
          <w:szCs w:val="22"/>
          <w:lang w:val="en-GB"/>
        </w:rPr>
        <w:t xml:space="preserve"> of investment</w:t>
      </w:r>
      <w:r w:rsidR="00353F1D">
        <w:rPr>
          <w:rFonts w:ascii="Arial" w:eastAsia="Arial Unicode MS" w:hAnsi="Arial" w:cstheme="minorBidi"/>
          <w:sz w:val="22"/>
          <w:szCs w:val="22"/>
          <w:lang w:val="en-GB"/>
        </w:rPr>
        <w:t>s</w:t>
      </w:r>
      <w:r w:rsidRPr="00C22961">
        <w:rPr>
          <w:rFonts w:ascii="Arial" w:eastAsia="Arial Unicode MS" w:hAnsi="Arial" w:cstheme="minorBidi"/>
          <w:sz w:val="22"/>
          <w:szCs w:val="22"/>
          <w:lang w:val="en-GB"/>
        </w:rPr>
        <w:t xml:space="preserve"> in </w:t>
      </w:r>
      <w:r w:rsidR="00832D24" w:rsidRPr="00832D24">
        <w:rPr>
          <w:rFonts w:ascii="Arial" w:eastAsia="Arial Unicode MS" w:hAnsi="Arial" w:cstheme="minorBidi"/>
          <w:sz w:val="22"/>
          <w:szCs w:val="22"/>
          <w:lang w:val="en-GB"/>
        </w:rPr>
        <w:t>associate</w:t>
      </w:r>
      <w:r w:rsidR="006109A0">
        <w:rPr>
          <w:rFonts w:ascii="Arial" w:eastAsia="Arial Unicode MS" w:hAnsi="Arial" w:cstheme="minorBidi"/>
          <w:sz w:val="22"/>
          <w:szCs w:val="22"/>
          <w:lang w:val="en-GB"/>
        </w:rPr>
        <w:t xml:space="preserve"> </w:t>
      </w:r>
      <w:r w:rsidR="00F042BF" w:rsidRPr="00C22961">
        <w:rPr>
          <w:rFonts w:ascii="Arial" w:eastAsia="Arial Unicode MS" w:hAnsi="Arial" w:cstheme="minorBidi"/>
          <w:sz w:val="22"/>
          <w:szCs w:val="22"/>
          <w:lang w:val="en-GB"/>
        </w:rPr>
        <w:t>in se</w:t>
      </w:r>
      <w:r w:rsidR="0079001A" w:rsidRPr="00C22961">
        <w:rPr>
          <w:rFonts w:ascii="Arial" w:eastAsia="Arial Unicode MS" w:hAnsi="Arial" w:cstheme="minorBidi"/>
          <w:sz w:val="22"/>
          <w:szCs w:val="22"/>
          <w:lang w:val="en-GB"/>
        </w:rPr>
        <w:t>parate financial st</w:t>
      </w:r>
      <w:r w:rsidR="001E1695" w:rsidRPr="00C22961">
        <w:rPr>
          <w:rFonts w:ascii="Arial" w:eastAsia="Arial Unicode MS" w:hAnsi="Arial" w:cstheme="minorBidi"/>
          <w:sz w:val="22"/>
          <w:szCs w:val="22"/>
          <w:lang w:val="en-GB"/>
        </w:rPr>
        <w:t xml:space="preserve">atement </w:t>
      </w:r>
      <w:r w:rsidRPr="00C22961">
        <w:rPr>
          <w:rFonts w:ascii="Arial" w:eastAsia="Arial Unicode MS" w:hAnsi="Arial" w:cstheme="minorBidi"/>
          <w:sz w:val="22"/>
          <w:szCs w:val="22"/>
          <w:lang w:val="en-GB"/>
        </w:rPr>
        <w:t>for the years ended</w:t>
      </w:r>
      <w:r w:rsidR="001E1695" w:rsidRPr="00C22961">
        <w:rPr>
          <w:rFonts w:ascii="Arial" w:eastAsia="Arial Unicode MS" w:hAnsi="Arial" w:cstheme="minorBidi"/>
          <w:sz w:val="22"/>
          <w:szCs w:val="22"/>
          <w:lang w:val="en-GB"/>
        </w:rPr>
        <w:t xml:space="preserve"> </w:t>
      </w:r>
      <w:r w:rsidRPr="00C22961">
        <w:rPr>
          <w:rFonts w:ascii="Arial" w:eastAsia="Arial Unicode MS" w:hAnsi="Arial" w:cstheme="minorBidi"/>
          <w:sz w:val="22"/>
          <w:szCs w:val="22"/>
          <w:lang w:val="en-GB"/>
        </w:rPr>
        <w:t>31 December 202</w:t>
      </w:r>
      <w:r w:rsidR="00CB2DA1">
        <w:rPr>
          <w:rFonts w:ascii="Arial" w:eastAsia="Arial Unicode MS" w:hAnsi="Arial" w:cstheme="minorBidi"/>
          <w:sz w:val="22"/>
          <w:szCs w:val="22"/>
          <w:lang w:val="en-GB"/>
        </w:rPr>
        <w:t>2</w:t>
      </w:r>
      <w:r w:rsidRPr="00C22961">
        <w:rPr>
          <w:rFonts w:ascii="Arial" w:eastAsia="Arial Unicode MS" w:hAnsi="Arial" w:cstheme="minorBidi"/>
          <w:sz w:val="22"/>
          <w:szCs w:val="22"/>
          <w:lang w:val="en-GB"/>
        </w:rPr>
        <w:t xml:space="preserve"> and 202</w:t>
      </w:r>
      <w:r w:rsidR="00CB2DA1">
        <w:rPr>
          <w:rFonts w:ascii="Arial" w:eastAsia="Arial Unicode MS" w:hAnsi="Arial" w:cstheme="minorBidi"/>
          <w:sz w:val="22"/>
          <w:szCs w:val="22"/>
          <w:lang w:val="en-GB"/>
        </w:rPr>
        <w:t>1</w:t>
      </w:r>
      <w:r w:rsidRPr="00C22961">
        <w:rPr>
          <w:rFonts w:ascii="Arial" w:eastAsia="Arial Unicode MS" w:hAnsi="Arial" w:cstheme="minorBidi"/>
          <w:sz w:val="22"/>
          <w:szCs w:val="22"/>
          <w:lang w:val="en-GB"/>
        </w:rPr>
        <w:t xml:space="preserve"> are as follow:</w:t>
      </w:r>
    </w:p>
    <w:tbl>
      <w:tblPr>
        <w:tblW w:w="8820" w:type="dxa"/>
        <w:tblInd w:w="540" w:type="dxa"/>
        <w:tblLayout w:type="fixed"/>
        <w:tblLook w:val="0000" w:firstRow="0" w:lastRow="0" w:firstColumn="0" w:lastColumn="0" w:noHBand="0" w:noVBand="0"/>
      </w:tblPr>
      <w:tblGrid>
        <w:gridCol w:w="5400"/>
        <w:gridCol w:w="270"/>
        <w:gridCol w:w="1440"/>
        <w:gridCol w:w="252"/>
        <w:gridCol w:w="1458"/>
      </w:tblGrid>
      <w:tr w:rsidR="003360C4" w:rsidRPr="0049316F" w14:paraId="2F1068EC" w14:textId="77777777" w:rsidTr="00D86809">
        <w:trPr>
          <w:cantSplit/>
          <w:trHeight w:val="376"/>
        </w:trPr>
        <w:tc>
          <w:tcPr>
            <w:tcW w:w="5400" w:type="dxa"/>
          </w:tcPr>
          <w:p w14:paraId="510C8C3D" w14:textId="77777777" w:rsidR="003360C4" w:rsidRPr="0049316F" w:rsidRDefault="003360C4" w:rsidP="00D86809">
            <w:pPr>
              <w:pStyle w:val="3"/>
              <w:tabs>
                <w:tab w:val="clear" w:pos="360"/>
                <w:tab w:val="clear" w:pos="720"/>
              </w:tabs>
              <w:spacing w:line="380" w:lineRule="exact"/>
              <w:jc w:val="center"/>
              <w:rPr>
                <w:rFonts w:ascii="Arial" w:hAnsi="Arial" w:cs="Arial"/>
                <w:sz w:val="18"/>
                <w:szCs w:val="18"/>
              </w:rPr>
            </w:pPr>
          </w:p>
        </w:tc>
        <w:tc>
          <w:tcPr>
            <w:tcW w:w="270" w:type="dxa"/>
            <w:tcBorders>
              <w:left w:val="nil"/>
            </w:tcBorders>
          </w:tcPr>
          <w:p w14:paraId="696CD73A" w14:textId="77777777" w:rsidR="003360C4" w:rsidRPr="0049316F" w:rsidRDefault="003360C4" w:rsidP="00D86809">
            <w:pPr>
              <w:pStyle w:val="3"/>
              <w:tabs>
                <w:tab w:val="clear" w:pos="360"/>
                <w:tab w:val="clear" w:pos="720"/>
              </w:tabs>
              <w:spacing w:line="380" w:lineRule="exact"/>
              <w:jc w:val="center"/>
              <w:rPr>
                <w:rFonts w:ascii="Arial" w:hAnsi="Arial" w:cs="Arial"/>
                <w:sz w:val="18"/>
                <w:szCs w:val="18"/>
              </w:rPr>
            </w:pPr>
          </w:p>
        </w:tc>
        <w:tc>
          <w:tcPr>
            <w:tcW w:w="3150" w:type="dxa"/>
            <w:gridSpan w:val="3"/>
            <w:vAlign w:val="bottom"/>
          </w:tcPr>
          <w:p w14:paraId="0F89A876" w14:textId="07FCF008" w:rsidR="003360C4" w:rsidRPr="0049316F" w:rsidRDefault="003360C4" w:rsidP="00D86809">
            <w:pPr>
              <w:pStyle w:val="3"/>
              <w:tabs>
                <w:tab w:val="clear" w:pos="360"/>
                <w:tab w:val="clear" w:pos="720"/>
              </w:tabs>
              <w:spacing w:line="380" w:lineRule="exact"/>
              <w:jc w:val="right"/>
              <w:rPr>
                <w:rFonts w:ascii="Arial" w:hAnsi="Arial" w:cs="Arial"/>
                <w:sz w:val="18"/>
                <w:szCs w:val="18"/>
              </w:rPr>
            </w:pPr>
            <w:r w:rsidRPr="0049316F">
              <w:rPr>
                <w:rFonts w:ascii="Arial" w:hAnsi="Arial" w:cs="Arial"/>
                <w:sz w:val="18"/>
                <w:szCs w:val="18"/>
              </w:rPr>
              <w:t xml:space="preserve">(Unit: </w:t>
            </w:r>
            <w:r w:rsidR="006C3B71" w:rsidRPr="0049316F">
              <w:rPr>
                <w:rFonts w:ascii="Arial" w:hAnsi="Arial" w:cs="Arial"/>
                <w:sz w:val="18"/>
                <w:szCs w:val="18"/>
              </w:rPr>
              <w:t xml:space="preserve">Thousand </w:t>
            </w:r>
            <w:r w:rsidRPr="0049316F">
              <w:rPr>
                <w:rFonts w:ascii="Arial" w:hAnsi="Arial" w:cs="Arial"/>
                <w:sz w:val="18"/>
                <w:szCs w:val="18"/>
              </w:rPr>
              <w:t>Baht)</w:t>
            </w:r>
          </w:p>
        </w:tc>
      </w:tr>
      <w:tr w:rsidR="003360C4" w:rsidRPr="0049316F" w14:paraId="60948C87" w14:textId="77777777" w:rsidTr="00D86809">
        <w:trPr>
          <w:cantSplit/>
          <w:trHeight w:val="218"/>
        </w:trPr>
        <w:tc>
          <w:tcPr>
            <w:tcW w:w="5400" w:type="dxa"/>
          </w:tcPr>
          <w:p w14:paraId="2395E61A" w14:textId="77777777" w:rsidR="003360C4" w:rsidRPr="0049316F" w:rsidRDefault="003360C4" w:rsidP="00D86809">
            <w:pPr>
              <w:pStyle w:val="3"/>
              <w:tabs>
                <w:tab w:val="clear" w:pos="360"/>
                <w:tab w:val="clear" w:pos="720"/>
              </w:tabs>
              <w:spacing w:line="380" w:lineRule="exact"/>
              <w:jc w:val="center"/>
              <w:rPr>
                <w:rFonts w:ascii="Arial" w:hAnsi="Arial" w:cs="Arial"/>
                <w:sz w:val="18"/>
                <w:szCs w:val="18"/>
              </w:rPr>
            </w:pPr>
            <w:r w:rsidRPr="0049316F">
              <w:rPr>
                <w:rFonts w:ascii="Arial" w:hAnsi="Arial" w:cs="Arial"/>
                <w:b/>
                <w:bCs/>
                <w:sz w:val="18"/>
                <w:szCs w:val="18"/>
                <w:lang w:val="en-GB"/>
              </w:rPr>
              <w:tab/>
            </w:r>
          </w:p>
        </w:tc>
        <w:tc>
          <w:tcPr>
            <w:tcW w:w="270" w:type="dxa"/>
            <w:tcBorders>
              <w:left w:val="nil"/>
            </w:tcBorders>
          </w:tcPr>
          <w:p w14:paraId="48A9280B" w14:textId="77777777" w:rsidR="003360C4" w:rsidRPr="0049316F" w:rsidRDefault="003360C4" w:rsidP="00D86809">
            <w:pPr>
              <w:spacing w:line="380" w:lineRule="exact"/>
              <w:ind w:right="72"/>
              <w:rPr>
                <w:rFonts w:ascii="Arial" w:hAnsi="Arial" w:cs="Arial"/>
                <w:sz w:val="18"/>
                <w:szCs w:val="18"/>
              </w:rPr>
            </w:pPr>
          </w:p>
        </w:tc>
        <w:tc>
          <w:tcPr>
            <w:tcW w:w="3150" w:type="dxa"/>
            <w:gridSpan w:val="3"/>
            <w:tcBorders>
              <w:bottom w:val="single" w:sz="4" w:space="0" w:color="auto"/>
            </w:tcBorders>
            <w:vAlign w:val="bottom"/>
          </w:tcPr>
          <w:p w14:paraId="1C721B78" w14:textId="77777777" w:rsidR="003360C4" w:rsidRPr="0049316F" w:rsidRDefault="003360C4" w:rsidP="00D86809">
            <w:pPr>
              <w:spacing w:line="380" w:lineRule="exact"/>
              <w:ind w:right="72"/>
              <w:jc w:val="center"/>
              <w:rPr>
                <w:rFonts w:ascii="Arial" w:hAnsi="Arial" w:cs="Arial"/>
                <w:sz w:val="18"/>
                <w:szCs w:val="18"/>
              </w:rPr>
            </w:pPr>
            <w:r w:rsidRPr="0049316F">
              <w:rPr>
                <w:rFonts w:ascii="Arial" w:hAnsi="Arial" w:cs="Arial"/>
                <w:sz w:val="18"/>
                <w:szCs w:val="18"/>
              </w:rPr>
              <w:t>Separate financial statements</w:t>
            </w:r>
          </w:p>
        </w:tc>
      </w:tr>
      <w:tr w:rsidR="003360C4" w:rsidRPr="0049316F" w14:paraId="62C0D5D0" w14:textId="77777777" w:rsidTr="00D86809">
        <w:trPr>
          <w:cantSplit/>
          <w:trHeight w:val="190"/>
        </w:trPr>
        <w:tc>
          <w:tcPr>
            <w:tcW w:w="5400" w:type="dxa"/>
          </w:tcPr>
          <w:p w14:paraId="3DE01140" w14:textId="77777777" w:rsidR="003360C4" w:rsidRPr="0049316F" w:rsidRDefault="003360C4" w:rsidP="00D86809">
            <w:pPr>
              <w:pStyle w:val="3"/>
              <w:tabs>
                <w:tab w:val="clear" w:pos="360"/>
                <w:tab w:val="clear" w:pos="720"/>
              </w:tabs>
              <w:spacing w:line="380" w:lineRule="exact"/>
              <w:rPr>
                <w:rFonts w:ascii="Arial" w:hAnsi="Arial" w:cs="Arial"/>
                <w:sz w:val="18"/>
                <w:szCs w:val="18"/>
              </w:rPr>
            </w:pPr>
          </w:p>
        </w:tc>
        <w:tc>
          <w:tcPr>
            <w:tcW w:w="270" w:type="dxa"/>
            <w:tcBorders>
              <w:left w:val="nil"/>
            </w:tcBorders>
          </w:tcPr>
          <w:p w14:paraId="5802A7E7" w14:textId="77777777" w:rsidR="003360C4" w:rsidRPr="0049316F" w:rsidRDefault="003360C4" w:rsidP="00D86809">
            <w:pPr>
              <w:pStyle w:val="BodyTextIndent3"/>
              <w:spacing w:line="380" w:lineRule="exact"/>
              <w:ind w:left="-112" w:right="-103" w:firstLine="0"/>
              <w:jc w:val="center"/>
              <w:rPr>
                <w:rFonts w:ascii="Arial" w:hAnsi="Arial" w:cs="Arial"/>
                <w:sz w:val="18"/>
                <w:szCs w:val="18"/>
                <w:lang w:val="en-GB"/>
              </w:rPr>
            </w:pPr>
          </w:p>
        </w:tc>
        <w:tc>
          <w:tcPr>
            <w:tcW w:w="1440" w:type="dxa"/>
            <w:tcBorders>
              <w:bottom w:val="single" w:sz="4" w:space="0" w:color="auto"/>
            </w:tcBorders>
            <w:vAlign w:val="bottom"/>
          </w:tcPr>
          <w:p w14:paraId="78F03915" w14:textId="77777777" w:rsidR="003360C4" w:rsidRPr="0049316F" w:rsidRDefault="003360C4" w:rsidP="00D86809">
            <w:pPr>
              <w:spacing w:line="380" w:lineRule="exact"/>
              <w:ind w:left="-112" w:right="-103"/>
              <w:jc w:val="center"/>
              <w:rPr>
                <w:rFonts w:ascii="Arial" w:hAnsi="Arial" w:cstheme="minorBidi"/>
                <w:sz w:val="18"/>
                <w:szCs w:val="18"/>
              </w:rPr>
            </w:pPr>
            <w:r w:rsidRPr="0049316F">
              <w:rPr>
                <w:rFonts w:ascii="Arial" w:hAnsi="Arial" w:cs="Arial"/>
                <w:sz w:val="18"/>
                <w:szCs w:val="18"/>
              </w:rPr>
              <w:t>202</w:t>
            </w:r>
            <w:r w:rsidRPr="0049316F">
              <w:rPr>
                <w:rFonts w:ascii="Arial" w:hAnsi="Arial" w:cstheme="minorBidi"/>
                <w:sz w:val="18"/>
                <w:szCs w:val="18"/>
              </w:rPr>
              <w:t>2</w:t>
            </w:r>
          </w:p>
        </w:tc>
        <w:tc>
          <w:tcPr>
            <w:tcW w:w="252" w:type="dxa"/>
          </w:tcPr>
          <w:p w14:paraId="32CAD79C" w14:textId="77777777" w:rsidR="003360C4" w:rsidRPr="0049316F" w:rsidRDefault="003360C4" w:rsidP="00D86809">
            <w:pPr>
              <w:pStyle w:val="BodyTextIndent3"/>
              <w:spacing w:line="380" w:lineRule="exact"/>
              <w:ind w:left="-112" w:right="-103" w:firstLine="0"/>
              <w:jc w:val="center"/>
              <w:rPr>
                <w:rFonts w:ascii="Arial" w:hAnsi="Arial" w:cs="Arial"/>
                <w:sz w:val="18"/>
                <w:szCs w:val="18"/>
              </w:rPr>
            </w:pPr>
          </w:p>
        </w:tc>
        <w:tc>
          <w:tcPr>
            <w:tcW w:w="1458" w:type="dxa"/>
            <w:tcBorders>
              <w:bottom w:val="single" w:sz="4" w:space="0" w:color="auto"/>
            </w:tcBorders>
            <w:vAlign w:val="bottom"/>
          </w:tcPr>
          <w:p w14:paraId="2ABE549D" w14:textId="77777777" w:rsidR="003360C4" w:rsidRPr="0049316F" w:rsidRDefault="003360C4" w:rsidP="00D86809">
            <w:pPr>
              <w:spacing w:line="380" w:lineRule="exact"/>
              <w:ind w:left="-112" w:right="-103"/>
              <w:jc w:val="center"/>
              <w:rPr>
                <w:rFonts w:ascii="Arial" w:hAnsi="Arial" w:cs="Arial"/>
                <w:sz w:val="18"/>
                <w:szCs w:val="18"/>
                <w:lang w:val="en-GB"/>
              </w:rPr>
            </w:pPr>
            <w:r w:rsidRPr="0049316F">
              <w:rPr>
                <w:rFonts w:ascii="Arial" w:hAnsi="Arial" w:cs="Arial"/>
                <w:sz w:val="18"/>
                <w:szCs w:val="18"/>
              </w:rPr>
              <w:t>2021</w:t>
            </w:r>
          </w:p>
        </w:tc>
      </w:tr>
      <w:tr w:rsidR="003360C4" w:rsidRPr="0049316F" w14:paraId="4FB48313" w14:textId="77777777" w:rsidTr="00D86809">
        <w:trPr>
          <w:cantSplit/>
          <w:trHeight w:val="205"/>
        </w:trPr>
        <w:tc>
          <w:tcPr>
            <w:tcW w:w="5400" w:type="dxa"/>
            <w:vAlign w:val="bottom"/>
          </w:tcPr>
          <w:p w14:paraId="1AD7710B" w14:textId="418D51A9" w:rsidR="003360C4" w:rsidRPr="0049316F" w:rsidRDefault="003360C4" w:rsidP="003360C4">
            <w:pPr>
              <w:spacing w:line="380" w:lineRule="exact"/>
              <w:ind w:left="-109"/>
              <w:rPr>
                <w:rFonts w:ascii="Arial" w:hAnsi="Arial" w:cs="Arial"/>
                <w:sz w:val="18"/>
                <w:szCs w:val="18"/>
              </w:rPr>
            </w:pPr>
            <w:r w:rsidRPr="0049316F">
              <w:rPr>
                <w:rFonts w:ascii="Arial" w:hAnsi="Arial" w:cs="Arial"/>
                <w:sz w:val="18"/>
                <w:szCs w:val="18"/>
              </w:rPr>
              <w:t xml:space="preserve">Balance as </w:t>
            </w:r>
            <w:proofErr w:type="gramStart"/>
            <w:r w:rsidRPr="0049316F">
              <w:rPr>
                <w:rFonts w:ascii="Arial" w:hAnsi="Arial" w:cs="Arial"/>
                <w:sz w:val="18"/>
                <w:szCs w:val="18"/>
              </w:rPr>
              <w:t>at</w:t>
            </w:r>
            <w:proofErr w:type="gramEnd"/>
            <w:r w:rsidRPr="0049316F">
              <w:rPr>
                <w:rFonts w:ascii="Arial" w:hAnsi="Arial" w:cs="Arial"/>
                <w:sz w:val="18"/>
                <w:szCs w:val="18"/>
              </w:rPr>
              <w:t xml:space="preserve"> 1 January </w:t>
            </w:r>
          </w:p>
        </w:tc>
        <w:tc>
          <w:tcPr>
            <w:tcW w:w="270" w:type="dxa"/>
            <w:tcBorders>
              <w:left w:val="nil"/>
            </w:tcBorders>
          </w:tcPr>
          <w:p w14:paraId="56187CB9" w14:textId="77777777" w:rsidR="003360C4" w:rsidRPr="0049316F" w:rsidRDefault="003360C4" w:rsidP="003360C4">
            <w:pPr>
              <w:spacing w:line="380" w:lineRule="exact"/>
              <w:ind w:left="-87" w:right="-15"/>
              <w:jc w:val="right"/>
              <w:rPr>
                <w:rFonts w:ascii="Arial" w:hAnsi="Arial" w:cs="Arial"/>
                <w:sz w:val="18"/>
                <w:szCs w:val="18"/>
              </w:rPr>
            </w:pPr>
          </w:p>
        </w:tc>
        <w:tc>
          <w:tcPr>
            <w:tcW w:w="1440" w:type="dxa"/>
          </w:tcPr>
          <w:p w14:paraId="0475BB39" w14:textId="64E7D2D0" w:rsidR="003360C4" w:rsidRPr="001D521F" w:rsidRDefault="0049316F" w:rsidP="003360C4">
            <w:pPr>
              <w:tabs>
                <w:tab w:val="decimal" w:pos="1140"/>
              </w:tabs>
              <w:spacing w:line="380" w:lineRule="exact"/>
              <w:ind w:left="-92" w:right="-15"/>
              <w:rPr>
                <w:rFonts w:ascii="Arial" w:hAnsi="Arial" w:cs="Arial"/>
                <w:sz w:val="18"/>
                <w:szCs w:val="18"/>
                <w:cs/>
              </w:rPr>
            </w:pPr>
            <w:r w:rsidRPr="001D521F">
              <w:rPr>
                <w:rFonts w:ascii="Arial" w:hAnsi="Arial" w:cs="Arial"/>
                <w:sz w:val="18"/>
                <w:szCs w:val="18"/>
              </w:rPr>
              <w:t>12,640</w:t>
            </w:r>
          </w:p>
        </w:tc>
        <w:tc>
          <w:tcPr>
            <w:tcW w:w="252" w:type="dxa"/>
          </w:tcPr>
          <w:p w14:paraId="339C3068" w14:textId="77777777" w:rsidR="003360C4" w:rsidRPr="0049316F" w:rsidRDefault="003360C4" w:rsidP="003360C4">
            <w:pPr>
              <w:pStyle w:val="BodyTextIndent3"/>
              <w:tabs>
                <w:tab w:val="left" w:pos="5018"/>
              </w:tabs>
              <w:spacing w:line="380" w:lineRule="exact"/>
              <w:ind w:left="-87" w:right="-15" w:firstLine="0"/>
              <w:jc w:val="right"/>
              <w:rPr>
                <w:rFonts w:ascii="Arial" w:hAnsi="Arial" w:cs="Arial"/>
                <w:sz w:val="18"/>
                <w:szCs w:val="18"/>
                <w:lang w:bidi="th-TH"/>
              </w:rPr>
            </w:pPr>
          </w:p>
        </w:tc>
        <w:tc>
          <w:tcPr>
            <w:tcW w:w="1458" w:type="dxa"/>
          </w:tcPr>
          <w:p w14:paraId="09F9D030" w14:textId="6D5E3290" w:rsidR="003360C4" w:rsidRPr="0049316F" w:rsidRDefault="001D521F" w:rsidP="003360C4">
            <w:pPr>
              <w:tabs>
                <w:tab w:val="decimal" w:pos="1170"/>
              </w:tabs>
              <w:spacing w:line="380" w:lineRule="exact"/>
              <w:ind w:left="-92" w:right="-15"/>
              <w:rPr>
                <w:rFonts w:ascii="Arial" w:hAnsi="Arial" w:cs="Arial"/>
                <w:sz w:val="18"/>
                <w:szCs w:val="18"/>
                <w:cs/>
              </w:rPr>
            </w:pPr>
            <w:r>
              <w:rPr>
                <w:rFonts w:ascii="Arial" w:hAnsi="Arial" w:cs="Arial"/>
                <w:sz w:val="18"/>
                <w:szCs w:val="18"/>
              </w:rPr>
              <w:t>500</w:t>
            </w:r>
          </w:p>
        </w:tc>
      </w:tr>
      <w:tr w:rsidR="003360C4" w:rsidRPr="0049316F" w14:paraId="2754704B" w14:textId="77777777" w:rsidTr="00D86809">
        <w:trPr>
          <w:cantSplit/>
          <w:trHeight w:val="205"/>
        </w:trPr>
        <w:tc>
          <w:tcPr>
            <w:tcW w:w="5400" w:type="dxa"/>
          </w:tcPr>
          <w:p w14:paraId="5B154E3C" w14:textId="10FBC80C" w:rsidR="003360C4" w:rsidRPr="0049316F" w:rsidRDefault="00CB2DA1" w:rsidP="003360C4">
            <w:pPr>
              <w:spacing w:line="380" w:lineRule="exact"/>
              <w:ind w:left="-109"/>
              <w:rPr>
                <w:rFonts w:ascii="Arial" w:hAnsi="Arial" w:cs="Arial"/>
                <w:sz w:val="18"/>
                <w:szCs w:val="18"/>
              </w:rPr>
            </w:pPr>
            <w:r>
              <w:rPr>
                <w:rFonts w:ascii="Arial" w:hAnsi="Arial" w:cs="Arial"/>
                <w:sz w:val="18"/>
                <w:szCs w:val="18"/>
              </w:rPr>
              <w:t xml:space="preserve">Add: </w:t>
            </w:r>
            <w:r w:rsidR="006109A0">
              <w:rPr>
                <w:rFonts w:ascii="Arial" w:hAnsi="Arial" w:cs="Arial"/>
                <w:sz w:val="18"/>
                <w:szCs w:val="18"/>
              </w:rPr>
              <w:t>Loss</w:t>
            </w:r>
            <w:r w:rsidR="003360C4" w:rsidRPr="0049316F">
              <w:rPr>
                <w:rFonts w:ascii="Arial" w:hAnsi="Arial" w:cs="Arial"/>
                <w:sz w:val="18"/>
                <w:szCs w:val="18"/>
              </w:rPr>
              <w:t xml:space="preserve"> during the year</w:t>
            </w:r>
          </w:p>
        </w:tc>
        <w:tc>
          <w:tcPr>
            <w:tcW w:w="270" w:type="dxa"/>
            <w:tcBorders>
              <w:left w:val="nil"/>
            </w:tcBorders>
          </w:tcPr>
          <w:p w14:paraId="5B6747EF" w14:textId="77777777" w:rsidR="003360C4" w:rsidRPr="0049316F" w:rsidRDefault="003360C4" w:rsidP="003360C4">
            <w:pPr>
              <w:pStyle w:val="BodyTextIndent3"/>
              <w:tabs>
                <w:tab w:val="left" w:pos="5018"/>
              </w:tabs>
              <w:spacing w:line="380" w:lineRule="exact"/>
              <w:ind w:left="-87" w:right="-15" w:firstLine="0"/>
              <w:jc w:val="right"/>
              <w:rPr>
                <w:rFonts w:ascii="Arial" w:hAnsi="Arial" w:cs="Arial"/>
                <w:sz w:val="18"/>
                <w:szCs w:val="18"/>
                <w:lang w:bidi="th-TH"/>
              </w:rPr>
            </w:pPr>
          </w:p>
        </w:tc>
        <w:tc>
          <w:tcPr>
            <w:tcW w:w="1440" w:type="dxa"/>
            <w:tcBorders>
              <w:bottom w:val="single" w:sz="4" w:space="0" w:color="auto"/>
            </w:tcBorders>
            <w:vAlign w:val="center"/>
          </w:tcPr>
          <w:p w14:paraId="243F8A7F" w14:textId="471373A3" w:rsidR="003360C4" w:rsidRPr="001D521F" w:rsidRDefault="00226295" w:rsidP="003360C4">
            <w:pPr>
              <w:tabs>
                <w:tab w:val="decimal" w:pos="1140"/>
              </w:tabs>
              <w:spacing w:line="380" w:lineRule="exact"/>
              <w:ind w:left="-92" w:right="-15"/>
              <w:rPr>
                <w:rFonts w:ascii="Arial" w:hAnsi="Arial" w:cs="Arial"/>
                <w:sz w:val="18"/>
                <w:szCs w:val="18"/>
              </w:rPr>
            </w:pPr>
            <w:r w:rsidRPr="001D521F">
              <w:rPr>
                <w:rFonts w:ascii="Arial" w:hAnsi="Arial" w:cs="Arial"/>
                <w:sz w:val="18"/>
                <w:szCs w:val="18"/>
              </w:rPr>
              <w:t>-</w:t>
            </w:r>
          </w:p>
        </w:tc>
        <w:tc>
          <w:tcPr>
            <w:tcW w:w="252" w:type="dxa"/>
          </w:tcPr>
          <w:p w14:paraId="34B0E87A" w14:textId="77777777" w:rsidR="003360C4" w:rsidRPr="0049316F" w:rsidRDefault="003360C4" w:rsidP="003360C4">
            <w:pPr>
              <w:pStyle w:val="BodyTextIndent3"/>
              <w:tabs>
                <w:tab w:val="left" w:pos="5018"/>
              </w:tabs>
              <w:spacing w:line="380" w:lineRule="exact"/>
              <w:ind w:left="-87" w:right="-15" w:firstLine="0"/>
              <w:jc w:val="right"/>
              <w:rPr>
                <w:rFonts w:ascii="Arial" w:hAnsi="Arial" w:cs="Arial"/>
                <w:sz w:val="18"/>
                <w:szCs w:val="18"/>
                <w:lang w:bidi="th-TH"/>
              </w:rPr>
            </w:pPr>
          </w:p>
        </w:tc>
        <w:tc>
          <w:tcPr>
            <w:tcW w:w="1458" w:type="dxa"/>
            <w:tcBorders>
              <w:bottom w:val="single" w:sz="4" w:space="0" w:color="auto"/>
            </w:tcBorders>
            <w:vAlign w:val="center"/>
          </w:tcPr>
          <w:p w14:paraId="01D36EF5" w14:textId="54FE3734" w:rsidR="003360C4" w:rsidRPr="0049316F" w:rsidRDefault="003360C4" w:rsidP="003360C4">
            <w:pPr>
              <w:tabs>
                <w:tab w:val="decimal" w:pos="1170"/>
              </w:tabs>
              <w:spacing w:line="380" w:lineRule="exact"/>
              <w:ind w:left="-92" w:right="-15"/>
              <w:rPr>
                <w:rFonts w:ascii="Arial" w:hAnsi="Arial" w:cs="Arial"/>
                <w:sz w:val="18"/>
                <w:szCs w:val="18"/>
              </w:rPr>
            </w:pPr>
            <w:r w:rsidRPr="0049316F">
              <w:rPr>
                <w:rFonts w:ascii="Arial" w:hAnsi="Arial" w:cs="Arial"/>
                <w:sz w:val="18"/>
                <w:szCs w:val="18"/>
              </w:rPr>
              <w:t>12,14</w:t>
            </w:r>
            <w:r w:rsidR="001D521F">
              <w:rPr>
                <w:rFonts w:ascii="Arial" w:hAnsi="Arial" w:cs="Arial"/>
                <w:sz w:val="18"/>
                <w:szCs w:val="18"/>
              </w:rPr>
              <w:t>0</w:t>
            </w:r>
          </w:p>
        </w:tc>
      </w:tr>
      <w:tr w:rsidR="003360C4" w:rsidRPr="0049316F" w14:paraId="1DA45B56" w14:textId="77777777" w:rsidTr="00D86809">
        <w:trPr>
          <w:cantSplit/>
          <w:trHeight w:val="114"/>
        </w:trPr>
        <w:tc>
          <w:tcPr>
            <w:tcW w:w="5400" w:type="dxa"/>
            <w:vAlign w:val="bottom"/>
          </w:tcPr>
          <w:p w14:paraId="6D64A511" w14:textId="2886C415" w:rsidR="003360C4" w:rsidRPr="0049316F" w:rsidRDefault="003360C4" w:rsidP="003360C4">
            <w:pPr>
              <w:spacing w:line="380" w:lineRule="exact"/>
              <w:ind w:left="-109"/>
              <w:rPr>
                <w:rFonts w:ascii="Arial" w:hAnsi="Arial" w:cs="Arial"/>
                <w:sz w:val="18"/>
                <w:szCs w:val="18"/>
              </w:rPr>
            </w:pPr>
            <w:r w:rsidRPr="0049316F">
              <w:rPr>
                <w:rFonts w:ascii="Arial" w:hAnsi="Arial" w:cs="Arial"/>
                <w:sz w:val="18"/>
                <w:szCs w:val="18"/>
              </w:rPr>
              <w:t xml:space="preserve">Balance as </w:t>
            </w:r>
            <w:proofErr w:type="gramStart"/>
            <w:r w:rsidRPr="0049316F">
              <w:rPr>
                <w:rFonts w:ascii="Arial" w:hAnsi="Arial" w:cs="Arial"/>
                <w:sz w:val="18"/>
                <w:szCs w:val="18"/>
              </w:rPr>
              <w:t>at</w:t>
            </w:r>
            <w:proofErr w:type="gramEnd"/>
            <w:r w:rsidRPr="0049316F">
              <w:rPr>
                <w:rFonts w:ascii="Arial" w:hAnsi="Arial" w:cs="Arial"/>
                <w:sz w:val="18"/>
                <w:szCs w:val="18"/>
              </w:rPr>
              <w:t xml:space="preserve"> 31 December </w:t>
            </w:r>
          </w:p>
        </w:tc>
        <w:tc>
          <w:tcPr>
            <w:tcW w:w="270" w:type="dxa"/>
            <w:tcBorders>
              <w:left w:val="nil"/>
            </w:tcBorders>
          </w:tcPr>
          <w:p w14:paraId="491D7A61" w14:textId="77777777" w:rsidR="003360C4" w:rsidRPr="0049316F" w:rsidRDefault="003360C4" w:rsidP="003360C4">
            <w:pPr>
              <w:pStyle w:val="BodyTextIndent3"/>
              <w:tabs>
                <w:tab w:val="left" w:pos="540"/>
                <w:tab w:val="left" w:pos="5018"/>
              </w:tabs>
              <w:spacing w:line="380" w:lineRule="exact"/>
              <w:ind w:left="-87" w:right="-15" w:firstLine="0"/>
              <w:jc w:val="right"/>
              <w:rPr>
                <w:rFonts w:ascii="Arial" w:hAnsi="Arial" w:cs="Arial"/>
                <w:sz w:val="18"/>
                <w:szCs w:val="18"/>
                <w:lang w:bidi="th-TH"/>
              </w:rPr>
            </w:pPr>
          </w:p>
        </w:tc>
        <w:tc>
          <w:tcPr>
            <w:tcW w:w="1440" w:type="dxa"/>
            <w:tcBorders>
              <w:top w:val="single" w:sz="4" w:space="0" w:color="auto"/>
              <w:bottom w:val="double" w:sz="4" w:space="0" w:color="auto"/>
            </w:tcBorders>
          </w:tcPr>
          <w:p w14:paraId="0AECC929" w14:textId="4E8AE9AE" w:rsidR="003360C4" w:rsidRPr="001D521F" w:rsidRDefault="00226295" w:rsidP="003360C4">
            <w:pPr>
              <w:tabs>
                <w:tab w:val="decimal" w:pos="1140"/>
              </w:tabs>
              <w:spacing w:line="380" w:lineRule="exact"/>
              <w:ind w:left="-92" w:right="-15"/>
              <w:rPr>
                <w:rFonts w:ascii="Arial" w:hAnsi="Arial" w:cs="Arial"/>
                <w:sz w:val="18"/>
                <w:szCs w:val="18"/>
                <w:cs/>
              </w:rPr>
            </w:pPr>
            <w:r w:rsidRPr="001D521F">
              <w:rPr>
                <w:rFonts w:ascii="Arial" w:hAnsi="Arial" w:cs="Arial"/>
                <w:sz w:val="18"/>
                <w:szCs w:val="18"/>
              </w:rPr>
              <w:t>12,640</w:t>
            </w:r>
          </w:p>
        </w:tc>
        <w:tc>
          <w:tcPr>
            <w:tcW w:w="252" w:type="dxa"/>
          </w:tcPr>
          <w:p w14:paraId="38EDEF47" w14:textId="77777777" w:rsidR="003360C4" w:rsidRPr="0049316F" w:rsidRDefault="003360C4" w:rsidP="003360C4">
            <w:pPr>
              <w:pStyle w:val="BodyTextIndent3"/>
              <w:tabs>
                <w:tab w:val="left" w:pos="540"/>
                <w:tab w:val="left" w:pos="5018"/>
              </w:tabs>
              <w:spacing w:line="380" w:lineRule="exact"/>
              <w:ind w:left="-87" w:right="-15" w:firstLine="0"/>
              <w:jc w:val="right"/>
              <w:rPr>
                <w:rFonts w:ascii="Arial" w:hAnsi="Arial" w:cs="Arial"/>
                <w:sz w:val="18"/>
                <w:szCs w:val="18"/>
                <w:lang w:bidi="th-TH"/>
              </w:rPr>
            </w:pPr>
          </w:p>
        </w:tc>
        <w:tc>
          <w:tcPr>
            <w:tcW w:w="1458" w:type="dxa"/>
            <w:tcBorders>
              <w:top w:val="single" w:sz="4" w:space="0" w:color="auto"/>
              <w:bottom w:val="double" w:sz="4" w:space="0" w:color="auto"/>
            </w:tcBorders>
          </w:tcPr>
          <w:p w14:paraId="1B015847" w14:textId="2A827844" w:rsidR="003360C4" w:rsidRPr="0049316F" w:rsidRDefault="003360C4" w:rsidP="003360C4">
            <w:pPr>
              <w:tabs>
                <w:tab w:val="decimal" w:pos="1170"/>
              </w:tabs>
              <w:spacing w:line="380" w:lineRule="exact"/>
              <w:ind w:left="-92" w:right="-15"/>
              <w:rPr>
                <w:rFonts w:ascii="Arial" w:hAnsi="Arial" w:cs="Arial"/>
                <w:sz w:val="18"/>
                <w:szCs w:val="18"/>
              </w:rPr>
            </w:pPr>
            <w:r w:rsidRPr="0049316F">
              <w:rPr>
                <w:rFonts w:ascii="Arial" w:hAnsi="Arial" w:cs="Arial"/>
                <w:sz w:val="18"/>
                <w:szCs w:val="18"/>
              </w:rPr>
              <w:t>12,640</w:t>
            </w:r>
          </w:p>
        </w:tc>
      </w:tr>
    </w:tbl>
    <w:p w14:paraId="6A1CC6A6" w14:textId="109CEFCF" w:rsidR="006C3B71" w:rsidRPr="006C3B71" w:rsidRDefault="006C3B71" w:rsidP="006C3B71">
      <w:pPr>
        <w:pStyle w:val="Heading2"/>
        <w:spacing w:after="120" w:line="380" w:lineRule="exact"/>
        <w:ind w:left="540" w:hanging="540"/>
        <w:rPr>
          <w:rFonts w:ascii="Arial" w:hAnsi="Arial" w:cs="Arial"/>
          <w:i w:val="0"/>
          <w:iCs w:val="0"/>
          <w:sz w:val="22"/>
          <w:szCs w:val="24"/>
        </w:rPr>
      </w:pPr>
      <w:r w:rsidRPr="006C3B71">
        <w:rPr>
          <w:rFonts w:ascii="Arial" w:hAnsi="Arial" w:cs="Arial"/>
          <w:i w:val="0"/>
          <w:iCs w:val="0"/>
          <w:sz w:val="22"/>
          <w:szCs w:val="24"/>
        </w:rPr>
        <w:t>14.2</w:t>
      </w:r>
      <w:r w:rsidRPr="006C3B71">
        <w:rPr>
          <w:rFonts w:ascii="Arial" w:hAnsi="Arial" w:cs="Arial"/>
          <w:i w:val="0"/>
          <w:iCs w:val="0"/>
          <w:sz w:val="22"/>
          <w:szCs w:val="24"/>
        </w:rPr>
        <w:tab/>
        <w:t>Share of comprehensive income and dividend received</w:t>
      </w:r>
    </w:p>
    <w:p w14:paraId="6CFDCF2E" w14:textId="1C7522D7" w:rsidR="006C3B71" w:rsidRPr="006C3B71" w:rsidRDefault="006C3B71" w:rsidP="006C3B71">
      <w:pPr>
        <w:pStyle w:val="BodyText"/>
        <w:spacing w:before="120" w:line="380" w:lineRule="exact"/>
        <w:ind w:left="547" w:hanging="547"/>
        <w:jc w:val="both"/>
        <w:rPr>
          <w:rFonts w:ascii="Arial" w:eastAsia="Arial Unicode MS" w:hAnsi="Arial" w:cstheme="minorBidi"/>
          <w:sz w:val="22"/>
          <w:szCs w:val="22"/>
          <w:lang w:val="en-GB"/>
        </w:rPr>
      </w:pPr>
      <w:r>
        <w:rPr>
          <w:rFonts w:ascii="Arial" w:hAnsi="Arial"/>
          <w:sz w:val="22"/>
          <w:szCs w:val="22"/>
        </w:rPr>
        <w:tab/>
      </w:r>
      <w:r w:rsidRPr="006C3B71">
        <w:rPr>
          <w:rFonts w:ascii="Arial" w:eastAsia="Arial Unicode MS" w:hAnsi="Arial" w:cstheme="minorBidi"/>
          <w:sz w:val="22"/>
          <w:szCs w:val="22"/>
          <w:lang w:val="en-GB"/>
        </w:rPr>
        <w:t>During the years</w:t>
      </w:r>
      <w:r w:rsidR="00695BDB">
        <w:rPr>
          <w:rFonts w:ascii="Arial" w:eastAsia="Arial Unicode MS" w:hAnsi="Arial" w:cstheme="minorBidi"/>
          <w:sz w:val="22"/>
          <w:szCs w:val="22"/>
          <w:lang w:val="en-GB"/>
        </w:rPr>
        <w:t xml:space="preserve"> end</w:t>
      </w:r>
      <w:r w:rsidR="00A65B97">
        <w:rPr>
          <w:rFonts w:ascii="Arial" w:eastAsia="Arial Unicode MS" w:hAnsi="Arial" w:cstheme="minorBidi"/>
          <w:sz w:val="22"/>
          <w:szCs w:val="22"/>
          <w:lang w:val="en-GB"/>
        </w:rPr>
        <w:t xml:space="preserve">ed </w:t>
      </w:r>
      <w:r w:rsidR="00695BDB">
        <w:rPr>
          <w:rFonts w:ascii="Arial" w:eastAsia="Arial Unicode MS" w:hAnsi="Arial" w:cstheme="minorBidi"/>
          <w:sz w:val="22"/>
          <w:szCs w:val="22"/>
          <w:lang w:val="en-GB"/>
        </w:rPr>
        <w:t>31 December 2022 and 2021</w:t>
      </w:r>
      <w:r w:rsidRPr="006C3B71">
        <w:rPr>
          <w:rFonts w:ascii="Arial" w:eastAsia="Arial Unicode MS" w:hAnsi="Arial" w:cstheme="minorBidi"/>
          <w:sz w:val="22"/>
          <w:szCs w:val="22"/>
          <w:lang w:val="en-GB"/>
        </w:rPr>
        <w:t>, the Company recognised its share of comprehensive income from investments in the associate</w:t>
      </w:r>
      <w:r w:rsidR="006109A0">
        <w:rPr>
          <w:rFonts w:ascii="Arial" w:eastAsia="Arial Unicode MS" w:hAnsi="Arial" w:cstheme="minorBidi"/>
          <w:sz w:val="22"/>
          <w:szCs w:val="22"/>
          <w:lang w:val="en-GB"/>
        </w:rPr>
        <w:t xml:space="preserve"> </w:t>
      </w:r>
      <w:r w:rsidRPr="006C3B71">
        <w:rPr>
          <w:rFonts w:ascii="Arial" w:eastAsia="Arial Unicode MS" w:hAnsi="Arial" w:cstheme="minorBidi"/>
          <w:sz w:val="22"/>
          <w:szCs w:val="22"/>
          <w:lang w:val="en-GB"/>
        </w:rPr>
        <w:t>in the consolidated financial statements and dividend income in the separate financial statements as follows:</w:t>
      </w:r>
    </w:p>
    <w:tbl>
      <w:tblPr>
        <w:tblW w:w="9072" w:type="dxa"/>
        <w:tblInd w:w="468" w:type="dxa"/>
        <w:tblLayout w:type="fixed"/>
        <w:tblLook w:val="0000" w:firstRow="0" w:lastRow="0" w:firstColumn="0" w:lastColumn="0" w:noHBand="0" w:noVBand="0"/>
      </w:tblPr>
      <w:tblGrid>
        <w:gridCol w:w="1962"/>
        <w:gridCol w:w="1185"/>
        <w:gridCol w:w="1185"/>
        <w:gridCol w:w="333"/>
        <w:gridCol w:w="852"/>
        <w:gridCol w:w="1185"/>
        <w:gridCol w:w="1185"/>
        <w:gridCol w:w="1185"/>
      </w:tblGrid>
      <w:tr w:rsidR="006C3B71" w:rsidRPr="00CB2DA1" w14:paraId="24CE310B" w14:textId="77777777" w:rsidTr="006C3B71">
        <w:tc>
          <w:tcPr>
            <w:tcW w:w="1962" w:type="dxa"/>
            <w:tcBorders>
              <w:top w:val="nil"/>
              <w:left w:val="nil"/>
              <w:bottom w:val="nil"/>
              <w:right w:val="nil"/>
            </w:tcBorders>
            <w:vAlign w:val="bottom"/>
          </w:tcPr>
          <w:p w14:paraId="600201BC" w14:textId="77777777" w:rsidR="006C3B71" w:rsidRPr="00CB2DA1" w:rsidRDefault="006C3B71" w:rsidP="006C3B71">
            <w:pPr>
              <w:spacing w:line="360" w:lineRule="exact"/>
              <w:jc w:val="center"/>
              <w:rPr>
                <w:rFonts w:ascii="Arial" w:hAnsi="Arial"/>
                <w:sz w:val="16"/>
                <w:szCs w:val="16"/>
              </w:rPr>
            </w:pPr>
          </w:p>
        </w:tc>
        <w:tc>
          <w:tcPr>
            <w:tcW w:w="2703" w:type="dxa"/>
            <w:gridSpan w:val="3"/>
            <w:tcBorders>
              <w:top w:val="nil"/>
              <w:left w:val="nil"/>
              <w:bottom w:val="nil"/>
              <w:right w:val="nil"/>
            </w:tcBorders>
            <w:vAlign w:val="bottom"/>
          </w:tcPr>
          <w:p w14:paraId="48096409" w14:textId="77777777" w:rsidR="006C3B71" w:rsidRPr="00CB2DA1" w:rsidRDefault="006C3B71" w:rsidP="006C3B71">
            <w:pPr>
              <w:spacing w:line="360" w:lineRule="exact"/>
              <w:jc w:val="center"/>
              <w:rPr>
                <w:rFonts w:ascii="Arial" w:hAnsi="Arial"/>
                <w:sz w:val="16"/>
                <w:szCs w:val="16"/>
              </w:rPr>
            </w:pPr>
          </w:p>
        </w:tc>
        <w:tc>
          <w:tcPr>
            <w:tcW w:w="4407" w:type="dxa"/>
            <w:gridSpan w:val="4"/>
            <w:tcBorders>
              <w:top w:val="nil"/>
              <w:left w:val="nil"/>
              <w:bottom w:val="nil"/>
              <w:right w:val="nil"/>
            </w:tcBorders>
            <w:vAlign w:val="bottom"/>
          </w:tcPr>
          <w:p w14:paraId="2B4F85D6" w14:textId="77777777" w:rsidR="006C3B71" w:rsidRPr="00CB2DA1" w:rsidRDefault="006C3B71" w:rsidP="006C3B71">
            <w:pPr>
              <w:spacing w:line="360" w:lineRule="exact"/>
              <w:jc w:val="right"/>
              <w:rPr>
                <w:rFonts w:ascii="Arial" w:hAnsi="Arial"/>
                <w:sz w:val="16"/>
                <w:szCs w:val="16"/>
              </w:rPr>
            </w:pPr>
            <w:r w:rsidRPr="00CB2DA1">
              <w:rPr>
                <w:rFonts w:ascii="Arial" w:hAnsi="Arial"/>
                <w:sz w:val="16"/>
                <w:szCs w:val="16"/>
              </w:rPr>
              <w:t>(Unit: Thousand Baht)</w:t>
            </w:r>
          </w:p>
        </w:tc>
      </w:tr>
      <w:tr w:rsidR="006C3B71" w:rsidRPr="00CB2DA1" w14:paraId="7F722883" w14:textId="77777777" w:rsidTr="006C3B71">
        <w:tc>
          <w:tcPr>
            <w:tcW w:w="1962" w:type="dxa"/>
            <w:tcBorders>
              <w:top w:val="nil"/>
              <w:left w:val="nil"/>
              <w:bottom w:val="nil"/>
              <w:right w:val="nil"/>
            </w:tcBorders>
            <w:vAlign w:val="bottom"/>
          </w:tcPr>
          <w:p w14:paraId="153C45B8" w14:textId="77777777" w:rsidR="006C3B71" w:rsidRPr="00CB2DA1" w:rsidRDefault="006C3B71" w:rsidP="006C3B71">
            <w:pPr>
              <w:spacing w:line="360" w:lineRule="exact"/>
              <w:jc w:val="center"/>
              <w:rPr>
                <w:rFonts w:ascii="Arial" w:hAnsi="Arial" w:cs="Arial"/>
                <w:sz w:val="16"/>
                <w:szCs w:val="16"/>
              </w:rPr>
            </w:pPr>
          </w:p>
        </w:tc>
        <w:tc>
          <w:tcPr>
            <w:tcW w:w="4740" w:type="dxa"/>
            <w:gridSpan w:val="5"/>
            <w:tcBorders>
              <w:top w:val="nil"/>
              <w:left w:val="nil"/>
              <w:right w:val="nil"/>
            </w:tcBorders>
            <w:vAlign w:val="bottom"/>
          </w:tcPr>
          <w:p w14:paraId="444B6BB3" w14:textId="77777777" w:rsidR="006C3B71" w:rsidRPr="00CB2DA1" w:rsidRDefault="006C3B71" w:rsidP="006C3B71">
            <w:pPr>
              <w:pBdr>
                <w:bottom w:val="single" w:sz="4" w:space="1" w:color="auto"/>
              </w:pBdr>
              <w:tabs>
                <w:tab w:val="left" w:pos="822"/>
              </w:tabs>
              <w:spacing w:line="360" w:lineRule="exact"/>
              <w:jc w:val="center"/>
              <w:rPr>
                <w:rFonts w:ascii="Arial" w:hAnsi="Arial"/>
                <w:sz w:val="16"/>
                <w:szCs w:val="16"/>
              </w:rPr>
            </w:pPr>
            <w:r w:rsidRPr="00CB2DA1">
              <w:rPr>
                <w:rFonts w:ascii="Arial" w:hAnsi="Arial"/>
                <w:sz w:val="16"/>
                <w:szCs w:val="16"/>
              </w:rPr>
              <w:t>Consolidated financial statements</w:t>
            </w:r>
          </w:p>
        </w:tc>
        <w:tc>
          <w:tcPr>
            <w:tcW w:w="2370" w:type="dxa"/>
            <w:gridSpan w:val="2"/>
            <w:tcBorders>
              <w:top w:val="nil"/>
              <w:left w:val="nil"/>
              <w:right w:val="nil"/>
            </w:tcBorders>
            <w:vAlign w:val="bottom"/>
          </w:tcPr>
          <w:p w14:paraId="1C6F9349" w14:textId="77777777" w:rsidR="006C3B71" w:rsidRPr="00CB2DA1" w:rsidRDefault="006C3B71" w:rsidP="006C3B71">
            <w:pPr>
              <w:pBdr>
                <w:bottom w:val="single" w:sz="4" w:space="1" w:color="auto"/>
              </w:pBdr>
              <w:spacing w:line="360" w:lineRule="exact"/>
              <w:jc w:val="center"/>
              <w:rPr>
                <w:rFonts w:ascii="Arial" w:hAnsi="Arial"/>
                <w:sz w:val="16"/>
                <w:szCs w:val="16"/>
              </w:rPr>
            </w:pPr>
            <w:r w:rsidRPr="00CB2DA1">
              <w:rPr>
                <w:rFonts w:ascii="Arial" w:hAnsi="Arial"/>
                <w:sz w:val="16"/>
                <w:szCs w:val="16"/>
              </w:rPr>
              <w:t>Separate financial statements</w:t>
            </w:r>
          </w:p>
        </w:tc>
      </w:tr>
      <w:tr w:rsidR="006C3B71" w:rsidRPr="00CB2DA1" w14:paraId="21776532" w14:textId="77777777" w:rsidTr="006C3B71">
        <w:tc>
          <w:tcPr>
            <w:tcW w:w="1962" w:type="dxa"/>
            <w:tcBorders>
              <w:top w:val="nil"/>
              <w:left w:val="nil"/>
              <w:bottom w:val="nil"/>
              <w:right w:val="nil"/>
            </w:tcBorders>
            <w:vAlign w:val="bottom"/>
          </w:tcPr>
          <w:p w14:paraId="5989375A" w14:textId="7ECE5DC7" w:rsidR="006C3B71" w:rsidRPr="00CB2DA1" w:rsidRDefault="006C3B71" w:rsidP="006C3B71">
            <w:pPr>
              <w:pBdr>
                <w:bottom w:val="single" w:sz="4" w:space="1" w:color="auto"/>
              </w:pBdr>
              <w:spacing w:line="360" w:lineRule="exact"/>
              <w:jc w:val="center"/>
              <w:rPr>
                <w:rFonts w:ascii="Arial" w:hAnsi="Arial" w:cs="Arial"/>
                <w:sz w:val="16"/>
                <w:szCs w:val="16"/>
                <w:cs/>
              </w:rPr>
            </w:pPr>
            <w:r w:rsidRPr="00CB2DA1">
              <w:rPr>
                <w:rFonts w:ascii="Arial" w:hAnsi="Arial" w:cs="Arial"/>
                <w:sz w:val="16"/>
                <w:szCs w:val="16"/>
                <w:cs/>
              </w:rPr>
              <w:t>Associate</w:t>
            </w:r>
          </w:p>
        </w:tc>
        <w:tc>
          <w:tcPr>
            <w:tcW w:w="2370" w:type="dxa"/>
            <w:gridSpan w:val="2"/>
            <w:tcBorders>
              <w:top w:val="nil"/>
              <w:left w:val="nil"/>
              <w:right w:val="nil"/>
            </w:tcBorders>
            <w:vAlign w:val="bottom"/>
          </w:tcPr>
          <w:p w14:paraId="001D6B04" w14:textId="04E5CBF6" w:rsidR="006C3B71" w:rsidRPr="00CB2DA1" w:rsidRDefault="006C3B71" w:rsidP="006C3B71">
            <w:pPr>
              <w:pBdr>
                <w:bottom w:val="single" w:sz="4" w:space="1" w:color="auto"/>
              </w:pBdr>
              <w:spacing w:line="360" w:lineRule="exact"/>
              <w:ind w:left="-29" w:right="-29"/>
              <w:jc w:val="center"/>
              <w:rPr>
                <w:rFonts w:ascii="Arial" w:hAnsi="Arial"/>
                <w:b/>
                <w:bCs/>
                <w:sz w:val="16"/>
                <w:szCs w:val="16"/>
              </w:rPr>
            </w:pPr>
            <w:r w:rsidRPr="00CB2DA1">
              <w:rPr>
                <w:rFonts w:ascii="Arial" w:hAnsi="Arial"/>
                <w:sz w:val="16"/>
                <w:szCs w:val="16"/>
              </w:rPr>
              <w:t xml:space="preserve">Share of loss from investments in </w:t>
            </w:r>
            <w:r w:rsidR="00832D24" w:rsidRPr="00832D24">
              <w:rPr>
                <w:rFonts w:ascii="Arial" w:hAnsi="Arial"/>
                <w:sz w:val="16"/>
                <w:szCs w:val="16"/>
              </w:rPr>
              <w:t xml:space="preserve">associate </w:t>
            </w:r>
            <w:r w:rsidRPr="00CB2DA1">
              <w:rPr>
                <w:rFonts w:ascii="Arial" w:hAnsi="Arial"/>
                <w:sz w:val="16"/>
                <w:szCs w:val="16"/>
              </w:rPr>
              <w:t>during the year</w:t>
            </w:r>
          </w:p>
        </w:tc>
        <w:tc>
          <w:tcPr>
            <w:tcW w:w="2370" w:type="dxa"/>
            <w:gridSpan w:val="3"/>
            <w:tcBorders>
              <w:top w:val="nil"/>
              <w:left w:val="nil"/>
              <w:right w:val="nil"/>
            </w:tcBorders>
            <w:vAlign w:val="bottom"/>
          </w:tcPr>
          <w:p w14:paraId="039F1A79" w14:textId="20BFE0AD" w:rsidR="006C3B71" w:rsidRPr="00CB2DA1" w:rsidRDefault="006C3B71" w:rsidP="006C3B71">
            <w:pPr>
              <w:pBdr>
                <w:bottom w:val="single" w:sz="4" w:space="1" w:color="auto"/>
              </w:pBdr>
              <w:spacing w:line="360" w:lineRule="exact"/>
              <w:ind w:left="-29" w:right="-29"/>
              <w:jc w:val="center"/>
              <w:rPr>
                <w:rFonts w:ascii="Arial" w:hAnsi="Arial"/>
                <w:sz w:val="16"/>
                <w:szCs w:val="16"/>
                <w:cs/>
              </w:rPr>
            </w:pPr>
            <w:r w:rsidRPr="00CB2DA1">
              <w:rPr>
                <w:rFonts w:ascii="Arial" w:hAnsi="Arial"/>
                <w:sz w:val="16"/>
                <w:szCs w:val="16"/>
              </w:rPr>
              <w:t xml:space="preserve">Share of other comprehensive income from investments in </w:t>
            </w:r>
            <w:r w:rsidR="00832D24" w:rsidRPr="00832D24">
              <w:rPr>
                <w:rFonts w:ascii="Arial" w:hAnsi="Arial"/>
                <w:sz w:val="16"/>
                <w:szCs w:val="16"/>
              </w:rPr>
              <w:t>associate</w:t>
            </w:r>
            <w:r w:rsidR="006109A0">
              <w:rPr>
                <w:rFonts w:ascii="Arial" w:hAnsi="Arial"/>
                <w:sz w:val="16"/>
                <w:szCs w:val="16"/>
              </w:rPr>
              <w:t xml:space="preserve"> </w:t>
            </w:r>
            <w:r w:rsidRPr="00CB2DA1">
              <w:rPr>
                <w:rFonts w:ascii="Arial" w:hAnsi="Arial"/>
                <w:sz w:val="16"/>
                <w:szCs w:val="16"/>
              </w:rPr>
              <w:t>during the year</w:t>
            </w:r>
          </w:p>
        </w:tc>
        <w:tc>
          <w:tcPr>
            <w:tcW w:w="2370" w:type="dxa"/>
            <w:gridSpan w:val="2"/>
            <w:tcBorders>
              <w:top w:val="nil"/>
              <w:left w:val="nil"/>
              <w:right w:val="nil"/>
            </w:tcBorders>
            <w:vAlign w:val="bottom"/>
          </w:tcPr>
          <w:p w14:paraId="09C75945" w14:textId="77777777" w:rsidR="006C3B71" w:rsidRPr="00CB2DA1" w:rsidRDefault="006C3B71" w:rsidP="006C3B71">
            <w:pPr>
              <w:pBdr>
                <w:bottom w:val="single" w:sz="4" w:space="1" w:color="auto"/>
              </w:pBdr>
              <w:spacing w:line="360" w:lineRule="exact"/>
              <w:ind w:left="-29" w:right="-29"/>
              <w:jc w:val="center"/>
              <w:rPr>
                <w:rFonts w:ascii="Arial" w:hAnsi="Arial"/>
                <w:sz w:val="16"/>
                <w:szCs w:val="16"/>
              </w:rPr>
            </w:pPr>
            <w:r w:rsidRPr="00CB2DA1">
              <w:rPr>
                <w:rFonts w:ascii="Arial" w:hAnsi="Arial"/>
                <w:sz w:val="16"/>
                <w:szCs w:val="16"/>
              </w:rPr>
              <w:t>Dividend received</w:t>
            </w:r>
          </w:p>
          <w:p w14:paraId="3FB86E97" w14:textId="77777777" w:rsidR="006C3B71" w:rsidRPr="00CB2DA1" w:rsidRDefault="006C3B71" w:rsidP="006C3B71">
            <w:pPr>
              <w:pBdr>
                <w:bottom w:val="single" w:sz="4" w:space="1" w:color="auto"/>
              </w:pBdr>
              <w:spacing w:line="360" w:lineRule="exact"/>
              <w:ind w:left="-29" w:right="-29"/>
              <w:jc w:val="center"/>
              <w:rPr>
                <w:rFonts w:ascii="Arial" w:hAnsi="Arial"/>
                <w:sz w:val="16"/>
                <w:szCs w:val="16"/>
              </w:rPr>
            </w:pPr>
            <w:r w:rsidRPr="00CB2DA1">
              <w:rPr>
                <w:rFonts w:ascii="Arial" w:hAnsi="Arial"/>
                <w:sz w:val="16"/>
                <w:szCs w:val="16"/>
              </w:rPr>
              <w:t xml:space="preserve">during the </w:t>
            </w:r>
            <w:r w:rsidRPr="00CB2DA1">
              <w:rPr>
                <w:rFonts w:ascii="Arial" w:hAnsi="Arial"/>
                <w:color w:val="0D0D0D" w:themeColor="text1" w:themeTint="F2"/>
                <w:sz w:val="16"/>
                <w:szCs w:val="16"/>
              </w:rPr>
              <w:t>year</w:t>
            </w:r>
          </w:p>
        </w:tc>
      </w:tr>
      <w:tr w:rsidR="006C3B71" w:rsidRPr="00CB2DA1" w14:paraId="444B76EC" w14:textId="77777777" w:rsidTr="006C3B71">
        <w:tc>
          <w:tcPr>
            <w:tcW w:w="1962" w:type="dxa"/>
            <w:tcBorders>
              <w:top w:val="nil"/>
              <w:left w:val="nil"/>
              <w:bottom w:val="nil"/>
              <w:right w:val="nil"/>
            </w:tcBorders>
          </w:tcPr>
          <w:p w14:paraId="7C71F226" w14:textId="77777777" w:rsidR="006C3B71" w:rsidRPr="00CB2DA1" w:rsidRDefault="006C3B71" w:rsidP="006C3B71">
            <w:pPr>
              <w:spacing w:line="360" w:lineRule="exact"/>
              <w:jc w:val="center"/>
              <w:rPr>
                <w:rFonts w:ascii="Arial" w:hAnsi="Arial" w:cs="Arial"/>
                <w:sz w:val="16"/>
                <w:szCs w:val="16"/>
                <w:cs/>
              </w:rPr>
            </w:pPr>
          </w:p>
        </w:tc>
        <w:tc>
          <w:tcPr>
            <w:tcW w:w="1185" w:type="dxa"/>
            <w:tcBorders>
              <w:top w:val="nil"/>
              <w:left w:val="nil"/>
              <w:right w:val="nil"/>
            </w:tcBorders>
          </w:tcPr>
          <w:p w14:paraId="3A63847B" w14:textId="77777777" w:rsidR="006C3B71" w:rsidRPr="00CB2DA1" w:rsidRDefault="006C3B71" w:rsidP="00CB2DA1">
            <w:pPr>
              <w:pBdr>
                <w:bottom w:val="single" w:sz="4" w:space="1" w:color="auto"/>
              </w:pBdr>
              <w:tabs>
                <w:tab w:val="right" w:pos="7200"/>
                <w:tab w:val="right" w:pos="8540"/>
              </w:tabs>
              <w:spacing w:line="360" w:lineRule="exact"/>
              <w:ind w:left="-29" w:right="-29"/>
              <w:jc w:val="center"/>
              <w:rPr>
                <w:rFonts w:ascii="Arial" w:hAnsi="Arial" w:cs="Arial"/>
                <w:sz w:val="16"/>
                <w:szCs w:val="16"/>
                <w:cs/>
              </w:rPr>
            </w:pPr>
            <w:r w:rsidRPr="00CB2DA1">
              <w:rPr>
                <w:rFonts w:ascii="Arial" w:hAnsi="Arial" w:cs="Arial"/>
                <w:sz w:val="16"/>
                <w:szCs w:val="16"/>
              </w:rPr>
              <w:t>20</w:t>
            </w:r>
            <w:r w:rsidRPr="00CB2DA1">
              <w:rPr>
                <w:rFonts w:ascii="Arial" w:hAnsi="Arial" w:cs="Arial"/>
                <w:sz w:val="16"/>
                <w:szCs w:val="16"/>
                <w:cs/>
              </w:rPr>
              <w:t>22</w:t>
            </w:r>
          </w:p>
        </w:tc>
        <w:tc>
          <w:tcPr>
            <w:tcW w:w="1185" w:type="dxa"/>
            <w:tcBorders>
              <w:top w:val="nil"/>
              <w:left w:val="nil"/>
              <w:right w:val="nil"/>
            </w:tcBorders>
          </w:tcPr>
          <w:p w14:paraId="16DE3316" w14:textId="77777777" w:rsidR="006C3B71" w:rsidRPr="00CB2DA1" w:rsidRDefault="006C3B71" w:rsidP="00CB2DA1">
            <w:pPr>
              <w:pBdr>
                <w:bottom w:val="single" w:sz="4" w:space="1" w:color="auto"/>
              </w:pBdr>
              <w:tabs>
                <w:tab w:val="right" w:pos="7200"/>
                <w:tab w:val="right" w:pos="8540"/>
              </w:tabs>
              <w:spacing w:line="360" w:lineRule="exact"/>
              <w:ind w:left="-29" w:right="-29"/>
              <w:jc w:val="center"/>
              <w:rPr>
                <w:rFonts w:ascii="Arial" w:hAnsi="Arial" w:cs="Arial"/>
                <w:sz w:val="16"/>
                <w:szCs w:val="16"/>
                <w:cs/>
              </w:rPr>
            </w:pPr>
            <w:r w:rsidRPr="00CB2DA1">
              <w:rPr>
                <w:rFonts w:ascii="Arial" w:hAnsi="Arial" w:cs="Arial"/>
                <w:sz w:val="16"/>
                <w:szCs w:val="16"/>
              </w:rPr>
              <w:t>20</w:t>
            </w:r>
            <w:r w:rsidRPr="00CB2DA1">
              <w:rPr>
                <w:rFonts w:ascii="Arial" w:hAnsi="Arial" w:cs="Arial"/>
                <w:sz w:val="16"/>
                <w:szCs w:val="16"/>
                <w:cs/>
              </w:rPr>
              <w:t>21</w:t>
            </w:r>
          </w:p>
        </w:tc>
        <w:tc>
          <w:tcPr>
            <w:tcW w:w="1185" w:type="dxa"/>
            <w:gridSpan w:val="2"/>
            <w:tcBorders>
              <w:top w:val="nil"/>
              <w:left w:val="nil"/>
              <w:right w:val="nil"/>
            </w:tcBorders>
          </w:tcPr>
          <w:p w14:paraId="655A82A5" w14:textId="77777777" w:rsidR="006C3B71" w:rsidRPr="00CB2DA1" w:rsidRDefault="006C3B71" w:rsidP="00CB2DA1">
            <w:pPr>
              <w:pBdr>
                <w:bottom w:val="single" w:sz="4" w:space="1" w:color="auto"/>
              </w:pBdr>
              <w:tabs>
                <w:tab w:val="right" w:pos="7200"/>
                <w:tab w:val="right" w:pos="8540"/>
              </w:tabs>
              <w:spacing w:line="360" w:lineRule="exact"/>
              <w:ind w:left="-29" w:right="-29"/>
              <w:jc w:val="center"/>
              <w:rPr>
                <w:rFonts w:ascii="Arial" w:hAnsi="Arial"/>
                <w:sz w:val="16"/>
                <w:szCs w:val="16"/>
              </w:rPr>
            </w:pPr>
            <w:r w:rsidRPr="00CB2DA1">
              <w:rPr>
                <w:rFonts w:ascii="Arial" w:hAnsi="Arial" w:cs="Arial"/>
                <w:sz w:val="16"/>
                <w:szCs w:val="16"/>
              </w:rPr>
              <w:t>20</w:t>
            </w:r>
            <w:r w:rsidRPr="00CB2DA1">
              <w:rPr>
                <w:rFonts w:ascii="Arial" w:hAnsi="Arial" w:cs="Arial"/>
                <w:sz w:val="16"/>
                <w:szCs w:val="16"/>
                <w:cs/>
              </w:rPr>
              <w:t>22</w:t>
            </w:r>
          </w:p>
        </w:tc>
        <w:tc>
          <w:tcPr>
            <w:tcW w:w="1185" w:type="dxa"/>
            <w:tcBorders>
              <w:top w:val="nil"/>
              <w:left w:val="nil"/>
              <w:right w:val="nil"/>
            </w:tcBorders>
          </w:tcPr>
          <w:p w14:paraId="5C52E1DC" w14:textId="77777777" w:rsidR="006C3B71" w:rsidRPr="00CB2DA1" w:rsidRDefault="006C3B71" w:rsidP="00CB2DA1">
            <w:pPr>
              <w:pBdr>
                <w:bottom w:val="single" w:sz="4" w:space="1" w:color="auto"/>
              </w:pBdr>
              <w:tabs>
                <w:tab w:val="right" w:pos="7200"/>
                <w:tab w:val="right" w:pos="8540"/>
              </w:tabs>
              <w:spacing w:line="360" w:lineRule="exact"/>
              <w:ind w:left="-29" w:right="-29"/>
              <w:jc w:val="center"/>
              <w:rPr>
                <w:rFonts w:ascii="Arial" w:hAnsi="Arial"/>
                <w:sz w:val="16"/>
                <w:szCs w:val="16"/>
              </w:rPr>
            </w:pPr>
            <w:r w:rsidRPr="00CB2DA1">
              <w:rPr>
                <w:rFonts w:ascii="Arial" w:hAnsi="Arial" w:cs="Arial"/>
                <w:sz w:val="16"/>
                <w:szCs w:val="16"/>
              </w:rPr>
              <w:t>20</w:t>
            </w:r>
            <w:r w:rsidRPr="00CB2DA1">
              <w:rPr>
                <w:rFonts w:ascii="Arial" w:hAnsi="Arial" w:cs="Arial"/>
                <w:sz w:val="16"/>
                <w:szCs w:val="16"/>
                <w:cs/>
              </w:rPr>
              <w:t>21</w:t>
            </w:r>
          </w:p>
        </w:tc>
        <w:tc>
          <w:tcPr>
            <w:tcW w:w="1185" w:type="dxa"/>
            <w:tcBorders>
              <w:top w:val="nil"/>
              <w:left w:val="nil"/>
              <w:right w:val="nil"/>
            </w:tcBorders>
          </w:tcPr>
          <w:p w14:paraId="72AFA0AA" w14:textId="77777777" w:rsidR="006C3B71" w:rsidRPr="00CB2DA1" w:rsidRDefault="006C3B71" w:rsidP="00CB2DA1">
            <w:pPr>
              <w:pBdr>
                <w:bottom w:val="single" w:sz="4" w:space="1" w:color="auto"/>
              </w:pBdr>
              <w:tabs>
                <w:tab w:val="right" w:pos="7200"/>
                <w:tab w:val="right" w:pos="8540"/>
              </w:tabs>
              <w:spacing w:line="360" w:lineRule="exact"/>
              <w:ind w:left="-29" w:right="-29"/>
              <w:jc w:val="center"/>
              <w:rPr>
                <w:rFonts w:ascii="Arial" w:hAnsi="Arial"/>
                <w:sz w:val="16"/>
                <w:szCs w:val="16"/>
              </w:rPr>
            </w:pPr>
            <w:r w:rsidRPr="00CB2DA1">
              <w:rPr>
                <w:rFonts w:ascii="Arial" w:hAnsi="Arial" w:cs="Arial"/>
                <w:sz w:val="16"/>
                <w:szCs w:val="16"/>
              </w:rPr>
              <w:t>20</w:t>
            </w:r>
            <w:r w:rsidRPr="00CB2DA1">
              <w:rPr>
                <w:rFonts w:ascii="Arial" w:hAnsi="Arial" w:cs="Arial"/>
                <w:sz w:val="16"/>
                <w:szCs w:val="16"/>
                <w:cs/>
              </w:rPr>
              <w:t>22</w:t>
            </w:r>
          </w:p>
        </w:tc>
        <w:tc>
          <w:tcPr>
            <w:tcW w:w="1185" w:type="dxa"/>
            <w:tcBorders>
              <w:top w:val="nil"/>
              <w:left w:val="nil"/>
              <w:right w:val="nil"/>
            </w:tcBorders>
          </w:tcPr>
          <w:p w14:paraId="56B3A19A" w14:textId="77777777" w:rsidR="006C3B71" w:rsidRPr="00CB2DA1" w:rsidRDefault="006C3B71" w:rsidP="00CB2DA1">
            <w:pPr>
              <w:pBdr>
                <w:bottom w:val="single" w:sz="4" w:space="1" w:color="auto"/>
              </w:pBdr>
              <w:tabs>
                <w:tab w:val="right" w:pos="7200"/>
                <w:tab w:val="right" w:pos="8540"/>
              </w:tabs>
              <w:spacing w:line="360" w:lineRule="exact"/>
              <w:ind w:left="-29" w:right="-29"/>
              <w:jc w:val="center"/>
              <w:rPr>
                <w:rFonts w:ascii="Arial" w:hAnsi="Arial"/>
                <w:sz w:val="16"/>
                <w:szCs w:val="16"/>
              </w:rPr>
            </w:pPr>
            <w:r w:rsidRPr="00CB2DA1">
              <w:rPr>
                <w:rFonts w:ascii="Arial" w:hAnsi="Arial" w:cs="Arial"/>
                <w:sz w:val="16"/>
                <w:szCs w:val="16"/>
              </w:rPr>
              <w:t>20</w:t>
            </w:r>
            <w:r w:rsidRPr="00CB2DA1">
              <w:rPr>
                <w:rFonts w:ascii="Arial" w:hAnsi="Arial" w:cs="Arial"/>
                <w:sz w:val="16"/>
                <w:szCs w:val="16"/>
                <w:cs/>
              </w:rPr>
              <w:t>21</w:t>
            </w:r>
          </w:p>
        </w:tc>
      </w:tr>
      <w:tr w:rsidR="006C3B71" w:rsidRPr="00CB2DA1" w14:paraId="66F4BC4B" w14:textId="77777777" w:rsidTr="006C3B71">
        <w:tc>
          <w:tcPr>
            <w:tcW w:w="1962" w:type="dxa"/>
            <w:tcBorders>
              <w:top w:val="nil"/>
              <w:left w:val="nil"/>
              <w:bottom w:val="nil"/>
              <w:right w:val="nil"/>
            </w:tcBorders>
          </w:tcPr>
          <w:p w14:paraId="1E1E1DBE" w14:textId="77777777" w:rsidR="006C3B71" w:rsidRPr="00CB2DA1" w:rsidRDefault="006C3B71" w:rsidP="006C3B71">
            <w:pPr>
              <w:spacing w:line="360" w:lineRule="exact"/>
              <w:rPr>
                <w:rFonts w:ascii="Arial" w:hAnsi="Arial" w:cs="Arial"/>
                <w:sz w:val="16"/>
                <w:szCs w:val="16"/>
                <w:cs/>
              </w:rPr>
            </w:pPr>
            <w:r w:rsidRPr="00CB2DA1">
              <w:rPr>
                <w:rFonts w:ascii="Arial" w:hAnsi="Arial" w:cs="Arial"/>
                <w:sz w:val="16"/>
                <w:szCs w:val="16"/>
                <w:cs/>
              </w:rPr>
              <w:t>PPWE Co., Ltd.</w:t>
            </w:r>
          </w:p>
        </w:tc>
        <w:tc>
          <w:tcPr>
            <w:tcW w:w="1185" w:type="dxa"/>
            <w:tcBorders>
              <w:left w:val="nil"/>
              <w:right w:val="nil"/>
            </w:tcBorders>
          </w:tcPr>
          <w:p w14:paraId="0467CBFB" w14:textId="0CC3964C" w:rsidR="006C3B71" w:rsidRPr="00CB2DA1" w:rsidRDefault="00963406" w:rsidP="00963406">
            <w:pPr>
              <w:spacing w:line="360" w:lineRule="exact"/>
              <w:ind w:left="-29" w:right="-29"/>
              <w:jc w:val="center"/>
              <w:rPr>
                <w:rFonts w:ascii="Arial" w:hAnsi="Arial"/>
                <w:sz w:val="16"/>
                <w:szCs w:val="16"/>
              </w:rPr>
            </w:pPr>
            <w:r w:rsidRPr="006C680C">
              <w:rPr>
                <w:rFonts w:ascii="Arial" w:hAnsi="Arial"/>
                <w:sz w:val="16"/>
                <w:szCs w:val="16"/>
              </w:rPr>
              <w:t>506</w:t>
            </w:r>
          </w:p>
        </w:tc>
        <w:tc>
          <w:tcPr>
            <w:tcW w:w="1185" w:type="dxa"/>
            <w:tcBorders>
              <w:left w:val="nil"/>
              <w:right w:val="nil"/>
            </w:tcBorders>
          </w:tcPr>
          <w:p w14:paraId="1D091A60" w14:textId="2E9525E2" w:rsidR="006C3B71" w:rsidRPr="006212E7" w:rsidRDefault="006109A0" w:rsidP="006C3B71">
            <w:pPr>
              <w:spacing w:line="360" w:lineRule="exact"/>
              <w:ind w:left="-29" w:right="-29"/>
              <w:jc w:val="center"/>
              <w:rPr>
                <w:rFonts w:ascii="Arial" w:hAnsi="Arial" w:cs="Browallia New"/>
                <w:sz w:val="16"/>
                <w:szCs w:val="20"/>
              </w:rPr>
            </w:pPr>
            <w:r>
              <w:rPr>
                <w:rFonts w:ascii="Arial" w:hAnsi="Arial" w:cs="Browallia New"/>
                <w:sz w:val="16"/>
                <w:szCs w:val="20"/>
              </w:rPr>
              <w:t>12,140</w:t>
            </w:r>
          </w:p>
        </w:tc>
        <w:tc>
          <w:tcPr>
            <w:tcW w:w="1185" w:type="dxa"/>
            <w:gridSpan w:val="2"/>
            <w:tcBorders>
              <w:left w:val="nil"/>
              <w:right w:val="nil"/>
            </w:tcBorders>
          </w:tcPr>
          <w:p w14:paraId="0145A594" w14:textId="2ADB1C48" w:rsidR="006C3B71" w:rsidRPr="00CB2DA1" w:rsidRDefault="006109A0" w:rsidP="006C3B71">
            <w:pPr>
              <w:spacing w:line="360" w:lineRule="exact"/>
              <w:ind w:left="-29" w:right="-29"/>
              <w:jc w:val="center"/>
              <w:rPr>
                <w:rFonts w:ascii="Arial" w:hAnsi="Arial"/>
                <w:sz w:val="16"/>
                <w:szCs w:val="16"/>
              </w:rPr>
            </w:pPr>
            <w:r>
              <w:rPr>
                <w:rFonts w:ascii="Arial" w:hAnsi="Arial"/>
                <w:sz w:val="16"/>
                <w:szCs w:val="16"/>
              </w:rPr>
              <w:t>-</w:t>
            </w:r>
          </w:p>
        </w:tc>
        <w:tc>
          <w:tcPr>
            <w:tcW w:w="1185" w:type="dxa"/>
            <w:tcBorders>
              <w:left w:val="nil"/>
              <w:right w:val="nil"/>
            </w:tcBorders>
          </w:tcPr>
          <w:p w14:paraId="67EDC3EE" w14:textId="736CC973" w:rsidR="006C3B71" w:rsidRPr="00CB2DA1" w:rsidRDefault="00353F1D" w:rsidP="006C3B71">
            <w:pPr>
              <w:spacing w:line="360" w:lineRule="exact"/>
              <w:ind w:left="-29" w:right="-29"/>
              <w:jc w:val="center"/>
              <w:rPr>
                <w:rFonts w:ascii="Arial" w:hAnsi="Arial"/>
                <w:sz w:val="16"/>
                <w:szCs w:val="16"/>
              </w:rPr>
            </w:pPr>
            <w:r>
              <w:rPr>
                <w:rFonts w:ascii="Arial" w:hAnsi="Arial"/>
                <w:sz w:val="16"/>
                <w:szCs w:val="16"/>
              </w:rPr>
              <w:t>-</w:t>
            </w:r>
          </w:p>
        </w:tc>
        <w:tc>
          <w:tcPr>
            <w:tcW w:w="1185" w:type="dxa"/>
            <w:tcBorders>
              <w:left w:val="nil"/>
              <w:right w:val="nil"/>
            </w:tcBorders>
          </w:tcPr>
          <w:p w14:paraId="27825EE6" w14:textId="32D8AD14" w:rsidR="006C3B71" w:rsidRPr="00CB2DA1" w:rsidRDefault="006109A0" w:rsidP="006C3B71">
            <w:pPr>
              <w:spacing w:line="360" w:lineRule="exact"/>
              <w:ind w:left="-29" w:right="-29"/>
              <w:jc w:val="center"/>
              <w:rPr>
                <w:rFonts w:ascii="Arial" w:hAnsi="Arial"/>
                <w:sz w:val="16"/>
                <w:szCs w:val="16"/>
              </w:rPr>
            </w:pPr>
            <w:r>
              <w:rPr>
                <w:rFonts w:ascii="Arial" w:hAnsi="Arial"/>
                <w:sz w:val="16"/>
                <w:szCs w:val="16"/>
              </w:rPr>
              <w:t>-</w:t>
            </w:r>
          </w:p>
        </w:tc>
        <w:tc>
          <w:tcPr>
            <w:tcW w:w="1185" w:type="dxa"/>
            <w:tcBorders>
              <w:left w:val="nil"/>
              <w:right w:val="nil"/>
            </w:tcBorders>
          </w:tcPr>
          <w:p w14:paraId="4F7F6FE6" w14:textId="2F7925EA" w:rsidR="006C3B71" w:rsidRPr="00CB2DA1" w:rsidRDefault="00353F1D" w:rsidP="006C3B71">
            <w:pPr>
              <w:spacing w:line="360" w:lineRule="exact"/>
              <w:ind w:left="-29" w:right="-29"/>
              <w:jc w:val="center"/>
              <w:rPr>
                <w:rFonts w:ascii="Arial" w:hAnsi="Arial"/>
                <w:sz w:val="16"/>
                <w:szCs w:val="16"/>
              </w:rPr>
            </w:pPr>
            <w:r>
              <w:rPr>
                <w:rFonts w:ascii="Arial" w:hAnsi="Arial"/>
                <w:sz w:val="16"/>
                <w:szCs w:val="16"/>
              </w:rPr>
              <w:t>-</w:t>
            </w:r>
          </w:p>
        </w:tc>
      </w:tr>
    </w:tbl>
    <w:p w14:paraId="60ADF955" w14:textId="77777777" w:rsidR="00963406" w:rsidRPr="00963406" w:rsidRDefault="00963406" w:rsidP="00963406"/>
    <w:p w14:paraId="41B35E0A" w14:textId="77777777" w:rsidR="006109A0" w:rsidRDefault="006109A0">
      <w:pPr>
        <w:rPr>
          <w:rFonts w:ascii="Arial" w:hAnsi="Arial" w:cs="Arial"/>
          <w:b/>
          <w:bCs/>
          <w:sz w:val="22"/>
          <w:szCs w:val="24"/>
        </w:rPr>
      </w:pPr>
      <w:r>
        <w:rPr>
          <w:rFonts w:ascii="Arial" w:hAnsi="Arial" w:cs="Arial"/>
          <w:i/>
          <w:iCs/>
          <w:sz w:val="22"/>
          <w:szCs w:val="24"/>
        </w:rPr>
        <w:br w:type="page"/>
      </w:r>
    </w:p>
    <w:p w14:paraId="76FA8038" w14:textId="5A0070E6" w:rsidR="006C3B71" w:rsidRPr="006C3B71" w:rsidRDefault="006C3B71" w:rsidP="00695BDB">
      <w:pPr>
        <w:pStyle w:val="Heading2"/>
        <w:spacing w:after="120" w:line="380" w:lineRule="exact"/>
        <w:ind w:left="540" w:hanging="540"/>
        <w:rPr>
          <w:rFonts w:ascii="Arial" w:hAnsi="Arial" w:cs="Arial"/>
          <w:i w:val="0"/>
          <w:iCs w:val="0"/>
          <w:sz w:val="22"/>
          <w:szCs w:val="24"/>
        </w:rPr>
      </w:pPr>
      <w:r w:rsidRPr="006C3B71">
        <w:rPr>
          <w:rFonts w:ascii="Arial" w:hAnsi="Arial" w:cs="Arial"/>
          <w:i w:val="0"/>
          <w:iCs w:val="0"/>
          <w:sz w:val="22"/>
          <w:szCs w:val="24"/>
        </w:rPr>
        <w:lastRenderedPageBreak/>
        <w:t>14.3</w:t>
      </w:r>
      <w:r w:rsidR="00695BDB">
        <w:rPr>
          <w:rFonts w:ascii="Arial" w:hAnsi="Arial" w:cs="Arial"/>
          <w:i w:val="0"/>
          <w:iCs w:val="0"/>
          <w:sz w:val="22"/>
          <w:szCs w:val="24"/>
        </w:rPr>
        <w:tab/>
      </w:r>
      <w:proofErr w:type="spellStart"/>
      <w:r w:rsidRPr="006C3B71">
        <w:rPr>
          <w:rFonts w:ascii="Arial" w:hAnsi="Arial" w:cs="Arial"/>
          <w:i w:val="0"/>
          <w:iCs w:val="0"/>
          <w:sz w:val="22"/>
          <w:szCs w:val="24"/>
        </w:rPr>
        <w:t>Summarised</w:t>
      </w:r>
      <w:proofErr w:type="spellEnd"/>
      <w:r w:rsidRPr="006C3B71">
        <w:rPr>
          <w:rFonts w:ascii="Arial" w:hAnsi="Arial" w:cs="Arial"/>
          <w:i w:val="0"/>
          <w:iCs w:val="0"/>
          <w:sz w:val="22"/>
          <w:szCs w:val="24"/>
        </w:rPr>
        <w:t xml:space="preserve"> financial information about material </w:t>
      </w:r>
      <w:r w:rsidR="00832D24" w:rsidRPr="00832D24">
        <w:rPr>
          <w:rFonts w:ascii="Arial" w:hAnsi="Arial" w:cs="Arial"/>
          <w:i w:val="0"/>
          <w:iCs w:val="0"/>
          <w:sz w:val="22"/>
          <w:szCs w:val="24"/>
        </w:rPr>
        <w:t>associate</w:t>
      </w:r>
    </w:p>
    <w:p w14:paraId="0315D929" w14:textId="4CFE4B0C" w:rsidR="006C3B71" w:rsidRDefault="006C3B71" w:rsidP="006C3B71">
      <w:pPr>
        <w:tabs>
          <w:tab w:val="right" w:pos="7280"/>
          <w:tab w:val="right" w:pos="8760"/>
        </w:tabs>
        <w:spacing w:before="120" w:after="120" w:line="380" w:lineRule="exact"/>
        <w:ind w:left="540" w:right="-360" w:hanging="540"/>
        <w:jc w:val="thaiDistribute"/>
        <w:rPr>
          <w:rFonts w:ascii="Angsana New" w:hAnsi="Angsana New"/>
          <w:b/>
          <w:bCs/>
          <w:sz w:val="32"/>
          <w:szCs w:val="32"/>
          <w:highlight w:val="yellow"/>
        </w:rPr>
      </w:pPr>
      <w:r>
        <w:rPr>
          <w:rFonts w:ascii="Arial" w:hAnsi="Arial"/>
          <w:sz w:val="22"/>
          <w:szCs w:val="22"/>
        </w:rPr>
        <w:tab/>
      </w:r>
      <w:proofErr w:type="spellStart"/>
      <w:r>
        <w:rPr>
          <w:rFonts w:ascii="Arial" w:hAnsi="Arial"/>
          <w:sz w:val="22"/>
          <w:szCs w:val="22"/>
        </w:rPr>
        <w:t>Summarised</w:t>
      </w:r>
      <w:proofErr w:type="spellEnd"/>
      <w:r>
        <w:rPr>
          <w:rFonts w:ascii="Arial" w:hAnsi="Arial"/>
          <w:sz w:val="22"/>
          <w:szCs w:val="22"/>
        </w:rPr>
        <w:t xml:space="preserve"> information about financial position </w:t>
      </w:r>
      <w:r w:rsidR="00353F1D">
        <w:rPr>
          <w:rFonts w:ascii="Arial" w:hAnsi="Arial"/>
          <w:sz w:val="22"/>
          <w:szCs w:val="22"/>
        </w:rPr>
        <w:t xml:space="preserve">of </w:t>
      </w:r>
      <w:proofErr w:type="spellStart"/>
      <w:r w:rsidR="00353F1D">
        <w:rPr>
          <w:rFonts w:ascii="Arial" w:hAnsi="Arial"/>
          <w:sz w:val="22"/>
          <w:szCs w:val="22"/>
        </w:rPr>
        <w:t>PPWE</w:t>
      </w:r>
      <w:proofErr w:type="spellEnd"/>
      <w:r w:rsidR="00353F1D">
        <w:rPr>
          <w:rFonts w:ascii="Arial" w:hAnsi="Arial"/>
          <w:sz w:val="22"/>
          <w:szCs w:val="22"/>
        </w:rPr>
        <w:t xml:space="preserve"> Co., Ltd.</w:t>
      </w:r>
    </w:p>
    <w:tbl>
      <w:tblPr>
        <w:tblW w:w="9090" w:type="dxa"/>
        <w:tblInd w:w="450" w:type="dxa"/>
        <w:tblLayout w:type="fixed"/>
        <w:tblLook w:val="0000" w:firstRow="0" w:lastRow="0" w:firstColumn="0" w:lastColumn="0" w:noHBand="0" w:noVBand="0"/>
      </w:tblPr>
      <w:tblGrid>
        <w:gridCol w:w="5580"/>
        <w:gridCol w:w="1755"/>
        <w:gridCol w:w="1755"/>
      </w:tblGrid>
      <w:tr w:rsidR="006C3B71" w:rsidRPr="00740281" w14:paraId="663FDE87" w14:textId="77777777" w:rsidTr="00832D24">
        <w:trPr>
          <w:tblHeader/>
        </w:trPr>
        <w:tc>
          <w:tcPr>
            <w:tcW w:w="5580" w:type="dxa"/>
            <w:tcBorders>
              <w:left w:val="nil"/>
              <w:bottom w:val="nil"/>
              <w:right w:val="nil"/>
            </w:tcBorders>
            <w:vAlign w:val="bottom"/>
          </w:tcPr>
          <w:p w14:paraId="6882F47B" w14:textId="77777777" w:rsidR="006C3B71" w:rsidRPr="00740281" w:rsidRDefault="006C3B71" w:rsidP="006C3B71">
            <w:pPr>
              <w:spacing w:line="360" w:lineRule="exact"/>
              <w:jc w:val="center"/>
              <w:rPr>
                <w:rFonts w:ascii="Arial" w:hAnsi="Arial" w:cs="Arial"/>
                <w:sz w:val="20"/>
                <w:szCs w:val="20"/>
                <w:cs/>
              </w:rPr>
            </w:pPr>
          </w:p>
        </w:tc>
        <w:tc>
          <w:tcPr>
            <w:tcW w:w="3510" w:type="dxa"/>
            <w:gridSpan w:val="2"/>
          </w:tcPr>
          <w:p w14:paraId="02EA0148" w14:textId="77777777" w:rsidR="006C3B71" w:rsidRPr="00740281" w:rsidRDefault="006C3B71" w:rsidP="006C3B71">
            <w:pPr>
              <w:spacing w:line="360" w:lineRule="exact"/>
              <w:jc w:val="right"/>
              <w:rPr>
                <w:rFonts w:ascii="Arial" w:hAnsi="Arial" w:cs="Arial"/>
                <w:sz w:val="20"/>
                <w:szCs w:val="20"/>
              </w:rPr>
            </w:pPr>
            <w:r w:rsidRPr="00740281">
              <w:rPr>
                <w:rFonts w:ascii="Arial" w:hAnsi="Arial" w:cs="Arial"/>
                <w:sz w:val="20"/>
                <w:szCs w:val="20"/>
              </w:rPr>
              <w:t xml:space="preserve">(Unit: </w:t>
            </w:r>
            <w:r w:rsidRPr="00740281">
              <w:rPr>
                <w:rFonts w:ascii="Arial" w:hAnsi="Arial" w:cs="Arial"/>
                <w:sz w:val="20"/>
                <w:szCs w:val="20"/>
                <w:cs/>
              </w:rPr>
              <w:t>Thousand</w:t>
            </w:r>
            <w:r w:rsidRPr="00740281">
              <w:rPr>
                <w:rFonts w:ascii="Arial" w:hAnsi="Arial" w:cs="Arial"/>
                <w:sz w:val="20"/>
                <w:szCs w:val="20"/>
              </w:rPr>
              <w:t xml:space="preserve"> Baht)</w:t>
            </w:r>
          </w:p>
        </w:tc>
      </w:tr>
      <w:tr w:rsidR="006C3B71" w:rsidRPr="00740281" w14:paraId="37C9B6A7" w14:textId="77777777" w:rsidTr="00832D24">
        <w:trPr>
          <w:tblHeader/>
        </w:trPr>
        <w:tc>
          <w:tcPr>
            <w:tcW w:w="5580" w:type="dxa"/>
            <w:tcBorders>
              <w:top w:val="nil"/>
              <w:left w:val="nil"/>
              <w:bottom w:val="nil"/>
              <w:right w:val="nil"/>
            </w:tcBorders>
            <w:vAlign w:val="bottom"/>
          </w:tcPr>
          <w:p w14:paraId="3B48C3CD" w14:textId="77777777" w:rsidR="006C3B71" w:rsidRPr="00740281" w:rsidRDefault="006C3B71" w:rsidP="006C3B71">
            <w:pPr>
              <w:spacing w:line="360" w:lineRule="exact"/>
              <w:jc w:val="center"/>
              <w:rPr>
                <w:rFonts w:ascii="Arial" w:hAnsi="Arial" w:cs="Arial"/>
                <w:sz w:val="20"/>
                <w:szCs w:val="20"/>
                <w:cs/>
              </w:rPr>
            </w:pPr>
          </w:p>
        </w:tc>
        <w:tc>
          <w:tcPr>
            <w:tcW w:w="1755" w:type="dxa"/>
            <w:tcBorders>
              <w:top w:val="nil"/>
              <w:left w:val="nil"/>
              <w:bottom w:val="nil"/>
              <w:right w:val="nil"/>
            </w:tcBorders>
          </w:tcPr>
          <w:p w14:paraId="718C6962" w14:textId="77777777" w:rsidR="006C3B71" w:rsidRPr="00740281" w:rsidRDefault="006C3B71" w:rsidP="0026333F">
            <w:pPr>
              <w:pBdr>
                <w:bottom w:val="single" w:sz="4" w:space="1" w:color="auto"/>
              </w:pBdr>
              <w:tabs>
                <w:tab w:val="right" w:pos="7200"/>
                <w:tab w:val="right" w:pos="8540"/>
              </w:tabs>
              <w:spacing w:line="360" w:lineRule="exact"/>
              <w:jc w:val="center"/>
              <w:rPr>
                <w:rFonts w:ascii="Arial" w:hAnsi="Arial" w:cs="Arial"/>
                <w:sz w:val="20"/>
                <w:szCs w:val="20"/>
                <w:cs/>
              </w:rPr>
            </w:pPr>
            <w:r w:rsidRPr="00740281">
              <w:rPr>
                <w:rFonts w:ascii="Arial" w:hAnsi="Arial" w:cs="Arial"/>
                <w:sz w:val="20"/>
                <w:szCs w:val="20"/>
              </w:rPr>
              <w:t>20</w:t>
            </w:r>
            <w:r w:rsidRPr="00740281">
              <w:rPr>
                <w:rFonts w:ascii="Arial" w:hAnsi="Arial" w:cs="Arial"/>
                <w:sz w:val="20"/>
                <w:szCs w:val="20"/>
                <w:cs/>
              </w:rPr>
              <w:t>22</w:t>
            </w:r>
          </w:p>
        </w:tc>
        <w:tc>
          <w:tcPr>
            <w:tcW w:w="1755" w:type="dxa"/>
            <w:tcBorders>
              <w:top w:val="nil"/>
              <w:left w:val="nil"/>
              <w:bottom w:val="nil"/>
              <w:right w:val="nil"/>
            </w:tcBorders>
          </w:tcPr>
          <w:p w14:paraId="32B3D39B" w14:textId="77777777" w:rsidR="006C3B71" w:rsidRPr="00740281" w:rsidRDefault="006C3B71" w:rsidP="0026333F">
            <w:pPr>
              <w:pBdr>
                <w:bottom w:val="single" w:sz="4" w:space="1" w:color="auto"/>
              </w:pBdr>
              <w:tabs>
                <w:tab w:val="right" w:pos="7200"/>
                <w:tab w:val="right" w:pos="8540"/>
              </w:tabs>
              <w:spacing w:line="360" w:lineRule="exact"/>
              <w:jc w:val="center"/>
              <w:rPr>
                <w:rFonts w:ascii="Arial" w:hAnsi="Arial" w:cs="Arial"/>
                <w:sz w:val="20"/>
                <w:szCs w:val="20"/>
                <w:cs/>
              </w:rPr>
            </w:pPr>
            <w:r w:rsidRPr="00740281">
              <w:rPr>
                <w:rFonts w:ascii="Arial" w:hAnsi="Arial" w:cs="Arial"/>
                <w:sz w:val="20"/>
                <w:szCs w:val="20"/>
              </w:rPr>
              <w:t>20</w:t>
            </w:r>
            <w:r w:rsidRPr="00740281">
              <w:rPr>
                <w:rFonts w:ascii="Arial" w:hAnsi="Arial" w:cs="Arial"/>
                <w:sz w:val="20"/>
                <w:szCs w:val="20"/>
                <w:cs/>
              </w:rPr>
              <w:t>21</w:t>
            </w:r>
          </w:p>
        </w:tc>
      </w:tr>
      <w:tr w:rsidR="006C3B71" w:rsidRPr="00740281" w14:paraId="2E41AB74" w14:textId="77777777" w:rsidTr="006C3B71">
        <w:tc>
          <w:tcPr>
            <w:tcW w:w="5580" w:type="dxa"/>
            <w:tcBorders>
              <w:top w:val="nil"/>
              <w:left w:val="nil"/>
              <w:right w:val="nil"/>
            </w:tcBorders>
            <w:vAlign w:val="bottom"/>
          </w:tcPr>
          <w:p w14:paraId="0A6A70CD" w14:textId="43DC9911" w:rsidR="006C3B71" w:rsidRPr="00740281" w:rsidRDefault="00057E84" w:rsidP="006C3B71">
            <w:pPr>
              <w:spacing w:line="360" w:lineRule="exact"/>
              <w:ind w:left="72" w:hanging="72"/>
              <w:rPr>
                <w:rFonts w:ascii="Arial" w:hAnsi="Arial" w:cs="Arial"/>
                <w:sz w:val="20"/>
                <w:szCs w:val="20"/>
                <w:cs/>
              </w:rPr>
            </w:pPr>
            <w:r>
              <w:rPr>
                <w:rFonts w:ascii="Arial" w:hAnsi="Arial" w:cs="Arial"/>
                <w:sz w:val="20"/>
                <w:szCs w:val="20"/>
              </w:rPr>
              <w:t>C</w:t>
            </w:r>
            <w:r w:rsidR="006C3B71" w:rsidRPr="00740281">
              <w:rPr>
                <w:rFonts w:ascii="Arial" w:hAnsi="Arial" w:cs="Arial"/>
                <w:sz w:val="20"/>
                <w:szCs w:val="20"/>
              </w:rPr>
              <w:t>urrent assets</w:t>
            </w:r>
          </w:p>
        </w:tc>
        <w:tc>
          <w:tcPr>
            <w:tcW w:w="1755" w:type="dxa"/>
            <w:tcBorders>
              <w:top w:val="nil"/>
              <w:left w:val="nil"/>
              <w:right w:val="nil"/>
            </w:tcBorders>
            <w:vAlign w:val="bottom"/>
          </w:tcPr>
          <w:p w14:paraId="307625B1" w14:textId="29A07C92" w:rsidR="006C3B71" w:rsidRPr="00B1474E" w:rsidRDefault="00226295" w:rsidP="006C3B71">
            <w:pPr>
              <w:tabs>
                <w:tab w:val="decimal" w:pos="1185"/>
              </w:tabs>
              <w:spacing w:line="360" w:lineRule="exact"/>
              <w:jc w:val="center"/>
              <w:rPr>
                <w:rFonts w:ascii="Arial" w:hAnsi="Arial" w:cs="Arial"/>
                <w:sz w:val="20"/>
                <w:szCs w:val="20"/>
              </w:rPr>
            </w:pPr>
            <w:r w:rsidRPr="00B1474E">
              <w:rPr>
                <w:rFonts w:ascii="Arial" w:hAnsi="Arial" w:cs="Arial"/>
                <w:sz w:val="20"/>
                <w:szCs w:val="20"/>
              </w:rPr>
              <w:t>4,869</w:t>
            </w:r>
          </w:p>
        </w:tc>
        <w:tc>
          <w:tcPr>
            <w:tcW w:w="1755" w:type="dxa"/>
            <w:tcBorders>
              <w:top w:val="nil"/>
              <w:left w:val="nil"/>
              <w:right w:val="nil"/>
            </w:tcBorders>
            <w:vAlign w:val="bottom"/>
          </w:tcPr>
          <w:p w14:paraId="3F90BA23" w14:textId="0AD273AF" w:rsidR="006C3B71" w:rsidRPr="00740281" w:rsidRDefault="00345D87" w:rsidP="006C3B71">
            <w:pPr>
              <w:tabs>
                <w:tab w:val="decimal" w:pos="1185"/>
              </w:tabs>
              <w:spacing w:line="360" w:lineRule="exact"/>
              <w:jc w:val="center"/>
              <w:rPr>
                <w:rFonts w:ascii="Arial" w:hAnsi="Arial" w:cs="Arial"/>
                <w:sz w:val="20"/>
                <w:szCs w:val="20"/>
              </w:rPr>
            </w:pPr>
            <w:r w:rsidRPr="00740281">
              <w:rPr>
                <w:rFonts w:ascii="Arial" w:hAnsi="Arial" w:cs="Arial"/>
                <w:sz w:val="20"/>
                <w:szCs w:val="20"/>
              </w:rPr>
              <w:t>15,157</w:t>
            </w:r>
          </w:p>
        </w:tc>
      </w:tr>
      <w:tr w:rsidR="006C3B71" w:rsidRPr="00740281" w14:paraId="07D9C70F" w14:textId="77777777" w:rsidTr="00754A45">
        <w:tc>
          <w:tcPr>
            <w:tcW w:w="5580" w:type="dxa"/>
            <w:tcBorders>
              <w:top w:val="nil"/>
              <w:left w:val="nil"/>
              <w:right w:val="nil"/>
            </w:tcBorders>
            <w:vAlign w:val="bottom"/>
          </w:tcPr>
          <w:p w14:paraId="285B59B5" w14:textId="77777777" w:rsidR="006C3B71" w:rsidRPr="00740281" w:rsidRDefault="006C3B71" w:rsidP="006C3B71">
            <w:pPr>
              <w:spacing w:line="360" w:lineRule="exact"/>
              <w:ind w:left="72" w:hanging="72"/>
              <w:rPr>
                <w:rFonts w:ascii="Arial" w:hAnsi="Arial" w:cs="Arial"/>
                <w:sz w:val="20"/>
                <w:szCs w:val="20"/>
                <w:cs/>
              </w:rPr>
            </w:pPr>
            <w:r w:rsidRPr="00740281">
              <w:rPr>
                <w:rFonts w:ascii="Arial" w:hAnsi="Arial" w:cs="Arial"/>
                <w:sz w:val="20"/>
                <w:szCs w:val="20"/>
              </w:rPr>
              <w:t>Non-current assets</w:t>
            </w:r>
          </w:p>
        </w:tc>
        <w:tc>
          <w:tcPr>
            <w:tcW w:w="1755" w:type="dxa"/>
            <w:tcBorders>
              <w:left w:val="nil"/>
              <w:right w:val="nil"/>
            </w:tcBorders>
            <w:vAlign w:val="bottom"/>
          </w:tcPr>
          <w:p w14:paraId="538D430E" w14:textId="6B6267A4" w:rsidR="006C3B71" w:rsidRPr="00B1474E" w:rsidRDefault="00226295" w:rsidP="006C3B71">
            <w:pPr>
              <w:tabs>
                <w:tab w:val="decimal" w:pos="1185"/>
              </w:tabs>
              <w:spacing w:line="360" w:lineRule="exact"/>
              <w:jc w:val="center"/>
              <w:rPr>
                <w:rFonts w:ascii="Arial" w:hAnsi="Arial" w:cs="Arial"/>
                <w:sz w:val="20"/>
                <w:szCs w:val="20"/>
              </w:rPr>
            </w:pPr>
            <w:r w:rsidRPr="00B1474E">
              <w:rPr>
                <w:rFonts w:ascii="Arial" w:hAnsi="Arial" w:cs="Arial"/>
                <w:sz w:val="20"/>
                <w:szCs w:val="20"/>
              </w:rPr>
              <w:t>9,542</w:t>
            </w:r>
          </w:p>
        </w:tc>
        <w:tc>
          <w:tcPr>
            <w:tcW w:w="1755" w:type="dxa"/>
            <w:tcBorders>
              <w:left w:val="nil"/>
              <w:right w:val="nil"/>
            </w:tcBorders>
            <w:vAlign w:val="bottom"/>
          </w:tcPr>
          <w:p w14:paraId="6D5242CE" w14:textId="43601833" w:rsidR="006C3B71" w:rsidRPr="00740281" w:rsidRDefault="00353F1D" w:rsidP="006C3B71">
            <w:pPr>
              <w:tabs>
                <w:tab w:val="decimal" w:pos="1185"/>
              </w:tabs>
              <w:spacing w:line="360" w:lineRule="exact"/>
              <w:jc w:val="center"/>
              <w:rPr>
                <w:rFonts w:ascii="Arial" w:hAnsi="Arial" w:cs="Arial"/>
                <w:sz w:val="20"/>
                <w:szCs w:val="20"/>
              </w:rPr>
            </w:pPr>
            <w:r>
              <w:rPr>
                <w:rFonts w:ascii="Arial" w:hAnsi="Arial" w:cs="Arial"/>
                <w:sz w:val="20"/>
                <w:szCs w:val="20"/>
              </w:rPr>
              <w:t>-</w:t>
            </w:r>
          </w:p>
        </w:tc>
      </w:tr>
      <w:tr w:rsidR="00345D87" w:rsidRPr="00740281" w14:paraId="46BBE3D3" w14:textId="77777777" w:rsidTr="006C3B71">
        <w:tc>
          <w:tcPr>
            <w:tcW w:w="5580" w:type="dxa"/>
            <w:tcBorders>
              <w:top w:val="nil"/>
              <w:left w:val="nil"/>
              <w:right w:val="nil"/>
            </w:tcBorders>
            <w:vAlign w:val="bottom"/>
          </w:tcPr>
          <w:p w14:paraId="4486A504" w14:textId="14FF3663" w:rsidR="00345D87" w:rsidRPr="00740281" w:rsidRDefault="00057E84" w:rsidP="006C3B71">
            <w:pPr>
              <w:spacing w:line="360" w:lineRule="exact"/>
              <w:ind w:left="72" w:hanging="72"/>
              <w:rPr>
                <w:rFonts w:ascii="Arial" w:hAnsi="Arial" w:cs="Arial"/>
                <w:sz w:val="20"/>
                <w:szCs w:val="20"/>
              </w:rPr>
            </w:pPr>
            <w:r>
              <w:rPr>
                <w:rFonts w:ascii="Arial" w:hAnsi="Arial" w:cs="Arial"/>
                <w:sz w:val="20"/>
                <w:szCs w:val="20"/>
              </w:rPr>
              <w:t>C</w:t>
            </w:r>
            <w:r w:rsidR="00345D87" w:rsidRPr="00740281">
              <w:rPr>
                <w:rFonts w:ascii="Arial" w:hAnsi="Arial" w:cs="Arial"/>
                <w:sz w:val="20"/>
                <w:szCs w:val="20"/>
              </w:rPr>
              <w:t>urrent liabilities</w:t>
            </w:r>
          </w:p>
        </w:tc>
        <w:tc>
          <w:tcPr>
            <w:tcW w:w="1755" w:type="dxa"/>
            <w:tcBorders>
              <w:left w:val="nil"/>
              <w:right w:val="nil"/>
            </w:tcBorders>
            <w:vAlign w:val="bottom"/>
          </w:tcPr>
          <w:p w14:paraId="7C756D35" w14:textId="2852252D" w:rsidR="00345D87" w:rsidRPr="00B1474E" w:rsidRDefault="00057E84" w:rsidP="00754A45">
            <w:pPr>
              <w:pBdr>
                <w:bottom w:val="single" w:sz="4" w:space="1" w:color="auto"/>
              </w:pBdr>
              <w:tabs>
                <w:tab w:val="decimal" w:pos="1185"/>
              </w:tabs>
              <w:spacing w:line="360" w:lineRule="exact"/>
              <w:jc w:val="center"/>
              <w:rPr>
                <w:rFonts w:ascii="Arial" w:hAnsi="Arial" w:cs="Arial"/>
                <w:sz w:val="20"/>
                <w:szCs w:val="20"/>
              </w:rPr>
            </w:pPr>
            <w:r>
              <w:rPr>
                <w:rFonts w:ascii="Arial" w:hAnsi="Arial" w:cs="Arial"/>
                <w:sz w:val="20"/>
                <w:szCs w:val="20"/>
              </w:rPr>
              <w:t>(455)</w:t>
            </w:r>
          </w:p>
        </w:tc>
        <w:tc>
          <w:tcPr>
            <w:tcW w:w="1755" w:type="dxa"/>
            <w:tcBorders>
              <w:left w:val="nil"/>
              <w:right w:val="nil"/>
            </w:tcBorders>
            <w:vAlign w:val="bottom"/>
          </w:tcPr>
          <w:p w14:paraId="3FEB7387" w14:textId="02DE311A" w:rsidR="00345D87" w:rsidRPr="00740281" w:rsidRDefault="00057E84" w:rsidP="00754A45">
            <w:pPr>
              <w:pBdr>
                <w:bottom w:val="single" w:sz="4" w:space="1" w:color="auto"/>
              </w:pBdr>
              <w:tabs>
                <w:tab w:val="decimal" w:pos="1185"/>
              </w:tabs>
              <w:spacing w:line="360" w:lineRule="exact"/>
              <w:jc w:val="center"/>
              <w:rPr>
                <w:rFonts w:ascii="Arial" w:hAnsi="Arial" w:cs="Arial"/>
                <w:sz w:val="20"/>
                <w:szCs w:val="20"/>
              </w:rPr>
            </w:pPr>
            <w:r>
              <w:rPr>
                <w:rFonts w:ascii="Arial" w:hAnsi="Arial" w:cs="Arial"/>
                <w:sz w:val="20"/>
                <w:szCs w:val="20"/>
              </w:rPr>
              <w:t>(188)</w:t>
            </w:r>
          </w:p>
        </w:tc>
      </w:tr>
      <w:tr w:rsidR="006C3B71" w:rsidRPr="00740281" w14:paraId="4B9EF128" w14:textId="77777777" w:rsidTr="006C3B71">
        <w:tc>
          <w:tcPr>
            <w:tcW w:w="5580" w:type="dxa"/>
            <w:tcBorders>
              <w:top w:val="nil"/>
              <w:left w:val="nil"/>
              <w:bottom w:val="nil"/>
              <w:right w:val="nil"/>
            </w:tcBorders>
            <w:vAlign w:val="bottom"/>
          </w:tcPr>
          <w:p w14:paraId="52FB5916" w14:textId="77777777" w:rsidR="006C3B71" w:rsidRPr="00740281" w:rsidRDefault="006C3B71" w:rsidP="006C3B71">
            <w:pPr>
              <w:spacing w:line="360" w:lineRule="exact"/>
              <w:ind w:left="72" w:hanging="72"/>
              <w:rPr>
                <w:rFonts w:ascii="Arial" w:hAnsi="Arial" w:cs="Arial"/>
                <w:b/>
                <w:bCs/>
                <w:sz w:val="20"/>
                <w:szCs w:val="20"/>
                <w:cs/>
              </w:rPr>
            </w:pPr>
            <w:r w:rsidRPr="00740281">
              <w:rPr>
                <w:rFonts w:ascii="Arial" w:hAnsi="Arial" w:cs="Arial"/>
                <w:b/>
                <w:bCs/>
                <w:sz w:val="20"/>
                <w:szCs w:val="20"/>
              </w:rPr>
              <w:t>Net assets</w:t>
            </w:r>
          </w:p>
        </w:tc>
        <w:tc>
          <w:tcPr>
            <w:tcW w:w="1755" w:type="dxa"/>
            <w:tcBorders>
              <w:left w:val="nil"/>
              <w:right w:val="nil"/>
            </w:tcBorders>
            <w:vAlign w:val="bottom"/>
          </w:tcPr>
          <w:p w14:paraId="0F957810" w14:textId="1BD276B4" w:rsidR="006C3B71" w:rsidRPr="006F68AA" w:rsidRDefault="000B2749" w:rsidP="00353F1D">
            <w:pPr>
              <w:tabs>
                <w:tab w:val="decimal" w:pos="1185"/>
              </w:tabs>
              <w:spacing w:line="360" w:lineRule="exact"/>
              <w:jc w:val="center"/>
              <w:rPr>
                <w:rFonts w:ascii="Arial" w:hAnsi="Arial" w:cs="Arial"/>
                <w:sz w:val="20"/>
                <w:szCs w:val="20"/>
              </w:rPr>
            </w:pPr>
            <w:r w:rsidRPr="006F68AA">
              <w:rPr>
                <w:rFonts w:ascii="Arial" w:hAnsi="Arial" w:cs="Arial"/>
                <w:sz w:val="20"/>
                <w:szCs w:val="20"/>
              </w:rPr>
              <w:t>13,956</w:t>
            </w:r>
          </w:p>
        </w:tc>
        <w:tc>
          <w:tcPr>
            <w:tcW w:w="1755" w:type="dxa"/>
            <w:tcBorders>
              <w:left w:val="nil"/>
              <w:right w:val="nil"/>
            </w:tcBorders>
            <w:vAlign w:val="bottom"/>
          </w:tcPr>
          <w:p w14:paraId="742BB3D5" w14:textId="01AD7125" w:rsidR="006C3B71" w:rsidRPr="006F68AA" w:rsidRDefault="00353F1D" w:rsidP="00353F1D">
            <w:pPr>
              <w:tabs>
                <w:tab w:val="decimal" w:pos="1185"/>
              </w:tabs>
              <w:spacing w:line="360" w:lineRule="exact"/>
              <w:jc w:val="center"/>
              <w:rPr>
                <w:rFonts w:ascii="Arial" w:hAnsi="Arial" w:cs="Arial"/>
                <w:sz w:val="20"/>
                <w:szCs w:val="20"/>
              </w:rPr>
            </w:pPr>
            <w:r w:rsidRPr="006F68AA">
              <w:rPr>
                <w:rFonts w:ascii="Arial" w:hAnsi="Arial" w:cs="Arial"/>
                <w:sz w:val="20"/>
                <w:szCs w:val="20"/>
              </w:rPr>
              <w:t>14,969</w:t>
            </w:r>
          </w:p>
        </w:tc>
      </w:tr>
      <w:tr w:rsidR="006C3B71" w:rsidRPr="00740281" w14:paraId="67E25154" w14:textId="77777777" w:rsidTr="006C3B71">
        <w:tc>
          <w:tcPr>
            <w:tcW w:w="5580" w:type="dxa"/>
            <w:tcBorders>
              <w:top w:val="nil"/>
              <w:left w:val="nil"/>
              <w:bottom w:val="nil"/>
              <w:right w:val="nil"/>
            </w:tcBorders>
            <w:vAlign w:val="bottom"/>
          </w:tcPr>
          <w:p w14:paraId="2B967242" w14:textId="77777777" w:rsidR="006C3B71" w:rsidRPr="00740281" w:rsidRDefault="006C3B71" w:rsidP="006C3B71">
            <w:pPr>
              <w:spacing w:line="360" w:lineRule="exact"/>
              <w:ind w:left="72" w:hanging="72"/>
              <w:rPr>
                <w:rFonts w:ascii="Arial" w:hAnsi="Arial" w:cs="Arial"/>
                <w:color w:val="FF0000"/>
                <w:sz w:val="20"/>
                <w:szCs w:val="20"/>
                <w:cs/>
              </w:rPr>
            </w:pPr>
            <w:r w:rsidRPr="00740281">
              <w:rPr>
                <w:rFonts w:ascii="Arial" w:hAnsi="Arial" w:cs="Arial"/>
                <w:sz w:val="20"/>
                <w:szCs w:val="20"/>
              </w:rPr>
              <w:t>Shareholding percentage (%)</w:t>
            </w:r>
          </w:p>
        </w:tc>
        <w:tc>
          <w:tcPr>
            <w:tcW w:w="1755" w:type="dxa"/>
            <w:tcBorders>
              <w:left w:val="nil"/>
              <w:right w:val="nil"/>
            </w:tcBorders>
            <w:vAlign w:val="bottom"/>
          </w:tcPr>
          <w:p w14:paraId="45AA28F1" w14:textId="0305D3EA" w:rsidR="006C3B71" w:rsidRPr="00B1474E" w:rsidRDefault="00C75E14" w:rsidP="003A006B">
            <w:pPr>
              <w:pBdr>
                <w:bottom w:val="single" w:sz="4" w:space="1" w:color="auto"/>
              </w:pBdr>
              <w:tabs>
                <w:tab w:val="decimal" w:pos="885"/>
              </w:tabs>
              <w:spacing w:line="360" w:lineRule="exact"/>
              <w:jc w:val="center"/>
              <w:rPr>
                <w:rFonts w:ascii="Arial" w:hAnsi="Arial" w:cs="Arial"/>
                <w:sz w:val="20"/>
                <w:szCs w:val="20"/>
              </w:rPr>
            </w:pPr>
            <w:r w:rsidRPr="00B1474E">
              <w:rPr>
                <w:rFonts w:ascii="Arial" w:hAnsi="Arial" w:cs="Arial"/>
                <w:sz w:val="20"/>
                <w:szCs w:val="20"/>
              </w:rPr>
              <w:t>49.98</w:t>
            </w:r>
          </w:p>
        </w:tc>
        <w:tc>
          <w:tcPr>
            <w:tcW w:w="1755" w:type="dxa"/>
            <w:tcBorders>
              <w:left w:val="nil"/>
              <w:right w:val="nil"/>
            </w:tcBorders>
            <w:vAlign w:val="bottom"/>
          </w:tcPr>
          <w:p w14:paraId="2BF16CA9" w14:textId="119F6D6F" w:rsidR="006C3B71" w:rsidRPr="00740281" w:rsidRDefault="00C5121D" w:rsidP="003A006B">
            <w:pPr>
              <w:pBdr>
                <w:bottom w:val="single" w:sz="4" w:space="1" w:color="auto"/>
              </w:pBdr>
              <w:tabs>
                <w:tab w:val="decimal" w:pos="750"/>
              </w:tabs>
              <w:spacing w:line="360" w:lineRule="exact"/>
              <w:jc w:val="center"/>
              <w:rPr>
                <w:rFonts w:ascii="Arial" w:hAnsi="Arial" w:cs="Arial"/>
                <w:sz w:val="20"/>
                <w:szCs w:val="20"/>
              </w:rPr>
            </w:pPr>
            <w:r w:rsidRPr="00740281">
              <w:rPr>
                <w:rFonts w:ascii="Arial" w:hAnsi="Arial" w:cs="Arial"/>
                <w:sz w:val="20"/>
                <w:szCs w:val="20"/>
              </w:rPr>
              <w:t>49.98</w:t>
            </w:r>
          </w:p>
        </w:tc>
      </w:tr>
      <w:tr w:rsidR="006C3B71" w:rsidRPr="00740281" w14:paraId="2B9CBDB7" w14:textId="77777777" w:rsidTr="006C3B71">
        <w:tc>
          <w:tcPr>
            <w:tcW w:w="5580" w:type="dxa"/>
            <w:tcBorders>
              <w:top w:val="nil"/>
              <w:left w:val="nil"/>
              <w:bottom w:val="nil"/>
              <w:right w:val="nil"/>
            </w:tcBorders>
            <w:vAlign w:val="bottom"/>
          </w:tcPr>
          <w:p w14:paraId="7056FDB9" w14:textId="77777777" w:rsidR="006C3B71" w:rsidRPr="00740281" w:rsidRDefault="006C3B71" w:rsidP="006C3B71">
            <w:pPr>
              <w:spacing w:line="360" w:lineRule="exact"/>
              <w:ind w:left="72" w:hanging="72"/>
              <w:rPr>
                <w:rFonts w:ascii="Arial" w:hAnsi="Arial" w:cs="Arial"/>
                <w:b/>
                <w:bCs/>
                <w:sz w:val="20"/>
                <w:szCs w:val="20"/>
                <w:cs/>
              </w:rPr>
            </w:pPr>
            <w:r w:rsidRPr="00740281">
              <w:rPr>
                <w:rFonts w:ascii="Arial" w:hAnsi="Arial" w:cs="Arial"/>
                <w:b/>
                <w:bCs/>
                <w:sz w:val="20"/>
                <w:szCs w:val="20"/>
              </w:rPr>
              <w:t>Share of net assets</w:t>
            </w:r>
          </w:p>
        </w:tc>
        <w:tc>
          <w:tcPr>
            <w:tcW w:w="1755" w:type="dxa"/>
            <w:tcBorders>
              <w:left w:val="nil"/>
              <w:right w:val="nil"/>
            </w:tcBorders>
            <w:vAlign w:val="bottom"/>
          </w:tcPr>
          <w:p w14:paraId="545085DC" w14:textId="2665E742" w:rsidR="006C3B71" w:rsidRPr="008137D7" w:rsidRDefault="00120C6C" w:rsidP="006C3B71">
            <w:pPr>
              <w:tabs>
                <w:tab w:val="decimal" w:pos="1185"/>
              </w:tabs>
              <w:spacing w:line="360" w:lineRule="exact"/>
              <w:jc w:val="center"/>
              <w:rPr>
                <w:rFonts w:ascii="Arial" w:hAnsi="Arial" w:cs="Arial"/>
                <w:sz w:val="20"/>
                <w:szCs w:val="20"/>
              </w:rPr>
            </w:pPr>
            <w:r w:rsidRPr="008137D7">
              <w:rPr>
                <w:rFonts w:ascii="Arial" w:hAnsi="Arial" w:cs="Arial"/>
                <w:sz w:val="20"/>
                <w:szCs w:val="20"/>
              </w:rPr>
              <w:t>6,975</w:t>
            </w:r>
          </w:p>
        </w:tc>
        <w:tc>
          <w:tcPr>
            <w:tcW w:w="1755" w:type="dxa"/>
            <w:tcBorders>
              <w:left w:val="nil"/>
              <w:right w:val="nil"/>
            </w:tcBorders>
            <w:vAlign w:val="bottom"/>
          </w:tcPr>
          <w:p w14:paraId="302C393E" w14:textId="2A1ED4C0" w:rsidR="006C3B71" w:rsidRPr="008137D7" w:rsidRDefault="0005619A" w:rsidP="006C3B71">
            <w:pPr>
              <w:tabs>
                <w:tab w:val="decimal" w:pos="1185"/>
              </w:tabs>
              <w:spacing w:line="360" w:lineRule="exact"/>
              <w:jc w:val="center"/>
              <w:rPr>
                <w:rFonts w:ascii="Arial" w:hAnsi="Arial" w:cs="Arial"/>
                <w:sz w:val="20"/>
                <w:szCs w:val="20"/>
              </w:rPr>
            </w:pPr>
            <w:r w:rsidRPr="008137D7">
              <w:rPr>
                <w:rFonts w:ascii="Arial" w:hAnsi="Arial" w:cs="Arial"/>
                <w:sz w:val="20"/>
                <w:szCs w:val="20"/>
              </w:rPr>
              <w:t>7,481</w:t>
            </w:r>
          </w:p>
        </w:tc>
      </w:tr>
      <w:tr w:rsidR="007F2ACA" w:rsidRPr="00740281" w14:paraId="5B1FBF76" w14:textId="77777777" w:rsidTr="00D86809">
        <w:tc>
          <w:tcPr>
            <w:tcW w:w="5580" w:type="dxa"/>
            <w:tcBorders>
              <w:top w:val="nil"/>
              <w:left w:val="nil"/>
              <w:bottom w:val="nil"/>
              <w:right w:val="nil"/>
            </w:tcBorders>
            <w:vAlign w:val="bottom"/>
          </w:tcPr>
          <w:p w14:paraId="3726E62E" w14:textId="4F12170C" w:rsidR="007F2ACA" w:rsidRPr="00740281" w:rsidRDefault="00353F1D" w:rsidP="007F2ACA">
            <w:pPr>
              <w:spacing w:line="360" w:lineRule="exact"/>
              <w:ind w:left="72" w:hanging="72"/>
              <w:rPr>
                <w:rFonts w:ascii="Arial" w:hAnsi="Arial" w:cs="Arial"/>
                <w:sz w:val="20"/>
                <w:szCs w:val="20"/>
                <w:cs/>
              </w:rPr>
            </w:pPr>
            <w:r>
              <w:rPr>
                <w:rFonts w:ascii="Arial" w:hAnsi="Arial" w:cs="Arial"/>
                <w:sz w:val="20"/>
                <w:szCs w:val="20"/>
              </w:rPr>
              <w:t>Other adjustments</w:t>
            </w:r>
          </w:p>
        </w:tc>
        <w:tc>
          <w:tcPr>
            <w:tcW w:w="1755" w:type="dxa"/>
            <w:tcBorders>
              <w:left w:val="nil"/>
              <w:right w:val="nil"/>
            </w:tcBorders>
            <w:vAlign w:val="bottom"/>
          </w:tcPr>
          <w:p w14:paraId="6A593E3D" w14:textId="644801BB" w:rsidR="007F2ACA" w:rsidRPr="00740281" w:rsidRDefault="00B728E5" w:rsidP="00012535">
            <w:pPr>
              <w:pBdr>
                <w:bottom w:val="single" w:sz="8" w:space="1" w:color="auto"/>
              </w:pBdr>
              <w:tabs>
                <w:tab w:val="decimal" w:pos="1185"/>
              </w:tabs>
              <w:spacing w:line="360" w:lineRule="exact"/>
              <w:jc w:val="center"/>
              <w:rPr>
                <w:rFonts w:ascii="Arial" w:hAnsi="Arial" w:cs="Arial"/>
                <w:sz w:val="20"/>
                <w:szCs w:val="20"/>
              </w:rPr>
            </w:pPr>
            <w:r w:rsidRPr="00B728E5">
              <w:rPr>
                <w:rFonts w:ascii="Arial" w:hAnsi="Arial" w:cs="Arial"/>
                <w:sz w:val="20"/>
                <w:szCs w:val="20"/>
                <w:cs/>
              </w:rPr>
              <w:t>(122)</w:t>
            </w:r>
          </w:p>
        </w:tc>
        <w:tc>
          <w:tcPr>
            <w:tcW w:w="1755" w:type="dxa"/>
            <w:tcBorders>
              <w:left w:val="nil"/>
              <w:right w:val="nil"/>
            </w:tcBorders>
          </w:tcPr>
          <w:p w14:paraId="7CB58798" w14:textId="19316395" w:rsidR="007F2ACA" w:rsidRPr="00740281" w:rsidRDefault="007F2ACA" w:rsidP="007F2ACA">
            <w:pPr>
              <w:pBdr>
                <w:bottom w:val="single" w:sz="8" w:space="1" w:color="auto"/>
              </w:pBdr>
              <w:tabs>
                <w:tab w:val="decimal" w:pos="1185"/>
              </w:tabs>
              <w:spacing w:line="360" w:lineRule="exact"/>
              <w:jc w:val="center"/>
              <w:rPr>
                <w:rFonts w:ascii="Arial" w:hAnsi="Arial" w:cs="Arial"/>
                <w:sz w:val="20"/>
                <w:szCs w:val="20"/>
              </w:rPr>
            </w:pPr>
            <w:r w:rsidRPr="00740281">
              <w:rPr>
                <w:rFonts w:ascii="Arial" w:hAnsi="Arial" w:cs="Arial"/>
                <w:sz w:val="20"/>
                <w:szCs w:val="20"/>
              </w:rPr>
              <w:t>(122)</w:t>
            </w:r>
          </w:p>
        </w:tc>
      </w:tr>
      <w:tr w:rsidR="007F2ACA" w:rsidRPr="00740281" w14:paraId="702214BC" w14:textId="77777777" w:rsidTr="0053572B">
        <w:tc>
          <w:tcPr>
            <w:tcW w:w="5580" w:type="dxa"/>
            <w:tcBorders>
              <w:top w:val="nil"/>
              <w:left w:val="nil"/>
              <w:bottom w:val="nil"/>
              <w:right w:val="nil"/>
            </w:tcBorders>
            <w:vAlign w:val="bottom"/>
          </w:tcPr>
          <w:p w14:paraId="382FFB9C" w14:textId="6EBF6B75" w:rsidR="00695BDB" w:rsidRDefault="007F2ACA" w:rsidP="007F2ACA">
            <w:pPr>
              <w:spacing w:line="360" w:lineRule="exact"/>
              <w:ind w:left="72" w:hanging="72"/>
              <w:rPr>
                <w:rFonts w:ascii="Arial" w:hAnsi="Arial" w:cs="Arial"/>
                <w:b/>
                <w:bCs/>
                <w:sz w:val="20"/>
                <w:szCs w:val="20"/>
              </w:rPr>
            </w:pPr>
            <w:r w:rsidRPr="00740281">
              <w:rPr>
                <w:rFonts w:ascii="Arial" w:hAnsi="Arial" w:cs="Arial"/>
                <w:b/>
                <w:bCs/>
                <w:sz w:val="20"/>
                <w:szCs w:val="20"/>
              </w:rPr>
              <w:t xml:space="preserve">Carrying amounts of </w:t>
            </w:r>
            <w:r w:rsidR="00F13F9D" w:rsidRPr="00740281">
              <w:rPr>
                <w:rFonts w:ascii="Arial" w:hAnsi="Arial" w:cs="Arial"/>
                <w:b/>
                <w:bCs/>
                <w:sz w:val="20"/>
                <w:szCs w:val="20"/>
              </w:rPr>
              <w:t>associate</w:t>
            </w:r>
            <w:r w:rsidR="006109A0">
              <w:rPr>
                <w:rFonts w:ascii="Arial" w:hAnsi="Arial" w:cs="Arial"/>
                <w:b/>
                <w:bCs/>
                <w:sz w:val="20"/>
                <w:szCs w:val="20"/>
              </w:rPr>
              <w:t xml:space="preserve"> </w:t>
            </w:r>
            <w:r w:rsidRPr="00740281">
              <w:rPr>
                <w:rFonts w:ascii="Arial" w:hAnsi="Arial" w:cs="Arial"/>
                <w:b/>
                <w:bCs/>
                <w:sz w:val="20"/>
                <w:szCs w:val="20"/>
              </w:rPr>
              <w:t xml:space="preserve">based on </w:t>
            </w:r>
          </w:p>
          <w:p w14:paraId="6C010BC6" w14:textId="0DECC808" w:rsidR="007F2ACA" w:rsidRPr="00740281" w:rsidRDefault="00695BDB" w:rsidP="007F2ACA">
            <w:pPr>
              <w:spacing w:line="360" w:lineRule="exact"/>
              <w:ind w:left="72" w:hanging="72"/>
              <w:rPr>
                <w:rFonts w:ascii="Arial" w:hAnsi="Arial" w:cs="Arial"/>
                <w:b/>
                <w:bCs/>
                <w:sz w:val="20"/>
                <w:szCs w:val="20"/>
                <w:cs/>
              </w:rPr>
            </w:pPr>
            <w:r>
              <w:rPr>
                <w:rFonts w:ascii="Arial" w:hAnsi="Arial" w:cs="Arial"/>
                <w:b/>
                <w:bCs/>
                <w:sz w:val="20"/>
                <w:szCs w:val="20"/>
              </w:rPr>
              <w:t xml:space="preserve">   </w:t>
            </w:r>
            <w:r w:rsidR="007F2ACA" w:rsidRPr="00740281">
              <w:rPr>
                <w:rFonts w:ascii="Arial" w:hAnsi="Arial" w:cs="Arial"/>
                <w:b/>
                <w:bCs/>
                <w:sz w:val="20"/>
                <w:szCs w:val="20"/>
              </w:rPr>
              <w:t>equity method</w:t>
            </w:r>
          </w:p>
        </w:tc>
        <w:tc>
          <w:tcPr>
            <w:tcW w:w="1755" w:type="dxa"/>
          </w:tcPr>
          <w:p w14:paraId="04D239D6" w14:textId="77777777" w:rsidR="007803FA" w:rsidRDefault="007803FA" w:rsidP="007803FA">
            <w:pPr>
              <w:pBdr>
                <w:bottom w:val="double" w:sz="4" w:space="1" w:color="auto"/>
              </w:pBdr>
              <w:tabs>
                <w:tab w:val="decimal" w:pos="1185"/>
              </w:tabs>
              <w:spacing w:line="360" w:lineRule="exact"/>
              <w:jc w:val="center"/>
              <w:rPr>
                <w:rFonts w:asciiTheme="majorBidi" w:hAnsiTheme="majorBidi" w:cstheme="majorBidi"/>
                <w:sz w:val="32"/>
                <w:szCs w:val="32"/>
              </w:rPr>
            </w:pPr>
          </w:p>
          <w:p w14:paraId="7F2D9912" w14:textId="3716E815" w:rsidR="007F2ACA" w:rsidRPr="00740281" w:rsidRDefault="007803FA" w:rsidP="007F2ACA">
            <w:pPr>
              <w:pBdr>
                <w:bottom w:val="double" w:sz="4" w:space="1" w:color="auto"/>
              </w:pBdr>
              <w:tabs>
                <w:tab w:val="decimal" w:pos="1185"/>
              </w:tabs>
              <w:spacing w:line="360" w:lineRule="exact"/>
              <w:jc w:val="center"/>
              <w:rPr>
                <w:rFonts w:ascii="Arial" w:hAnsi="Arial" w:cs="Arial"/>
                <w:sz w:val="20"/>
                <w:szCs w:val="20"/>
              </w:rPr>
            </w:pPr>
            <w:r>
              <w:rPr>
                <w:rFonts w:asciiTheme="majorBidi" w:hAnsiTheme="majorBidi" w:cstheme="majorBidi"/>
                <w:sz w:val="32"/>
                <w:szCs w:val="32"/>
              </w:rPr>
              <w:t>6,853</w:t>
            </w:r>
          </w:p>
        </w:tc>
        <w:tc>
          <w:tcPr>
            <w:tcW w:w="1755" w:type="dxa"/>
          </w:tcPr>
          <w:p w14:paraId="78E0B324" w14:textId="77777777" w:rsidR="007F2ACA" w:rsidRDefault="007F2ACA" w:rsidP="007F2ACA">
            <w:pPr>
              <w:pBdr>
                <w:bottom w:val="double" w:sz="4" w:space="1" w:color="auto"/>
              </w:pBdr>
              <w:tabs>
                <w:tab w:val="decimal" w:pos="1185"/>
              </w:tabs>
              <w:spacing w:line="360" w:lineRule="exact"/>
              <w:jc w:val="center"/>
              <w:rPr>
                <w:rFonts w:asciiTheme="majorBidi" w:hAnsiTheme="majorBidi" w:cstheme="majorBidi"/>
                <w:sz w:val="32"/>
                <w:szCs w:val="32"/>
              </w:rPr>
            </w:pPr>
          </w:p>
          <w:p w14:paraId="13564858" w14:textId="5AF4B56B" w:rsidR="007F2ACA" w:rsidRPr="00740281" w:rsidRDefault="007F2ACA" w:rsidP="007F2ACA">
            <w:pPr>
              <w:pBdr>
                <w:bottom w:val="double" w:sz="4" w:space="1" w:color="auto"/>
              </w:pBdr>
              <w:tabs>
                <w:tab w:val="decimal" w:pos="1185"/>
              </w:tabs>
              <w:spacing w:line="360" w:lineRule="exact"/>
              <w:jc w:val="center"/>
              <w:rPr>
                <w:rFonts w:ascii="Arial" w:hAnsi="Arial" w:cs="Arial"/>
                <w:sz w:val="20"/>
                <w:szCs w:val="20"/>
              </w:rPr>
            </w:pPr>
            <w:r w:rsidRPr="00B63DA3">
              <w:rPr>
                <w:rFonts w:asciiTheme="majorBidi" w:hAnsiTheme="majorBidi" w:cstheme="majorBidi"/>
                <w:sz w:val="32"/>
                <w:szCs w:val="32"/>
              </w:rPr>
              <w:t>7,359</w:t>
            </w:r>
          </w:p>
        </w:tc>
      </w:tr>
    </w:tbl>
    <w:p w14:paraId="312BFDFA" w14:textId="2619641F" w:rsidR="006C3B71" w:rsidRDefault="006C3B71" w:rsidP="00353F1D">
      <w:pPr>
        <w:tabs>
          <w:tab w:val="right" w:pos="7280"/>
          <w:tab w:val="right" w:pos="8760"/>
        </w:tabs>
        <w:spacing w:before="240" w:after="120" w:line="380" w:lineRule="exact"/>
        <w:ind w:left="547" w:right="-360"/>
        <w:jc w:val="thaiDistribute"/>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comprehensive income</w:t>
      </w:r>
      <w:r w:rsidR="00353F1D">
        <w:rPr>
          <w:rFonts w:ascii="Arial" w:hAnsi="Arial"/>
          <w:sz w:val="22"/>
          <w:szCs w:val="22"/>
        </w:rPr>
        <w:t xml:space="preserve"> of </w:t>
      </w:r>
      <w:proofErr w:type="spellStart"/>
      <w:r w:rsidR="00353F1D">
        <w:rPr>
          <w:rFonts w:ascii="Arial" w:hAnsi="Arial"/>
          <w:sz w:val="22"/>
          <w:szCs w:val="22"/>
        </w:rPr>
        <w:t>PPWE</w:t>
      </w:r>
      <w:proofErr w:type="spellEnd"/>
      <w:r w:rsidR="00353F1D">
        <w:rPr>
          <w:rFonts w:ascii="Arial" w:hAnsi="Arial"/>
          <w:sz w:val="22"/>
          <w:szCs w:val="22"/>
        </w:rPr>
        <w:t xml:space="preserve"> Co., Ltd.</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00"/>
        <w:gridCol w:w="1710"/>
      </w:tblGrid>
      <w:tr w:rsidR="006C3B71" w:rsidRPr="0026333F" w14:paraId="3C334690" w14:textId="77777777" w:rsidTr="00D86809">
        <w:trPr>
          <w:tblHeader/>
        </w:trPr>
        <w:tc>
          <w:tcPr>
            <w:tcW w:w="5580" w:type="dxa"/>
          </w:tcPr>
          <w:p w14:paraId="7EE54E6B" w14:textId="77777777" w:rsidR="006C3B71" w:rsidRPr="0026333F" w:rsidRDefault="006C3B71" w:rsidP="006C3B71">
            <w:pPr>
              <w:spacing w:line="360" w:lineRule="exact"/>
              <w:rPr>
                <w:rFonts w:ascii="Arial" w:hAnsi="Arial" w:cs="Arial"/>
                <w:sz w:val="20"/>
                <w:szCs w:val="20"/>
                <w:cs/>
              </w:rPr>
            </w:pPr>
          </w:p>
        </w:tc>
        <w:tc>
          <w:tcPr>
            <w:tcW w:w="3510" w:type="dxa"/>
            <w:gridSpan w:val="2"/>
            <w:tcBorders>
              <w:top w:val="nil"/>
              <w:left w:val="nil"/>
              <w:bottom w:val="nil"/>
              <w:right w:val="nil"/>
            </w:tcBorders>
          </w:tcPr>
          <w:p w14:paraId="63EDFDED" w14:textId="58A7A438" w:rsidR="006C3B71" w:rsidRPr="0026333F" w:rsidRDefault="006C3B71" w:rsidP="006C3B71">
            <w:pPr>
              <w:tabs>
                <w:tab w:val="right" w:pos="7200"/>
                <w:tab w:val="right" w:pos="8540"/>
              </w:tabs>
              <w:spacing w:line="360" w:lineRule="exact"/>
              <w:jc w:val="right"/>
              <w:rPr>
                <w:rFonts w:ascii="Arial" w:hAnsi="Arial" w:cs="Arial"/>
                <w:sz w:val="20"/>
                <w:szCs w:val="20"/>
                <w:u w:val="single"/>
                <w:cs/>
              </w:rPr>
            </w:pPr>
            <w:r w:rsidRPr="0026333F">
              <w:rPr>
                <w:rFonts w:ascii="Arial" w:hAnsi="Arial" w:cs="Arial"/>
                <w:sz w:val="20"/>
                <w:szCs w:val="20"/>
              </w:rPr>
              <w:t xml:space="preserve">(Unit: </w:t>
            </w:r>
            <w:r w:rsidRPr="0026333F">
              <w:rPr>
                <w:rFonts w:ascii="Arial" w:hAnsi="Arial" w:cs="Arial"/>
                <w:sz w:val="20"/>
                <w:szCs w:val="20"/>
                <w:cs/>
              </w:rPr>
              <w:t>Thousand</w:t>
            </w:r>
            <w:r w:rsidRPr="0026333F">
              <w:rPr>
                <w:rFonts w:ascii="Arial" w:hAnsi="Arial" w:cs="Arial"/>
                <w:sz w:val="20"/>
                <w:szCs w:val="20"/>
              </w:rPr>
              <w:t xml:space="preserve"> Baht)</w:t>
            </w:r>
          </w:p>
        </w:tc>
      </w:tr>
      <w:tr w:rsidR="00353F1D" w:rsidRPr="0026333F" w14:paraId="49241F74" w14:textId="77777777" w:rsidTr="00D86809">
        <w:trPr>
          <w:tblHeader/>
        </w:trPr>
        <w:tc>
          <w:tcPr>
            <w:tcW w:w="5580" w:type="dxa"/>
          </w:tcPr>
          <w:p w14:paraId="110C86B9" w14:textId="77777777" w:rsidR="00353F1D" w:rsidRPr="0026333F" w:rsidRDefault="00353F1D" w:rsidP="006C3B71">
            <w:pPr>
              <w:spacing w:line="360" w:lineRule="exact"/>
              <w:rPr>
                <w:rFonts w:ascii="Arial" w:hAnsi="Arial" w:cs="Arial"/>
                <w:sz w:val="20"/>
                <w:szCs w:val="20"/>
                <w:cs/>
              </w:rPr>
            </w:pPr>
          </w:p>
        </w:tc>
        <w:tc>
          <w:tcPr>
            <w:tcW w:w="3510" w:type="dxa"/>
            <w:gridSpan w:val="2"/>
            <w:tcBorders>
              <w:top w:val="nil"/>
              <w:left w:val="nil"/>
              <w:bottom w:val="nil"/>
              <w:right w:val="nil"/>
            </w:tcBorders>
          </w:tcPr>
          <w:p w14:paraId="1676082B" w14:textId="7F8784FB" w:rsidR="00353F1D" w:rsidRPr="0026333F" w:rsidRDefault="00353F1D" w:rsidP="0026333F">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For the year</w:t>
            </w:r>
            <w:r w:rsidR="00442A86">
              <w:rPr>
                <w:rFonts w:ascii="Arial" w:hAnsi="Arial" w:cs="Arial"/>
                <w:sz w:val="20"/>
                <w:szCs w:val="20"/>
              </w:rPr>
              <w:t>s</w:t>
            </w:r>
            <w:r>
              <w:rPr>
                <w:rFonts w:ascii="Arial" w:hAnsi="Arial" w:cs="Arial"/>
                <w:sz w:val="20"/>
                <w:szCs w:val="20"/>
              </w:rPr>
              <w:t xml:space="preserve"> ended 31 December</w:t>
            </w:r>
          </w:p>
        </w:tc>
      </w:tr>
      <w:tr w:rsidR="006C3B71" w:rsidRPr="0026333F" w14:paraId="7785771C" w14:textId="77777777" w:rsidTr="006C3B71">
        <w:trPr>
          <w:tblHeader/>
        </w:trPr>
        <w:tc>
          <w:tcPr>
            <w:tcW w:w="5580" w:type="dxa"/>
          </w:tcPr>
          <w:p w14:paraId="38F05971" w14:textId="77777777" w:rsidR="006C3B71" w:rsidRPr="0026333F" w:rsidRDefault="006C3B71" w:rsidP="006C3B71">
            <w:pPr>
              <w:spacing w:line="360" w:lineRule="exact"/>
              <w:rPr>
                <w:rFonts w:ascii="Arial" w:hAnsi="Arial" w:cs="Arial"/>
                <w:sz w:val="20"/>
                <w:szCs w:val="20"/>
                <w:cs/>
              </w:rPr>
            </w:pPr>
          </w:p>
        </w:tc>
        <w:tc>
          <w:tcPr>
            <w:tcW w:w="1800" w:type="dxa"/>
            <w:tcBorders>
              <w:top w:val="nil"/>
              <w:left w:val="nil"/>
              <w:bottom w:val="nil"/>
              <w:right w:val="nil"/>
            </w:tcBorders>
          </w:tcPr>
          <w:p w14:paraId="77A42754" w14:textId="4B555258" w:rsidR="006C3B71" w:rsidRPr="0026333F" w:rsidRDefault="006C3B71" w:rsidP="0026333F">
            <w:pPr>
              <w:pBdr>
                <w:bottom w:val="single" w:sz="4" w:space="1" w:color="auto"/>
              </w:pBdr>
              <w:tabs>
                <w:tab w:val="right" w:pos="7200"/>
                <w:tab w:val="right" w:pos="8540"/>
              </w:tabs>
              <w:spacing w:line="360" w:lineRule="exact"/>
              <w:jc w:val="center"/>
              <w:rPr>
                <w:rFonts w:ascii="Arial" w:hAnsi="Arial" w:cs="Arial"/>
                <w:sz w:val="20"/>
                <w:szCs w:val="20"/>
              </w:rPr>
            </w:pPr>
            <w:r w:rsidRPr="0026333F">
              <w:rPr>
                <w:rFonts w:ascii="Arial" w:hAnsi="Arial" w:cs="Arial"/>
                <w:sz w:val="20"/>
                <w:szCs w:val="20"/>
              </w:rPr>
              <w:t>20</w:t>
            </w:r>
            <w:r w:rsidRPr="0026333F">
              <w:rPr>
                <w:rFonts w:ascii="Arial" w:hAnsi="Arial" w:cs="Arial"/>
                <w:sz w:val="20"/>
                <w:szCs w:val="20"/>
                <w:cs/>
              </w:rPr>
              <w:t>22</w:t>
            </w:r>
          </w:p>
        </w:tc>
        <w:tc>
          <w:tcPr>
            <w:tcW w:w="1710" w:type="dxa"/>
            <w:tcBorders>
              <w:top w:val="nil"/>
              <w:left w:val="nil"/>
              <w:bottom w:val="nil"/>
              <w:right w:val="nil"/>
            </w:tcBorders>
          </w:tcPr>
          <w:p w14:paraId="6F85B534" w14:textId="2344CC8B" w:rsidR="006C3B71" w:rsidRPr="0026333F" w:rsidRDefault="006C3B71" w:rsidP="0026333F">
            <w:pPr>
              <w:pBdr>
                <w:bottom w:val="single" w:sz="4" w:space="1" w:color="auto"/>
              </w:pBdr>
              <w:tabs>
                <w:tab w:val="right" w:pos="7200"/>
                <w:tab w:val="right" w:pos="8540"/>
              </w:tabs>
              <w:spacing w:line="360" w:lineRule="exact"/>
              <w:jc w:val="center"/>
              <w:rPr>
                <w:rFonts w:ascii="Arial" w:hAnsi="Arial" w:cs="Arial"/>
                <w:sz w:val="20"/>
                <w:szCs w:val="20"/>
              </w:rPr>
            </w:pPr>
            <w:r w:rsidRPr="0026333F">
              <w:rPr>
                <w:rFonts w:ascii="Arial" w:hAnsi="Arial" w:cs="Arial"/>
                <w:sz w:val="20"/>
                <w:szCs w:val="20"/>
              </w:rPr>
              <w:t>20</w:t>
            </w:r>
            <w:r w:rsidRPr="0026333F">
              <w:rPr>
                <w:rFonts w:ascii="Arial" w:hAnsi="Arial" w:cs="Arial" w:hint="cs"/>
                <w:sz w:val="20"/>
                <w:szCs w:val="20"/>
                <w:cs/>
              </w:rPr>
              <w:t>21</w:t>
            </w:r>
          </w:p>
        </w:tc>
      </w:tr>
      <w:tr w:rsidR="006C3B71" w:rsidRPr="0026333F" w14:paraId="1C9793DE" w14:textId="77777777" w:rsidTr="006C3B71">
        <w:tc>
          <w:tcPr>
            <w:tcW w:w="5580" w:type="dxa"/>
          </w:tcPr>
          <w:p w14:paraId="1626D782" w14:textId="77777777" w:rsidR="006C3B71" w:rsidRPr="0026333F" w:rsidRDefault="006C3B71" w:rsidP="006C3B71">
            <w:pPr>
              <w:spacing w:line="360" w:lineRule="exact"/>
              <w:rPr>
                <w:rFonts w:ascii="Arial" w:hAnsi="Arial" w:cs="Arial"/>
                <w:color w:val="000000" w:themeColor="text1"/>
                <w:sz w:val="20"/>
                <w:szCs w:val="20"/>
                <w:cs/>
              </w:rPr>
            </w:pPr>
            <w:r w:rsidRPr="0026333F">
              <w:rPr>
                <w:rFonts w:ascii="Arial" w:hAnsi="Arial" w:cs="Arial"/>
                <w:color w:val="000000" w:themeColor="text1"/>
                <w:sz w:val="20"/>
                <w:szCs w:val="20"/>
              </w:rPr>
              <w:t>Revenue</w:t>
            </w:r>
          </w:p>
        </w:tc>
        <w:tc>
          <w:tcPr>
            <w:tcW w:w="1800" w:type="dxa"/>
            <w:vAlign w:val="bottom"/>
          </w:tcPr>
          <w:p w14:paraId="6B265DDB" w14:textId="71D5885C" w:rsidR="006C3B71" w:rsidRPr="00446699" w:rsidRDefault="008E3AB6" w:rsidP="006C3B71">
            <w:pPr>
              <w:tabs>
                <w:tab w:val="decimal" w:pos="1185"/>
              </w:tabs>
              <w:spacing w:line="360" w:lineRule="exact"/>
              <w:jc w:val="center"/>
              <w:rPr>
                <w:rFonts w:ascii="Arial" w:hAnsi="Arial" w:cs="Arial"/>
                <w:sz w:val="20"/>
                <w:szCs w:val="20"/>
                <w:highlight w:val="cyan"/>
              </w:rPr>
            </w:pPr>
            <w:r w:rsidRPr="007803FA">
              <w:rPr>
                <w:rFonts w:ascii="Arial" w:hAnsi="Arial" w:cs="Arial"/>
                <w:sz w:val="20"/>
                <w:szCs w:val="20"/>
              </w:rPr>
              <w:t>15</w:t>
            </w:r>
          </w:p>
        </w:tc>
        <w:tc>
          <w:tcPr>
            <w:tcW w:w="1710" w:type="dxa"/>
            <w:vAlign w:val="bottom"/>
          </w:tcPr>
          <w:p w14:paraId="39EB8D46" w14:textId="2B0A1C18" w:rsidR="006C3B71" w:rsidRPr="0026333F" w:rsidRDefault="00353F1D" w:rsidP="006C3B71">
            <w:pPr>
              <w:tabs>
                <w:tab w:val="decimal" w:pos="1185"/>
              </w:tabs>
              <w:spacing w:line="360" w:lineRule="exact"/>
              <w:jc w:val="center"/>
              <w:rPr>
                <w:rFonts w:ascii="Arial" w:hAnsi="Arial" w:cs="Arial"/>
                <w:sz w:val="20"/>
                <w:szCs w:val="20"/>
              </w:rPr>
            </w:pPr>
            <w:r>
              <w:rPr>
                <w:rFonts w:ascii="Arial" w:hAnsi="Arial" w:cs="Arial"/>
                <w:sz w:val="20"/>
                <w:szCs w:val="20"/>
              </w:rPr>
              <w:t>2</w:t>
            </w:r>
          </w:p>
        </w:tc>
      </w:tr>
      <w:tr w:rsidR="006C3B71" w:rsidRPr="0026333F" w14:paraId="3EE0B61E" w14:textId="77777777" w:rsidTr="006C3B71">
        <w:tc>
          <w:tcPr>
            <w:tcW w:w="5580" w:type="dxa"/>
          </w:tcPr>
          <w:p w14:paraId="40F2FA2D" w14:textId="76B96C73" w:rsidR="006C3B71" w:rsidRPr="0026333F" w:rsidRDefault="006109A0" w:rsidP="006C3B71">
            <w:pPr>
              <w:spacing w:line="360" w:lineRule="exact"/>
              <w:ind w:left="168" w:hanging="168"/>
              <w:rPr>
                <w:rFonts w:ascii="Arial" w:hAnsi="Arial" w:cs="Arial"/>
                <w:color w:val="000000" w:themeColor="text1"/>
                <w:sz w:val="20"/>
                <w:szCs w:val="20"/>
              </w:rPr>
            </w:pPr>
            <w:r>
              <w:rPr>
                <w:rFonts w:ascii="Arial" w:hAnsi="Arial" w:cs="Arial"/>
                <w:color w:val="000000" w:themeColor="text1"/>
                <w:sz w:val="20"/>
                <w:szCs w:val="20"/>
              </w:rPr>
              <w:t>Loss</w:t>
            </w:r>
            <w:r w:rsidR="00353F1D">
              <w:rPr>
                <w:rFonts w:ascii="Arial" w:hAnsi="Arial" w:cs="Arial"/>
                <w:color w:val="000000" w:themeColor="text1"/>
                <w:sz w:val="20"/>
                <w:szCs w:val="20"/>
              </w:rPr>
              <w:t xml:space="preserve"> for the year</w:t>
            </w:r>
          </w:p>
        </w:tc>
        <w:tc>
          <w:tcPr>
            <w:tcW w:w="1800" w:type="dxa"/>
            <w:vAlign w:val="bottom"/>
          </w:tcPr>
          <w:p w14:paraId="44747833" w14:textId="0FDC3A87" w:rsidR="006C3B71" w:rsidRPr="00446699" w:rsidRDefault="008E3AB6" w:rsidP="006C3B71">
            <w:pPr>
              <w:tabs>
                <w:tab w:val="decimal" w:pos="1185"/>
              </w:tabs>
              <w:spacing w:line="360" w:lineRule="exact"/>
              <w:jc w:val="center"/>
              <w:rPr>
                <w:rFonts w:ascii="Arial" w:hAnsi="Arial" w:cs="Arial"/>
                <w:sz w:val="20"/>
                <w:szCs w:val="20"/>
                <w:highlight w:val="cyan"/>
              </w:rPr>
            </w:pPr>
            <w:r w:rsidRPr="007803FA">
              <w:rPr>
                <w:rFonts w:ascii="Arial" w:hAnsi="Arial" w:cs="Arial"/>
                <w:sz w:val="20"/>
                <w:szCs w:val="20"/>
              </w:rPr>
              <w:t>(1,0</w:t>
            </w:r>
            <w:r w:rsidR="00C851A3" w:rsidRPr="007803FA">
              <w:rPr>
                <w:rFonts w:ascii="Arial" w:hAnsi="Arial" w:cs="Arial"/>
                <w:sz w:val="20"/>
                <w:szCs w:val="20"/>
              </w:rPr>
              <w:t>13</w:t>
            </w:r>
            <w:r w:rsidRPr="007803FA">
              <w:rPr>
                <w:rFonts w:ascii="Arial" w:hAnsi="Arial" w:cs="Arial"/>
                <w:sz w:val="20"/>
                <w:szCs w:val="20"/>
              </w:rPr>
              <w:t>)</w:t>
            </w:r>
          </w:p>
        </w:tc>
        <w:tc>
          <w:tcPr>
            <w:tcW w:w="1710" w:type="dxa"/>
            <w:vAlign w:val="bottom"/>
          </w:tcPr>
          <w:p w14:paraId="43340CED" w14:textId="0DA02524" w:rsidR="006C3B71" w:rsidRPr="0026333F" w:rsidRDefault="00353F1D" w:rsidP="006C3B71">
            <w:pPr>
              <w:tabs>
                <w:tab w:val="decimal" w:pos="1185"/>
              </w:tabs>
              <w:spacing w:line="360" w:lineRule="exact"/>
              <w:jc w:val="center"/>
              <w:rPr>
                <w:rFonts w:ascii="Arial" w:hAnsi="Arial" w:cs="Arial"/>
                <w:sz w:val="20"/>
                <w:szCs w:val="20"/>
              </w:rPr>
            </w:pPr>
            <w:r>
              <w:rPr>
                <w:rFonts w:ascii="Arial" w:hAnsi="Arial" w:cs="Arial"/>
                <w:sz w:val="20"/>
                <w:szCs w:val="20"/>
              </w:rPr>
              <w:t>(1,645)</w:t>
            </w:r>
          </w:p>
        </w:tc>
      </w:tr>
      <w:tr w:rsidR="006C3B71" w:rsidRPr="0026333F" w14:paraId="4490C3D1" w14:textId="77777777" w:rsidTr="006C3B71">
        <w:tc>
          <w:tcPr>
            <w:tcW w:w="5580" w:type="dxa"/>
          </w:tcPr>
          <w:p w14:paraId="4DB76474" w14:textId="77777777" w:rsidR="006C3B71" w:rsidRPr="0026333F" w:rsidRDefault="006C3B71" w:rsidP="006C3B71">
            <w:pPr>
              <w:spacing w:line="360" w:lineRule="exact"/>
              <w:rPr>
                <w:rFonts w:ascii="Arial" w:hAnsi="Arial" w:cs="Arial"/>
                <w:color w:val="000000" w:themeColor="text1"/>
                <w:sz w:val="20"/>
                <w:szCs w:val="20"/>
                <w:cs/>
              </w:rPr>
            </w:pPr>
            <w:r w:rsidRPr="0026333F">
              <w:rPr>
                <w:rFonts w:ascii="Arial" w:hAnsi="Arial" w:cs="Arial"/>
                <w:color w:val="000000" w:themeColor="text1"/>
                <w:sz w:val="20"/>
                <w:szCs w:val="20"/>
              </w:rPr>
              <w:t>Other comprehensive income</w:t>
            </w:r>
          </w:p>
        </w:tc>
        <w:tc>
          <w:tcPr>
            <w:tcW w:w="1800" w:type="dxa"/>
            <w:vAlign w:val="bottom"/>
          </w:tcPr>
          <w:p w14:paraId="0F95A1E4" w14:textId="01BAFDB6" w:rsidR="006C3B71" w:rsidRPr="00C851A3" w:rsidRDefault="008E3AB6" w:rsidP="00353F1D">
            <w:pPr>
              <w:tabs>
                <w:tab w:val="decimal" w:pos="1185"/>
              </w:tabs>
              <w:spacing w:line="360" w:lineRule="exact"/>
              <w:jc w:val="center"/>
              <w:rPr>
                <w:rFonts w:ascii="Arial" w:hAnsi="Arial" w:cs="Arial"/>
                <w:sz w:val="20"/>
                <w:szCs w:val="20"/>
              </w:rPr>
            </w:pPr>
            <w:r w:rsidRPr="00C851A3">
              <w:rPr>
                <w:rFonts w:ascii="Arial" w:hAnsi="Arial" w:cs="Arial"/>
                <w:sz w:val="20"/>
                <w:szCs w:val="20"/>
              </w:rPr>
              <w:t>-</w:t>
            </w:r>
          </w:p>
        </w:tc>
        <w:tc>
          <w:tcPr>
            <w:tcW w:w="1710" w:type="dxa"/>
            <w:vAlign w:val="bottom"/>
          </w:tcPr>
          <w:p w14:paraId="7A7062F1" w14:textId="4B41C510" w:rsidR="006C3B71" w:rsidRPr="0026333F" w:rsidRDefault="00353F1D" w:rsidP="00353F1D">
            <w:pPr>
              <w:tabs>
                <w:tab w:val="decimal" w:pos="1185"/>
              </w:tabs>
              <w:spacing w:line="360" w:lineRule="exact"/>
              <w:jc w:val="center"/>
              <w:rPr>
                <w:rFonts w:ascii="Arial" w:hAnsi="Arial" w:cs="Arial"/>
                <w:sz w:val="20"/>
                <w:szCs w:val="20"/>
              </w:rPr>
            </w:pPr>
            <w:r>
              <w:rPr>
                <w:rFonts w:ascii="Arial" w:hAnsi="Arial" w:cs="Arial"/>
                <w:sz w:val="20"/>
                <w:szCs w:val="20"/>
              </w:rPr>
              <w:t>-</w:t>
            </w:r>
          </w:p>
        </w:tc>
      </w:tr>
      <w:tr w:rsidR="006C3B71" w:rsidRPr="0026333F" w14:paraId="70307822" w14:textId="77777777" w:rsidTr="006C3B71">
        <w:tc>
          <w:tcPr>
            <w:tcW w:w="5580" w:type="dxa"/>
          </w:tcPr>
          <w:p w14:paraId="00B503F8" w14:textId="77777777" w:rsidR="006C3B71" w:rsidRPr="0026333F" w:rsidRDefault="006C3B71" w:rsidP="006C3B71">
            <w:pPr>
              <w:spacing w:line="360" w:lineRule="exact"/>
              <w:rPr>
                <w:rFonts w:ascii="Arial" w:hAnsi="Arial" w:cs="Arial"/>
                <w:sz w:val="20"/>
                <w:szCs w:val="20"/>
                <w:cs/>
              </w:rPr>
            </w:pPr>
            <w:r w:rsidRPr="0026333F">
              <w:rPr>
                <w:rFonts w:ascii="Arial" w:hAnsi="Arial" w:cs="Arial"/>
                <w:sz w:val="20"/>
                <w:szCs w:val="20"/>
              </w:rPr>
              <w:t>Total comprehensive income</w:t>
            </w:r>
          </w:p>
        </w:tc>
        <w:tc>
          <w:tcPr>
            <w:tcW w:w="1800" w:type="dxa"/>
            <w:vAlign w:val="bottom"/>
          </w:tcPr>
          <w:p w14:paraId="3B65E8CE" w14:textId="6389C904" w:rsidR="006C3B71" w:rsidRPr="00C851A3" w:rsidRDefault="003923AA" w:rsidP="00353F1D">
            <w:pPr>
              <w:tabs>
                <w:tab w:val="decimal" w:pos="1185"/>
              </w:tabs>
              <w:spacing w:line="360" w:lineRule="exact"/>
              <w:jc w:val="center"/>
              <w:rPr>
                <w:rFonts w:ascii="Arial" w:hAnsi="Arial" w:cs="Arial"/>
                <w:sz w:val="20"/>
                <w:szCs w:val="20"/>
              </w:rPr>
            </w:pPr>
            <w:r w:rsidRPr="00C851A3">
              <w:rPr>
                <w:rFonts w:ascii="Arial" w:hAnsi="Arial" w:cs="Arial"/>
                <w:sz w:val="20"/>
                <w:szCs w:val="20"/>
              </w:rPr>
              <w:t>(1,0</w:t>
            </w:r>
            <w:r w:rsidR="00C851A3" w:rsidRPr="00C851A3">
              <w:rPr>
                <w:rFonts w:ascii="Arial" w:hAnsi="Arial" w:cs="Arial"/>
                <w:sz w:val="20"/>
                <w:szCs w:val="20"/>
              </w:rPr>
              <w:t>13</w:t>
            </w:r>
            <w:r w:rsidRPr="00C851A3">
              <w:rPr>
                <w:rFonts w:ascii="Arial" w:hAnsi="Arial" w:cs="Arial"/>
                <w:sz w:val="20"/>
                <w:szCs w:val="20"/>
              </w:rPr>
              <w:t>)</w:t>
            </w:r>
          </w:p>
        </w:tc>
        <w:tc>
          <w:tcPr>
            <w:tcW w:w="1710" w:type="dxa"/>
            <w:vAlign w:val="bottom"/>
          </w:tcPr>
          <w:p w14:paraId="4FA10B04" w14:textId="68FCBCC2" w:rsidR="006C3B71" w:rsidRPr="0026333F" w:rsidRDefault="00353F1D" w:rsidP="00353F1D">
            <w:pPr>
              <w:tabs>
                <w:tab w:val="decimal" w:pos="1185"/>
              </w:tabs>
              <w:spacing w:line="360" w:lineRule="exact"/>
              <w:jc w:val="center"/>
              <w:rPr>
                <w:rFonts w:ascii="Arial" w:hAnsi="Arial" w:cs="Arial"/>
                <w:sz w:val="20"/>
                <w:szCs w:val="20"/>
              </w:rPr>
            </w:pPr>
            <w:r>
              <w:rPr>
                <w:rFonts w:ascii="Arial" w:hAnsi="Arial" w:cs="Arial"/>
                <w:sz w:val="20"/>
                <w:szCs w:val="20"/>
              </w:rPr>
              <w:t>(1,645)</w:t>
            </w:r>
          </w:p>
        </w:tc>
      </w:tr>
    </w:tbl>
    <w:p w14:paraId="57968AC4" w14:textId="2970EDE8" w:rsidR="00B47888" w:rsidRPr="00B47888" w:rsidRDefault="00380D80" w:rsidP="004B6AB6">
      <w:pPr>
        <w:pStyle w:val="BodyText"/>
        <w:spacing w:before="240" w:line="380" w:lineRule="exact"/>
        <w:ind w:left="547" w:hanging="547"/>
        <w:jc w:val="both"/>
        <w:rPr>
          <w:rFonts w:cs="Cordia New"/>
          <w:sz w:val="20"/>
          <w:szCs w:val="20"/>
        </w:rPr>
        <w:sectPr w:rsidR="00B47888" w:rsidRPr="00B47888" w:rsidSect="0096229E">
          <w:footerReference w:type="default" r:id="rId11"/>
          <w:pgSz w:w="11906" w:h="16838" w:code="9"/>
          <w:pgMar w:top="1613" w:right="1109" w:bottom="1411" w:left="1440" w:header="720" w:footer="617" w:gutter="0"/>
          <w:cols w:space="720"/>
          <w:docGrid w:linePitch="360"/>
        </w:sectPr>
      </w:pPr>
      <w:r>
        <w:rPr>
          <w:rFonts w:ascii="Arial" w:eastAsia="Arial Unicode MS" w:hAnsi="Arial" w:cstheme="minorBidi"/>
          <w:sz w:val="22"/>
          <w:szCs w:val="22"/>
          <w:lang w:val="en-GB"/>
        </w:rPr>
        <w:tab/>
      </w:r>
    </w:p>
    <w:p w14:paraId="5EE0B5F8" w14:textId="59B6D9F7" w:rsidR="000D24C7" w:rsidRPr="003360C4" w:rsidRDefault="003360C4" w:rsidP="003360C4">
      <w:pPr>
        <w:pStyle w:val="BodyText"/>
        <w:spacing w:before="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lastRenderedPageBreak/>
        <w:t>1</w:t>
      </w:r>
      <w:r w:rsidR="004B6AB6">
        <w:rPr>
          <w:rFonts w:ascii="Arial" w:eastAsia="Arial Unicode MS" w:hAnsi="Arial" w:cstheme="minorBidi"/>
          <w:b/>
          <w:bCs/>
          <w:sz w:val="22"/>
          <w:szCs w:val="22"/>
        </w:rPr>
        <w:t>5</w:t>
      </w:r>
      <w:r>
        <w:rPr>
          <w:rFonts w:ascii="Arial" w:eastAsia="Arial Unicode MS" w:hAnsi="Arial" w:cstheme="minorBidi"/>
          <w:b/>
          <w:bCs/>
          <w:sz w:val="22"/>
          <w:szCs w:val="22"/>
        </w:rPr>
        <w:t>.</w:t>
      </w:r>
      <w:r>
        <w:rPr>
          <w:rFonts w:ascii="Arial" w:eastAsia="Arial Unicode MS" w:hAnsi="Arial" w:cstheme="minorBidi"/>
          <w:b/>
          <w:bCs/>
          <w:sz w:val="22"/>
          <w:szCs w:val="22"/>
        </w:rPr>
        <w:tab/>
      </w:r>
      <w:r w:rsidR="000D24C7" w:rsidRPr="003360C4">
        <w:rPr>
          <w:rFonts w:ascii="Arial" w:eastAsia="Arial Unicode MS" w:hAnsi="Arial" w:cstheme="minorBidi"/>
          <w:b/>
          <w:bCs/>
          <w:sz w:val="22"/>
          <w:szCs w:val="22"/>
        </w:rPr>
        <w:t xml:space="preserve">Property, </w:t>
      </w:r>
      <w:proofErr w:type="gramStart"/>
      <w:r>
        <w:rPr>
          <w:rFonts w:ascii="Arial" w:eastAsia="Arial Unicode MS" w:hAnsi="Arial" w:cstheme="minorBidi"/>
          <w:b/>
          <w:bCs/>
          <w:sz w:val="22"/>
          <w:szCs w:val="22"/>
        </w:rPr>
        <w:t>p</w:t>
      </w:r>
      <w:r w:rsidR="000D24C7" w:rsidRPr="003360C4">
        <w:rPr>
          <w:rFonts w:ascii="Arial" w:eastAsia="Arial Unicode MS" w:hAnsi="Arial" w:cstheme="minorBidi"/>
          <w:b/>
          <w:bCs/>
          <w:sz w:val="22"/>
          <w:szCs w:val="22"/>
        </w:rPr>
        <w:t>lant</w:t>
      </w:r>
      <w:proofErr w:type="gramEnd"/>
      <w:r w:rsidR="000D24C7" w:rsidRPr="003360C4">
        <w:rPr>
          <w:rFonts w:ascii="Arial" w:eastAsia="Arial Unicode MS" w:hAnsi="Arial" w:cstheme="minorBidi"/>
          <w:b/>
          <w:bCs/>
          <w:sz w:val="22"/>
          <w:szCs w:val="22"/>
        </w:rPr>
        <w:t xml:space="preserve"> and </w:t>
      </w:r>
      <w:r>
        <w:rPr>
          <w:rFonts w:ascii="Arial" w:eastAsia="Arial Unicode MS" w:hAnsi="Arial" w:cstheme="minorBidi"/>
          <w:b/>
          <w:bCs/>
          <w:sz w:val="22"/>
          <w:szCs w:val="22"/>
        </w:rPr>
        <w:t>e</w:t>
      </w:r>
      <w:r w:rsidR="000D24C7" w:rsidRPr="003360C4">
        <w:rPr>
          <w:rFonts w:ascii="Arial" w:eastAsia="Arial Unicode MS" w:hAnsi="Arial" w:cstheme="minorBidi"/>
          <w:b/>
          <w:bCs/>
          <w:sz w:val="22"/>
          <w:szCs w:val="22"/>
        </w:rPr>
        <w:t xml:space="preserve">quipment </w:t>
      </w:r>
    </w:p>
    <w:tbl>
      <w:tblPr>
        <w:tblW w:w="13797" w:type="dxa"/>
        <w:tblInd w:w="333" w:type="dxa"/>
        <w:tblLayout w:type="fixed"/>
        <w:tblLook w:val="00A0" w:firstRow="1" w:lastRow="0" w:firstColumn="1" w:lastColumn="0" w:noHBand="0" w:noVBand="0"/>
      </w:tblPr>
      <w:tblGrid>
        <w:gridCol w:w="3177"/>
        <w:gridCol w:w="717"/>
        <w:gridCol w:w="633"/>
        <w:gridCol w:w="1350"/>
        <w:gridCol w:w="1357"/>
        <w:gridCol w:w="1343"/>
        <w:gridCol w:w="1260"/>
        <w:gridCol w:w="1260"/>
        <w:gridCol w:w="1350"/>
        <w:gridCol w:w="1350"/>
      </w:tblGrid>
      <w:tr w:rsidR="004C2FEA" w:rsidRPr="00B80EF6" w14:paraId="47601324" w14:textId="77777777" w:rsidTr="003360C4">
        <w:trPr>
          <w:trHeight w:val="287"/>
        </w:trPr>
        <w:tc>
          <w:tcPr>
            <w:tcW w:w="3177" w:type="dxa"/>
          </w:tcPr>
          <w:p w14:paraId="5A18DCC2" w14:textId="77777777" w:rsidR="004C2FEA" w:rsidRPr="00B80EF6" w:rsidRDefault="004C2FEA" w:rsidP="003360C4">
            <w:pPr>
              <w:spacing w:line="280" w:lineRule="exact"/>
              <w:ind w:right="-36"/>
              <w:jc w:val="center"/>
              <w:rPr>
                <w:rFonts w:ascii="Arial" w:hAnsi="Arial" w:cs="Arial"/>
                <w:sz w:val="14"/>
                <w:szCs w:val="14"/>
                <w:lang w:val="en-GB" w:bidi="ar-SA"/>
              </w:rPr>
            </w:pPr>
          </w:p>
        </w:tc>
        <w:tc>
          <w:tcPr>
            <w:tcW w:w="717" w:type="dxa"/>
          </w:tcPr>
          <w:p w14:paraId="06D9EFD9" w14:textId="77777777" w:rsidR="004C2FEA" w:rsidRPr="00B80EF6" w:rsidRDefault="004C2FEA" w:rsidP="003360C4">
            <w:pPr>
              <w:spacing w:line="280" w:lineRule="exact"/>
              <w:jc w:val="right"/>
              <w:rPr>
                <w:rFonts w:ascii="Arial" w:hAnsi="Arial" w:cs="Arial"/>
                <w:sz w:val="14"/>
                <w:szCs w:val="14"/>
              </w:rPr>
            </w:pPr>
          </w:p>
        </w:tc>
        <w:tc>
          <w:tcPr>
            <w:tcW w:w="9903" w:type="dxa"/>
            <w:gridSpan w:val="8"/>
          </w:tcPr>
          <w:p w14:paraId="71D3047D" w14:textId="33DAD852" w:rsidR="004C2FEA" w:rsidRPr="00B80EF6" w:rsidRDefault="004C2FEA" w:rsidP="003360C4">
            <w:pPr>
              <w:spacing w:line="280" w:lineRule="exact"/>
              <w:jc w:val="right"/>
              <w:rPr>
                <w:rFonts w:ascii="Arial" w:hAnsi="Arial" w:cs="Arial"/>
                <w:sz w:val="14"/>
                <w:szCs w:val="14"/>
                <w:lang w:val="en-GB" w:bidi="ar-SA"/>
              </w:rPr>
            </w:pPr>
            <w:r w:rsidRPr="00B80EF6">
              <w:rPr>
                <w:rFonts w:ascii="Arial" w:hAnsi="Arial" w:cs="Arial"/>
                <w:sz w:val="14"/>
                <w:szCs w:val="14"/>
              </w:rPr>
              <w:t>(Unit:</w:t>
            </w:r>
            <w:r w:rsidRPr="00B80EF6">
              <w:rPr>
                <w:rFonts w:ascii="Arial" w:hAnsi="Arial" w:cs="Arial"/>
                <w:sz w:val="14"/>
                <w:szCs w:val="14"/>
                <w:rtl/>
                <w:cs/>
              </w:rPr>
              <w:t xml:space="preserve"> </w:t>
            </w:r>
            <w:r w:rsidR="004B6AB6" w:rsidRPr="00B80EF6">
              <w:rPr>
                <w:rFonts w:ascii="Arial" w:hAnsi="Arial" w:cs="Arial"/>
                <w:sz w:val="14"/>
                <w:szCs w:val="14"/>
              </w:rPr>
              <w:t xml:space="preserve">Thousand </w:t>
            </w:r>
            <w:r w:rsidRPr="00B80EF6">
              <w:rPr>
                <w:rFonts w:ascii="Arial" w:hAnsi="Arial" w:cs="Arial"/>
                <w:sz w:val="14"/>
                <w:szCs w:val="14"/>
              </w:rPr>
              <w:t>Baht)</w:t>
            </w:r>
          </w:p>
        </w:tc>
      </w:tr>
      <w:tr w:rsidR="004C2FEA" w:rsidRPr="00B80EF6" w14:paraId="03A72E83" w14:textId="77777777" w:rsidTr="003360C4">
        <w:trPr>
          <w:trHeight w:val="66"/>
        </w:trPr>
        <w:tc>
          <w:tcPr>
            <w:tcW w:w="3177" w:type="dxa"/>
          </w:tcPr>
          <w:p w14:paraId="4BCB1CED" w14:textId="77777777" w:rsidR="004C2FEA" w:rsidRPr="00B80EF6" w:rsidRDefault="004C2FEA" w:rsidP="003360C4">
            <w:pPr>
              <w:spacing w:line="280" w:lineRule="exact"/>
              <w:ind w:right="-36"/>
              <w:jc w:val="center"/>
              <w:rPr>
                <w:rFonts w:ascii="Arial" w:hAnsi="Arial" w:cs="Arial"/>
                <w:sz w:val="14"/>
                <w:szCs w:val="14"/>
                <w:lang w:val="en-GB" w:bidi="ar-SA"/>
              </w:rPr>
            </w:pPr>
          </w:p>
        </w:tc>
        <w:tc>
          <w:tcPr>
            <w:tcW w:w="10620" w:type="dxa"/>
            <w:gridSpan w:val="9"/>
          </w:tcPr>
          <w:p w14:paraId="4A218990" w14:textId="06C56E3A" w:rsidR="004C2FEA" w:rsidRPr="00B80EF6" w:rsidRDefault="004C2FEA" w:rsidP="003360C4">
            <w:pPr>
              <w:pBdr>
                <w:bottom w:val="single" w:sz="4" w:space="1" w:color="auto"/>
              </w:pBdr>
              <w:tabs>
                <w:tab w:val="left" w:pos="2160"/>
              </w:tabs>
              <w:spacing w:line="280" w:lineRule="exact"/>
              <w:ind w:left="-8" w:right="-36"/>
              <w:jc w:val="center"/>
              <w:rPr>
                <w:rFonts w:ascii="Arial" w:hAnsi="Arial" w:cs="Arial"/>
                <w:sz w:val="14"/>
                <w:szCs w:val="14"/>
                <w:lang w:val="en-GB" w:bidi="ar-SA"/>
              </w:rPr>
            </w:pPr>
            <w:r w:rsidRPr="00B80EF6">
              <w:rPr>
                <w:rFonts w:ascii="Arial" w:hAnsi="Arial" w:cs="Arial"/>
                <w:sz w:val="14"/>
                <w:szCs w:val="14"/>
              </w:rPr>
              <w:t xml:space="preserve">Consolidated </w:t>
            </w:r>
            <w:r w:rsidR="003360C4" w:rsidRPr="00B80EF6">
              <w:rPr>
                <w:rFonts w:ascii="Arial" w:hAnsi="Arial" w:cs="Arial"/>
                <w:sz w:val="14"/>
                <w:szCs w:val="14"/>
              </w:rPr>
              <w:t>financial statements</w:t>
            </w:r>
          </w:p>
        </w:tc>
      </w:tr>
      <w:tr w:rsidR="004C2FEA" w:rsidRPr="00B80EF6" w14:paraId="537DBC73" w14:textId="77777777" w:rsidTr="003360C4">
        <w:trPr>
          <w:trHeight w:val="287"/>
        </w:trPr>
        <w:tc>
          <w:tcPr>
            <w:tcW w:w="3177" w:type="dxa"/>
          </w:tcPr>
          <w:p w14:paraId="3FAFF8DC" w14:textId="77777777" w:rsidR="004C2FEA" w:rsidRPr="00B80EF6" w:rsidRDefault="004C2FEA" w:rsidP="003360C4">
            <w:pPr>
              <w:spacing w:line="280" w:lineRule="exact"/>
              <w:ind w:right="-36"/>
              <w:jc w:val="center"/>
              <w:rPr>
                <w:rFonts w:ascii="Arial" w:hAnsi="Arial" w:cs="Arial"/>
                <w:sz w:val="14"/>
                <w:szCs w:val="14"/>
                <w:lang w:val="en-GB" w:bidi="ar-SA"/>
              </w:rPr>
            </w:pPr>
          </w:p>
        </w:tc>
        <w:tc>
          <w:tcPr>
            <w:tcW w:w="1350" w:type="dxa"/>
            <w:gridSpan w:val="2"/>
          </w:tcPr>
          <w:p w14:paraId="5CEADC46" w14:textId="77777777" w:rsidR="004C2FEA" w:rsidRPr="00B80EF6" w:rsidRDefault="004C2FEA" w:rsidP="003360C4">
            <w:pPr>
              <w:spacing w:line="280" w:lineRule="exact"/>
              <w:ind w:left="-8" w:right="-36"/>
              <w:jc w:val="center"/>
              <w:rPr>
                <w:rFonts w:ascii="Arial" w:hAnsi="Arial" w:cs="Arial"/>
                <w:sz w:val="14"/>
                <w:szCs w:val="14"/>
                <w:lang w:val="en-GB" w:bidi="ar-SA"/>
              </w:rPr>
            </w:pPr>
          </w:p>
        </w:tc>
        <w:tc>
          <w:tcPr>
            <w:tcW w:w="1350" w:type="dxa"/>
          </w:tcPr>
          <w:p w14:paraId="391146CB" w14:textId="77777777" w:rsidR="004C2FEA" w:rsidRPr="00B80EF6" w:rsidRDefault="004C2FEA" w:rsidP="003360C4">
            <w:pPr>
              <w:spacing w:line="280" w:lineRule="exact"/>
              <w:ind w:left="-8" w:right="-36"/>
              <w:jc w:val="center"/>
              <w:rPr>
                <w:rFonts w:ascii="Arial" w:hAnsi="Arial" w:cs="Arial"/>
                <w:sz w:val="14"/>
                <w:szCs w:val="14"/>
                <w:lang w:val="en-GB" w:bidi="ar-SA"/>
              </w:rPr>
            </w:pPr>
          </w:p>
        </w:tc>
        <w:tc>
          <w:tcPr>
            <w:tcW w:w="1357" w:type="dxa"/>
          </w:tcPr>
          <w:p w14:paraId="66D599A8" w14:textId="77777777" w:rsidR="004C2FEA" w:rsidRPr="00B80EF6" w:rsidRDefault="004C2FEA" w:rsidP="003360C4">
            <w:pPr>
              <w:spacing w:line="280" w:lineRule="exact"/>
              <w:ind w:left="-8" w:right="-36"/>
              <w:jc w:val="center"/>
              <w:rPr>
                <w:rFonts w:ascii="Arial" w:hAnsi="Arial" w:cs="Arial"/>
                <w:sz w:val="14"/>
                <w:szCs w:val="14"/>
                <w:lang w:val="en-GB" w:bidi="ar-SA"/>
              </w:rPr>
            </w:pPr>
          </w:p>
        </w:tc>
        <w:tc>
          <w:tcPr>
            <w:tcW w:w="1343" w:type="dxa"/>
          </w:tcPr>
          <w:p w14:paraId="2B74BFEA" w14:textId="77777777" w:rsidR="004C2FEA" w:rsidRPr="00B80EF6" w:rsidRDefault="004C2FEA" w:rsidP="003360C4">
            <w:pPr>
              <w:spacing w:line="280" w:lineRule="exact"/>
              <w:ind w:left="-8" w:right="-36"/>
              <w:jc w:val="center"/>
              <w:rPr>
                <w:rFonts w:ascii="Arial" w:hAnsi="Arial" w:cs="Arial"/>
                <w:sz w:val="14"/>
                <w:szCs w:val="14"/>
                <w:lang w:val="en-GB" w:bidi="ar-SA"/>
              </w:rPr>
            </w:pPr>
          </w:p>
        </w:tc>
        <w:tc>
          <w:tcPr>
            <w:tcW w:w="1260" w:type="dxa"/>
          </w:tcPr>
          <w:p w14:paraId="38F32D7B" w14:textId="77777777" w:rsidR="004C2FEA" w:rsidRPr="00B80EF6" w:rsidRDefault="004C2FEA" w:rsidP="003360C4">
            <w:pPr>
              <w:spacing w:line="280" w:lineRule="exact"/>
              <w:ind w:left="-8" w:right="-36"/>
              <w:jc w:val="center"/>
              <w:rPr>
                <w:rFonts w:ascii="Arial" w:hAnsi="Arial" w:cs="Arial"/>
                <w:sz w:val="14"/>
                <w:szCs w:val="14"/>
                <w:lang w:val="en-GB" w:bidi="ar-SA"/>
              </w:rPr>
            </w:pPr>
          </w:p>
        </w:tc>
        <w:tc>
          <w:tcPr>
            <w:tcW w:w="1260" w:type="dxa"/>
            <w:hideMark/>
          </w:tcPr>
          <w:p w14:paraId="6424875F" w14:textId="77777777" w:rsidR="004C2FEA" w:rsidRPr="00B80EF6" w:rsidRDefault="004C2FEA" w:rsidP="003360C4">
            <w:pPr>
              <w:spacing w:line="280" w:lineRule="exact"/>
              <w:ind w:left="-8" w:right="-36"/>
              <w:jc w:val="center"/>
              <w:rPr>
                <w:rFonts w:ascii="Arial" w:hAnsi="Arial" w:cs="Arial"/>
                <w:sz w:val="14"/>
                <w:szCs w:val="14"/>
                <w:lang w:val="en-GB" w:bidi="ar-SA"/>
              </w:rPr>
            </w:pPr>
          </w:p>
        </w:tc>
        <w:tc>
          <w:tcPr>
            <w:tcW w:w="1350" w:type="dxa"/>
            <w:hideMark/>
          </w:tcPr>
          <w:p w14:paraId="686A307C" w14:textId="77777777" w:rsidR="004C2FEA" w:rsidRPr="00B80EF6" w:rsidRDefault="004C2FEA" w:rsidP="003360C4">
            <w:pPr>
              <w:spacing w:line="280" w:lineRule="exact"/>
              <w:ind w:left="-8" w:right="-36"/>
              <w:jc w:val="center"/>
              <w:rPr>
                <w:rFonts w:ascii="Arial" w:hAnsi="Arial" w:cs="Arial"/>
                <w:sz w:val="14"/>
                <w:szCs w:val="14"/>
                <w:lang w:val="en-GB" w:bidi="ar-SA"/>
              </w:rPr>
            </w:pPr>
            <w:r w:rsidRPr="00B80EF6">
              <w:rPr>
                <w:rFonts w:ascii="Arial" w:hAnsi="Arial" w:cs="Arial"/>
                <w:sz w:val="14"/>
                <w:szCs w:val="14"/>
              </w:rPr>
              <w:t>Machinery</w:t>
            </w:r>
          </w:p>
        </w:tc>
        <w:tc>
          <w:tcPr>
            <w:tcW w:w="1350" w:type="dxa"/>
          </w:tcPr>
          <w:p w14:paraId="4CD2F13E" w14:textId="77777777" w:rsidR="004C2FEA" w:rsidRPr="00B80EF6" w:rsidRDefault="004C2FEA" w:rsidP="003360C4">
            <w:pPr>
              <w:spacing w:line="280" w:lineRule="exact"/>
              <w:ind w:left="-8" w:right="-36"/>
              <w:jc w:val="center"/>
              <w:rPr>
                <w:rFonts w:ascii="Arial" w:hAnsi="Arial" w:cs="Arial"/>
                <w:sz w:val="14"/>
                <w:szCs w:val="14"/>
                <w:u w:val="words"/>
                <w:lang w:val="en-GB" w:bidi="ar-SA"/>
              </w:rPr>
            </w:pPr>
          </w:p>
        </w:tc>
      </w:tr>
      <w:tr w:rsidR="004C2FEA" w:rsidRPr="00B80EF6" w14:paraId="61C0162A" w14:textId="77777777" w:rsidTr="003360C4">
        <w:trPr>
          <w:trHeight w:val="287"/>
        </w:trPr>
        <w:tc>
          <w:tcPr>
            <w:tcW w:w="3177" w:type="dxa"/>
          </w:tcPr>
          <w:p w14:paraId="19B37B52" w14:textId="77777777" w:rsidR="004C2FEA" w:rsidRPr="00B80EF6" w:rsidRDefault="004C2FEA" w:rsidP="003360C4">
            <w:pPr>
              <w:spacing w:line="280" w:lineRule="exact"/>
              <w:ind w:right="-36"/>
              <w:jc w:val="center"/>
              <w:rPr>
                <w:rFonts w:ascii="Arial" w:hAnsi="Arial" w:cs="Arial"/>
                <w:sz w:val="14"/>
                <w:szCs w:val="14"/>
                <w:lang w:val="en-GB" w:bidi="ar-SA"/>
              </w:rPr>
            </w:pPr>
          </w:p>
        </w:tc>
        <w:tc>
          <w:tcPr>
            <w:tcW w:w="1350" w:type="dxa"/>
            <w:gridSpan w:val="2"/>
          </w:tcPr>
          <w:p w14:paraId="158EAFB7" w14:textId="77777777" w:rsidR="004C2FEA" w:rsidRPr="00B80EF6" w:rsidRDefault="004C2FEA" w:rsidP="003360C4">
            <w:pPr>
              <w:spacing w:line="280" w:lineRule="exact"/>
              <w:ind w:left="-8" w:right="-36"/>
              <w:jc w:val="center"/>
              <w:rPr>
                <w:rFonts w:ascii="Arial" w:hAnsi="Arial" w:cs="Arial"/>
                <w:sz w:val="14"/>
                <w:szCs w:val="14"/>
                <w:lang w:val="en-GB" w:bidi="ar-SA"/>
              </w:rPr>
            </w:pPr>
          </w:p>
        </w:tc>
        <w:tc>
          <w:tcPr>
            <w:tcW w:w="1350" w:type="dxa"/>
          </w:tcPr>
          <w:p w14:paraId="1DF7B86E" w14:textId="77777777" w:rsidR="004C2FEA" w:rsidRPr="00B80EF6" w:rsidRDefault="004C2FEA" w:rsidP="003360C4">
            <w:pPr>
              <w:spacing w:line="280" w:lineRule="exact"/>
              <w:ind w:left="-8" w:right="-36"/>
              <w:jc w:val="center"/>
              <w:rPr>
                <w:rFonts w:ascii="Arial" w:hAnsi="Arial" w:cs="Arial"/>
                <w:sz w:val="14"/>
                <w:szCs w:val="14"/>
                <w:lang w:val="en-GB" w:bidi="ar-SA"/>
              </w:rPr>
            </w:pPr>
          </w:p>
        </w:tc>
        <w:tc>
          <w:tcPr>
            <w:tcW w:w="1357" w:type="dxa"/>
          </w:tcPr>
          <w:p w14:paraId="436B093C" w14:textId="77777777" w:rsidR="004C2FEA" w:rsidRPr="00B80EF6" w:rsidRDefault="004C2FEA" w:rsidP="003360C4">
            <w:pPr>
              <w:spacing w:line="280" w:lineRule="exact"/>
              <w:ind w:left="-8" w:right="-36"/>
              <w:jc w:val="center"/>
              <w:rPr>
                <w:rFonts w:ascii="Arial" w:hAnsi="Arial" w:cs="Arial"/>
                <w:sz w:val="14"/>
                <w:szCs w:val="14"/>
                <w:lang w:val="en-GB" w:bidi="ar-SA"/>
              </w:rPr>
            </w:pPr>
          </w:p>
        </w:tc>
        <w:tc>
          <w:tcPr>
            <w:tcW w:w="1343" w:type="dxa"/>
            <w:hideMark/>
          </w:tcPr>
          <w:p w14:paraId="7C4E2241" w14:textId="77777777" w:rsidR="004C2FEA" w:rsidRPr="00B80EF6" w:rsidRDefault="004C2FEA" w:rsidP="003360C4">
            <w:pPr>
              <w:spacing w:line="280" w:lineRule="exact"/>
              <w:ind w:left="-8" w:right="-36"/>
              <w:jc w:val="center"/>
              <w:rPr>
                <w:rFonts w:ascii="Arial" w:hAnsi="Arial" w:cs="Arial"/>
                <w:sz w:val="14"/>
                <w:szCs w:val="14"/>
                <w:lang w:val="en-GB" w:bidi="ar-SA"/>
              </w:rPr>
            </w:pPr>
            <w:r w:rsidRPr="00B80EF6">
              <w:rPr>
                <w:rFonts w:ascii="Arial" w:hAnsi="Arial" w:cs="Arial"/>
                <w:sz w:val="14"/>
                <w:szCs w:val="14"/>
                <w:lang w:val="en-GB" w:bidi="ar-SA"/>
              </w:rPr>
              <w:t>Machinery</w:t>
            </w:r>
          </w:p>
        </w:tc>
        <w:tc>
          <w:tcPr>
            <w:tcW w:w="1260" w:type="dxa"/>
          </w:tcPr>
          <w:p w14:paraId="5C850130" w14:textId="77777777" w:rsidR="004C2FEA" w:rsidRPr="00B80EF6" w:rsidRDefault="004C2FEA" w:rsidP="003360C4">
            <w:pPr>
              <w:spacing w:line="280" w:lineRule="exact"/>
              <w:ind w:left="-8" w:right="-36"/>
              <w:jc w:val="center"/>
              <w:rPr>
                <w:rFonts w:ascii="Arial" w:hAnsi="Arial" w:cs="Arial"/>
                <w:sz w:val="14"/>
                <w:szCs w:val="14"/>
                <w:lang w:val="en-GB"/>
              </w:rPr>
            </w:pPr>
            <w:r w:rsidRPr="00B80EF6">
              <w:rPr>
                <w:rFonts w:ascii="Arial" w:hAnsi="Arial" w:cs="Arial"/>
                <w:sz w:val="14"/>
                <w:szCs w:val="14"/>
                <w:lang w:val="en-GB"/>
              </w:rPr>
              <w:t>Furniture</w:t>
            </w:r>
          </w:p>
        </w:tc>
        <w:tc>
          <w:tcPr>
            <w:tcW w:w="1260" w:type="dxa"/>
          </w:tcPr>
          <w:p w14:paraId="758B65BA" w14:textId="77777777" w:rsidR="004C2FEA" w:rsidRPr="00B80EF6" w:rsidRDefault="004C2FEA" w:rsidP="003360C4">
            <w:pPr>
              <w:spacing w:line="280" w:lineRule="exact"/>
              <w:ind w:left="-8" w:right="-36"/>
              <w:jc w:val="center"/>
              <w:rPr>
                <w:rFonts w:ascii="Arial" w:hAnsi="Arial" w:cs="Arial"/>
                <w:sz w:val="14"/>
                <w:szCs w:val="14"/>
                <w:lang w:val="en-GB" w:bidi="ar-SA"/>
              </w:rPr>
            </w:pPr>
          </w:p>
        </w:tc>
        <w:tc>
          <w:tcPr>
            <w:tcW w:w="1350" w:type="dxa"/>
            <w:hideMark/>
          </w:tcPr>
          <w:p w14:paraId="7FCA81DC" w14:textId="77777777" w:rsidR="004C2FEA" w:rsidRPr="00B80EF6" w:rsidRDefault="004C2FEA" w:rsidP="003360C4">
            <w:pPr>
              <w:spacing w:line="280" w:lineRule="exact"/>
              <w:ind w:left="-8" w:right="-36"/>
              <w:jc w:val="center"/>
              <w:rPr>
                <w:rFonts w:ascii="Arial" w:hAnsi="Arial" w:cs="Arial"/>
                <w:sz w:val="14"/>
                <w:szCs w:val="14"/>
                <w:lang w:val="en-GB" w:bidi="ar-SA"/>
              </w:rPr>
            </w:pPr>
            <w:r w:rsidRPr="00B80EF6">
              <w:rPr>
                <w:rFonts w:ascii="Arial" w:hAnsi="Arial" w:cs="Arial"/>
                <w:sz w:val="14"/>
                <w:szCs w:val="14"/>
              </w:rPr>
              <w:t>and equipment</w:t>
            </w:r>
          </w:p>
        </w:tc>
        <w:tc>
          <w:tcPr>
            <w:tcW w:w="1350" w:type="dxa"/>
          </w:tcPr>
          <w:p w14:paraId="16E4C757" w14:textId="77777777" w:rsidR="004C2FEA" w:rsidRPr="00B80EF6" w:rsidRDefault="004C2FEA" w:rsidP="003360C4">
            <w:pPr>
              <w:spacing w:line="280" w:lineRule="exact"/>
              <w:ind w:left="-8" w:right="-36"/>
              <w:jc w:val="center"/>
              <w:rPr>
                <w:rFonts w:ascii="Arial" w:hAnsi="Arial" w:cs="Arial"/>
                <w:sz w:val="14"/>
                <w:szCs w:val="14"/>
                <w:u w:val="words"/>
                <w:lang w:val="en-GB" w:bidi="ar-SA"/>
              </w:rPr>
            </w:pPr>
          </w:p>
        </w:tc>
      </w:tr>
      <w:tr w:rsidR="004C2FEA" w:rsidRPr="00B80EF6" w14:paraId="553FE79A" w14:textId="77777777" w:rsidTr="003360C4">
        <w:trPr>
          <w:trHeight w:val="198"/>
        </w:trPr>
        <w:tc>
          <w:tcPr>
            <w:tcW w:w="3177" w:type="dxa"/>
          </w:tcPr>
          <w:p w14:paraId="211F46FD" w14:textId="77777777" w:rsidR="004C2FEA" w:rsidRPr="00B80EF6" w:rsidRDefault="004C2FEA" w:rsidP="003360C4">
            <w:pPr>
              <w:spacing w:line="280" w:lineRule="exact"/>
              <w:ind w:right="-36"/>
              <w:jc w:val="center"/>
              <w:rPr>
                <w:rFonts w:ascii="Arial" w:hAnsi="Arial" w:cs="Arial"/>
                <w:sz w:val="14"/>
                <w:szCs w:val="14"/>
                <w:lang w:val="en-GB" w:bidi="ar-SA"/>
              </w:rPr>
            </w:pPr>
          </w:p>
        </w:tc>
        <w:tc>
          <w:tcPr>
            <w:tcW w:w="1350" w:type="dxa"/>
            <w:gridSpan w:val="2"/>
          </w:tcPr>
          <w:p w14:paraId="47F329CE" w14:textId="77777777" w:rsidR="004C2FEA" w:rsidRPr="00B80EF6" w:rsidRDefault="004C2FEA" w:rsidP="003360C4">
            <w:pPr>
              <w:spacing w:line="280" w:lineRule="exact"/>
              <w:ind w:left="-8" w:right="-36"/>
              <w:jc w:val="center"/>
              <w:rPr>
                <w:rFonts w:ascii="Arial" w:hAnsi="Arial" w:cs="Arial"/>
                <w:sz w:val="14"/>
                <w:szCs w:val="14"/>
                <w:lang w:val="en-GB" w:bidi="ar-SA"/>
              </w:rPr>
            </w:pPr>
          </w:p>
        </w:tc>
        <w:tc>
          <w:tcPr>
            <w:tcW w:w="1350" w:type="dxa"/>
            <w:hideMark/>
          </w:tcPr>
          <w:p w14:paraId="5697B221" w14:textId="77777777" w:rsidR="004C2FEA" w:rsidRPr="00B80EF6" w:rsidRDefault="004C2FEA" w:rsidP="003360C4">
            <w:pPr>
              <w:spacing w:line="280" w:lineRule="exact"/>
              <w:ind w:left="-8" w:right="-36"/>
              <w:jc w:val="center"/>
              <w:rPr>
                <w:rFonts w:ascii="Arial" w:hAnsi="Arial" w:cs="Arial"/>
                <w:sz w:val="14"/>
                <w:szCs w:val="14"/>
              </w:rPr>
            </w:pPr>
            <w:r w:rsidRPr="00B80EF6">
              <w:rPr>
                <w:rFonts w:ascii="Arial" w:hAnsi="Arial" w:cs="Arial"/>
                <w:sz w:val="14"/>
                <w:szCs w:val="14"/>
              </w:rPr>
              <w:t>Land</w:t>
            </w:r>
          </w:p>
        </w:tc>
        <w:tc>
          <w:tcPr>
            <w:tcW w:w="1357" w:type="dxa"/>
          </w:tcPr>
          <w:p w14:paraId="14998437" w14:textId="77777777" w:rsidR="004C2FEA" w:rsidRPr="00B80EF6" w:rsidRDefault="004C2FEA" w:rsidP="003360C4">
            <w:pPr>
              <w:spacing w:line="280" w:lineRule="exact"/>
              <w:ind w:left="-8" w:right="-36"/>
              <w:jc w:val="center"/>
              <w:rPr>
                <w:rFonts w:ascii="Arial" w:hAnsi="Arial" w:cs="Arial"/>
                <w:sz w:val="14"/>
                <w:szCs w:val="14"/>
                <w:lang w:val="en-GB" w:bidi="ar-SA"/>
              </w:rPr>
            </w:pPr>
            <w:r w:rsidRPr="00B80EF6">
              <w:rPr>
                <w:rFonts w:ascii="Arial" w:hAnsi="Arial" w:cs="Arial"/>
                <w:sz w:val="14"/>
                <w:szCs w:val="14"/>
              </w:rPr>
              <w:t>Building</w:t>
            </w:r>
          </w:p>
        </w:tc>
        <w:tc>
          <w:tcPr>
            <w:tcW w:w="1343" w:type="dxa"/>
          </w:tcPr>
          <w:p w14:paraId="6071FEDB" w14:textId="77777777" w:rsidR="004C2FEA" w:rsidRPr="00B80EF6" w:rsidRDefault="004C2FEA" w:rsidP="003360C4">
            <w:pPr>
              <w:spacing w:line="280" w:lineRule="exact"/>
              <w:ind w:left="-8" w:right="-36"/>
              <w:jc w:val="center"/>
              <w:rPr>
                <w:rFonts w:ascii="Arial" w:hAnsi="Arial" w:cs="Arial"/>
                <w:sz w:val="14"/>
                <w:szCs w:val="14"/>
                <w:lang w:val="en-GB" w:bidi="ar-SA"/>
              </w:rPr>
            </w:pPr>
            <w:r w:rsidRPr="00B80EF6">
              <w:rPr>
                <w:rFonts w:ascii="Arial" w:hAnsi="Arial" w:cs="Arial"/>
                <w:sz w:val="14"/>
                <w:szCs w:val="14"/>
                <w:lang w:val="en-GB" w:bidi="ar-SA"/>
              </w:rPr>
              <w:t>and factory</w:t>
            </w:r>
          </w:p>
        </w:tc>
        <w:tc>
          <w:tcPr>
            <w:tcW w:w="1260" w:type="dxa"/>
          </w:tcPr>
          <w:p w14:paraId="104AFF56" w14:textId="77777777" w:rsidR="004C2FEA" w:rsidRPr="00B80EF6" w:rsidRDefault="004C2FEA" w:rsidP="003360C4">
            <w:pPr>
              <w:spacing w:line="280" w:lineRule="exact"/>
              <w:ind w:left="-8" w:right="-36"/>
              <w:jc w:val="center"/>
              <w:rPr>
                <w:rFonts w:ascii="Arial" w:hAnsi="Arial" w:cs="Arial"/>
                <w:sz w:val="14"/>
                <w:szCs w:val="14"/>
                <w:rtl/>
                <w:cs/>
                <w:lang w:val="en-GB" w:bidi="ar-SA"/>
              </w:rPr>
            </w:pPr>
            <w:r w:rsidRPr="00B80EF6">
              <w:rPr>
                <w:rFonts w:ascii="Arial" w:hAnsi="Arial" w:cs="Arial"/>
                <w:sz w:val="14"/>
                <w:szCs w:val="14"/>
              </w:rPr>
              <w:t>and office</w:t>
            </w:r>
          </w:p>
        </w:tc>
        <w:tc>
          <w:tcPr>
            <w:tcW w:w="1260" w:type="dxa"/>
          </w:tcPr>
          <w:p w14:paraId="28324FAC" w14:textId="77777777" w:rsidR="004C2FEA" w:rsidRPr="00B80EF6" w:rsidRDefault="004C2FEA" w:rsidP="003360C4">
            <w:pPr>
              <w:spacing w:line="280" w:lineRule="exact"/>
              <w:ind w:left="-8" w:right="-36"/>
              <w:jc w:val="center"/>
              <w:rPr>
                <w:rFonts w:ascii="Arial" w:hAnsi="Arial" w:cs="Arial"/>
                <w:sz w:val="14"/>
                <w:szCs w:val="14"/>
                <w:u w:val="words"/>
                <w:lang w:val="en-GB" w:bidi="ar-SA"/>
              </w:rPr>
            </w:pPr>
          </w:p>
        </w:tc>
        <w:tc>
          <w:tcPr>
            <w:tcW w:w="1350" w:type="dxa"/>
            <w:hideMark/>
          </w:tcPr>
          <w:p w14:paraId="2D2753A0" w14:textId="77777777" w:rsidR="004C2FEA" w:rsidRPr="00B80EF6" w:rsidRDefault="004C2FEA" w:rsidP="003360C4">
            <w:pPr>
              <w:spacing w:line="280" w:lineRule="exact"/>
              <w:ind w:left="-8" w:right="-36"/>
              <w:jc w:val="center"/>
              <w:rPr>
                <w:rFonts w:ascii="Arial" w:hAnsi="Arial" w:cs="Arial"/>
                <w:sz w:val="14"/>
                <w:szCs w:val="14"/>
                <w:lang w:val="en-GB" w:bidi="ar-SA"/>
              </w:rPr>
            </w:pPr>
            <w:r w:rsidRPr="00B80EF6">
              <w:rPr>
                <w:rFonts w:ascii="Arial" w:hAnsi="Arial" w:cs="Arial"/>
                <w:sz w:val="14"/>
                <w:szCs w:val="14"/>
              </w:rPr>
              <w:t xml:space="preserve">under </w:t>
            </w:r>
          </w:p>
        </w:tc>
        <w:tc>
          <w:tcPr>
            <w:tcW w:w="1350" w:type="dxa"/>
          </w:tcPr>
          <w:p w14:paraId="58BFE84E" w14:textId="77777777" w:rsidR="004C2FEA" w:rsidRPr="00B80EF6" w:rsidRDefault="004C2FEA" w:rsidP="003360C4">
            <w:pPr>
              <w:spacing w:line="280" w:lineRule="exact"/>
              <w:ind w:left="-8" w:right="-36"/>
              <w:jc w:val="center"/>
              <w:rPr>
                <w:rFonts w:ascii="Arial" w:hAnsi="Arial" w:cs="Arial"/>
                <w:sz w:val="14"/>
                <w:szCs w:val="14"/>
                <w:u w:val="words"/>
                <w:lang w:val="en-GB" w:bidi="ar-SA"/>
              </w:rPr>
            </w:pPr>
          </w:p>
        </w:tc>
      </w:tr>
      <w:tr w:rsidR="004C2FEA" w:rsidRPr="00B80EF6" w14:paraId="2966A60D" w14:textId="77777777" w:rsidTr="003360C4">
        <w:trPr>
          <w:trHeight w:val="198"/>
        </w:trPr>
        <w:tc>
          <w:tcPr>
            <w:tcW w:w="3177" w:type="dxa"/>
          </w:tcPr>
          <w:p w14:paraId="0FA4F509" w14:textId="77777777" w:rsidR="004C2FEA" w:rsidRPr="00B80EF6" w:rsidRDefault="004C2FEA" w:rsidP="003360C4">
            <w:pPr>
              <w:spacing w:line="280" w:lineRule="exact"/>
              <w:ind w:right="-36"/>
              <w:jc w:val="center"/>
              <w:rPr>
                <w:rFonts w:ascii="Arial" w:hAnsi="Arial" w:cs="Arial"/>
                <w:sz w:val="14"/>
                <w:szCs w:val="14"/>
                <w:lang w:val="en-GB" w:bidi="ar-SA"/>
              </w:rPr>
            </w:pPr>
          </w:p>
        </w:tc>
        <w:tc>
          <w:tcPr>
            <w:tcW w:w="1350" w:type="dxa"/>
            <w:gridSpan w:val="2"/>
            <w:hideMark/>
          </w:tcPr>
          <w:p w14:paraId="465917EF" w14:textId="77777777" w:rsidR="004C2FEA" w:rsidRPr="00B80EF6" w:rsidRDefault="004C2FEA" w:rsidP="003360C4">
            <w:pPr>
              <w:pBdr>
                <w:bottom w:val="single" w:sz="4" w:space="1" w:color="auto"/>
              </w:pBdr>
              <w:spacing w:line="280" w:lineRule="exact"/>
              <w:ind w:left="-8" w:right="-36"/>
              <w:jc w:val="center"/>
              <w:rPr>
                <w:rFonts w:ascii="Arial" w:hAnsi="Arial" w:cs="Arial"/>
                <w:sz w:val="14"/>
                <w:szCs w:val="14"/>
                <w:lang w:val="en-GB" w:bidi="ar-SA"/>
              </w:rPr>
            </w:pPr>
            <w:r w:rsidRPr="00B80EF6">
              <w:rPr>
                <w:rFonts w:ascii="Arial" w:hAnsi="Arial" w:cs="Arial"/>
                <w:sz w:val="14"/>
                <w:szCs w:val="14"/>
              </w:rPr>
              <w:t>Land</w:t>
            </w:r>
          </w:p>
        </w:tc>
        <w:tc>
          <w:tcPr>
            <w:tcW w:w="1350" w:type="dxa"/>
            <w:hideMark/>
          </w:tcPr>
          <w:p w14:paraId="62F81878" w14:textId="77777777" w:rsidR="004C2FEA" w:rsidRPr="00B80EF6" w:rsidRDefault="004C2FEA" w:rsidP="003360C4">
            <w:pPr>
              <w:pBdr>
                <w:bottom w:val="single" w:sz="4" w:space="1" w:color="auto"/>
              </w:pBdr>
              <w:spacing w:line="280" w:lineRule="exact"/>
              <w:ind w:left="-8" w:right="-36"/>
              <w:jc w:val="center"/>
              <w:rPr>
                <w:rFonts w:ascii="Arial" w:hAnsi="Arial" w:cs="Arial"/>
                <w:sz w:val="14"/>
                <w:szCs w:val="14"/>
              </w:rPr>
            </w:pPr>
            <w:r w:rsidRPr="00B80EF6">
              <w:rPr>
                <w:rFonts w:ascii="Arial" w:hAnsi="Arial" w:cs="Arial"/>
                <w:sz w:val="14"/>
                <w:szCs w:val="14"/>
              </w:rPr>
              <w:t>improvements</w:t>
            </w:r>
          </w:p>
        </w:tc>
        <w:tc>
          <w:tcPr>
            <w:tcW w:w="1357" w:type="dxa"/>
          </w:tcPr>
          <w:p w14:paraId="62CF9BF8" w14:textId="77777777" w:rsidR="004C2FEA" w:rsidRPr="00B80EF6" w:rsidRDefault="004C2FEA" w:rsidP="003360C4">
            <w:pPr>
              <w:pBdr>
                <w:bottom w:val="single" w:sz="4" w:space="1" w:color="auto"/>
              </w:pBdr>
              <w:spacing w:line="280" w:lineRule="exact"/>
              <w:ind w:left="-8" w:right="-36"/>
              <w:jc w:val="center"/>
              <w:rPr>
                <w:rFonts w:ascii="Arial" w:hAnsi="Arial" w:cs="Arial"/>
                <w:sz w:val="14"/>
                <w:szCs w:val="14"/>
                <w:lang w:val="en-GB" w:bidi="ar-SA"/>
              </w:rPr>
            </w:pPr>
            <w:r w:rsidRPr="00B80EF6">
              <w:rPr>
                <w:rFonts w:ascii="Arial" w:hAnsi="Arial" w:cs="Arial"/>
                <w:sz w:val="14"/>
                <w:szCs w:val="14"/>
              </w:rPr>
              <w:t>and factories</w:t>
            </w:r>
          </w:p>
        </w:tc>
        <w:tc>
          <w:tcPr>
            <w:tcW w:w="1343" w:type="dxa"/>
          </w:tcPr>
          <w:p w14:paraId="519F53E8" w14:textId="77777777" w:rsidR="004C2FEA" w:rsidRPr="00B80EF6" w:rsidRDefault="004C2FEA" w:rsidP="003360C4">
            <w:pPr>
              <w:pBdr>
                <w:bottom w:val="single" w:sz="4" w:space="1" w:color="auto"/>
              </w:pBdr>
              <w:spacing w:line="280" w:lineRule="exact"/>
              <w:ind w:left="-8" w:right="-36"/>
              <w:jc w:val="center"/>
              <w:rPr>
                <w:rFonts w:ascii="Arial" w:hAnsi="Arial" w:cs="Arial"/>
                <w:sz w:val="14"/>
                <w:szCs w:val="14"/>
                <w:lang w:val="en-GB" w:bidi="ar-SA"/>
              </w:rPr>
            </w:pPr>
            <w:r w:rsidRPr="00B80EF6">
              <w:rPr>
                <w:rFonts w:ascii="Arial" w:hAnsi="Arial" w:cs="Arial"/>
                <w:sz w:val="14"/>
                <w:szCs w:val="14"/>
                <w:lang w:val="en-GB" w:bidi="ar-SA"/>
              </w:rPr>
              <w:t>equipment</w:t>
            </w:r>
          </w:p>
        </w:tc>
        <w:tc>
          <w:tcPr>
            <w:tcW w:w="1260" w:type="dxa"/>
          </w:tcPr>
          <w:p w14:paraId="6862CAD0" w14:textId="77777777" w:rsidR="004C2FEA" w:rsidRPr="00B80EF6" w:rsidRDefault="004C2FEA" w:rsidP="003360C4">
            <w:pPr>
              <w:pBdr>
                <w:bottom w:val="single" w:sz="4" w:space="1" w:color="auto"/>
              </w:pBdr>
              <w:spacing w:line="280" w:lineRule="exact"/>
              <w:ind w:left="-8" w:right="-36"/>
              <w:jc w:val="center"/>
              <w:rPr>
                <w:rFonts w:ascii="Arial" w:hAnsi="Arial" w:cs="Arial"/>
                <w:sz w:val="14"/>
                <w:szCs w:val="14"/>
                <w:lang w:val="en-GB" w:bidi="ar-SA"/>
              </w:rPr>
            </w:pPr>
            <w:r w:rsidRPr="00B80EF6">
              <w:rPr>
                <w:rFonts w:ascii="Arial" w:hAnsi="Arial" w:cs="Arial"/>
                <w:sz w:val="14"/>
                <w:szCs w:val="14"/>
              </w:rPr>
              <w:t>equipment</w:t>
            </w:r>
          </w:p>
        </w:tc>
        <w:tc>
          <w:tcPr>
            <w:tcW w:w="1260" w:type="dxa"/>
          </w:tcPr>
          <w:p w14:paraId="310B7E1B" w14:textId="77777777" w:rsidR="004C2FEA" w:rsidRPr="00B80EF6" w:rsidRDefault="004C2FEA" w:rsidP="003360C4">
            <w:pPr>
              <w:pBdr>
                <w:bottom w:val="single" w:sz="4" w:space="1" w:color="auto"/>
              </w:pBdr>
              <w:spacing w:line="280" w:lineRule="exact"/>
              <w:ind w:left="-8" w:right="-36"/>
              <w:jc w:val="center"/>
              <w:rPr>
                <w:rFonts w:ascii="Arial" w:hAnsi="Arial" w:cs="Arial"/>
                <w:sz w:val="14"/>
                <w:szCs w:val="14"/>
                <w:lang w:val="en-GB" w:bidi="ar-SA"/>
              </w:rPr>
            </w:pPr>
            <w:r w:rsidRPr="00B80EF6">
              <w:rPr>
                <w:rFonts w:ascii="Arial" w:hAnsi="Arial" w:cs="Arial"/>
                <w:sz w:val="14"/>
                <w:szCs w:val="14"/>
              </w:rPr>
              <w:t>Vehicle</w:t>
            </w:r>
          </w:p>
        </w:tc>
        <w:tc>
          <w:tcPr>
            <w:tcW w:w="1350" w:type="dxa"/>
            <w:hideMark/>
          </w:tcPr>
          <w:p w14:paraId="20F1A4E8" w14:textId="77777777" w:rsidR="004C2FEA" w:rsidRPr="00B80EF6" w:rsidRDefault="004C2FEA" w:rsidP="003360C4">
            <w:pPr>
              <w:pBdr>
                <w:bottom w:val="single" w:sz="4" w:space="1" w:color="auto"/>
              </w:pBdr>
              <w:spacing w:line="280" w:lineRule="exact"/>
              <w:ind w:left="-8" w:right="-36"/>
              <w:jc w:val="center"/>
              <w:rPr>
                <w:rFonts w:ascii="Arial" w:hAnsi="Arial" w:cs="Arial"/>
                <w:sz w:val="14"/>
                <w:szCs w:val="14"/>
                <w:lang w:val="en-GB" w:bidi="ar-SA"/>
              </w:rPr>
            </w:pPr>
            <w:r w:rsidRPr="00B80EF6">
              <w:rPr>
                <w:rFonts w:ascii="Arial" w:hAnsi="Arial" w:cs="Arial"/>
                <w:sz w:val="14"/>
                <w:szCs w:val="14"/>
              </w:rPr>
              <w:t>installation</w:t>
            </w:r>
          </w:p>
        </w:tc>
        <w:tc>
          <w:tcPr>
            <w:tcW w:w="1350" w:type="dxa"/>
            <w:hideMark/>
          </w:tcPr>
          <w:p w14:paraId="71501C9D" w14:textId="77777777" w:rsidR="004C2FEA" w:rsidRPr="00B80EF6" w:rsidRDefault="004C2FEA" w:rsidP="003360C4">
            <w:pPr>
              <w:pBdr>
                <w:bottom w:val="single" w:sz="4" w:space="1" w:color="auto"/>
              </w:pBdr>
              <w:spacing w:line="280" w:lineRule="exact"/>
              <w:ind w:left="-8" w:right="-36"/>
              <w:jc w:val="center"/>
              <w:rPr>
                <w:rFonts w:ascii="Arial" w:hAnsi="Arial" w:cs="Arial"/>
                <w:sz w:val="14"/>
                <w:szCs w:val="14"/>
                <w:lang w:val="en-GB" w:bidi="ar-SA"/>
              </w:rPr>
            </w:pPr>
            <w:r w:rsidRPr="00B80EF6">
              <w:rPr>
                <w:rFonts w:ascii="Arial" w:hAnsi="Arial" w:cs="Arial"/>
                <w:sz w:val="14"/>
                <w:szCs w:val="14"/>
              </w:rPr>
              <w:t>Total</w:t>
            </w:r>
          </w:p>
        </w:tc>
      </w:tr>
      <w:tr w:rsidR="004C2FEA" w:rsidRPr="00B80EF6" w14:paraId="124D289F" w14:textId="77777777" w:rsidTr="003360C4">
        <w:trPr>
          <w:trHeight w:val="189"/>
        </w:trPr>
        <w:tc>
          <w:tcPr>
            <w:tcW w:w="3177" w:type="dxa"/>
            <w:hideMark/>
          </w:tcPr>
          <w:p w14:paraId="61FD13AB" w14:textId="77777777" w:rsidR="004C2FEA" w:rsidRPr="00353F1D" w:rsidRDefault="004C2FEA" w:rsidP="003360C4">
            <w:pPr>
              <w:spacing w:line="280" w:lineRule="exact"/>
              <w:ind w:right="-36"/>
              <w:jc w:val="both"/>
              <w:rPr>
                <w:rFonts w:ascii="Arial" w:hAnsi="Arial" w:cs="Arial"/>
                <w:b/>
                <w:bCs/>
                <w:sz w:val="14"/>
                <w:szCs w:val="14"/>
                <w:u w:val="single"/>
                <w:lang w:val="en-GB" w:bidi="ar-SA"/>
              </w:rPr>
            </w:pPr>
            <w:r w:rsidRPr="00353F1D">
              <w:rPr>
                <w:rFonts w:ascii="Arial" w:hAnsi="Arial" w:cs="Arial"/>
                <w:b/>
                <w:bCs/>
                <w:sz w:val="14"/>
                <w:szCs w:val="14"/>
                <w:u w:val="single"/>
              </w:rPr>
              <w:t>Cost</w:t>
            </w:r>
          </w:p>
        </w:tc>
        <w:tc>
          <w:tcPr>
            <w:tcW w:w="1350" w:type="dxa"/>
            <w:gridSpan w:val="2"/>
          </w:tcPr>
          <w:p w14:paraId="44E863E2" w14:textId="77777777" w:rsidR="004C2FEA" w:rsidRPr="00B80EF6" w:rsidRDefault="004C2FEA" w:rsidP="003360C4">
            <w:pPr>
              <w:spacing w:line="280" w:lineRule="exact"/>
              <w:ind w:left="-8" w:right="-36"/>
              <w:jc w:val="both"/>
              <w:rPr>
                <w:rFonts w:ascii="Arial" w:hAnsi="Arial" w:cs="Arial"/>
                <w:sz w:val="14"/>
                <w:szCs w:val="14"/>
                <w:lang w:val="en-GB" w:bidi="ar-SA"/>
              </w:rPr>
            </w:pPr>
          </w:p>
        </w:tc>
        <w:tc>
          <w:tcPr>
            <w:tcW w:w="1350" w:type="dxa"/>
          </w:tcPr>
          <w:p w14:paraId="224CA9FF" w14:textId="77777777" w:rsidR="004C2FEA" w:rsidRPr="00B80EF6" w:rsidRDefault="004C2FEA" w:rsidP="003360C4">
            <w:pPr>
              <w:spacing w:line="280" w:lineRule="exact"/>
              <w:ind w:left="-8" w:right="-36"/>
              <w:jc w:val="both"/>
              <w:rPr>
                <w:rFonts w:ascii="Arial" w:hAnsi="Arial" w:cs="Arial"/>
                <w:sz w:val="14"/>
                <w:szCs w:val="14"/>
                <w:lang w:val="en-GB" w:bidi="ar-SA"/>
              </w:rPr>
            </w:pPr>
          </w:p>
        </w:tc>
        <w:tc>
          <w:tcPr>
            <w:tcW w:w="1357" w:type="dxa"/>
          </w:tcPr>
          <w:p w14:paraId="72226DC1" w14:textId="77777777" w:rsidR="004C2FEA" w:rsidRPr="00B80EF6" w:rsidRDefault="004C2FEA" w:rsidP="003360C4">
            <w:pPr>
              <w:spacing w:line="280" w:lineRule="exact"/>
              <w:ind w:left="-8" w:right="-36"/>
              <w:jc w:val="both"/>
              <w:rPr>
                <w:rFonts w:ascii="Arial" w:hAnsi="Arial" w:cs="Arial"/>
                <w:sz w:val="14"/>
                <w:szCs w:val="14"/>
                <w:lang w:val="en-GB" w:bidi="ar-SA"/>
              </w:rPr>
            </w:pPr>
          </w:p>
        </w:tc>
        <w:tc>
          <w:tcPr>
            <w:tcW w:w="1343" w:type="dxa"/>
          </w:tcPr>
          <w:p w14:paraId="2DD98850" w14:textId="77777777" w:rsidR="004C2FEA" w:rsidRPr="00B80EF6" w:rsidRDefault="004C2FEA" w:rsidP="003360C4">
            <w:pPr>
              <w:spacing w:line="280" w:lineRule="exact"/>
              <w:ind w:left="-8" w:right="-36"/>
              <w:jc w:val="both"/>
              <w:rPr>
                <w:rFonts w:ascii="Arial" w:hAnsi="Arial" w:cs="Arial"/>
                <w:sz w:val="14"/>
                <w:szCs w:val="14"/>
                <w:lang w:val="en-GB" w:bidi="ar-SA"/>
              </w:rPr>
            </w:pPr>
          </w:p>
        </w:tc>
        <w:tc>
          <w:tcPr>
            <w:tcW w:w="1260" w:type="dxa"/>
          </w:tcPr>
          <w:p w14:paraId="0D4F4101" w14:textId="77777777" w:rsidR="004C2FEA" w:rsidRPr="00B80EF6" w:rsidRDefault="004C2FEA" w:rsidP="003360C4">
            <w:pPr>
              <w:spacing w:line="280" w:lineRule="exact"/>
              <w:ind w:left="-8" w:right="-36"/>
              <w:jc w:val="both"/>
              <w:rPr>
                <w:rFonts w:ascii="Arial" w:hAnsi="Arial" w:cs="Arial"/>
                <w:sz w:val="14"/>
                <w:szCs w:val="14"/>
                <w:lang w:val="en-GB" w:bidi="ar-SA"/>
              </w:rPr>
            </w:pPr>
          </w:p>
        </w:tc>
        <w:tc>
          <w:tcPr>
            <w:tcW w:w="1260" w:type="dxa"/>
          </w:tcPr>
          <w:p w14:paraId="347D71F8" w14:textId="77777777" w:rsidR="004C2FEA" w:rsidRPr="00B80EF6" w:rsidRDefault="004C2FEA" w:rsidP="003360C4">
            <w:pPr>
              <w:spacing w:line="280" w:lineRule="exact"/>
              <w:ind w:left="-8" w:right="-36"/>
              <w:jc w:val="both"/>
              <w:rPr>
                <w:rFonts w:ascii="Arial" w:hAnsi="Arial" w:cs="Arial"/>
                <w:sz w:val="14"/>
                <w:szCs w:val="14"/>
                <w:lang w:val="en-GB" w:bidi="ar-SA"/>
              </w:rPr>
            </w:pPr>
          </w:p>
        </w:tc>
        <w:tc>
          <w:tcPr>
            <w:tcW w:w="1350" w:type="dxa"/>
          </w:tcPr>
          <w:p w14:paraId="4B8A102F" w14:textId="77777777" w:rsidR="004C2FEA" w:rsidRPr="00B80EF6" w:rsidRDefault="004C2FEA" w:rsidP="003360C4">
            <w:pPr>
              <w:spacing w:line="280" w:lineRule="exact"/>
              <w:ind w:left="-8" w:right="-36"/>
              <w:jc w:val="both"/>
              <w:rPr>
                <w:rFonts w:ascii="Arial" w:hAnsi="Arial" w:cs="Arial"/>
                <w:sz w:val="14"/>
                <w:szCs w:val="14"/>
                <w:lang w:val="en-GB" w:bidi="ar-SA"/>
              </w:rPr>
            </w:pPr>
          </w:p>
        </w:tc>
        <w:tc>
          <w:tcPr>
            <w:tcW w:w="1350" w:type="dxa"/>
          </w:tcPr>
          <w:p w14:paraId="0A9BB3CB" w14:textId="77777777" w:rsidR="004C2FEA" w:rsidRPr="00B80EF6" w:rsidRDefault="004C2FEA" w:rsidP="003360C4">
            <w:pPr>
              <w:spacing w:line="280" w:lineRule="exact"/>
              <w:ind w:left="-8" w:right="-36"/>
              <w:jc w:val="both"/>
              <w:rPr>
                <w:rFonts w:ascii="Arial" w:hAnsi="Arial" w:cs="Arial"/>
                <w:sz w:val="14"/>
                <w:szCs w:val="14"/>
                <w:lang w:val="en-GB" w:bidi="ar-SA"/>
              </w:rPr>
            </w:pPr>
          </w:p>
        </w:tc>
      </w:tr>
      <w:tr w:rsidR="00C63E13" w:rsidRPr="00B80EF6" w14:paraId="741F839D" w14:textId="77777777" w:rsidTr="00D86809">
        <w:trPr>
          <w:trHeight w:val="68"/>
        </w:trPr>
        <w:tc>
          <w:tcPr>
            <w:tcW w:w="3177" w:type="dxa"/>
            <w:vAlign w:val="bottom"/>
            <w:hideMark/>
          </w:tcPr>
          <w:p w14:paraId="351C263E" w14:textId="45C3A288" w:rsidR="00C63E13" w:rsidRPr="00B80EF6" w:rsidRDefault="00C63E13" w:rsidP="00C63E13">
            <w:pPr>
              <w:spacing w:line="280" w:lineRule="exact"/>
              <w:ind w:right="-36"/>
              <w:rPr>
                <w:rFonts w:ascii="Arial" w:hAnsi="Arial" w:cs="Arial"/>
                <w:sz w:val="14"/>
                <w:szCs w:val="14"/>
                <w:lang w:val="en-GB" w:bidi="ar-SA"/>
              </w:rPr>
            </w:pPr>
            <w:r w:rsidRPr="00B80EF6">
              <w:rPr>
                <w:rFonts w:ascii="Arial" w:hAnsi="Arial" w:cs="Arial"/>
                <w:sz w:val="14"/>
                <w:szCs w:val="14"/>
              </w:rPr>
              <w:t>1 January 2021</w:t>
            </w:r>
          </w:p>
        </w:tc>
        <w:tc>
          <w:tcPr>
            <w:tcW w:w="1350" w:type="dxa"/>
            <w:gridSpan w:val="2"/>
            <w:shd w:val="clear" w:color="auto" w:fill="auto"/>
          </w:tcPr>
          <w:p w14:paraId="13F3E122" w14:textId="6189EC94" w:rsidR="00C63E13" w:rsidRPr="00695BDB" w:rsidRDefault="00C63E13" w:rsidP="00695BDB">
            <w:pPr>
              <w:tabs>
                <w:tab w:val="decimal" w:pos="1065"/>
              </w:tabs>
              <w:spacing w:line="280" w:lineRule="exact"/>
              <w:ind w:left="-8" w:right="-36"/>
              <w:rPr>
                <w:rFonts w:ascii="Arial" w:hAnsi="Arial" w:cs="Arial"/>
                <w:sz w:val="14"/>
                <w:szCs w:val="14"/>
                <w:lang w:val="en-GB" w:bidi="ar-SA"/>
              </w:rPr>
            </w:pPr>
            <w:r w:rsidRPr="00695BDB">
              <w:rPr>
                <w:rFonts w:ascii="Arial" w:hAnsi="Arial" w:cs="Arial"/>
                <w:sz w:val="14"/>
                <w:szCs w:val="14"/>
              </w:rPr>
              <w:t>1</w:t>
            </w:r>
            <w:r w:rsidRPr="00695BDB">
              <w:rPr>
                <w:rFonts w:ascii="Arial" w:hAnsi="Arial" w:cs="Arial"/>
                <w:sz w:val="14"/>
                <w:szCs w:val="14"/>
                <w:lang w:val="en-GB"/>
              </w:rPr>
              <w:t>06,090</w:t>
            </w:r>
          </w:p>
        </w:tc>
        <w:tc>
          <w:tcPr>
            <w:tcW w:w="1350" w:type="dxa"/>
            <w:shd w:val="clear" w:color="auto" w:fill="auto"/>
          </w:tcPr>
          <w:p w14:paraId="0E108935" w14:textId="2B840866"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20,760</w:t>
            </w:r>
          </w:p>
        </w:tc>
        <w:tc>
          <w:tcPr>
            <w:tcW w:w="1357" w:type="dxa"/>
          </w:tcPr>
          <w:p w14:paraId="2B6C5E0B" w14:textId="3A26287C"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250,055</w:t>
            </w:r>
          </w:p>
        </w:tc>
        <w:tc>
          <w:tcPr>
            <w:tcW w:w="1343" w:type="dxa"/>
            <w:shd w:val="clear" w:color="auto" w:fill="auto"/>
          </w:tcPr>
          <w:p w14:paraId="776090C7" w14:textId="4A57578E"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850,851</w:t>
            </w:r>
          </w:p>
        </w:tc>
        <w:tc>
          <w:tcPr>
            <w:tcW w:w="1260" w:type="dxa"/>
            <w:shd w:val="clear" w:color="auto" w:fill="auto"/>
          </w:tcPr>
          <w:p w14:paraId="4E9F18C1" w14:textId="70A439C6"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52,682</w:t>
            </w:r>
          </w:p>
        </w:tc>
        <w:tc>
          <w:tcPr>
            <w:tcW w:w="1260" w:type="dxa"/>
            <w:shd w:val="clear" w:color="auto" w:fill="auto"/>
          </w:tcPr>
          <w:p w14:paraId="488584B2" w14:textId="03685AF7"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9,651</w:t>
            </w:r>
          </w:p>
        </w:tc>
        <w:tc>
          <w:tcPr>
            <w:tcW w:w="1350" w:type="dxa"/>
            <w:shd w:val="clear" w:color="auto" w:fill="auto"/>
          </w:tcPr>
          <w:p w14:paraId="45407FAC" w14:textId="39759606"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10,696</w:t>
            </w:r>
          </w:p>
        </w:tc>
        <w:tc>
          <w:tcPr>
            <w:tcW w:w="1350" w:type="dxa"/>
            <w:shd w:val="clear" w:color="auto" w:fill="auto"/>
          </w:tcPr>
          <w:p w14:paraId="566ECF9C" w14:textId="4EDF8B88"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1,300,785</w:t>
            </w:r>
          </w:p>
        </w:tc>
      </w:tr>
      <w:tr w:rsidR="00C63E13" w:rsidRPr="00B80EF6" w14:paraId="0CDAB21A" w14:textId="77777777" w:rsidTr="00D86809">
        <w:trPr>
          <w:trHeight w:val="207"/>
        </w:trPr>
        <w:tc>
          <w:tcPr>
            <w:tcW w:w="3177" w:type="dxa"/>
            <w:vAlign w:val="bottom"/>
            <w:hideMark/>
          </w:tcPr>
          <w:p w14:paraId="7809061C" w14:textId="77777777" w:rsidR="00C63E13" w:rsidRPr="00B80EF6" w:rsidRDefault="00C63E13" w:rsidP="00C63E13">
            <w:pPr>
              <w:spacing w:line="280" w:lineRule="exact"/>
              <w:ind w:right="-36"/>
              <w:rPr>
                <w:rFonts w:ascii="Arial" w:hAnsi="Arial" w:cs="Arial"/>
                <w:sz w:val="14"/>
                <w:szCs w:val="14"/>
                <w:lang w:val="en-GB" w:bidi="ar-SA"/>
              </w:rPr>
            </w:pPr>
            <w:r w:rsidRPr="00B80EF6">
              <w:rPr>
                <w:rFonts w:ascii="Arial" w:hAnsi="Arial" w:cs="Arial"/>
                <w:sz w:val="14"/>
                <w:szCs w:val="14"/>
              </w:rPr>
              <w:t>Acquisitions</w:t>
            </w:r>
          </w:p>
        </w:tc>
        <w:tc>
          <w:tcPr>
            <w:tcW w:w="1350" w:type="dxa"/>
            <w:gridSpan w:val="2"/>
            <w:shd w:val="clear" w:color="auto" w:fill="auto"/>
            <w:vAlign w:val="center"/>
          </w:tcPr>
          <w:p w14:paraId="0D3C458E" w14:textId="24CD6997" w:rsidR="00C63E13" w:rsidRPr="00695BDB" w:rsidRDefault="00C63E13" w:rsidP="00695BDB">
            <w:pPr>
              <w:tabs>
                <w:tab w:val="decimal" w:pos="1065"/>
              </w:tabs>
              <w:spacing w:line="280" w:lineRule="exact"/>
              <w:ind w:left="-8" w:right="-36"/>
              <w:rPr>
                <w:rFonts w:ascii="Arial" w:hAnsi="Arial" w:cs="Arial"/>
                <w:sz w:val="14"/>
                <w:szCs w:val="14"/>
                <w:lang w:val="en-GB" w:bidi="ar-SA"/>
              </w:rPr>
            </w:pPr>
            <w:r w:rsidRPr="00695BDB">
              <w:rPr>
                <w:rFonts w:ascii="Arial" w:hAnsi="Arial" w:cs="Arial"/>
                <w:sz w:val="14"/>
                <w:szCs w:val="14"/>
                <w:lang w:val="en-GB"/>
              </w:rPr>
              <w:t xml:space="preserve">         -</w:t>
            </w:r>
          </w:p>
        </w:tc>
        <w:tc>
          <w:tcPr>
            <w:tcW w:w="1350" w:type="dxa"/>
            <w:shd w:val="clear" w:color="auto" w:fill="auto"/>
          </w:tcPr>
          <w:p w14:paraId="5C4502EB" w14:textId="19C31194"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642</w:t>
            </w:r>
          </w:p>
        </w:tc>
        <w:tc>
          <w:tcPr>
            <w:tcW w:w="1357" w:type="dxa"/>
          </w:tcPr>
          <w:p w14:paraId="5E8DE343" w14:textId="11336E52"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5,794</w:t>
            </w:r>
          </w:p>
        </w:tc>
        <w:tc>
          <w:tcPr>
            <w:tcW w:w="1343" w:type="dxa"/>
            <w:shd w:val="clear" w:color="auto" w:fill="auto"/>
          </w:tcPr>
          <w:p w14:paraId="04545EC8" w14:textId="32F758E5"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16,580</w:t>
            </w:r>
          </w:p>
        </w:tc>
        <w:tc>
          <w:tcPr>
            <w:tcW w:w="1260" w:type="dxa"/>
            <w:shd w:val="clear" w:color="auto" w:fill="auto"/>
          </w:tcPr>
          <w:p w14:paraId="33C4BF2D" w14:textId="14BCAA25"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3,819</w:t>
            </w:r>
          </w:p>
        </w:tc>
        <w:tc>
          <w:tcPr>
            <w:tcW w:w="1260" w:type="dxa"/>
            <w:shd w:val="clear" w:color="auto" w:fill="auto"/>
          </w:tcPr>
          <w:p w14:paraId="1DE6F4BF" w14:textId="0C439915"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68</w:t>
            </w:r>
          </w:p>
        </w:tc>
        <w:tc>
          <w:tcPr>
            <w:tcW w:w="1350" w:type="dxa"/>
            <w:shd w:val="clear" w:color="auto" w:fill="auto"/>
          </w:tcPr>
          <w:p w14:paraId="4047FD3B" w14:textId="7BD6FF0B"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23,920</w:t>
            </w:r>
          </w:p>
        </w:tc>
        <w:tc>
          <w:tcPr>
            <w:tcW w:w="1350" w:type="dxa"/>
            <w:shd w:val="clear" w:color="auto" w:fill="auto"/>
          </w:tcPr>
          <w:p w14:paraId="24CAA2F7" w14:textId="5332FA3D"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50,823</w:t>
            </w:r>
          </w:p>
        </w:tc>
      </w:tr>
      <w:tr w:rsidR="00C63E13" w:rsidRPr="00B80EF6" w14:paraId="6DA3CA45" w14:textId="77777777" w:rsidTr="00D86809">
        <w:trPr>
          <w:trHeight w:val="99"/>
        </w:trPr>
        <w:tc>
          <w:tcPr>
            <w:tcW w:w="3177" w:type="dxa"/>
            <w:vAlign w:val="bottom"/>
            <w:hideMark/>
          </w:tcPr>
          <w:p w14:paraId="3CEF5727" w14:textId="77777777" w:rsidR="00C63E13" w:rsidRPr="00B80EF6" w:rsidRDefault="00C63E13" w:rsidP="00C63E13">
            <w:pPr>
              <w:spacing w:line="280" w:lineRule="exact"/>
              <w:ind w:right="-36"/>
              <w:rPr>
                <w:rFonts w:ascii="Arial" w:hAnsi="Arial" w:cs="Arial"/>
                <w:sz w:val="14"/>
                <w:szCs w:val="14"/>
                <w:lang w:val="en-GB" w:bidi="ar-SA"/>
              </w:rPr>
            </w:pPr>
            <w:r w:rsidRPr="00B80EF6">
              <w:rPr>
                <w:rFonts w:ascii="Arial" w:hAnsi="Arial" w:cs="Arial"/>
                <w:sz w:val="14"/>
                <w:szCs w:val="14"/>
              </w:rPr>
              <w:t>Disposals</w:t>
            </w:r>
          </w:p>
        </w:tc>
        <w:tc>
          <w:tcPr>
            <w:tcW w:w="1350" w:type="dxa"/>
            <w:gridSpan w:val="2"/>
            <w:shd w:val="clear" w:color="auto" w:fill="auto"/>
            <w:vAlign w:val="center"/>
          </w:tcPr>
          <w:p w14:paraId="44EF467D" w14:textId="6582430E" w:rsidR="00C63E13" w:rsidRPr="00695BDB" w:rsidRDefault="00C63E13" w:rsidP="00695BDB">
            <w:pPr>
              <w:tabs>
                <w:tab w:val="decimal" w:pos="1065"/>
              </w:tabs>
              <w:spacing w:line="280" w:lineRule="exact"/>
              <w:ind w:left="-8" w:right="-36"/>
              <w:rPr>
                <w:rFonts w:ascii="Arial" w:hAnsi="Arial" w:cs="Arial"/>
                <w:sz w:val="14"/>
                <w:szCs w:val="14"/>
                <w:lang w:val="en-GB" w:bidi="ar-SA"/>
              </w:rPr>
            </w:pPr>
            <w:r w:rsidRPr="00695BDB">
              <w:rPr>
                <w:rFonts w:ascii="Arial" w:hAnsi="Arial" w:cs="Arial"/>
                <w:sz w:val="14"/>
                <w:szCs w:val="14"/>
                <w:lang w:val="en-GB"/>
              </w:rPr>
              <w:t xml:space="preserve">         -</w:t>
            </w:r>
          </w:p>
        </w:tc>
        <w:tc>
          <w:tcPr>
            <w:tcW w:w="1350" w:type="dxa"/>
            <w:shd w:val="clear" w:color="auto" w:fill="auto"/>
            <w:vAlign w:val="center"/>
          </w:tcPr>
          <w:p w14:paraId="2A7002A7" w14:textId="074CEC7A"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7" w:type="dxa"/>
            <w:vAlign w:val="center"/>
          </w:tcPr>
          <w:p w14:paraId="262280F5" w14:textId="259DFDD2"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(705)</w:t>
            </w:r>
          </w:p>
        </w:tc>
        <w:tc>
          <w:tcPr>
            <w:tcW w:w="1343" w:type="dxa"/>
            <w:shd w:val="clear" w:color="auto" w:fill="auto"/>
          </w:tcPr>
          <w:p w14:paraId="14BA0B00" w14:textId="7CD901EB"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(768)</w:t>
            </w:r>
          </w:p>
        </w:tc>
        <w:tc>
          <w:tcPr>
            <w:tcW w:w="1260" w:type="dxa"/>
            <w:shd w:val="clear" w:color="auto" w:fill="auto"/>
          </w:tcPr>
          <w:p w14:paraId="4044CA3A" w14:textId="331F841D"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(1,778)</w:t>
            </w:r>
          </w:p>
        </w:tc>
        <w:tc>
          <w:tcPr>
            <w:tcW w:w="1260" w:type="dxa"/>
            <w:shd w:val="clear" w:color="auto" w:fill="auto"/>
          </w:tcPr>
          <w:p w14:paraId="2A0EFAFF" w14:textId="60161846"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(1,181)</w:t>
            </w:r>
          </w:p>
        </w:tc>
        <w:tc>
          <w:tcPr>
            <w:tcW w:w="1350" w:type="dxa"/>
            <w:shd w:val="clear" w:color="auto" w:fill="auto"/>
            <w:vAlign w:val="center"/>
          </w:tcPr>
          <w:p w14:paraId="1BBFE001" w14:textId="12C0596A"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shd w:val="clear" w:color="auto" w:fill="auto"/>
          </w:tcPr>
          <w:p w14:paraId="2B015843" w14:textId="54BE1399"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(4,432)</w:t>
            </w:r>
          </w:p>
        </w:tc>
      </w:tr>
      <w:tr w:rsidR="00C63E13" w:rsidRPr="00B80EF6" w14:paraId="2E95FC1C" w14:textId="77777777" w:rsidTr="00D86809">
        <w:trPr>
          <w:trHeight w:val="64"/>
        </w:trPr>
        <w:tc>
          <w:tcPr>
            <w:tcW w:w="3177" w:type="dxa"/>
            <w:vAlign w:val="bottom"/>
          </w:tcPr>
          <w:p w14:paraId="021A1B55" w14:textId="4BC2FF64" w:rsidR="00C63E13" w:rsidRPr="00B80EF6" w:rsidRDefault="00C63E13" w:rsidP="00C63E13">
            <w:pPr>
              <w:spacing w:line="280" w:lineRule="exact"/>
              <w:ind w:right="-36"/>
              <w:rPr>
                <w:rFonts w:ascii="Arial" w:hAnsi="Arial" w:cs="Arial"/>
                <w:sz w:val="14"/>
                <w:szCs w:val="14"/>
              </w:rPr>
            </w:pPr>
            <w:r w:rsidRPr="00B80EF6">
              <w:rPr>
                <w:rFonts w:ascii="Arial" w:hAnsi="Arial" w:cs="Arial"/>
                <w:sz w:val="14"/>
                <w:szCs w:val="14"/>
              </w:rPr>
              <w:t>Transfer in / (out)</w:t>
            </w:r>
          </w:p>
        </w:tc>
        <w:tc>
          <w:tcPr>
            <w:tcW w:w="1350" w:type="dxa"/>
            <w:gridSpan w:val="2"/>
            <w:shd w:val="clear" w:color="auto" w:fill="auto"/>
            <w:vAlign w:val="center"/>
          </w:tcPr>
          <w:p w14:paraId="3E973730" w14:textId="1D706694"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lang w:val="en-GB" w:bidi="ar-SA"/>
              </w:rPr>
            </w:pPr>
            <w:r w:rsidRPr="00695BDB">
              <w:rPr>
                <w:rFonts w:ascii="Arial" w:hAnsi="Arial" w:cs="Arial"/>
                <w:sz w:val="14"/>
                <w:szCs w:val="14"/>
                <w:lang w:val="en-GB"/>
              </w:rPr>
              <w:t xml:space="preserve">         -</w:t>
            </w:r>
          </w:p>
        </w:tc>
        <w:tc>
          <w:tcPr>
            <w:tcW w:w="1350" w:type="dxa"/>
            <w:shd w:val="clear" w:color="auto" w:fill="auto"/>
            <w:vAlign w:val="center"/>
          </w:tcPr>
          <w:p w14:paraId="4A2D05D4" w14:textId="5617D64F"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10</w:t>
            </w:r>
          </w:p>
        </w:tc>
        <w:tc>
          <w:tcPr>
            <w:tcW w:w="1357" w:type="dxa"/>
          </w:tcPr>
          <w:p w14:paraId="3C457B3F" w14:textId="7858FC87"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5,618</w:t>
            </w:r>
          </w:p>
        </w:tc>
        <w:tc>
          <w:tcPr>
            <w:tcW w:w="1343" w:type="dxa"/>
            <w:shd w:val="clear" w:color="auto" w:fill="auto"/>
          </w:tcPr>
          <w:p w14:paraId="5095E292" w14:textId="1667A992"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20,578</w:t>
            </w:r>
          </w:p>
        </w:tc>
        <w:tc>
          <w:tcPr>
            <w:tcW w:w="1260" w:type="dxa"/>
            <w:shd w:val="clear" w:color="auto" w:fill="auto"/>
          </w:tcPr>
          <w:p w14:paraId="2121EE35" w14:textId="50D337F1" w:rsidR="00C63E13" w:rsidRPr="00695BDB" w:rsidRDefault="00C63E13"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33</w:t>
            </w:r>
          </w:p>
        </w:tc>
        <w:tc>
          <w:tcPr>
            <w:tcW w:w="1260" w:type="dxa"/>
            <w:shd w:val="clear" w:color="auto" w:fill="auto"/>
            <w:vAlign w:val="center"/>
          </w:tcPr>
          <w:p w14:paraId="2DBC21B3" w14:textId="2E208217" w:rsidR="00C63E13" w:rsidRPr="00695BDB" w:rsidRDefault="00C63E13"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shd w:val="clear" w:color="auto" w:fill="auto"/>
          </w:tcPr>
          <w:p w14:paraId="25659D94" w14:textId="0D24A7BE"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(26,239)</w:t>
            </w:r>
          </w:p>
        </w:tc>
        <w:tc>
          <w:tcPr>
            <w:tcW w:w="1350" w:type="dxa"/>
            <w:shd w:val="clear" w:color="auto" w:fill="auto"/>
            <w:vAlign w:val="center"/>
          </w:tcPr>
          <w:p w14:paraId="465B1088" w14:textId="0E7E68E2"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r>
      <w:tr w:rsidR="00C63E13" w:rsidRPr="00B80EF6" w14:paraId="43BECD3B" w14:textId="77777777" w:rsidTr="00D86809">
        <w:trPr>
          <w:trHeight w:val="64"/>
        </w:trPr>
        <w:tc>
          <w:tcPr>
            <w:tcW w:w="3177" w:type="dxa"/>
            <w:vAlign w:val="bottom"/>
            <w:hideMark/>
          </w:tcPr>
          <w:p w14:paraId="275F08E4" w14:textId="768C75A9" w:rsidR="00C63E13" w:rsidRPr="00B80EF6" w:rsidRDefault="00C63E13" w:rsidP="00C63E13">
            <w:pPr>
              <w:spacing w:line="280" w:lineRule="exact"/>
              <w:ind w:right="-36"/>
              <w:rPr>
                <w:rFonts w:ascii="Arial" w:hAnsi="Arial" w:cs="Arial"/>
                <w:sz w:val="14"/>
                <w:szCs w:val="14"/>
                <w:lang w:val="en-GB" w:bidi="ar-SA"/>
              </w:rPr>
            </w:pPr>
            <w:r w:rsidRPr="00B80EF6">
              <w:rPr>
                <w:rFonts w:ascii="Arial" w:hAnsi="Arial" w:cs="Arial"/>
                <w:sz w:val="14"/>
                <w:szCs w:val="14"/>
              </w:rPr>
              <w:t>31 December 2021</w:t>
            </w:r>
          </w:p>
        </w:tc>
        <w:tc>
          <w:tcPr>
            <w:tcW w:w="1350" w:type="dxa"/>
            <w:gridSpan w:val="2"/>
            <w:shd w:val="clear" w:color="auto" w:fill="auto"/>
          </w:tcPr>
          <w:p w14:paraId="03E4C99B" w14:textId="4DCAF8E1" w:rsidR="00C63E13" w:rsidRPr="00695BDB" w:rsidRDefault="00C63E13" w:rsidP="00695BDB">
            <w:pPr>
              <w:tabs>
                <w:tab w:val="decimal" w:pos="1065"/>
              </w:tabs>
              <w:spacing w:line="280" w:lineRule="exact"/>
              <w:ind w:left="-8" w:right="-36"/>
              <w:rPr>
                <w:rFonts w:ascii="Arial" w:hAnsi="Arial" w:cs="Arial"/>
                <w:sz w:val="14"/>
                <w:szCs w:val="14"/>
                <w:lang w:val="en-GB" w:bidi="ar-SA"/>
              </w:rPr>
            </w:pPr>
            <w:r w:rsidRPr="00695BDB">
              <w:rPr>
                <w:rFonts w:ascii="Arial" w:hAnsi="Arial" w:cs="Arial"/>
                <w:sz w:val="14"/>
                <w:szCs w:val="14"/>
              </w:rPr>
              <w:t>1</w:t>
            </w:r>
            <w:r w:rsidRPr="00695BDB">
              <w:rPr>
                <w:rFonts w:ascii="Arial" w:hAnsi="Arial" w:cs="Arial"/>
                <w:sz w:val="14"/>
                <w:szCs w:val="14"/>
                <w:lang w:val="en-GB"/>
              </w:rPr>
              <w:t>06,090</w:t>
            </w:r>
          </w:p>
        </w:tc>
        <w:tc>
          <w:tcPr>
            <w:tcW w:w="1350" w:type="dxa"/>
            <w:shd w:val="clear" w:color="auto" w:fill="auto"/>
          </w:tcPr>
          <w:p w14:paraId="7B16EA50" w14:textId="589874FD"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21,412</w:t>
            </w:r>
          </w:p>
        </w:tc>
        <w:tc>
          <w:tcPr>
            <w:tcW w:w="1357" w:type="dxa"/>
          </w:tcPr>
          <w:p w14:paraId="3928094E" w14:textId="3327D147"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260,762</w:t>
            </w:r>
          </w:p>
        </w:tc>
        <w:tc>
          <w:tcPr>
            <w:tcW w:w="1343" w:type="dxa"/>
            <w:shd w:val="clear" w:color="auto" w:fill="auto"/>
          </w:tcPr>
          <w:p w14:paraId="4FF9D41F" w14:textId="6EC88F24"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887,241</w:t>
            </w:r>
          </w:p>
        </w:tc>
        <w:tc>
          <w:tcPr>
            <w:tcW w:w="1260" w:type="dxa"/>
            <w:shd w:val="clear" w:color="auto" w:fill="auto"/>
          </w:tcPr>
          <w:p w14:paraId="3E4B7A7C" w14:textId="32C33B9C"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54,756</w:t>
            </w:r>
          </w:p>
        </w:tc>
        <w:tc>
          <w:tcPr>
            <w:tcW w:w="1260" w:type="dxa"/>
            <w:shd w:val="clear" w:color="auto" w:fill="auto"/>
          </w:tcPr>
          <w:p w14:paraId="70A6BCFD" w14:textId="5714C26C"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8,538</w:t>
            </w:r>
          </w:p>
        </w:tc>
        <w:tc>
          <w:tcPr>
            <w:tcW w:w="1350" w:type="dxa"/>
            <w:shd w:val="clear" w:color="auto" w:fill="auto"/>
          </w:tcPr>
          <w:p w14:paraId="47AD1CDD" w14:textId="3483C10F"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8,377</w:t>
            </w:r>
          </w:p>
        </w:tc>
        <w:tc>
          <w:tcPr>
            <w:tcW w:w="1350" w:type="dxa"/>
            <w:shd w:val="clear" w:color="auto" w:fill="auto"/>
          </w:tcPr>
          <w:p w14:paraId="573913F0" w14:textId="2AAFE3C9"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1,347,176</w:t>
            </w:r>
          </w:p>
        </w:tc>
      </w:tr>
      <w:tr w:rsidR="00C63E13" w:rsidRPr="00B80EF6" w14:paraId="05C1DC91" w14:textId="77777777" w:rsidTr="009468A5">
        <w:trPr>
          <w:trHeight w:val="68"/>
        </w:trPr>
        <w:tc>
          <w:tcPr>
            <w:tcW w:w="3177" w:type="dxa"/>
            <w:vAlign w:val="bottom"/>
          </w:tcPr>
          <w:p w14:paraId="6AF79B77" w14:textId="77777777" w:rsidR="00C63E13" w:rsidRPr="00B80EF6" w:rsidRDefault="00C63E13" w:rsidP="00C63E13">
            <w:pPr>
              <w:spacing w:line="280" w:lineRule="exact"/>
              <w:ind w:right="-36"/>
              <w:rPr>
                <w:rFonts w:ascii="Arial" w:hAnsi="Arial" w:cs="Arial"/>
                <w:sz w:val="14"/>
                <w:szCs w:val="14"/>
              </w:rPr>
            </w:pPr>
            <w:r w:rsidRPr="00B80EF6">
              <w:rPr>
                <w:rFonts w:ascii="Arial" w:hAnsi="Arial" w:cs="Arial"/>
                <w:sz w:val="14"/>
                <w:szCs w:val="14"/>
              </w:rPr>
              <w:t>Acquisitions</w:t>
            </w:r>
          </w:p>
        </w:tc>
        <w:tc>
          <w:tcPr>
            <w:tcW w:w="1350" w:type="dxa"/>
            <w:gridSpan w:val="2"/>
            <w:vAlign w:val="center"/>
          </w:tcPr>
          <w:p w14:paraId="381420D6" w14:textId="319AAB39"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lang w:val="en-GB"/>
              </w:rPr>
              <w:t>2,423</w:t>
            </w:r>
          </w:p>
        </w:tc>
        <w:tc>
          <w:tcPr>
            <w:tcW w:w="1350" w:type="dxa"/>
          </w:tcPr>
          <w:p w14:paraId="773C8E47" w14:textId="52C82D90"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195</w:t>
            </w:r>
          </w:p>
        </w:tc>
        <w:tc>
          <w:tcPr>
            <w:tcW w:w="1357" w:type="dxa"/>
          </w:tcPr>
          <w:p w14:paraId="692B2025" w14:textId="6DBA5B6F"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431</w:t>
            </w:r>
          </w:p>
        </w:tc>
        <w:tc>
          <w:tcPr>
            <w:tcW w:w="1343" w:type="dxa"/>
          </w:tcPr>
          <w:p w14:paraId="367D0A14" w14:textId="79609D2B"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19,769</w:t>
            </w:r>
          </w:p>
        </w:tc>
        <w:tc>
          <w:tcPr>
            <w:tcW w:w="1260" w:type="dxa"/>
          </w:tcPr>
          <w:p w14:paraId="75F8648C" w14:textId="12114D39"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2,311</w:t>
            </w:r>
          </w:p>
        </w:tc>
        <w:tc>
          <w:tcPr>
            <w:tcW w:w="1260" w:type="dxa"/>
          </w:tcPr>
          <w:p w14:paraId="55365368" w14:textId="039B7EA9"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1,776</w:t>
            </w:r>
          </w:p>
        </w:tc>
        <w:tc>
          <w:tcPr>
            <w:tcW w:w="1350" w:type="dxa"/>
          </w:tcPr>
          <w:p w14:paraId="202AA310" w14:textId="40D8CEDB"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13,166</w:t>
            </w:r>
          </w:p>
        </w:tc>
        <w:tc>
          <w:tcPr>
            <w:tcW w:w="1350" w:type="dxa"/>
          </w:tcPr>
          <w:p w14:paraId="1EBE4DF8" w14:textId="6D68031B"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40,071</w:t>
            </w:r>
          </w:p>
        </w:tc>
      </w:tr>
      <w:tr w:rsidR="00C63E13" w:rsidRPr="00B80EF6" w14:paraId="38437B61" w14:textId="77777777" w:rsidTr="009468A5">
        <w:trPr>
          <w:trHeight w:val="68"/>
        </w:trPr>
        <w:tc>
          <w:tcPr>
            <w:tcW w:w="3177" w:type="dxa"/>
            <w:vAlign w:val="bottom"/>
          </w:tcPr>
          <w:p w14:paraId="7937665D" w14:textId="7DF62E77" w:rsidR="00C63E13" w:rsidRPr="00B80EF6" w:rsidRDefault="00C63E13" w:rsidP="00C63E13">
            <w:pPr>
              <w:spacing w:line="280" w:lineRule="exact"/>
              <w:ind w:right="-36"/>
              <w:rPr>
                <w:rFonts w:ascii="Arial" w:hAnsi="Arial" w:cs="Arial"/>
                <w:sz w:val="14"/>
                <w:szCs w:val="14"/>
              </w:rPr>
            </w:pPr>
            <w:r w:rsidRPr="00B80EF6">
              <w:rPr>
                <w:rFonts w:ascii="Arial" w:hAnsi="Arial" w:cs="Arial"/>
                <w:sz w:val="14"/>
                <w:szCs w:val="14"/>
              </w:rPr>
              <w:t>Disposals / write-off</w:t>
            </w:r>
          </w:p>
        </w:tc>
        <w:tc>
          <w:tcPr>
            <w:tcW w:w="1350" w:type="dxa"/>
            <w:gridSpan w:val="2"/>
            <w:vAlign w:val="center"/>
          </w:tcPr>
          <w:p w14:paraId="5D5EE6C2" w14:textId="55C66AA3"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lang w:val="en-GB"/>
              </w:rPr>
              <w:t>-</w:t>
            </w:r>
          </w:p>
        </w:tc>
        <w:tc>
          <w:tcPr>
            <w:tcW w:w="1350" w:type="dxa"/>
            <w:vAlign w:val="center"/>
          </w:tcPr>
          <w:p w14:paraId="1CC78CC0" w14:textId="6C31A41E"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57" w:type="dxa"/>
            <w:vAlign w:val="center"/>
          </w:tcPr>
          <w:p w14:paraId="2E6F6749" w14:textId="7A6B4B32"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(191)</w:t>
            </w:r>
          </w:p>
        </w:tc>
        <w:tc>
          <w:tcPr>
            <w:tcW w:w="1343" w:type="dxa"/>
          </w:tcPr>
          <w:p w14:paraId="02DA2494" w14:textId="434B4E96" w:rsidR="00C63E13" w:rsidRPr="00695BDB" w:rsidRDefault="00C63E13" w:rsidP="00695BDB">
            <w:pPr>
              <w:tabs>
                <w:tab w:val="decimal" w:pos="1065"/>
              </w:tabs>
              <w:spacing w:line="280" w:lineRule="exact"/>
              <w:ind w:right="-36"/>
              <w:rPr>
                <w:rFonts w:ascii="Arial" w:hAnsi="Arial" w:cs="Arial"/>
                <w:sz w:val="14"/>
                <w:szCs w:val="14"/>
              </w:rPr>
            </w:pPr>
            <w:r w:rsidRPr="00695BDB">
              <w:rPr>
                <w:rFonts w:ascii="Arial" w:hAnsi="Arial" w:cs="Arial"/>
                <w:sz w:val="14"/>
                <w:szCs w:val="14"/>
              </w:rPr>
              <w:t>(2,655)</w:t>
            </w:r>
          </w:p>
        </w:tc>
        <w:tc>
          <w:tcPr>
            <w:tcW w:w="1260" w:type="dxa"/>
          </w:tcPr>
          <w:p w14:paraId="05B9F911" w14:textId="62B1E0D2"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(2,112)</w:t>
            </w:r>
          </w:p>
        </w:tc>
        <w:tc>
          <w:tcPr>
            <w:tcW w:w="1260" w:type="dxa"/>
          </w:tcPr>
          <w:p w14:paraId="4A94B69A" w14:textId="03821290"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(1,808)</w:t>
            </w:r>
          </w:p>
        </w:tc>
        <w:tc>
          <w:tcPr>
            <w:tcW w:w="1350" w:type="dxa"/>
            <w:vAlign w:val="center"/>
          </w:tcPr>
          <w:p w14:paraId="462E0FF9" w14:textId="42FAAAE9"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50" w:type="dxa"/>
          </w:tcPr>
          <w:p w14:paraId="70278C6F" w14:textId="0D0E89CD" w:rsidR="00C63E13" w:rsidRPr="00695BDB" w:rsidRDefault="00C63E13" w:rsidP="00695BDB">
            <w:pPr>
              <w:tabs>
                <w:tab w:val="decimal" w:pos="1065"/>
              </w:tabs>
              <w:spacing w:line="280" w:lineRule="exact"/>
              <w:ind w:right="-36"/>
              <w:rPr>
                <w:rFonts w:ascii="Arial" w:hAnsi="Arial" w:cs="Arial"/>
                <w:sz w:val="14"/>
                <w:szCs w:val="14"/>
              </w:rPr>
            </w:pPr>
            <w:r w:rsidRPr="00695BDB">
              <w:rPr>
                <w:rFonts w:ascii="Arial" w:hAnsi="Arial" w:cs="Arial"/>
                <w:sz w:val="14"/>
                <w:szCs w:val="14"/>
              </w:rPr>
              <w:t>(6,766)</w:t>
            </w:r>
          </w:p>
        </w:tc>
      </w:tr>
      <w:tr w:rsidR="00C63E13" w:rsidRPr="00B80EF6" w14:paraId="00503C26" w14:textId="77777777" w:rsidTr="009468A5">
        <w:trPr>
          <w:trHeight w:val="68"/>
        </w:trPr>
        <w:tc>
          <w:tcPr>
            <w:tcW w:w="3177" w:type="dxa"/>
            <w:vAlign w:val="bottom"/>
          </w:tcPr>
          <w:p w14:paraId="4A928D30" w14:textId="04F546DA" w:rsidR="00C63E13" w:rsidRPr="00DC7896" w:rsidRDefault="00C63E13" w:rsidP="00C63E13">
            <w:pPr>
              <w:spacing w:line="280" w:lineRule="exact"/>
              <w:ind w:right="-36"/>
              <w:rPr>
                <w:rFonts w:ascii="Arial" w:hAnsi="Arial" w:cstheme="minorBidi"/>
                <w:sz w:val="14"/>
                <w:szCs w:val="14"/>
                <w:cs/>
              </w:rPr>
            </w:pPr>
            <w:r>
              <w:rPr>
                <w:rFonts w:ascii="Arial" w:hAnsi="Arial" w:cstheme="minorBidi"/>
                <w:sz w:val="14"/>
                <w:szCs w:val="14"/>
              </w:rPr>
              <w:t>Transfer assets to right-of-use assets</w:t>
            </w:r>
          </w:p>
        </w:tc>
        <w:tc>
          <w:tcPr>
            <w:tcW w:w="1350" w:type="dxa"/>
            <w:gridSpan w:val="2"/>
            <w:vAlign w:val="center"/>
          </w:tcPr>
          <w:p w14:paraId="733F538F" w14:textId="2A8C93A0"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lang w:val="en-GB"/>
              </w:rPr>
              <w:t>-</w:t>
            </w:r>
          </w:p>
        </w:tc>
        <w:tc>
          <w:tcPr>
            <w:tcW w:w="1350" w:type="dxa"/>
            <w:vAlign w:val="center"/>
          </w:tcPr>
          <w:p w14:paraId="5F758F15" w14:textId="49FF279B"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57" w:type="dxa"/>
            <w:vAlign w:val="center"/>
          </w:tcPr>
          <w:p w14:paraId="3BFEF577" w14:textId="62C537CE"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43" w:type="dxa"/>
          </w:tcPr>
          <w:p w14:paraId="3F1BB218" w14:textId="28FF2C2C" w:rsidR="00C63E13" w:rsidRPr="00695BDB" w:rsidRDefault="00C63E13" w:rsidP="00695BDB">
            <w:pPr>
              <w:tabs>
                <w:tab w:val="decimal" w:pos="1065"/>
              </w:tabs>
              <w:spacing w:line="280" w:lineRule="exact"/>
              <w:ind w:right="-36"/>
              <w:rPr>
                <w:rFonts w:ascii="Arial" w:hAnsi="Arial" w:cs="Arial"/>
                <w:sz w:val="14"/>
                <w:szCs w:val="14"/>
              </w:rPr>
            </w:pPr>
            <w:r w:rsidRPr="00695BDB">
              <w:rPr>
                <w:rFonts w:ascii="Arial" w:hAnsi="Arial" w:cs="Arial"/>
                <w:sz w:val="14"/>
                <w:szCs w:val="14"/>
              </w:rPr>
              <w:t>-</w:t>
            </w:r>
          </w:p>
        </w:tc>
        <w:tc>
          <w:tcPr>
            <w:tcW w:w="1260" w:type="dxa"/>
          </w:tcPr>
          <w:p w14:paraId="248C10B9" w14:textId="2144AAF9"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w:t>
            </w:r>
          </w:p>
        </w:tc>
        <w:tc>
          <w:tcPr>
            <w:tcW w:w="1260" w:type="dxa"/>
          </w:tcPr>
          <w:p w14:paraId="2C6A400E" w14:textId="12A6030F"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cs/>
              </w:rPr>
              <w:t>(1</w:t>
            </w:r>
            <w:r w:rsidRPr="00695BDB">
              <w:rPr>
                <w:rFonts w:ascii="Arial" w:hAnsi="Arial" w:cs="Arial"/>
                <w:sz w:val="14"/>
                <w:szCs w:val="14"/>
              </w:rPr>
              <w:t>,</w:t>
            </w:r>
            <w:r w:rsidRPr="00695BDB">
              <w:rPr>
                <w:rFonts w:ascii="Arial" w:hAnsi="Arial" w:cs="Arial"/>
                <w:sz w:val="14"/>
                <w:szCs w:val="14"/>
                <w:cs/>
              </w:rPr>
              <w:t>340)</w:t>
            </w:r>
          </w:p>
        </w:tc>
        <w:tc>
          <w:tcPr>
            <w:tcW w:w="1350" w:type="dxa"/>
            <w:vAlign w:val="center"/>
          </w:tcPr>
          <w:p w14:paraId="0328316E" w14:textId="19085B8C"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50" w:type="dxa"/>
          </w:tcPr>
          <w:p w14:paraId="37FD025B" w14:textId="318BB403" w:rsidR="00C63E13" w:rsidRPr="00695BDB" w:rsidRDefault="00C63E13" w:rsidP="00695BDB">
            <w:pPr>
              <w:tabs>
                <w:tab w:val="decimal" w:pos="1065"/>
              </w:tabs>
              <w:spacing w:line="280" w:lineRule="exact"/>
              <w:ind w:right="-36"/>
              <w:rPr>
                <w:rFonts w:ascii="Arial" w:hAnsi="Arial" w:cs="Arial"/>
                <w:sz w:val="14"/>
                <w:szCs w:val="14"/>
              </w:rPr>
            </w:pPr>
            <w:r w:rsidRPr="00695BDB">
              <w:rPr>
                <w:rFonts w:ascii="Arial" w:hAnsi="Arial" w:cs="Arial"/>
                <w:sz w:val="14"/>
                <w:szCs w:val="14"/>
                <w:cs/>
              </w:rPr>
              <w:t>(1</w:t>
            </w:r>
            <w:r w:rsidRPr="00695BDB">
              <w:rPr>
                <w:rFonts w:ascii="Arial" w:hAnsi="Arial" w:cs="Arial"/>
                <w:sz w:val="14"/>
                <w:szCs w:val="14"/>
              </w:rPr>
              <w:t>,</w:t>
            </w:r>
            <w:r w:rsidRPr="00695BDB">
              <w:rPr>
                <w:rFonts w:ascii="Arial" w:hAnsi="Arial" w:cs="Arial"/>
                <w:sz w:val="14"/>
                <w:szCs w:val="14"/>
                <w:cs/>
              </w:rPr>
              <w:t>340)</w:t>
            </w:r>
          </w:p>
        </w:tc>
      </w:tr>
      <w:tr w:rsidR="00C63E13" w:rsidRPr="00B80EF6" w14:paraId="6A2EC5F0" w14:textId="77777777" w:rsidTr="009468A5">
        <w:trPr>
          <w:trHeight w:val="68"/>
        </w:trPr>
        <w:tc>
          <w:tcPr>
            <w:tcW w:w="3177" w:type="dxa"/>
            <w:vAlign w:val="bottom"/>
          </w:tcPr>
          <w:p w14:paraId="23AD1EF2" w14:textId="44DF2F15" w:rsidR="00C63E13" w:rsidRPr="00DC7896" w:rsidRDefault="00C63E13" w:rsidP="00C63E13">
            <w:pPr>
              <w:spacing w:line="280" w:lineRule="exact"/>
              <w:ind w:right="-36"/>
              <w:rPr>
                <w:rFonts w:ascii="Arial" w:hAnsi="Arial" w:cs="Browallia New"/>
                <w:sz w:val="14"/>
                <w:szCs w:val="17"/>
              </w:rPr>
            </w:pPr>
            <w:r>
              <w:rPr>
                <w:rFonts w:ascii="Arial" w:hAnsi="Arial" w:cs="Browallia New"/>
                <w:sz w:val="14"/>
                <w:szCs w:val="17"/>
              </w:rPr>
              <w:t>Transfer from right of use assets</w:t>
            </w:r>
          </w:p>
        </w:tc>
        <w:tc>
          <w:tcPr>
            <w:tcW w:w="1350" w:type="dxa"/>
            <w:gridSpan w:val="2"/>
            <w:vAlign w:val="center"/>
          </w:tcPr>
          <w:p w14:paraId="4388F3CB" w14:textId="1A5FEBE9"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lang w:val="en-GB"/>
              </w:rPr>
              <w:t>-</w:t>
            </w:r>
          </w:p>
        </w:tc>
        <w:tc>
          <w:tcPr>
            <w:tcW w:w="1350" w:type="dxa"/>
            <w:vAlign w:val="center"/>
          </w:tcPr>
          <w:p w14:paraId="77FD9054" w14:textId="6A779F36"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57" w:type="dxa"/>
            <w:vAlign w:val="center"/>
          </w:tcPr>
          <w:p w14:paraId="5596E1B2" w14:textId="1B7A8861"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43" w:type="dxa"/>
          </w:tcPr>
          <w:p w14:paraId="185D5B2F" w14:textId="024C7E3D" w:rsidR="00C63E13" w:rsidRPr="00695BDB" w:rsidRDefault="00C63E13" w:rsidP="00695BDB">
            <w:pPr>
              <w:tabs>
                <w:tab w:val="decimal" w:pos="1065"/>
              </w:tabs>
              <w:spacing w:line="280" w:lineRule="exact"/>
              <w:ind w:right="-36"/>
              <w:rPr>
                <w:rFonts w:ascii="Arial" w:hAnsi="Arial" w:cs="Arial"/>
                <w:sz w:val="14"/>
                <w:szCs w:val="14"/>
              </w:rPr>
            </w:pPr>
            <w:r w:rsidRPr="00695BDB">
              <w:rPr>
                <w:rFonts w:ascii="Arial" w:hAnsi="Arial" w:cs="Arial"/>
                <w:sz w:val="14"/>
                <w:szCs w:val="14"/>
              </w:rPr>
              <w:t>-</w:t>
            </w:r>
          </w:p>
        </w:tc>
        <w:tc>
          <w:tcPr>
            <w:tcW w:w="1260" w:type="dxa"/>
          </w:tcPr>
          <w:p w14:paraId="507FD4AB" w14:textId="3FF55FB8"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w:t>
            </w:r>
          </w:p>
        </w:tc>
        <w:tc>
          <w:tcPr>
            <w:tcW w:w="1260" w:type="dxa"/>
          </w:tcPr>
          <w:p w14:paraId="530E7F9C" w14:textId="36CBB3B7"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cs/>
              </w:rPr>
              <w:t>2</w:t>
            </w:r>
            <w:r w:rsidRPr="00695BDB">
              <w:rPr>
                <w:rFonts w:ascii="Arial" w:hAnsi="Arial" w:cs="Arial"/>
                <w:sz w:val="14"/>
                <w:szCs w:val="14"/>
              </w:rPr>
              <w:t>,</w:t>
            </w:r>
            <w:r w:rsidRPr="00695BDB">
              <w:rPr>
                <w:rFonts w:ascii="Arial" w:hAnsi="Arial" w:cs="Arial"/>
                <w:sz w:val="14"/>
                <w:szCs w:val="14"/>
                <w:cs/>
              </w:rPr>
              <w:t>894</w:t>
            </w:r>
          </w:p>
        </w:tc>
        <w:tc>
          <w:tcPr>
            <w:tcW w:w="1350" w:type="dxa"/>
            <w:vAlign w:val="center"/>
          </w:tcPr>
          <w:p w14:paraId="6E425531" w14:textId="682CA05B"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50" w:type="dxa"/>
          </w:tcPr>
          <w:p w14:paraId="01CB2A9F" w14:textId="0461FB8D" w:rsidR="00C63E13" w:rsidRPr="00695BDB" w:rsidRDefault="00C63E13" w:rsidP="00695BDB">
            <w:pPr>
              <w:tabs>
                <w:tab w:val="decimal" w:pos="1065"/>
              </w:tabs>
              <w:spacing w:line="280" w:lineRule="exact"/>
              <w:ind w:right="-36"/>
              <w:rPr>
                <w:rFonts w:ascii="Arial" w:hAnsi="Arial" w:cs="Arial"/>
                <w:sz w:val="14"/>
                <w:szCs w:val="14"/>
              </w:rPr>
            </w:pPr>
            <w:r w:rsidRPr="00695BDB">
              <w:rPr>
                <w:rFonts w:ascii="Arial" w:hAnsi="Arial" w:cs="Arial"/>
                <w:sz w:val="14"/>
                <w:szCs w:val="14"/>
                <w:cs/>
              </w:rPr>
              <w:t>2</w:t>
            </w:r>
            <w:r w:rsidRPr="00695BDB">
              <w:rPr>
                <w:rFonts w:ascii="Arial" w:hAnsi="Arial" w:cs="Arial"/>
                <w:sz w:val="14"/>
                <w:szCs w:val="14"/>
              </w:rPr>
              <w:t>,</w:t>
            </w:r>
            <w:r w:rsidRPr="00695BDB">
              <w:rPr>
                <w:rFonts w:ascii="Arial" w:hAnsi="Arial" w:cs="Arial"/>
                <w:sz w:val="14"/>
                <w:szCs w:val="14"/>
                <w:cs/>
              </w:rPr>
              <w:t>894</w:t>
            </w:r>
          </w:p>
        </w:tc>
      </w:tr>
      <w:tr w:rsidR="00C63E13" w:rsidRPr="00B80EF6" w14:paraId="6FE5E0B6" w14:textId="77777777" w:rsidTr="009468A5">
        <w:trPr>
          <w:trHeight w:val="68"/>
        </w:trPr>
        <w:tc>
          <w:tcPr>
            <w:tcW w:w="3177" w:type="dxa"/>
            <w:vAlign w:val="bottom"/>
          </w:tcPr>
          <w:p w14:paraId="360CCB41" w14:textId="23ADF88A" w:rsidR="00C63E13" w:rsidRPr="00B80EF6" w:rsidRDefault="00C63E13" w:rsidP="00C63E13">
            <w:pPr>
              <w:spacing w:line="280" w:lineRule="exact"/>
              <w:ind w:right="-36"/>
              <w:rPr>
                <w:rFonts w:ascii="Arial" w:hAnsi="Arial" w:cs="Arial"/>
                <w:sz w:val="14"/>
                <w:szCs w:val="14"/>
              </w:rPr>
            </w:pPr>
            <w:r w:rsidRPr="00B80EF6">
              <w:rPr>
                <w:rFonts w:ascii="Arial" w:hAnsi="Arial" w:cs="Arial"/>
                <w:sz w:val="14"/>
                <w:szCs w:val="14"/>
              </w:rPr>
              <w:t>Transfer in / (out)</w:t>
            </w:r>
          </w:p>
        </w:tc>
        <w:tc>
          <w:tcPr>
            <w:tcW w:w="1350" w:type="dxa"/>
            <w:gridSpan w:val="2"/>
            <w:vAlign w:val="center"/>
          </w:tcPr>
          <w:p w14:paraId="23DE4AD7" w14:textId="799A910C"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lang w:val="en-GB"/>
              </w:rPr>
              <w:t>-</w:t>
            </w:r>
          </w:p>
        </w:tc>
        <w:tc>
          <w:tcPr>
            <w:tcW w:w="1350" w:type="dxa"/>
            <w:vAlign w:val="center"/>
          </w:tcPr>
          <w:p w14:paraId="21E9E5DC" w14:textId="69EB2732"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57" w:type="dxa"/>
          </w:tcPr>
          <w:p w14:paraId="2523F4E7" w14:textId="581B0A6F"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3,624</w:t>
            </w:r>
          </w:p>
        </w:tc>
        <w:tc>
          <w:tcPr>
            <w:tcW w:w="1343" w:type="dxa"/>
          </w:tcPr>
          <w:p w14:paraId="6F76FC6F" w14:textId="72321BDF"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7,331</w:t>
            </w:r>
          </w:p>
        </w:tc>
        <w:tc>
          <w:tcPr>
            <w:tcW w:w="1260" w:type="dxa"/>
          </w:tcPr>
          <w:p w14:paraId="42BF2935" w14:textId="0899B688" w:rsidR="00C63E13" w:rsidRPr="00695BDB" w:rsidRDefault="00C63E13"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6,946</w:t>
            </w:r>
          </w:p>
        </w:tc>
        <w:tc>
          <w:tcPr>
            <w:tcW w:w="1260" w:type="dxa"/>
            <w:vAlign w:val="center"/>
          </w:tcPr>
          <w:p w14:paraId="3A9CABE6" w14:textId="6372AE34" w:rsidR="00C63E13" w:rsidRPr="00695BDB" w:rsidRDefault="00C63E13"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w:t>
            </w:r>
          </w:p>
        </w:tc>
        <w:tc>
          <w:tcPr>
            <w:tcW w:w="1350" w:type="dxa"/>
          </w:tcPr>
          <w:p w14:paraId="277B61A2" w14:textId="190749FB"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(17,901)</w:t>
            </w:r>
          </w:p>
        </w:tc>
        <w:tc>
          <w:tcPr>
            <w:tcW w:w="1350" w:type="dxa"/>
            <w:vAlign w:val="center"/>
          </w:tcPr>
          <w:p w14:paraId="435D5DD7" w14:textId="73B3BD03"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r>
      <w:tr w:rsidR="00C63E13" w:rsidRPr="00B80EF6" w14:paraId="17B315BC" w14:textId="77777777" w:rsidTr="009468A5">
        <w:trPr>
          <w:trHeight w:val="225"/>
        </w:trPr>
        <w:tc>
          <w:tcPr>
            <w:tcW w:w="3177" w:type="dxa"/>
            <w:vAlign w:val="bottom"/>
          </w:tcPr>
          <w:p w14:paraId="3EE78533" w14:textId="3A38C143" w:rsidR="00C63E13" w:rsidRPr="00B80EF6" w:rsidRDefault="00C63E13" w:rsidP="00C63E13">
            <w:pPr>
              <w:spacing w:line="280" w:lineRule="exact"/>
              <w:ind w:right="-36"/>
              <w:rPr>
                <w:rFonts w:ascii="Arial" w:hAnsi="Arial" w:cs="Arial"/>
                <w:sz w:val="14"/>
                <w:szCs w:val="14"/>
              </w:rPr>
            </w:pPr>
            <w:r w:rsidRPr="00B80EF6">
              <w:rPr>
                <w:rFonts w:ascii="Arial" w:hAnsi="Arial" w:cs="Arial"/>
                <w:sz w:val="14"/>
                <w:szCs w:val="14"/>
              </w:rPr>
              <w:t>31 December 2022</w:t>
            </w:r>
          </w:p>
        </w:tc>
        <w:tc>
          <w:tcPr>
            <w:tcW w:w="1350" w:type="dxa"/>
            <w:gridSpan w:val="2"/>
          </w:tcPr>
          <w:p w14:paraId="52EDCFAA" w14:textId="4E680109"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cs/>
                <w:lang w:val="en-GB"/>
              </w:rPr>
              <w:t>108</w:t>
            </w:r>
            <w:r w:rsidRPr="00695BDB">
              <w:rPr>
                <w:rFonts w:ascii="Arial" w:hAnsi="Arial" w:cs="Arial"/>
                <w:sz w:val="14"/>
                <w:szCs w:val="14"/>
                <w:lang w:val="en-GB"/>
              </w:rPr>
              <w:t>,</w:t>
            </w:r>
            <w:r w:rsidRPr="00695BDB">
              <w:rPr>
                <w:rFonts w:ascii="Arial" w:hAnsi="Arial" w:cs="Arial"/>
                <w:sz w:val="14"/>
                <w:szCs w:val="14"/>
                <w:cs/>
                <w:lang w:val="en-GB"/>
              </w:rPr>
              <w:t>513</w:t>
            </w:r>
          </w:p>
        </w:tc>
        <w:tc>
          <w:tcPr>
            <w:tcW w:w="1350" w:type="dxa"/>
          </w:tcPr>
          <w:p w14:paraId="08449A4F" w14:textId="204B89B4"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cs/>
              </w:rPr>
              <w:t>21</w:t>
            </w:r>
            <w:r w:rsidRPr="00695BDB">
              <w:rPr>
                <w:rFonts w:ascii="Arial" w:hAnsi="Arial" w:cs="Arial"/>
                <w:sz w:val="14"/>
                <w:szCs w:val="14"/>
              </w:rPr>
              <w:t>,</w:t>
            </w:r>
            <w:r w:rsidRPr="00695BDB">
              <w:rPr>
                <w:rFonts w:ascii="Arial" w:hAnsi="Arial" w:cs="Arial"/>
                <w:sz w:val="14"/>
                <w:szCs w:val="14"/>
                <w:cs/>
              </w:rPr>
              <w:t>607</w:t>
            </w:r>
          </w:p>
        </w:tc>
        <w:tc>
          <w:tcPr>
            <w:tcW w:w="1357" w:type="dxa"/>
          </w:tcPr>
          <w:p w14:paraId="4AE06B3E" w14:textId="3364F9E1"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cs/>
              </w:rPr>
              <w:t>264</w:t>
            </w:r>
            <w:r w:rsidRPr="00695BDB">
              <w:rPr>
                <w:rFonts w:ascii="Arial" w:hAnsi="Arial" w:cs="Arial"/>
                <w:sz w:val="14"/>
                <w:szCs w:val="14"/>
              </w:rPr>
              <w:t>,</w:t>
            </w:r>
            <w:r w:rsidRPr="00695BDB">
              <w:rPr>
                <w:rFonts w:ascii="Arial" w:hAnsi="Arial" w:cs="Arial"/>
                <w:sz w:val="14"/>
                <w:szCs w:val="14"/>
                <w:cs/>
              </w:rPr>
              <w:t>626</w:t>
            </w:r>
          </w:p>
        </w:tc>
        <w:tc>
          <w:tcPr>
            <w:tcW w:w="1343" w:type="dxa"/>
          </w:tcPr>
          <w:p w14:paraId="1E7EF940" w14:textId="559992C9"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cs/>
              </w:rPr>
              <w:t>9</w:t>
            </w:r>
            <w:r w:rsidRPr="00695BDB">
              <w:rPr>
                <w:rFonts w:ascii="Arial" w:hAnsi="Arial" w:cs="Arial"/>
                <w:sz w:val="14"/>
                <w:szCs w:val="14"/>
              </w:rPr>
              <w:t>11,686</w:t>
            </w:r>
          </w:p>
        </w:tc>
        <w:tc>
          <w:tcPr>
            <w:tcW w:w="1260" w:type="dxa"/>
          </w:tcPr>
          <w:p w14:paraId="082CC9EB" w14:textId="78A75E2B" w:rsidR="00C63E13" w:rsidRPr="00695BDB" w:rsidRDefault="00C63E13"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61,901</w:t>
            </w:r>
          </w:p>
        </w:tc>
        <w:tc>
          <w:tcPr>
            <w:tcW w:w="1260" w:type="dxa"/>
          </w:tcPr>
          <w:p w14:paraId="394B02A8" w14:textId="3E4D93F4" w:rsidR="00C63E13" w:rsidRPr="00695BDB" w:rsidRDefault="00C63E13"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cs/>
              </w:rPr>
              <w:t>10</w:t>
            </w:r>
            <w:r w:rsidRPr="00695BDB">
              <w:rPr>
                <w:rFonts w:ascii="Arial" w:hAnsi="Arial" w:cs="Arial"/>
                <w:sz w:val="14"/>
                <w:szCs w:val="14"/>
              </w:rPr>
              <w:t>,</w:t>
            </w:r>
            <w:r w:rsidRPr="00695BDB">
              <w:rPr>
                <w:rFonts w:ascii="Arial" w:hAnsi="Arial" w:cs="Arial"/>
                <w:sz w:val="14"/>
                <w:szCs w:val="14"/>
                <w:cs/>
              </w:rPr>
              <w:t>060</w:t>
            </w:r>
          </w:p>
        </w:tc>
        <w:tc>
          <w:tcPr>
            <w:tcW w:w="1350" w:type="dxa"/>
          </w:tcPr>
          <w:p w14:paraId="0DB1A90C" w14:textId="2F18CF0A"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cs/>
              </w:rPr>
              <w:t>3</w:t>
            </w:r>
            <w:r w:rsidRPr="00695BDB">
              <w:rPr>
                <w:rFonts w:ascii="Arial" w:hAnsi="Arial" w:cs="Arial"/>
                <w:sz w:val="14"/>
                <w:szCs w:val="14"/>
              </w:rPr>
              <w:t>,</w:t>
            </w:r>
            <w:r w:rsidRPr="00695BDB">
              <w:rPr>
                <w:rFonts w:ascii="Arial" w:hAnsi="Arial" w:cs="Arial"/>
                <w:sz w:val="14"/>
                <w:szCs w:val="14"/>
                <w:cs/>
              </w:rPr>
              <w:t>64</w:t>
            </w:r>
            <w:r w:rsidRPr="00695BDB">
              <w:rPr>
                <w:rFonts w:ascii="Arial" w:hAnsi="Arial" w:cs="Arial"/>
                <w:sz w:val="14"/>
                <w:szCs w:val="14"/>
              </w:rPr>
              <w:t>2</w:t>
            </w:r>
          </w:p>
        </w:tc>
        <w:tc>
          <w:tcPr>
            <w:tcW w:w="1350" w:type="dxa"/>
          </w:tcPr>
          <w:p w14:paraId="73AEE5CE" w14:textId="494F585E"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1,382,035</w:t>
            </w:r>
          </w:p>
        </w:tc>
      </w:tr>
      <w:tr w:rsidR="00C63E13" w:rsidRPr="00B80EF6" w14:paraId="13166B01" w14:textId="77777777" w:rsidTr="00D86809">
        <w:trPr>
          <w:trHeight w:val="287"/>
        </w:trPr>
        <w:tc>
          <w:tcPr>
            <w:tcW w:w="3177" w:type="dxa"/>
            <w:vAlign w:val="bottom"/>
            <w:hideMark/>
          </w:tcPr>
          <w:p w14:paraId="18276CB7" w14:textId="77777777" w:rsidR="00C63E13" w:rsidRPr="00353F1D" w:rsidRDefault="00C63E13" w:rsidP="00C63E13">
            <w:pPr>
              <w:spacing w:line="280" w:lineRule="exact"/>
              <w:ind w:right="-36"/>
              <w:rPr>
                <w:rFonts w:ascii="Arial" w:hAnsi="Arial" w:cs="Arial"/>
                <w:b/>
                <w:bCs/>
                <w:sz w:val="14"/>
                <w:szCs w:val="14"/>
                <w:u w:val="single"/>
                <w:lang w:val="en-GB" w:bidi="ar-SA"/>
              </w:rPr>
            </w:pPr>
            <w:r w:rsidRPr="00353F1D">
              <w:rPr>
                <w:rFonts w:ascii="Arial" w:hAnsi="Arial" w:cs="Arial"/>
                <w:b/>
                <w:bCs/>
                <w:sz w:val="14"/>
                <w:szCs w:val="14"/>
                <w:u w:val="single"/>
              </w:rPr>
              <w:t>Accumulated depreciation</w:t>
            </w:r>
          </w:p>
        </w:tc>
        <w:tc>
          <w:tcPr>
            <w:tcW w:w="1350" w:type="dxa"/>
            <w:gridSpan w:val="2"/>
            <w:shd w:val="clear" w:color="auto" w:fill="auto"/>
            <w:vAlign w:val="bottom"/>
          </w:tcPr>
          <w:p w14:paraId="3B8262C6" w14:textId="77777777" w:rsidR="00C63E13" w:rsidRPr="00695BDB" w:rsidRDefault="00C63E13" w:rsidP="00695BDB">
            <w:pPr>
              <w:tabs>
                <w:tab w:val="decimal" w:pos="1065"/>
              </w:tabs>
              <w:spacing w:line="280" w:lineRule="exact"/>
              <w:ind w:left="-8" w:right="-36"/>
              <w:rPr>
                <w:rFonts w:ascii="Arial" w:hAnsi="Arial" w:cs="Arial"/>
                <w:sz w:val="14"/>
                <w:szCs w:val="14"/>
                <w:lang w:val="en-GB" w:bidi="ar-SA"/>
              </w:rPr>
            </w:pPr>
          </w:p>
        </w:tc>
        <w:tc>
          <w:tcPr>
            <w:tcW w:w="1350" w:type="dxa"/>
            <w:shd w:val="clear" w:color="auto" w:fill="auto"/>
            <w:vAlign w:val="bottom"/>
          </w:tcPr>
          <w:p w14:paraId="14142BE9" w14:textId="77777777" w:rsidR="00C63E13" w:rsidRPr="00695BDB" w:rsidRDefault="00C63E13" w:rsidP="00695BDB">
            <w:pPr>
              <w:tabs>
                <w:tab w:val="decimal" w:pos="1065"/>
              </w:tabs>
              <w:spacing w:line="280" w:lineRule="exact"/>
              <w:ind w:left="-8" w:right="-36"/>
              <w:rPr>
                <w:rFonts w:ascii="Arial" w:hAnsi="Arial" w:cs="Arial"/>
                <w:sz w:val="14"/>
                <w:szCs w:val="14"/>
              </w:rPr>
            </w:pPr>
          </w:p>
        </w:tc>
        <w:tc>
          <w:tcPr>
            <w:tcW w:w="1357" w:type="dxa"/>
            <w:vAlign w:val="bottom"/>
          </w:tcPr>
          <w:p w14:paraId="64E54549" w14:textId="77777777" w:rsidR="00C63E13" w:rsidRPr="00695BDB" w:rsidRDefault="00C63E13" w:rsidP="00695BDB">
            <w:pPr>
              <w:tabs>
                <w:tab w:val="decimal" w:pos="580"/>
                <w:tab w:val="decimal" w:pos="1065"/>
              </w:tabs>
              <w:spacing w:line="280" w:lineRule="exact"/>
              <w:ind w:left="-8" w:right="-36"/>
              <w:rPr>
                <w:rFonts w:ascii="Arial" w:hAnsi="Arial" w:cs="Arial"/>
                <w:sz w:val="14"/>
                <w:szCs w:val="14"/>
              </w:rPr>
            </w:pPr>
          </w:p>
        </w:tc>
        <w:tc>
          <w:tcPr>
            <w:tcW w:w="1343" w:type="dxa"/>
            <w:vAlign w:val="bottom"/>
          </w:tcPr>
          <w:p w14:paraId="4A9FF1D6" w14:textId="77777777" w:rsidR="00C63E13" w:rsidRPr="00695BDB" w:rsidRDefault="00C63E13" w:rsidP="00695BDB">
            <w:pPr>
              <w:tabs>
                <w:tab w:val="decimal" w:pos="580"/>
                <w:tab w:val="decimal" w:pos="1065"/>
              </w:tabs>
              <w:spacing w:line="280" w:lineRule="exact"/>
              <w:ind w:left="-8" w:right="-36"/>
              <w:rPr>
                <w:rFonts w:ascii="Arial" w:hAnsi="Arial" w:cs="Arial"/>
                <w:sz w:val="14"/>
                <w:szCs w:val="14"/>
              </w:rPr>
            </w:pPr>
          </w:p>
        </w:tc>
        <w:tc>
          <w:tcPr>
            <w:tcW w:w="1260" w:type="dxa"/>
            <w:vAlign w:val="bottom"/>
          </w:tcPr>
          <w:p w14:paraId="750D834B" w14:textId="77777777" w:rsidR="00C63E13" w:rsidRPr="00695BDB" w:rsidRDefault="00C63E13" w:rsidP="00695BDB">
            <w:pPr>
              <w:tabs>
                <w:tab w:val="decimal" w:pos="975"/>
              </w:tabs>
              <w:spacing w:line="280" w:lineRule="exact"/>
              <w:ind w:left="-8" w:right="-36"/>
              <w:rPr>
                <w:rFonts w:ascii="Arial" w:hAnsi="Arial" w:cs="Arial"/>
                <w:sz w:val="14"/>
                <w:szCs w:val="14"/>
              </w:rPr>
            </w:pPr>
          </w:p>
        </w:tc>
        <w:tc>
          <w:tcPr>
            <w:tcW w:w="1260" w:type="dxa"/>
            <w:vAlign w:val="bottom"/>
          </w:tcPr>
          <w:p w14:paraId="2272CB4F" w14:textId="77777777" w:rsidR="00C63E13" w:rsidRPr="00695BDB" w:rsidRDefault="00C63E13" w:rsidP="00695BDB">
            <w:pPr>
              <w:tabs>
                <w:tab w:val="decimal" w:pos="975"/>
              </w:tabs>
              <w:spacing w:line="280" w:lineRule="exact"/>
              <w:ind w:left="-8" w:right="-36"/>
              <w:rPr>
                <w:rFonts w:ascii="Arial" w:hAnsi="Arial" w:cs="Arial"/>
                <w:sz w:val="14"/>
                <w:szCs w:val="14"/>
              </w:rPr>
            </w:pPr>
          </w:p>
        </w:tc>
        <w:tc>
          <w:tcPr>
            <w:tcW w:w="1350" w:type="dxa"/>
            <w:shd w:val="clear" w:color="auto" w:fill="auto"/>
            <w:vAlign w:val="bottom"/>
          </w:tcPr>
          <w:p w14:paraId="28EE614E" w14:textId="77777777" w:rsidR="00C63E13" w:rsidRPr="00695BDB" w:rsidRDefault="00C63E13" w:rsidP="00695BDB">
            <w:pPr>
              <w:tabs>
                <w:tab w:val="decimal" w:pos="1065"/>
              </w:tabs>
              <w:spacing w:line="280" w:lineRule="exact"/>
              <w:ind w:left="-8" w:right="-36"/>
              <w:rPr>
                <w:rFonts w:ascii="Arial" w:hAnsi="Arial" w:cs="Arial"/>
                <w:sz w:val="14"/>
                <w:szCs w:val="14"/>
              </w:rPr>
            </w:pPr>
          </w:p>
        </w:tc>
        <w:tc>
          <w:tcPr>
            <w:tcW w:w="1350" w:type="dxa"/>
            <w:vAlign w:val="bottom"/>
          </w:tcPr>
          <w:p w14:paraId="5C17AB60" w14:textId="77777777" w:rsidR="00C63E13" w:rsidRPr="00695BDB" w:rsidRDefault="00C63E13" w:rsidP="00695BDB">
            <w:pPr>
              <w:tabs>
                <w:tab w:val="decimal" w:pos="1065"/>
              </w:tabs>
              <w:spacing w:line="280" w:lineRule="exact"/>
              <w:ind w:left="-8" w:right="-36"/>
              <w:rPr>
                <w:rFonts w:ascii="Arial" w:hAnsi="Arial" w:cs="Arial"/>
                <w:sz w:val="14"/>
                <w:szCs w:val="14"/>
              </w:rPr>
            </w:pPr>
          </w:p>
        </w:tc>
      </w:tr>
      <w:tr w:rsidR="00C63E13" w:rsidRPr="00B80EF6" w14:paraId="3EC3F5A0" w14:textId="77777777" w:rsidTr="009468A5">
        <w:trPr>
          <w:trHeight w:val="225"/>
        </w:trPr>
        <w:tc>
          <w:tcPr>
            <w:tcW w:w="3177" w:type="dxa"/>
            <w:vAlign w:val="bottom"/>
            <w:hideMark/>
          </w:tcPr>
          <w:p w14:paraId="5E13B2C5" w14:textId="712157B8" w:rsidR="00C63E13" w:rsidRPr="00B80EF6" w:rsidRDefault="00C63E13" w:rsidP="00C63E13">
            <w:pPr>
              <w:spacing w:line="280" w:lineRule="exact"/>
              <w:ind w:right="-36"/>
              <w:rPr>
                <w:rFonts w:ascii="Arial" w:hAnsi="Arial" w:cs="Arial"/>
                <w:sz w:val="14"/>
                <w:szCs w:val="14"/>
                <w:lang w:val="en-GB" w:bidi="ar-SA"/>
              </w:rPr>
            </w:pPr>
            <w:r w:rsidRPr="00B80EF6">
              <w:rPr>
                <w:rFonts w:ascii="Arial" w:hAnsi="Arial" w:cs="Arial"/>
                <w:sz w:val="14"/>
                <w:szCs w:val="14"/>
              </w:rPr>
              <w:t>1 January 2021</w:t>
            </w:r>
          </w:p>
        </w:tc>
        <w:tc>
          <w:tcPr>
            <w:tcW w:w="1350" w:type="dxa"/>
            <w:gridSpan w:val="2"/>
            <w:vAlign w:val="center"/>
          </w:tcPr>
          <w:p w14:paraId="34BE0C41" w14:textId="38AD45C8" w:rsidR="00C63E13" w:rsidRPr="00695BDB" w:rsidRDefault="00C63E13" w:rsidP="00695BDB">
            <w:pPr>
              <w:tabs>
                <w:tab w:val="decimal" w:pos="1065"/>
              </w:tabs>
              <w:spacing w:line="280" w:lineRule="exact"/>
              <w:ind w:left="-8" w:right="-36"/>
              <w:rPr>
                <w:rFonts w:ascii="Arial" w:hAnsi="Arial" w:cs="Arial"/>
                <w:sz w:val="14"/>
                <w:szCs w:val="14"/>
                <w:lang w:val="en-GB" w:bidi="ar-SA"/>
              </w:rPr>
            </w:pPr>
            <w:r w:rsidRPr="00695BDB">
              <w:rPr>
                <w:rFonts w:ascii="Arial" w:hAnsi="Arial" w:cs="Arial"/>
                <w:sz w:val="14"/>
                <w:szCs w:val="14"/>
                <w:lang w:val="en-GB"/>
              </w:rPr>
              <w:t xml:space="preserve">         -</w:t>
            </w:r>
          </w:p>
        </w:tc>
        <w:tc>
          <w:tcPr>
            <w:tcW w:w="1350" w:type="dxa"/>
          </w:tcPr>
          <w:p w14:paraId="79E8E789" w14:textId="38EAF26F"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7,779</w:t>
            </w:r>
          </w:p>
        </w:tc>
        <w:tc>
          <w:tcPr>
            <w:tcW w:w="1357" w:type="dxa"/>
          </w:tcPr>
          <w:p w14:paraId="77076F5F" w14:textId="07DA705D"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121,437</w:t>
            </w:r>
          </w:p>
        </w:tc>
        <w:tc>
          <w:tcPr>
            <w:tcW w:w="1343" w:type="dxa"/>
          </w:tcPr>
          <w:p w14:paraId="73489269" w14:textId="6A07E1E7"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484,815</w:t>
            </w:r>
          </w:p>
        </w:tc>
        <w:tc>
          <w:tcPr>
            <w:tcW w:w="1260" w:type="dxa"/>
          </w:tcPr>
          <w:p w14:paraId="4225AC92" w14:textId="3DB9D218"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43,041</w:t>
            </w:r>
          </w:p>
        </w:tc>
        <w:tc>
          <w:tcPr>
            <w:tcW w:w="1260" w:type="dxa"/>
          </w:tcPr>
          <w:p w14:paraId="3A5A4291" w14:textId="335F897F"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7,482</w:t>
            </w:r>
          </w:p>
        </w:tc>
        <w:tc>
          <w:tcPr>
            <w:tcW w:w="1350" w:type="dxa"/>
            <w:vAlign w:val="center"/>
          </w:tcPr>
          <w:p w14:paraId="33B8933D" w14:textId="4532438E"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tcPr>
          <w:p w14:paraId="4AF5477A" w14:textId="736B09DF"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664,554</w:t>
            </w:r>
          </w:p>
        </w:tc>
      </w:tr>
      <w:tr w:rsidR="00C63E13" w:rsidRPr="00B80EF6" w14:paraId="290BA515" w14:textId="77777777" w:rsidTr="009468A5">
        <w:trPr>
          <w:trHeight w:val="117"/>
        </w:trPr>
        <w:tc>
          <w:tcPr>
            <w:tcW w:w="3177" w:type="dxa"/>
            <w:vAlign w:val="bottom"/>
            <w:hideMark/>
          </w:tcPr>
          <w:p w14:paraId="7EB2E0F3" w14:textId="3F1A3737" w:rsidR="00C63E13" w:rsidRPr="00E06501" w:rsidRDefault="00C63E13" w:rsidP="00C63E13">
            <w:pPr>
              <w:spacing w:line="280" w:lineRule="exact"/>
              <w:ind w:right="-36"/>
              <w:rPr>
                <w:rFonts w:ascii="Arial" w:hAnsi="Arial" w:cs="Arial"/>
                <w:sz w:val="14"/>
                <w:szCs w:val="14"/>
                <w:cs/>
                <w:lang w:val="en-GB" w:bidi="ar-SA"/>
              </w:rPr>
            </w:pPr>
            <w:r w:rsidRPr="00E06501">
              <w:rPr>
                <w:rFonts w:ascii="Arial" w:hAnsi="Arial" w:cs="Arial"/>
                <w:sz w:val="14"/>
                <w:szCs w:val="14"/>
              </w:rPr>
              <w:t>Depreciation for the year</w:t>
            </w:r>
            <w:r w:rsidR="006109A0">
              <w:rPr>
                <w:rFonts w:ascii="Arial" w:hAnsi="Arial" w:cs="Arial"/>
                <w:sz w:val="14"/>
                <w:szCs w:val="14"/>
              </w:rPr>
              <w:t xml:space="preserve"> </w:t>
            </w:r>
            <w:r w:rsidRPr="00E06501">
              <w:rPr>
                <w:rFonts w:ascii="Arial" w:hAnsi="Arial" w:cs="Arial"/>
                <w:sz w:val="14"/>
                <w:szCs w:val="14"/>
                <w:cs/>
              </w:rPr>
              <w:t>(</w:t>
            </w:r>
            <w:r w:rsidR="00A65B97">
              <w:rPr>
                <w:rFonts w:ascii="Arial" w:hAnsi="Arial" w:cs="Arial"/>
                <w:sz w:val="14"/>
                <w:szCs w:val="14"/>
              </w:rPr>
              <w:t>restated</w:t>
            </w:r>
            <w:r w:rsidRPr="00E06501">
              <w:rPr>
                <w:rFonts w:ascii="Arial" w:hAnsi="Arial" w:cs="Arial"/>
                <w:sz w:val="14"/>
                <w:szCs w:val="14"/>
                <w:cs/>
              </w:rPr>
              <w:t>)</w:t>
            </w:r>
          </w:p>
        </w:tc>
        <w:tc>
          <w:tcPr>
            <w:tcW w:w="1350" w:type="dxa"/>
            <w:gridSpan w:val="2"/>
            <w:vAlign w:val="center"/>
          </w:tcPr>
          <w:p w14:paraId="2F6CC4B6" w14:textId="5BC5B668" w:rsidR="00C63E13" w:rsidRPr="00695BDB" w:rsidRDefault="00C63E13" w:rsidP="00695BDB">
            <w:pPr>
              <w:tabs>
                <w:tab w:val="decimal" w:pos="1065"/>
              </w:tabs>
              <w:spacing w:line="280" w:lineRule="exact"/>
              <w:ind w:left="-8" w:right="-36"/>
              <w:rPr>
                <w:rFonts w:ascii="Arial" w:hAnsi="Arial" w:cs="Arial"/>
                <w:sz w:val="14"/>
                <w:szCs w:val="14"/>
                <w:lang w:val="en-GB" w:bidi="ar-SA"/>
              </w:rPr>
            </w:pPr>
            <w:r w:rsidRPr="00695BDB">
              <w:rPr>
                <w:rFonts w:ascii="Arial" w:hAnsi="Arial" w:cs="Arial"/>
                <w:sz w:val="14"/>
                <w:szCs w:val="14"/>
                <w:lang w:val="en-GB"/>
              </w:rPr>
              <w:t xml:space="preserve">         -</w:t>
            </w:r>
          </w:p>
        </w:tc>
        <w:tc>
          <w:tcPr>
            <w:tcW w:w="1350" w:type="dxa"/>
          </w:tcPr>
          <w:p w14:paraId="7AC34C76" w14:textId="4A332166" w:rsidR="00C63E13" w:rsidRPr="00695BDB" w:rsidRDefault="006109A0" w:rsidP="00695BDB">
            <w:pPr>
              <w:tabs>
                <w:tab w:val="decimal" w:pos="1065"/>
              </w:tabs>
              <w:spacing w:line="280" w:lineRule="exact"/>
              <w:ind w:left="-8" w:right="-36"/>
              <w:rPr>
                <w:rFonts w:ascii="Arial" w:hAnsi="Arial" w:cs="Arial"/>
                <w:sz w:val="14"/>
                <w:szCs w:val="14"/>
              </w:rPr>
            </w:pPr>
            <w:r>
              <w:rPr>
                <w:rFonts w:ascii="Arial" w:hAnsi="Arial" w:cs="Arial"/>
                <w:sz w:val="14"/>
                <w:szCs w:val="14"/>
              </w:rPr>
              <w:t>630</w:t>
            </w:r>
          </w:p>
        </w:tc>
        <w:tc>
          <w:tcPr>
            <w:tcW w:w="1357" w:type="dxa"/>
          </w:tcPr>
          <w:p w14:paraId="31593C9C" w14:textId="22A05360"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14,807</w:t>
            </w:r>
          </w:p>
        </w:tc>
        <w:tc>
          <w:tcPr>
            <w:tcW w:w="1343" w:type="dxa"/>
          </w:tcPr>
          <w:p w14:paraId="4776FC52" w14:textId="0097C1E9"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47,852</w:t>
            </w:r>
          </w:p>
        </w:tc>
        <w:tc>
          <w:tcPr>
            <w:tcW w:w="1260" w:type="dxa"/>
          </w:tcPr>
          <w:p w14:paraId="3ABAB2DA" w14:textId="39580D2E"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3,878</w:t>
            </w:r>
          </w:p>
        </w:tc>
        <w:tc>
          <w:tcPr>
            <w:tcW w:w="1260" w:type="dxa"/>
          </w:tcPr>
          <w:p w14:paraId="276C1F9A" w14:textId="1677595A"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583</w:t>
            </w:r>
          </w:p>
        </w:tc>
        <w:tc>
          <w:tcPr>
            <w:tcW w:w="1350" w:type="dxa"/>
            <w:vAlign w:val="center"/>
          </w:tcPr>
          <w:p w14:paraId="7A051894" w14:textId="7E998C39"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tcPr>
          <w:p w14:paraId="308CEA77" w14:textId="5CCE3A5A"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67,750</w:t>
            </w:r>
          </w:p>
        </w:tc>
      </w:tr>
      <w:tr w:rsidR="00C63E13" w:rsidRPr="00B80EF6" w14:paraId="1481A325" w14:textId="77777777" w:rsidTr="009468A5">
        <w:trPr>
          <w:trHeight w:val="68"/>
        </w:trPr>
        <w:tc>
          <w:tcPr>
            <w:tcW w:w="3177" w:type="dxa"/>
            <w:vAlign w:val="bottom"/>
            <w:hideMark/>
          </w:tcPr>
          <w:p w14:paraId="3EC8E5E7" w14:textId="39990B9A" w:rsidR="00C63E13" w:rsidRPr="00B80EF6" w:rsidRDefault="00C63E13" w:rsidP="00C63E13">
            <w:pPr>
              <w:spacing w:line="280" w:lineRule="exact"/>
              <w:ind w:left="187" w:right="-36" w:hanging="187"/>
              <w:rPr>
                <w:rFonts w:ascii="Arial" w:hAnsi="Arial" w:cs="Arial"/>
                <w:sz w:val="14"/>
                <w:szCs w:val="14"/>
                <w:lang w:val="en-GB" w:bidi="ar-SA"/>
              </w:rPr>
            </w:pPr>
            <w:r w:rsidRPr="00B80EF6">
              <w:rPr>
                <w:rFonts w:ascii="Arial" w:hAnsi="Arial" w:cs="Arial"/>
                <w:sz w:val="14"/>
                <w:szCs w:val="14"/>
              </w:rPr>
              <w:t>Depreciation for disposals</w:t>
            </w:r>
          </w:p>
        </w:tc>
        <w:tc>
          <w:tcPr>
            <w:tcW w:w="1350" w:type="dxa"/>
            <w:gridSpan w:val="2"/>
            <w:vAlign w:val="center"/>
          </w:tcPr>
          <w:p w14:paraId="3C28AF80" w14:textId="07A309EF"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lang w:val="en-GB" w:bidi="ar-SA"/>
              </w:rPr>
            </w:pPr>
            <w:r w:rsidRPr="00695BDB">
              <w:rPr>
                <w:rFonts w:ascii="Arial" w:hAnsi="Arial" w:cs="Arial"/>
                <w:sz w:val="14"/>
                <w:szCs w:val="14"/>
                <w:lang w:val="en-GB"/>
              </w:rPr>
              <w:t xml:space="preserve">         -</w:t>
            </w:r>
          </w:p>
        </w:tc>
        <w:tc>
          <w:tcPr>
            <w:tcW w:w="1350" w:type="dxa"/>
            <w:vAlign w:val="center"/>
          </w:tcPr>
          <w:p w14:paraId="7FE1A081" w14:textId="44B7CC78"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7" w:type="dxa"/>
            <w:vAlign w:val="center"/>
          </w:tcPr>
          <w:p w14:paraId="0DD7815B" w14:textId="642D31BC"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(664)</w:t>
            </w:r>
          </w:p>
        </w:tc>
        <w:tc>
          <w:tcPr>
            <w:tcW w:w="1343" w:type="dxa"/>
          </w:tcPr>
          <w:p w14:paraId="1F8A49B7" w14:textId="2551A2B2"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(569)</w:t>
            </w:r>
          </w:p>
        </w:tc>
        <w:tc>
          <w:tcPr>
            <w:tcW w:w="1260" w:type="dxa"/>
          </w:tcPr>
          <w:p w14:paraId="173ABA2A" w14:textId="4616892F" w:rsidR="00C63E13" w:rsidRPr="00695BDB" w:rsidRDefault="00C63E13"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(1,744)</w:t>
            </w:r>
          </w:p>
        </w:tc>
        <w:tc>
          <w:tcPr>
            <w:tcW w:w="1260" w:type="dxa"/>
          </w:tcPr>
          <w:p w14:paraId="43049814" w14:textId="4899765A" w:rsidR="00C63E13" w:rsidRPr="00695BDB" w:rsidRDefault="00C63E13"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(988)</w:t>
            </w:r>
          </w:p>
        </w:tc>
        <w:tc>
          <w:tcPr>
            <w:tcW w:w="1350" w:type="dxa"/>
            <w:vAlign w:val="center"/>
          </w:tcPr>
          <w:p w14:paraId="224B014C" w14:textId="30BC5858"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tcPr>
          <w:p w14:paraId="327D85C5" w14:textId="45F9201A" w:rsidR="00C63E13" w:rsidRPr="00695BDB" w:rsidRDefault="00C63E13"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(3,965)</w:t>
            </w:r>
          </w:p>
        </w:tc>
      </w:tr>
      <w:tr w:rsidR="00C63E13" w:rsidRPr="00B80EF6" w14:paraId="6227AAC6" w14:textId="77777777" w:rsidTr="009468A5">
        <w:trPr>
          <w:trHeight w:val="144"/>
        </w:trPr>
        <w:tc>
          <w:tcPr>
            <w:tcW w:w="3177" w:type="dxa"/>
            <w:vAlign w:val="bottom"/>
            <w:hideMark/>
          </w:tcPr>
          <w:p w14:paraId="4C5C8E58" w14:textId="6BC50987" w:rsidR="00C63E13" w:rsidRPr="00B80EF6" w:rsidRDefault="00C63E13" w:rsidP="00C63E13">
            <w:pPr>
              <w:spacing w:line="280" w:lineRule="exact"/>
              <w:ind w:right="-36"/>
              <w:rPr>
                <w:rFonts w:ascii="Arial" w:hAnsi="Arial" w:cs="Arial"/>
                <w:sz w:val="14"/>
                <w:szCs w:val="14"/>
              </w:rPr>
            </w:pPr>
            <w:r w:rsidRPr="00B80EF6">
              <w:rPr>
                <w:rFonts w:ascii="Arial" w:hAnsi="Arial" w:cs="Arial"/>
                <w:sz w:val="14"/>
                <w:szCs w:val="14"/>
              </w:rPr>
              <w:t>31 December 2021</w:t>
            </w:r>
            <w:r w:rsidRPr="00E06501">
              <w:rPr>
                <w:rFonts w:ascii="Arial" w:hAnsi="Arial" w:cs="Arial"/>
                <w:sz w:val="14"/>
                <w:szCs w:val="14"/>
                <w:cs/>
              </w:rPr>
              <w:t>(</w:t>
            </w:r>
            <w:r w:rsidRPr="00E06501">
              <w:rPr>
                <w:rFonts w:ascii="Arial" w:hAnsi="Arial" w:cs="Arial"/>
                <w:sz w:val="14"/>
                <w:szCs w:val="14"/>
              </w:rPr>
              <w:t>restate</w:t>
            </w:r>
            <w:r w:rsidR="00A65B97">
              <w:rPr>
                <w:rFonts w:ascii="Arial" w:hAnsi="Arial" w:cs="Arial"/>
                <w:sz w:val="14"/>
                <w:szCs w:val="14"/>
              </w:rPr>
              <w:t>d</w:t>
            </w:r>
            <w:r w:rsidRPr="00E06501">
              <w:rPr>
                <w:rFonts w:ascii="Arial" w:hAnsi="Arial" w:cs="Arial"/>
                <w:sz w:val="14"/>
                <w:szCs w:val="14"/>
                <w:cs/>
              </w:rPr>
              <w:t>)</w:t>
            </w:r>
          </w:p>
        </w:tc>
        <w:tc>
          <w:tcPr>
            <w:tcW w:w="1350" w:type="dxa"/>
            <w:gridSpan w:val="2"/>
            <w:vAlign w:val="center"/>
          </w:tcPr>
          <w:p w14:paraId="15CD9FE3" w14:textId="6986FD36" w:rsidR="00C63E13" w:rsidRPr="00695BDB" w:rsidRDefault="00C63E13" w:rsidP="00695BDB">
            <w:pPr>
              <w:tabs>
                <w:tab w:val="decimal" w:pos="1065"/>
              </w:tabs>
              <w:spacing w:line="280" w:lineRule="exact"/>
              <w:ind w:left="-8" w:right="-36"/>
              <w:rPr>
                <w:rFonts w:ascii="Arial" w:hAnsi="Arial" w:cs="Arial"/>
                <w:sz w:val="14"/>
                <w:szCs w:val="14"/>
                <w:lang w:val="en-GB" w:bidi="ar-SA"/>
              </w:rPr>
            </w:pPr>
            <w:r w:rsidRPr="00695BDB">
              <w:rPr>
                <w:rFonts w:ascii="Arial" w:hAnsi="Arial" w:cs="Arial"/>
                <w:sz w:val="14"/>
                <w:szCs w:val="14"/>
                <w:lang w:val="en-GB"/>
              </w:rPr>
              <w:t xml:space="preserve">         -</w:t>
            </w:r>
          </w:p>
        </w:tc>
        <w:tc>
          <w:tcPr>
            <w:tcW w:w="1350" w:type="dxa"/>
          </w:tcPr>
          <w:p w14:paraId="0C7B79BF" w14:textId="6F9D3BC9"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8,409</w:t>
            </w:r>
          </w:p>
        </w:tc>
        <w:tc>
          <w:tcPr>
            <w:tcW w:w="1357" w:type="dxa"/>
          </w:tcPr>
          <w:p w14:paraId="77FA434A" w14:textId="33461CB7"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135,580</w:t>
            </w:r>
          </w:p>
        </w:tc>
        <w:tc>
          <w:tcPr>
            <w:tcW w:w="1343" w:type="dxa"/>
          </w:tcPr>
          <w:p w14:paraId="56F462D8" w14:textId="2108EFFB"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532,098</w:t>
            </w:r>
          </w:p>
        </w:tc>
        <w:tc>
          <w:tcPr>
            <w:tcW w:w="1260" w:type="dxa"/>
          </w:tcPr>
          <w:p w14:paraId="7880E722" w14:textId="282ED74C"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45,175</w:t>
            </w:r>
          </w:p>
        </w:tc>
        <w:tc>
          <w:tcPr>
            <w:tcW w:w="1260" w:type="dxa"/>
          </w:tcPr>
          <w:p w14:paraId="04300E6C" w14:textId="16A44F25"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7,077</w:t>
            </w:r>
          </w:p>
        </w:tc>
        <w:tc>
          <w:tcPr>
            <w:tcW w:w="1350" w:type="dxa"/>
            <w:vAlign w:val="center"/>
          </w:tcPr>
          <w:p w14:paraId="42A5FD81" w14:textId="2B94AEE7"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tcPr>
          <w:p w14:paraId="74FB2782" w14:textId="5461A75D"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728,339</w:t>
            </w:r>
          </w:p>
        </w:tc>
      </w:tr>
      <w:tr w:rsidR="00C63E13" w:rsidRPr="00B80EF6" w14:paraId="6256E782" w14:textId="77777777" w:rsidTr="009468A5">
        <w:trPr>
          <w:trHeight w:val="125"/>
        </w:trPr>
        <w:tc>
          <w:tcPr>
            <w:tcW w:w="3177" w:type="dxa"/>
            <w:vAlign w:val="bottom"/>
          </w:tcPr>
          <w:p w14:paraId="1D618779" w14:textId="77777777" w:rsidR="00C63E13" w:rsidRPr="00B80EF6" w:rsidRDefault="00C63E13" w:rsidP="00C63E13">
            <w:pPr>
              <w:spacing w:line="280" w:lineRule="exact"/>
              <w:ind w:right="-36"/>
              <w:rPr>
                <w:rFonts w:ascii="Arial" w:hAnsi="Arial" w:cs="Arial"/>
                <w:sz w:val="14"/>
                <w:szCs w:val="14"/>
              </w:rPr>
            </w:pPr>
            <w:r w:rsidRPr="00B80EF6">
              <w:rPr>
                <w:rFonts w:ascii="Arial" w:hAnsi="Arial" w:cs="Arial"/>
                <w:sz w:val="14"/>
                <w:szCs w:val="14"/>
              </w:rPr>
              <w:t>Depreciation for the year</w:t>
            </w:r>
          </w:p>
        </w:tc>
        <w:tc>
          <w:tcPr>
            <w:tcW w:w="1350" w:type="dxa"/>
            <w:gridSpan w:val="2"/>
            <w:vAlign w:val="center"/>
          </w:tcPr>
          <w:p w14:paraId="4196F27E" w14:textId="1941A9B8" w:rsidR="00C63E13" w:rsidRPr="00695BDB" w:rsidRDefault="00C63E13" w:rsidP="00695BDB">
            <w:pPr>
              <w:tabs>
                <w:tab w:val="decimal" w:pos="1065"/>
              </w:tabs>
              <w:spacing w:line="280" w:lineRule="exact"/>
              <w:ind w:left="-8" w:right="-36"/>
              <w:rPr>
                <w:rFonts w:ascii="Arial" w:hAnsi="Arial" w:cs="Arial"/>
                <w:sz w:val="14"/>
                <w:szCs w:val="14"/>
                <w:lang w:val="en-GB" w:bidi="ar-SA"/>
              </w:rPr>
            </w:pPr>
            <w:r w:rsidRPr="00695BDB">
              <w:rPr>
                <w:rFonts w:ascii="Arial" w:hAnsi="Arial" w:cs="Arial"/>
                <w:sz w:val="14"/>
                <w:szCs w:val="14"/>
                <w:lang w:val="en-GB"/>
              </w:rPr>
              <w:t>-</w:t>
            </w:r>
          </w:p>
        </w:tc>
        <w:tc>
          <w:tcPr>
            <w:tcW w:w="1350" w:type="dxa"/>
          </w:tcPr>
          <w:p w14:paraId="56E194D4" w14:textId="6204780E"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633</w:t>
            </w:r>
          </w:p>
        </w:tc>
        <w:tc>
          <w:tcPr>
            <w:tcW w:w="1357" w:type="dxa"/>
          </w:tcPr>
          <w:p w14:paraId="271766AE" w14:textId="54CD7A90"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cs/>
              </w:rPr>
              <w:t>14</w:t>
            </w:r>
            <w:r w:rsidRPr="00695BDB">
              <w:rPr>
                <w:rFonts w:ascii="Arial" w:hAnsi="Arial" w:cs="Arial"/>
                <w:sz w:val="14"/>
                <w:szCs w:val="14"/>
              </w:rPr>
              <w:t>,892</w:t>
            </w:r>
          </w:p>
        </w:tc>
        <w:tc>
          <w:tcPr>
            <w:tcW w:w="1343" w:type="dxa"/>
          </w:tcPr>
          <w:p w14:paraId="47CAD6A2" w14:textId="678108C2"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cs/>
              </w:rPr>
              <w:t>4</w:t>
            </w:r>
            <w:r w:rsidRPr="00695BDB">
              <w:rPr>
                <w:rFonts w:ascii="Arial" w:hAnsi="Arial" w:cs="Arial"/>
                <w:sz w:val="14"/>
                <w:szCs w:val="14"/>
              </w:rPr>
              <w:t>4,668</w:t>
            </w:r>
          </w:p>
        </w:tc>
        <w:tc>
          <w:tcPr>
            <w:tcW w:w="1260" w:type="dxa"/>
          </w:tcPr>
          <w:p w14:paraId="4B98F23F" w14:textId="6267875F" w:rsidR="00C63E13" w:rsidRPr="00695BDB" w:rsidRDefault="00C63E13"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cs/>
              </w:rPr>
              <w:t>4</w:t>
            </w:r>
            <w:r w:rsidRPr="00695BDB">
              <w:rPr>
                <w:rFonts w:ascii="Arial" w:hAnsi="Arial" w:cs="Arial"/>
                <w:sz w:val="14"/>
                <w:szCs w:val="14"/>
              </w:rPr>
              <w:t>,</w:t>
            </w:r>
            <w:r w:rsidRPr="00695BDB">
              <w:rPr>
                <w:rFonts w:ascii="Arial" w:hAnsi="Arial" w:cs="Arial"/>
                <w:sz w:val="14"/>
                <w:szCs w:val="14"/>
                <w:cs/>
              </w:rPr>
              <w:t>822</w:t>
            </w:r>
          </w:p>
        </w:tc>
        <w:tc>
          <w:tcPr>
            <w:tcW w:w="1260" w:type="dxa"/>
          </w:tcPr>
          <w:p w14:paraId="45923C38" w14:textId="21D4A8D1" w:rsidR="00C63E13" w:rsidRPr="00695BDB" w:rsidRDefault="004C2C87"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889</w:t>
            </w:r>
          </w:p>
        </w:tc>
        <w:tc>
          <w:tcPr>
            <w:tcW w:w="1350" w:type="dxa"/>
            <w:vAlign w:val="center"/>
          </w:tcPr>
          <w:p w14:paraId="161D0850" w14:textId="502735AD"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50" w:type="dxa"/>
          </w:tcPr>
          <w:p w14:paraId="72D4A1FA" w14:textId="20681C13" w:rsidR="00C63E13" w:rsidRPr="00695BDB" w:rsidRDefault="00C63E1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6</w:t>
            </w:r>
            <w:r w:rsidR="001D4F6F" w:rsidRPr="00695BDB">
              <w:rPr>
                <w:rFonts w:ascii="Arial" w:hAnsi="Arial" w:cs="Arial"/>
                <w:sz w:val="14"/>
                <w:szCs w:val="14"/>
              </w:rPr>
              <w:t>5,</w:t>
            </w:r>
            <w:r w:rsidR="00530C0D" w:rsidRPr="00695BDB">
              <w:rPr>
                <w:rFonts w:ascii="Arial" w:hAnsi="Arial" w:cs="Arial"/>
                <w:sz w:val="14"/>
                <w:szCs w:val="14"/>
              </w:rPr>
              <w:t>904</w:t>
            </w:r>
          </w:p>
        </w:tc>
      </w:tr>
      <w:tr w:rsidR="00CC549A" w:rsidRPr="00B80EF6" w14:paraId="31EBF1D6" w14:textId="77777777" w:rsidTr="009468A5">
        <w:trPr>
          <w:trHeight w:val="125"/>
        </w:trPr>
        <w:tc>
          <w:tcPr>
            <w:tcW w:w="3177" w:type="dxa"/>
            <w:vAlign w:val="bottom"/>
          </w:tcPr>
          <w:p w14:paraId="002B3C35" w14:textId="4FC29FD7" w:rsidR="0031181C" w:rsidRDefault="00CC549A" w:rsidP="00617CEC">
            <w:pPr>
              <w:spacing w:line="280" w:lineRule="exact"/>
              <w:ind w:right="-36"/>
              <w:rPr>
                <w:rFonts w:ascii="Arial" w:hAnsi="Arial" w:cs="Arial"/>
                <w:sz w:val="14"/>
                <w:szCs w:val="14"/>
              </w:rPr>
            </w:pPr>
            <w:r w:rsidRPr="006C0074">
              <w:rPr>
                <w:rFonts w:ascii="Arial" w:hAnsi="Arial" w:cs="Arial"/>
                <w:sz w:val="14"/>
                <w:szCs w:val="14"/>
              </w:rPr>
              <w:t xml:space="preserve">Cumulative depreciation </w:t>
            </w:r>
            <w:r w:rsidR="00CE260F" w:rsidRPr="006C0074">
              <w:rPr>
                <w:rFonts w:ascii="Arial" w:hAnsi="Arial" w:cs="Arial"/>
                <w:sz w:val="14"/>
                <w:szCs w:val="14"/>
              </w:rPr>
              <w:t>transfer from</w:t>
            </w:r>
          </w:p>
          <w:p w14:paraId="1C0A1C8A" w14:textId="787AD923" w:rsidR="00CC549A" w:rsidRPr="0031181C" w:rsidRDefault="0031181C" w:rsidP="00CC549A">
            <w:pPr>
              <w:spacing w:line="280" w:lineRule="exact"/>
              <w:ind w:right="-36"/>
              <w:rPr>
                <w:rFonts w:ascii="Arial" w:hAnsi="Arial" w:cs="Arial"/>
                <w:sz w:val="14"/>
                <w:szCs w:val="14"/>
                <w:cs/>
              </w:rPr>
            </w:pPr>
            <w:r>
              <w:rPr>
                <w:rFonts w:ascii="Arial" w:hAnsi="Arial" w:cs="Arial"/>
                <w:sz w:val="14"/>
                <w:szCs w:val="14"/>
              </w:rPr>
              <w:t xml:space="preserve">   </w:t>
            </w:r>
            <w:r w:rsidR="00CC549A">
              <w:rPr>
                <w:rFonts w:ascii="Arial" w:hAnsi="Arial" w:cs="Arial"/>
                <w:sz w:val="14"/>
                <w:szCs w:val="14"/>
              </w:rPr>
              <w:t xml:space="preserve"> </w:t>
            </w:r>
            <w:r w:rsidR="00CC549A" w:rsidRPr="006C0074">
              <w:rPr>
                <w:rFonts w:ascii="Arial" w:hAnsi="Arial" w:cs="Arial"/>
                <w:sz w:val="14"/>
                <w:szCs w:val="14"/>
              </w:rPr>
              <w:t>right of use assets</w:t>
            </w:r>
          </w:p>
        </w:tc>
        <w:tc>
          <w:tcPr>
            <w:tcW w:w="1350" w:type="dxa"/>
            <w:gridSpan w:val="2"/>
            <w:vAlign w:val="center"/>
          </w:tcPr>
          <w:p w14:paraId="6FAA737D" w14:textId="77777777" w:rsidR="00695BDB" w:rsidRDefault="00695BDB" w:rsidP="00695BDB">
            <w:pPr>
              <w:tabs>
                <w:tab w:val="decimal" w:pos="1065"/>
              </w:tabs>
              <w:spacing w:line="280" w:lineRule="exact"/>
              <w:ind w:right="-36"/>
              <w:rPr>
                <w:rFonts w:ascii="Arial" w:hAnsi="Arial" w:cs="Arial"/>
                <w:sz w:val="14"/>
                <w:szCs w:val="14"/>
                <w:lang w:val="en-GB"/>
              </w:rPr>
            </w:pPr>
          </w:p>
          <w:p w14:paraId="4AF5A6DC" w14:textId="391181B9" w:rsidR="00CC549A" w:rsidRPr="00695BDB" w:rsidRDefault="00CC549A" w:rsidP="00695BDB">
            <w:pPr>
              <w:tabs>
                <w:tab w:val="decimal" w:pos="1065"/>
              </w:tabs>
              <w:spacing w:line="280" w:lineRule="exact"/>
              <w:ind w:right="-36"/>
              <w:rPr>
                <w:rFonts w:ascii="Arial" w:hAnsi="Arial" w:cs="Arial"/>
                <w:sz w:val="14"/>
                <w:szCs w:val="14"/>
                <w:lang w:val="en-GB"/>
              </w:rPr>
            </w:pPr>
            <w:r w:rsidRPr="00695BDB">
              <w:rPr>
                <w:rFonts w:ascii="Arial" w:hAnsi="Arial" w:cs="Arial"/>
                <w:sz w:val="14"/>
                <w:szCs w:val="14"/>
                <w:lang w:val="en-GB"/>
              </w:rPr>
              <w:t>-</w:t>
            </w:r>
          </w:p>
        </w:tc>
        <w:tc>
          <w:tcPr>
            <w:tcW w:w="1350" w:type="dxa"/>
          </w:tcPr>
          <w:p w14:paraId="7CFA6943" w14:textId="77777777" w:rsidR="00695BDB" w:rsidRPr="00695BDB" w:rsidRDefault="00695BDB" w:rsidP="00695BDB">
            <w:pPr>
              <w:tabs>
                <w:tab w:val="decimal" w:pos="1065"/>
              </w:tabs>
              <w:spacing w:line="280" w:lineRule="exact"/>
              <w:ind w:left="-8" w:right="-36"/>
              <w:rPr>
                <w:rFonts w:ascii="Arial" w:hAnsi="Arial" w:cs="Arial"/>
                <w:sz w:val="14"/>
                <w:szCs w:val="14"/>
              </w:rPr>
            </w:pPr>
          </w:p>
          <w:p w14:paraId="4D0F1FC3" w14:textId="791D8814" w:rsidR="00CC549A" w:rsidRPr="00695BDB" w:rsidRDefault="00CC549A"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57" w:type="dxa"/>
          </w:tcPr>
          <w:p w14:paraId="35F82F6A" w14:textId="77777777" w:rsidR="00695BDB" w:rsidRPr="00695BDB" w:rsidRDefault="00695BDB" w:rsidP="00695BDB">
            <w:pPr>
              <w:tabs>
                <w:tab w:val="decimal" w:pos="1065"/>
              </w:tabs>
              <w:spacing w:line="280" w:lineRule="exact"/>
              <w:ind w:left="-8" w:right="-36"/>
              <w:rPr>
                <w:rFonts w:ascii="Arial" w:hAnsi="Arial" w:cs="Arial"/>
                <w:sz w:val="14"/>
                <w:szCs w:val="14"/>
              </w:rPr>
            </w:pPr>
          </w:p>
          <w:p w14:paraId="58424D83" w14:textId="2DA5353D" w:rsidR="00CC549A" w:rsidRPr="00695BDB" w:rsidRDefault="00CC549A"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43" w:type="dxa"/>
          </w:tcPr>
          <w:p w14:paraId="640AFA9D" w14:textId="77777777" w:rsidR="00695BDB" w:rsidRPr="00695BDB" w:rsidRDefault="00695BDB" w:rsidP="00695BDB">
            <w:pPr>
              <w:tabs>
                <w:tab w:val="decimal" w:pos="1065"/>
              </w:tabs>
              <w:spacing w:line="280" w:lineRule="exact"/>
              <w:ind w:left="-8" w:right="-36"/>
              <w:rPr>
                <w:rFonts w:ascii="Arial" w:hAnsi="Arial" w:cs="Arial"/>
                <w:sz w:val="14"/>
                <w:szCs w:val="14"/>
              </w:rPr>
            </w:pPr>
          </w:p>
          <w:p w14:paraId="02A473FC" w14:textId="0D3FCF93" w:rsidR="00CC549A" w:rsidRPr="00695BDB" w:rsidRDefault="00CC549A"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260" w:type="dxa"/>
          </w:tcPr>
          <w:p w14:paraId="0EA9C0F3" w14:textId="77777777" w:rsidR="00695BDB" w:rsidRPr="00695BDB" w:rsidRDefault="00695BDB" w:rsidP="00695BDB">
            <w:pPr>
              <w:tabs>
                <w:tab w:val="decimal" w:pos="975"/>
              </w:tabs>
              <w:spacing w:line="280" w:lineRule="exact"/>
              <w:ind w:left="-8" w:right="-36"/>
              <w:rPr>
                <w:rFonts w:ascii="Arial" w:hAnsi="Arial" w:cs="Arial"/>
                <w:sz w:val="14"/>
                <w:szCs w:val="14"/>
              </w:rPr>
            </w:pPr>
          </w:p>
          <w:p w14:paraId="7A023268" w14:textId="143D4C6D" w:rsidR="00CC549A" w:rsidRPr="00695BDB" w:rsidRDefault="00CC549A"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w:t>
            </w:r>
          </w:p>
        </w:tc>
        <w:tc>
          <w:tcPr>
            <w:tcW w:w="1260" w:type="dxa"/>
          </w:tcPr>
          <w:p w14:paraId="5E650F1E" w14:textId="77777777" w:rsidR="00695BDB" w:rsidRPr="00695BDB" w:rsidRDefault="00695BDB" w:rsidP="00695BDB">
            <w:pPr>
              <w:tabs>
                <w:tab w:val="decimal" w:pos="975"/>
              </w:tabs>
              <w:spacing w:line="280" w:lineRule="exact"/>
              <w:ind w:left="-8" w:right="-36"/>
              <w:rPr>
                <w:rFonts w:ascii="Arial" w:hAnsi="Arial" w:cs="Arial"/>
                <w:sz w:val="14"/>
                <w:szCs w:val="14"/>
              </w:rPr>
            </w:pPr>
          </w:p>
          <w:p w14:paraId="4154B1E6" w14:textId="215BEB78" w:rsidR="00CC549A" w:rsidRPr="00695BDB" w:rsidRDefault="00CC549A"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cs/>
              </w:rPr>
              <w:t>2</w:t>
            </w:r>
            <w:r w:rsidRPr="00695BDB">
              <w:rPr>
                <w:rFonts w:ascii="Arial" w:hAnsi="Arial" w:cs="Arial"/>
                <w:sz w:val="14"/>
                <w:szCs w:val="14"/>
              </w:rPr>
              <w:t>,178</w:t>
            </w:r>
          </w:p>
        </w:tc>
        <w:tc>
          <w:tcPr>
            <w:tcW w:w="1350" w:type="dxa"/>
            <w:vAlign w:val="center"/>
          </w:tcPr>
          <w:p w14:paraId="6FD7AD79" w14:textId="77777777" w:rsidR="00695BDB" w:rsidRPr="00695BDB" w:rsidRDefault="00695BDB" w:rsidP="00695BDB">
            <w:pPr>
              <w:tabs>
                <w:tab w:val="decimal" w:pos="1065"/>
              </w:tabs>
              <w:spacing w:line="280" w:lineRule="exact"/>
              <w:ind w:left="-8" w:right="-36"/>
              <w:rPr>
                <w:rFonts w:ascii="Arial" w:hAnsi="Arial" w:cs="Arial"/>
                <w:sz w:val="14"/>
                <w:szCs w:val="14"/>
              </w:rPr>
            </w:pPr>
          </w:p>
          <w:p w14:paraId="6939A788" w14:textId="6601D866" w:rsidR="00CC549A" w:rsidRPr="00695BDB" w:rsidRDefault="00CC549A"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50" w:type="dxa"/>
          </w:tcPr>
          <w:p w14:paraId="3189D0B6" w14:textId="77777777" w:rsidR="00695BDB" w:rsidRPr="00695BDB" w:rsidRDefault="00695BDB" w:rsidP="00695BDB">
            <w:pPr>
              <w:tabs>
                <w:tab w:val="decimal" w:pos="1065"/>
              </w:tabs>
              <w:spacing w:line="280" w:lineRule="exact"/>
              <w:ind w:left="-8" w:right="-36"/>
              <w:rPr>
                <w:rFonts w:ascii="Arial" w:hAnsi="Arial" w:cs="Arial"/>
                <w:sz w:val="14"/>
                <w:szCs w:val="14"/>
              </w:rPr>
            </w:pPr>
          </w:p>
          <w:p w14:paraId="63DD0A95" w14:textId="4026F4CA" w:rsidR="00CC549A" w:rsidRPr="00695BDB" w:rsidRDefault="00CC549A"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cs/>
              </w:rPr>
              <w:t>2</w:t>
            </w:r>
            <w:r w:rsidRPr="00695BDB">
              <w:rPr>
                <w:rFonts w:ascii="Arial" w:hAnsi="Arial" w:cs="Arial"/>
                <w:sz w:val="14"/>
                <w:szCs w:val="14"/>
              </w:rPr>
              <w:t>,178</w:t>
            </w:r>
          </w:p>
        </w:tc>
      </w:tr>
      <w:tr w:rsidR="00CC549A" w:rsidRPr="00B80EF6" w14:paraId="1A7B0656" w14:textId="77777777" w:rsidTr="009468A5">
        <w:trPr>
          <w:trHeight w:val="68"/>
        </w:trPr>
        <w:tc>
          <w:tcPr>
            <w:tcW w:w="3177" w:type="dxa"/>
            <w:vAlign w:val="bottom"/>
          </w:tcPr>
          <w:p w14:paraId="3AFC5173" w14:textId="125C3950" w:rsidR="00CC549A" w:rsidRPr="00B80EF6" w:rsidRDefault="00CC549A" w:rsidP="00CC549A">
            <w:pPr>
              <w:spacing w:line="280" w:lineRule="exact"/>
              <w:ind w:right="-36"/>
              <w:rPr>
                <w:rFonts w:ascii="Arial" w:hAnsi="Arial" w:cs="Arial"/>
                <w:sz w:val="14"/>
                <w:szCs w:val="14"/>
                <w:cs/>
              </w:rPr>
            </w:pPr>
            <w:r w:rsidRPr="00B80EF6">
              <w:rPr>
                <w:rFonts w:ascii="Arial" w:hAnsi="Arial" w:cs="Arial"/>
                <w:sz w:val="14"/>
                <w:szCs w:val="14"/>
              </w:rPr>
              <w:t>Depreciation for disposals / write-off</w:t>
            </w:r>
          </w:p>
        </w:tc>
        <w:tc>
          <w:tcPr>
            <w:tcW w:w="1350" w:type="dxa"/>
            <w:gridSpan w:val="2"/>
            <w:vAlign w:val="center"/>
          </w:tcPr>
          <w:p w14:paraId="7CCD7FD7" w14:textId="6F0C0AC5" w:rsidR="00CC549A" w:rsidRPr="00695BDB" w:rsidRDefault="00CC549A" w:rsidP="00695BDB">
            <w:pPr>
              <w:pBdr>
                <w:bottom w:val="single" w:sz="4" w:space="1" w:color="auto"/>
              </w:pBdr>
              <w:tabs>
                <w:tab w:val="decimal" w:pos="1065"/>
              </w:tabs>
              <w:spacing w:line="280" w:lineRule="exact"/>
              <w:ind w:left="-8" w:right="-36"/>
              <w:rPr>
                <w:rFonts w:ascii="Arial" w:hAnsi="Arial" w:cs="Arial"/>
                <w:sz w:val="14"/>
                <w:szCs w:val="14"/>
                <w:lang w:val="en-GB" w:bidi="ar-SA"/>
              </w:rPr>
            </w:pPr>
            <w:r w:rsidRPr="00695BDB">
              <w:rPr>
                <w:rFonts w:ascii="Arial" w:hAnsi="Arial" w:cs="Arial"/>
                <w:sz w:val="14"/>
                <w:szCs w:val="14"/>
                <w:lang w:val="en-GB"/>
              </w:rPr>
              <w:t xml:space="preserve">         -</w:t>
            </w:r>
          </w:p>
        </w:tc>
        <w:tc>
          <w:tcPr>
            <w:tcW w:w="1350" w:type="dxa"/>
          </w:tcPr>
          <w:p w14:paraId="72AE5DDA" w14:textId="02A285E7" w:rsidR="00CC549A" w:rsidRPr="00695BDB" w:rsidRDefault="00CC549A"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57" w:type="dxa"/>
          </w:tcPr>
          <w:p w14:paraId="2653730D" w14:textId="3DC7643D" w:rsidR="00CC549A" w:rsidRPr="00695BDB" w:rsidRDefault="00CC549A"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(106)</w:t>
            </w:r>
          </w:p>
        </w:tc>
        <w:tc>
          <w:tcPr>
            <w:tcW w:w="1343" w:type="dxa"/>
          </w:tcPr>
          <w:p w14:paraId="6A718121" w14:textId="7AB2E02D" w:rsidR="00CC549A" w:rsidRPr="00695BDB" w:rsidRDefault="00CC549A"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2,196</w:t>
            </w:r>
          </w:p>
        </w:tc>
        <w:tc>
          <w:tcPr>
            <w:tcW w:w="1260" w:type="dxa"/>
          </w:tcPr>
          <w:p w14:paraId="1F73ACCD" w14:textId="5525D336" w:rsidR="00CC549A" w:rsidRPr="00695BDB" w:rsidRDefault="00CC549A"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cs/>
              </w:rPr>
              <w:t>(2</w:t>
            </w:r>
            <w:r w:rsidRPr="00695BDB">
              <w:rPr>
                <w:rFonts w:ascii="Arial" w:hAnsi="Arial" w:cs="Arial"/>
                <w:sz w:val="14"/>
                <w:szCs w:val="14"/>
              </w:rPr>
              <w:t>,</w:t>
            </w:r>
            <w:r w:rsidRPr="00695BDB">
              <w:rPr>
                <w:rFonts w:ascii="Arial" w:hAnsi="Arial" w:cs="Arial"/>
                <w:sz w:val="14"/>
                <w:szCs w:val="14"/>
                <w:cs/>
              </w:rPr>
              <w:t>078)</w:t>
            </w:r>
          </w:p>
        </w:tc>
        <w:tc>
          <w:tcPr>
            <w:tcW w:w="1260" w:type="dxa"/>
          </w:tcPr>
          <w:p w14:paraId="33B8F7D6" w14:textId="40D73F3D" w:rsidR="00CC549A" w:rsidRPr="00695BDB" w:rsidRDefault="00CC549A"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cs/>
              </w:rPr>
              <w:t>(1</w:t>
            </w:r>
            <w:r w:rsidRPr="00695BDB">
              <w:rPr>
                <w:rFonts w:ascii="Arial" w:hAnsi="Arial" w:cs="Arial"/>
                <w:sz w:val="14"/>
                <w:szCs w:val="14"/>
              </w:rPr>
              <w:t>,</w:t>
            </w:r>
            <w:r w:rsidRPr="00695BDB">
              <w:rPr>
                <w:rFonts w:ascii="Arial" w:hAnsi="Arial" w:cs="Arial"/>
                <w:sz w:val="14"/>
                <w:szCs w:val="14"/>
                <w:cs/>
              </w:rPr>
              <w:t>808)</w:t>
            </w:r>
          </w:p>
        </w:tc>
        <w:tc>
          <w:tcPr>
            <w:tcW w:w="1350" w:type="dxa"/>
            <w:vAlign w:val="center"/>
          </w:tcPr>
          <w:p w14:paraId="5A088B88" w14:textId="0852F969" w:rsidR="00CC549A" w:rsidRPr="00695BDB" w:rsidRDefault="00CC549A"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50" w:type="dxa"/>
          </w:tcPr>
          <w:p w14:paraId="14DDC27E" w14:textId="3E609FC5" w:rsidR="00CC549A" w:rsidRPr="00695BDB" w:rsidRDefault="00CC549A"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w:t>
            </w:r>
            <w:r w:rsidRPr="00695BDB">
              <w:rPr>
                <w:rFonts w:ascii="Arial" w:hAnsi="Arial" w:cs="Arial"/>
                <w:sz w:val="14"/>
                <w:szCs w:val="14"/>
                <w:cs/>
              </w:rPr>
              <w:t>6</w:t>
            </w:r>
            <w:r w:rsidRPr="00695BDB">
              <w:rPr>
                <w:rFonts w:ascii="Arial" w:hAnsi="Arial" w:cs="Arial"/>
                <w:sz w:val="14"/>
                <w:szCs w:val="14"/>
              </w:rPr>
              <w:t>,</w:t>
            </w:r>
            <w:r w:rsidRPr="00695BDB">
              <w:rPr>
                <w:rFonts w:ascii="Arial" w:hAnsi="Arial" w:cs="Arial"/>
                <w:sz w:val="14"/>
                <w:szCs w:val="14"/>
                <w:cs/>
              </w:rPr>
              <w:t>188</w:t>
            </w:r>
            <w:r w:rsidRPr="00695BDB">
              <w:rPr>
                <w:rFonts w:ascii="Arial" w:hAnsi="Arial" w:cs="Arial"/>
                <w:sz w:val="14"/>
                <w:szCs w:val="14"/>
              </w:rPr>
              <w:t>)</w:t>
            </w:r>
          </w:p>
        </w:tc>
      </w:tr>
      <w:tr w:rsidR="00CC549A" w:rsidRPr="00B80EF6" w14:paraId="221DB018" w14:textId="77777777" w:rsidTr="009468A5">
        <w:trPr>
          <w:trHeight w:val="68"/>
        </w:trPr>
        <w:tc>
          <w:tcPr>
            <w:tcW w:w="3177" w:type="dxa"/>
            <w:vAlign w:val="bottom"/>
          </w:tcPr>
          <w:p w14:paraId="7CAECB4F" w14:textId="1F7E63E2" w:rsidR="00CC549A" w:rsidRPr="00B80EF6" w:rsidRDefault="00CC549A" w:rsidP="00CC549A">
            <w:pPr>
              <w:spacing w:line="280" w:lineRule="exact"/>
              <w:ind w:right="-36"/>
              <w:rPr>
                <w:rFonts w:ascii="Arial" w:hAnsi="Arial" w:cs="Arial"/>
                <w:sz w:val="14"/>
                <w:szCs w:val="14"/>
              </w:rPr>
            </w:pPr>
            <w:r w:rsidRPr="00B80EF6">
              <w:rPr>
                <w:rFonts w:ascii="Arial" w:hAnsi="Arial" w:cs="Arial"/>
                <w:sz w:val="14"/>
                <w:szCs w:val="14"/>
              </w:rPr>
              <w:t>31 December 2022</w:t>
            </w:r>
          </w:p>
        </w:tc>
        <w:tc>
          <w:tcPr>
            <w:tcW w:w="1350" w:type="dxa"/>
            <w:gridSpan w:val="2"/>
            <w:vAlign w:val="center"/>
          </w:tcPr>
          <w:p w14:paraId="58BA8D22" w14:textId="1F83D2D2" w:rsidR="00CC549A" w:rsidRPr="00695BDB" w:rsidRDefault="00CC549A" w:rsidP="00695BDB">
            <w:pPr>
              <w:pBdr>
                <w:bottom w:val="single" w:sz="4" w:space="1" w:color="auto"/>
              </w:pBdr>
              <w:tabs>
                <w:tab w:val="decimal" w:pos="1065"/>
              </w:tabs>
              <w:spacing w:line="280" w:lineRule="exact"/>
              <w:ind w:left="-8" w:right="-36"/>
              <w:rPr>
                <w:rFonts w:ascii="Arial" w:hAnsi="Arial" w:cs="Arial"/>
                <w:sz w:val="14"/>
                <w:szCs w:val="14"/>
                <w:lang w:val="en-GB" w:bidi="ar-SA"/>
              </w:rPr>
            </w:pPr>
            <w:r w:rsidRPr="00695BDB">
              <w:rPr>
                <w:rFonts w:ascii="Arial" w:hAnsi="Arial" w:cs="Arial"/>
                <w:sz w:val="14"/>
                <w:szCs w:val="14"/>
                <w:lang w:val="en-GB"/>
              </w:rPr>
              <w:t>-</w:t>
            </w:r>
          </w:p>
        </w:tc>
        <w:tc>
          <w:tcPr>
            <w:tcW w:w="1350" w:type="dxa"/>
          </w:tcPr>
          <w:p w14:paraId="07C53FE0" w14:textId="24D99D90" w:rsidR="00CC549A" w:rsidRPr="00695BDB" w:rsidRDefault="00CC549A"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cs/>
              </w:rPr>
              <w:t>9</w:t>
            </w:r>
            <w:r w:rsidRPr="00695BDB">
              <w:rPr>
                <w:rFonts w:ascii="Arial" w:hAnsi="Arial" w:cs="Arial"/>
                <w:sz w:val="14"/>
                <w:szCs w:val="14"/>
              </w:rPr>
              <w:t>,042</w:t>
            </w:r>
          </w:p>
        </w:tc>
        <w:tc>
          <w:tcPr>
            <w:tcW w:w="1357" w:type="dxa"/>
          </w:tcPr>
          <w:p w14:paraId="353024C8" w14:textId="045A4C46" w:rsidR="00CC549A" w:rsidRPr="00695BDB" w:rsidRDefault="00CC549A"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cs/>
              </w:rPr>
              <w:t>150</w:t>
            </w:r>
            <w:r w:rsidRPr="00695BDB">
              <w:rPr>
                <w:rFonts w:ascii="Arial" w:hAnsi="Arial" w:cs="Arial"/>
                <w:sz w:val="14"/>
                <w:szCs w:val="14"/>
              </w:rPr>
              <w:t>,366</w:t>
            </w:r>
          </w:p>
        </w:tc>
        <w:tc>
          <w:tcPr>
            <w:tcW w:w="1343" w:type="dxa"/>
          </w:tcPr>
          <w:p w14:paraId="12FFCD2C" w14:textId="4F89C83E" w:rsidR="00CC549A" w:rsidRPr="00695BDB" w:rsidRDefault="00CC549A"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cs/>
              </w:rPr>
              <w:t>5</w:t>
            </w:r>
            <w:r w:rsidRPr="00695BDB">
              <w:rPr>
                <w:rFonts w:ascii="Arial" w:hAnsi="Arial" w:cs="Arial"/>
                <w:sz w:val="14"/>
                <w:szCs w:val="14"/>
              </w:rPr>
              <w:t>74,570</w:t>
            </w:r>
          </w:p>
        </w:tc>
        <w:tc>
          <w:tcPr>
            <w:tcW w:w="1260" w:type="dxa"/>
          </w:tcPr>
          <w:p w14:paraId="7A6ED384" w14:textId="355070A4" w:rsidR="00CC549A" w:rsidRPr="00695BDB" w:rsidRDefault="00CC549A"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47,919</w:t>
            </w:r>
          </w:p>
        </w:tc>
        <w:tc>
          <w:tcPr>
            <w:tcW w:w="1260" w:type="dxa"/>
          </w:tcPr>
          <w:p w14:paraId="08B57A8C" w14:textId="54DDE1FD" w:rsidR="00CC549A" w:rsidRPr="00695BDB" w:rsidRDefault="00CC549A"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cs/>
              </w:rPr>
              <w:t>8</w:t>
            </w:r>
            <w:r w:rsidRPr="00695BDB">
              <w:rPr>
                <w:rFonts w:ascii="Arial" w:hAnsi="Arial" w:cs="Arial"/>
                <w:sz w:val="14"/>
                <w:szCs w:val="14"/>
              </w:rPr>
              <w:t>,</w:t>
            </w:r>
            <w:r w:rsidRPr="00695BDB">
              <w:rPr>
                <w:rFonts w:ascii="Arial" w:hAnsi="Arial" w:cs="Arial"/>
                <w:sz w:val="14"/>
                <w:szCs w:val="14"/>
                <w:cs/>
              </w:rPr>
              <w:t>336</w:t>
            </w:r>
          </w:p>
        </w:tc>
        <w:tc>
          <w:tcPr>
            <w:tcW w:w="1350" w:type="dxa"/>
            <w:vAlign w:val="center"/>
          </w:tcPr>
          <w:p w14:paraId="352B0F9F" w14:textId="59E4291F" w:rsidR="00CC549A" w:rsidRPr="00695BDB" w:rsidRDefault="00CC549A"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50" w:type="dxa"/>
          </w:tcPr>
          <w:p w14:paraId="50031A88" w14:textId="29BCE7F1" w:rsidR="00CC549A" w:rsidRPr="00695BDB" w:rsidRDefault="00CC549A"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790,233</w:t>
            </w:r>
          </w:p>
        </w:tc>
      </w:tr>
      <w:tr w:rsidR="00CC549A" w:rsidRPr="00B80EF6" w14:paraId="42EFB6E6" w14:textId="77777777" w:rsidTr="003360C4">
        <w:trPr>
          <w:trHeight w:val="228"/>
        </w:trPr>
        <w:tc>
          <w:tcPr>
            <w:tcW w:w="3177" w:type="dxa"/>
            <w:vAlign w:val="bottom"/>
          </w:tcPr>
          <w:p w14:paraId="56C5382E" w14:textId="77777777" w:rsidR="00CC549A" w:rsidRPr="00B80EF6" w:rsidRDefault="00CC549A" w:rsidP="00CC549A">
            <w:pPr>
              <w:spacing w:line="280" w:lineRule="exact"/>
              <w:ind w:right="-36"/>
              <w:rPr>
                <w:rFonts w:ascii="Arial" w:hAnsi="Arial" w:cs="Arial"/>
                <w:b/>
                <w:bCs/>
                <w:sz w:val="14"/>
                <w:szCs w:val="14"/>
                <w:u w:val="single"/>
              </w:rPr>
            </w:pPr>
          </w:p>
        </w:tc>
        <w:tc>
          <w:tcPr>
            <w:tcW w:w="1350" w:type="dxa"/>
            <w:gridSpan w:val="2"/>
            <w:shd w:val="clear" w:color="auto" w:fill="auto"/>
            <w:vAlign w:val="bottom"/>
          </w:tcPr>
          <w:p w14:paraId="67092708" w14:textId="77777777" w:rsidR="00CC549A" w:rsidRPr="00695BDB" w:rsidRDefault="00CC549A" w:rsidP="00695BDB">
            <w:pPr>
              <w:tabs>
                <w:tab w:val="decimal" w:pos="702"/>
              </w:tabs>
              <w:spacing w:line="280" w:lineRule="exact"/>
              <w:ind w:left="-8" w:right="-36"/>
              <w:jc w:val="right"/>
              <w:rPr>
                <w:rFonts w:ascii="Arial" w:hAnsi="Arial" w:cs="Arial"/>
                <w:sz w:val="14"/>
                <w:szCs w:val="14"/>
                <w:u w:val="double"/>
                <w:lang w:val="en-GB" w:bidi="ar-SA"/>
              </w:rPr>
            </w:pPr>
          </w:p>
        </w:tc>
        <w:tc>
          <w:tcPr>
            <w:tcW w:w="1350" w:type="dxa"/>
            <w:shd w:val="clear" w:color="auto" w:fill="auto"/>
            <w:vAlign w:val="bottom"/>
          </w:tcPr>
          <w:p w14:paraId="652B5471" w14:textId="77777777" w:rsidR="00CC549A" w:rsidRPr="00695BDB" w:rsidRDefault="00CC549A" w:rsidP="00695BDB">
            <w:pPr>
              <w:tabs>
                <w:tab w:val="decimal" w:pos="792"/>
              </w:tabs>
              <w:spacing w:line="280" w:lineRule="exact"/>
              <w:ind w:left="-8" w:right="-36"/>
              <w:jc w:val="right"/>
              <w:rPr>
                <w:rFonts w:ascii="Arial" w:hAnsi="Arial" w:cs="Arial"/>
                <w:sz w:val="14"/>
                <w:szCs w:val="14"/>
                <w:u w:val="double"/>
                <w:lang w:val="en-GB" w:bidi="ar-SA"/>
              </w:rPr>
            </w:pPr>
          </w:p>
        </w:tc>
        <w:tc>
          <w:tcPr>
            <w:tcW w:w="1357" w:type="dxa"/>
            <w:vAlign w:val="bottom"/>
          </w:tcPr>
          <w:p w14:paraId="4A535A87" w14:textId="77777777" w:rsidR="00CC549A" w:rsidRPr="00695BDB" w:rsidRDefault="00CC549A" w:rsidP="00695BDB">
            <w:pPr>
              <w:tabs>
                <w:tab w:val="decimal" w:pos="792"/>
              </w:tabs>
              <w:spacing w:line="280" w:lineRule="exact"/>
              <w:ind w:left="-8" w:right="-36"/>
              <w:jc w:val="right"/>
              <w:rPr>
                <w:rFonts w:ascii="Arial" w:hAnsi="Arial" w:cs="Arial"/>
                <w:sz w:val="14"/>
                <w:szCs w:val="14"/>
                <w:u w:val="double"/>
                <w:lang w:val="en-GB" w:bidi="ar-SA"/>
              </w:rPr>
            </w:pPr>
          </w:p>
        </w:tc>
        <w:tc>
          <w:tcPr>
            <w:tcW w:w="1343" w:type="dxa"/>
            <w:shd w:val="clear" w:color="auto" w:fill="auto"/>
            <w:vAlign w:val="bottom"/>
          </w:tcPr>
          <w:p w14:paraId="7AC4C0F6" w14:textId="77777777" w:rsidR="00CC549A" w:rsidRPr="00695BDB" w:rsidRDefault="00CC549A" w:rsidP="00695BDB">
            <w:pPr>
              <w:tabs>
                <w:tab w:val="decimal" w:pos="792"/>
              </w:tabs>
              <w:spacing w:line="280" w:lineRule="exact"/>
              <w:ind w:left="-8" w:right="-36"/>
              <w:jc w:val="right"/>
              <w:rPr>
                <w:rFonts w:ascii="Arial" w:hAnsi="Arial" w:cs="Arial"/>
                <w:sz w:val="14"/>
                <w:szCs w:val="14"/>
                <w:u w:val="double"/>
                <w:lang w:val="en-GB" w:bidi="ar-SA"/>
              </w:rPr>
            </w:pPr>
          </w:p>
        </w:tc>
        <w:tc>
          <w:tcPr>
            <w:tcW w:w="1260" w:type="dxa"/>
            <w:shd w:val="clear" w:color="auto" w:fill="auto"/>
          </w:tcPr>
          <w:p w14:paraId="692B87FD" w14:textId="77777777" w:rsidR="00CC549A" w:rsidRPr="00695BDB" w:rsidRDefault="00CC549A" w:rsidP="00695BDB">
            <w:pPr>
              <w:tabs>
                <w:tab w:val="decimal" w:pos="792"/>
              </w:tabs>
              <w:spacing w:line="280" w:lineRule="exact"/>
              <w:ind w:left="-8" w:right="-36"/>
              <w:jc w:val="right"/>
              <w:rPr>
                <w:rFonts w:ascii="Arial" w:hAnsi="Arial" w:cs="Arial"/>
                <w:sz w:val="14"/>
                <w:szCs w:val="14"/>
                <w:u w:val="double"/>
                <w:lang w:val="en-GB" w:bidi="ar-SA"/>
              </w:rPr>
            </w:pPr>
          </w:p>
        </w:tc>
        <w:tc>
          <w:tcPr>
            <w:tcW w:w="1260" w:type="dxa"/>
            <w:shd w:val="clear" w:color="auto" w:fill="auto"/>
            <w:vAlign w:val="bottom"/>
          </w:tcPr>
          <w:p w14:paraId="460CE108" w14:textId="77777777" w:rsidR="00CC549A" w:rsidRPr="00695BDB" w:rsidRDefault="00CC549A" w:rsidP="00695BDB">
            <w:pPr>
              <w:tabs>
                <w:tab w:val="decimal" w:pos="975"/>
              </w:tabs>
              <w:spacing w:line="280" w:lineRule="exact"/>
              <w:ind w:left="-8" w:right="-36"/>
              <w:rPr>
                <w:rFonts w:ascii="Arial" w:hAnsi="Arial" w:cs="Arial"/>
                <w:sz w:val="14"/>
                <w:szCs w:val="14"/>
              </w:rPr>
            </w:pPr>
          </w:p>
        </w:tc>
        <w:tc>
          <w:tcPr>
            <w:tcW w:w="1350" w:type="dxa"/>
            <w:shd w:val="clear" w:color="auto" w:fill="auto"/>
            <w:vAlign w:val="bottom"/>
          </w:tcPr>
          <w:p w14:paraId="7721CDDD" w14:textId="77777777" w:rsidR="00CC549A" w:rsidRPr="00695BDB" w:rsidRDefault="00CC549A" w:rsidP="00695BDB">
            <w:pPr>
              <w:tabs>
                <w:tab w:val="decimal" w:pos="792"/>
              </w:tabs>
              <w:spacing w:line="280" w:lineRule="exact"/>
              <w:ind w:left="-8" w:right="-36"/>
              <w:jc w:val="right"/>
              <w:rPr>
                <w:rFonts w:ascii="Arial" w:hAnsi="Arial" w:cs="Arial"/>
                <w:sz w:val="14"/>
                <w:szCs w:val="14"/>
                <w:u w:val="double"/>
                <w:lang w:val="en-GB" w:bidi="ar-SA"/>
              </w:rPr>
            </w:pPr>
          </w:p>
        </w:tc>
        <w:tc>
          <w:tcPr>
            <w:tcW w:w="1350" w:type="dxa"/>
            <w:shd w:val="clear" w:color="auto" w:fill="auto"/>
            <w:vAlign w:val="bottom"/>
          </w:tcPr>
          <w:p w14:paraId="66E38EF2" w14:textId="77777777" w:rsidR="00CC549A" w:rsidRPr="00695BDB" w:rsidRDefault="00CC549A" w:rsidP="00695BDB">
            <w:pPr>
              <w:tabs>
                <w:tab w:val="decimal" w:pos="792"/>
              </w:tabs>
              <w:spacing w:line="280" w:lineRule="exact"/>
              <w:ind w:left="-8" w:right="-36"/>
              <w:jc w:val="right"/>
              <w:rPr>
                <w:rFonts w:ascii="Arial" w:hAnsi="Arial" w:cs="Arial"/>
                <w:sz w:val="14"/>
                <w:szCs w:val="14"/>
                <w:u w:val="double"/>
                <w:lang w:val="en-GB" w:bidi="ar-SA"/>
              </w:rPr>
            </w:pPr>
          </w:p>
        </w:tc>
      </w:tr>
    </w:tbl>
    <w:p w14:paraId="6884E371" w14:textId="15DC319A" w:rsidR="003360C4" w:rsidRDefault="003360C4"/>
    <w:tbl>
      <w:tblPr>
        <w:tblW w:w="13797" w:type="dxa"/>
        <w:tblInd w:w="333" w:type="dxa"/>
        <w:tblLayout w:type="fixed"/>
        <w:tblLook w:val="00A0" w:firstRow="1" w:lastRow="0" w:firstColumn="1" w:lastColumn="0" w:noHBand="0" w:noVBand="0"/>
      </w:tblPr>
      <w:tblGrid>
        <w:gridCol w:w="3177"/>
        <w:gridCol w:w="717"/>
        <w:gridCol w:w="633"/>
        <w:gridCol w:w="1350"/>
        <w:gridCol w:w="1357"/>
        <w:gridCol w:w="1343"/>
        <w:gridCol w:w="1260"/>
        <w:gridCol w:w="1260"/>
        <w:gridCol w:w="1350"/>
        <w:gridCol w:w="1350"/>
      </w:tblGrid>
      <w:tr w:rsidR="003360C4" w:rsidRPr="00CB0855" w14:paraId="0A6E523F" w14:textId="77777777" w:rsidTr="00D86809">
        <w:trPr>
          <w:trHeight w:val="287"/>
        </w:trPr>
        <w:tc>
          <w:tcPr>
            <w:tcW w:w="3177" w:type="dxa"/>
          </w:tcPr>
          <w:p w14:paraId="4D16486E" w14:textId="77777777" w:rsidR="003360C4" w:rsidRPr="00CB0855" w:rsidRDefault="003360C4" w:rsidP="00D86809">
            <w:pPr>
              <w:spacing w:line="280" w:lineRule="exact"/>
              <w:ind w:right="-36"/>
              <w:jc w:val="center"/>
              <w:rPr>
                <w:rFonts w:ascii="Arial" w:hAnsi="Arial" w:cs="Arial"/>
                <w:sz w:val="14"/>
                <w:szCs w:val="14"/>
                <w:lang w:val="en-GB" w:bidi="ar-SA"/>
              </w:rPr>
            </w:pPr>
          </w:p>
        </w:tc>
        <w:tc>
          <w:tcPr>
            <w:tcW w:w="717" w:type="dxa"/>
          </w:tcPr>
          <w:p w14:paraId="6AE590C1" w14:textId="77777777" w:rsidR="003360C4" w:rsidRPr="00CB0855" w:rsidRDefault="003360C4" w:rsidP="00D86809">
            <w:pPr>
              <w:spacing w:line="280" w:lineRule="exact"/>
              <w:jc w:val="right"/>
              <w:rPr>
                <w:rFonts w:ascii="Arial" w:hAnsi="Arial" w:cs="Arial"/>
                <w:sz w:val="14"/>
                <w:szCs w:val="14"/>
              </w:rPr>
            </w:pPr>
          </w:p>
        </w:tc>
        <w:tc>
          <w:tcPr>
            <w:tcW w:w="9903" w:type="dxa"/>
            <w:gridSpan w:val="8"/>
          </w:tcPr>
          <w:p w14:paraId="03EF326E" w14:textId="6465C827" w:rsidR="003360C4" w:rsidRPr="00CB0855" w:rsidRDefault="004B6AB6" w:rsidP="00D86809">
            <w:pPr>
              <w:spacing w:line="280" w:lineRule="exact"/>
              <w:jc w:val="right"/>
              <w:rPr>
                <w:rFonts w:ascii="Arial" w:hAnsi="Arial" w:cs="Arial"/>
                <w:sz w:val="14"/>
                <w:szCs w:val="14"/>
                <w:lang w:val="en-GB" w:bidi="ar-SA"/>
              </w:rPr>
            </w:pPr>
            <w:r w:rsidRPr="00CB0855">
              <w:rPr>
                <w:rFonts w:ascii="Arial" w:hAnsi="Arial" w:cs="Arial"/>
                <w:sz w:val="14"/>
                <w:szCs w:val="14"/>
              </w:rPr>
              <w:t>(Unit:</w:t>
            </w:r>
            <w:r w:rsidRPr="00CB0855">
              <w:rPr>
                <w:rFonts w:ascii="Arial" w:hAnsi="Arial" w:cs="Arial"/>
                <w:sz w:val="14"/>
                <w:szCs w:val="14"/>
                <w:rtl/>
                <w:cs/>
              </w:rPr>
              <w:t xml:space="preserve"> </w:t>
            </w:r>
            <w:r>
              <w:rPr>
                <w:rFonts w:ascii="Arial" w:hAnsi="Arial" w:cstheme="minorBidi"/>
                <w:sz w:val="14"/>
                <w:szCs w:val="14"/>
              </w:rPr>
              <w:t xml:space="preserve">Thousand </w:t>
            </w:r>
            <w:r w:rsidRPr="00CB0855">
              <w:rPr>
                <w:rFonts w:ascii="Arial" w:hAnsi="Arial" w:cs="Arial"/>
                <w:sz w:val="14"/>
                <w:szCs w:val="14"/>
              </w:rPr>
              <w:t>Baht)</w:t>
            </w:r>
          </w:p>
        </w:tc>
      </w:tr>
      <w:tr w:rsidR="003360C4" w:rsidRPr="00CB0855" w14:paraId="7AE66752" w14:textId="77777777" w:rsidTr="00D86809">
        <w:trPr>
          <w:trHeight w:val="66"/>
        </w:trPr>
        <w:tc>
          <w:tcPr>
            <w:tcW w:w="3177" w:type="dxa"/>
          </w:tcPr>
          <w:p w14:paraId="4555FBC6" w14:textId="77777777" w:rsidR="003360C4" w:rsidRPr="00CB0855" w:rsidRDefault="003360C4" w:rsidP="00D86809">
            <w:pPr>
              <w:spacing w:line="280" w:lineRule="exact"/>
              <w:ind w:right="-36"/>
              <w:jc w:val="center"/>
              <w:rPr>
                <w:rFonts w:ascii="Arial" w:hAnsi="Arial" w:cs="Arial"/>
                <w:sz w:val="14"/>
                <w:szCs w:val="14"/>
                <w:lang w:val="en-GB" w:bidi="ar-SA"/>
              </w:rPr>
            </w:pPr>
          </w:p>
        </w:tc>
        <w:tc>
          <w:tcPr>
            <w:tcW w:w="10620" w:type="dxa"/>
            <w:gridSpan w:val="9"/>
          </w:tcPr>
          <w:p w14:paraId="0EA8C050" w14:textId="77777777" w:rsidR="003360C4" w:rsidRPr="00CB0855" w:rsidRDefault="003360C4" w:rsidP="00D86809">
            <w:pPr>
              <w:pBdr>
                <w:bottom w:val="single" w:sz="4" w:space="1" w:color="auto"/>
              </w:pBdr>
              <w:tabs>
                <w:tab w:val="left" w:pos="2160"/>
              </w:tabs>
              <w:spacing w:line="280" w:lineRule="exact"/>
              <w:ind w:left="-8" w:right="-36"/>
              <w:jc w:val="center"/>
              <w:rPr>
                <w:rFonts w:ascii="Arial" w:hAnsi="Arial" w:cs="Arial"/>
                <w:sz w:val="14"/>
                <w:szCs w:val="14"/>
                <w:lang w:val="en-GB" w:bidi="ar-SA"/>
              </w:rPr>
            </w:pPr>
            <w:r w:rsidRPr="00CB0855">
              <w:rPr>
                <w:rFonts w:ascii="Arial" w:hAnsi="Arial" w:cs="Arial"/>
                <w:sz w:val="14"/>
                <w:szCs w:val="14"/>
              </w:rPr>
              <w:t xml:space="preserve">Consolidated </w:t>
            </w:r>
            <w:r>
              <w:rPr>
                <w:rFonts w:ascii="Arial" w:hAnsi="Arial" w:cs="Arial"/>
                <w:sz w:val="14"/>
                <w:szCs w:val="14"/>
              </w:rPr>
              <w:t>financial statements</w:t>
            </w:r>
          </w:p>
        </w:tc>
      </w:tr>
      <w:tr w:rsidR="003360C4" w:rsidRPr="00CB0855" w14:paraId="07AB4068" w14:textId="77777777" w:rsidTr="00D86809">
        <w:trPr>
          <w:trHeight w:val="287"/>
        </w:trPr>
        <w:tc>
          <w:tcPr>
            <w:tcW w:w="3177" w:type="dxa"/>
          </w:tcPr>
          <w:p w14:paraId="74169FB5" w14:textId="77777777" w:rsidR="003360C4" w:rsidRPr="00CB0855" w:rsidRDefault="003360C4" w:rsidP="00D86809">
            <w:pPr>
              <w:spacing w:line="280" w:lineRule="exact"/>
              <w:ind w:right="-36"/>
              <w:jc w:val="center"/>
              <w:rPr>
                <w:rFonts w:ascii="Arial" w:hAnsi="Arial" w:cs="Arial"/>
                <w:sz w:val="14"/>
                <w:szCs w:val="14"/>
                <w:lang w:val="en-GB" w:bidi="ar-SA"/>
              </w:rPr>
            </w:pPr>
          </w:p>
        </w:tc>
        <w:tc>
          <w:tcPr>
            <w:tcW w:w="1350" w:type="dxa"/>
            <w:gridSpan w:val="2"/>
          </w:tcPr>
          <w:p w14:paraId="22F9EAC0" w14:textId="77777777" w:rsidR="003360C4" w:rsidRPr="00CB0855" w:rsidRDefault="003360C4" w:rsidP="00D86809">
            <w:pPr>
              <w:spacing w:line="280" w:lineRule="exact"/>
              <w:ind w:left="-8" w:right="-36"/>
              <w:jc w:val="center"/>
              <w:rPr>
                <w:rFonts w:ascii="Arial" w:hAnsi="Arial" w:cs="Arial"/>
                <w:sz w:val="14"/>
                <w:szCs w:val="14"/>
                <w:lang w:val="en-GB" w:bidi="ar-SA"/>
              </w:rPr>
            </w:pPr>
          </w:p>
        </w:tc>
        <w:tc>
          <w:tcPr>
            <w:tcW w:w="1350" w:type="dxa"/>
          </w:tcPr>
          <w:p w14:paraId="68AF954C" w14:textId="77777777" w:rsidR="003360C4" w:rsidRPr="00CB0855" w:rsidRDefault="003360C4" w:rsidP="00D86809">
            <w:pPr>
              <w:spacing w:line="280" w:lineRule="exact"/>
              <w:ind w:left="-8" w:right="-36"/>
              <w:jc w:val="center"/>
              <w:rPr>
                <w:rFonts w:ascii="Arial" w:hAnsi="Arial" w:cs="Arial"/>
                <w:sz w:val="14"/>
                <w:szCs w:val="14"/>
                <w:lang w:val="en-GB" w:bidi="ar-SA"/>
              </w:rPr>
            </w:pPr>
          </w:p>
        </w:tc>
        <w:tc>
          <w:tcPr>
            <w:tcW w:w="1357" w:type="dxa"/>
          </w:tcPr>
          <w:p w14:paraId="32FF84BD" w14:textId="77777777" w:rsidR="003360C4" w:rsidRPr="00CB0855" w:rsidRDefault="003360C4" w:rsidP="00D86809">
            <w:pPr>
              <w:spacing w:line="280" w:lineRule="exact"/>
              <w:ind w:left="-8" w:right="-36"/>
              <w:jc w:val="center"/>
              <w:rPr>
                <w:rFonts w:ascii="Arial" w:hAnsi="Arial" w:cs="Arial"/>
                <w:sz w:val="14"/>
                <w:szCs w:val="14"/>
                <w:lang w:val="en-GB" w:bidi="ar-SA"/>
              </w:rPr>
            </w:pPr>
          </w:p>
        </w:tc>
        <w:tc>
          <w:tcPr>
            <w:tcW w:w="1343" w:type="dxa"/>
          </w:tcPr>
          <w:p w14:paraId="0F94115E" w14:textId="77777777" w:rsidR="003360C4" w:rsidRPr="00CB0855" w:rsidRDefault="003360C4" w:rsidP="00D86809">
            <w:pPr>
              <w:spacing w:line="280" w:lineRule="exact"/>
              <w:ind w:left="-8" w:right="-36"/>
              <w:jc w:val="center"/>
              <w:rPr>
                <w:rFonts w:ascii="Arial" w:hAnsi="Arial" w:cs="Arial"/>
                <w:sz w:val="14"/>
                <w:szCs w:val="14"/>
                <w:lang w:val="en-GB" w:bidi="ar-SA"/>
              </w:rPr>
            </w:pPr>
          </w:p>
        </w:tc>
        <w:tc>
          <w:tcPr>
            <w:tcW w:w="1260" w:type="dxa"/>
          </w:tcPr>
          <w:p w14:paraId="3E6AFA4C" w14:textId="77777777" w:rsidR="003360C4" w:rsidRPr="00CB0855" w:rsidRDefault="003360C4" w:rsidP="00D86809">
            <w:pPr>
              <w:spacing w:line="280" w:lineRule="exact"/>
              <w:ind w:left="-8" w:right="-36"/>
              <w:jc w:val="center"/>
              <w:rPr>
                <w:rFonts w:ascii="Arial" w:hAnsi="Arial" w:cs="Arial"/>
                <w:sz w:val="14"/>
                <w:szCs w:val="14"/>
                <w:lang w:val="en-GB" w:bidi="ar-SA"/>
              </w:rPr>
            </w:pPr>
          </w:p>
        </w:tc>
        <w:tc>
          <w:tcPr>
            <w:tcW w:w="1260" w:type="dxa"/>
            <w:hideMark/>
          </w:tcPr>
          <w:p w14:paraId="29110376" w14:textId="77777777" w:rsidR="003360C4" w:rsidRPr="00CB0855" w:rsidRDefault="003360C4" w:rsidP="00D86809">
            <w:pPr>
              <w:spacing w:line="280" w:lineRule="exact"/>
              <w:ind w:left="-8" w:right="-36"/>
              <w:jc w:val="center"/>
              <w:rPr>
                <w:rFonts w:ascii="Arial" w:hAnsi="Arial" w:cs="Arial"/>
                <w:sz w:val="14"/>
                <w:szCs w:val="14"/>
                <w:lang w:val="en-GB" w:bidi="ar-SA"/>
              </w:rPr>
            </w:pPr>
          </w:p>
        </w:tc>
        <w:tc>
          <w:tcPr>
            <w:tcW w:w="1350" w:type="dxa"/>
            <w:hideMark/>
          </w:tcPr>
          <w:p w14:paraId="0CBE9525" w14:textId="77777777" w:rsidR="003360C4" w:rsidRPr="00CB0855" w:rsidRDefault="003360C4" w:rsidP="00D86809">
            <w:pPr>
              <w:spacing w:line="280" w:lineRule="exact"/>
              <w:ind w:left="-8" w:right="-36"/>
              <w:jc w:val="center"/>
              <w:rPr>
                <w:rFonts w:ascii="Arial" w:hAnsi="Arial" w:cs="Arial"/>
                <w:sz w:val="14"/>
                <w:szCs w:val="14"/>
                <w:lang w:val="en-GB" w:bidi="ar-SA"/>
              </w:rPr>
            </w:pPr>
            <w:r w:rsidRPr="00CB0855">
              <w:rPr>
                <w:rFonts w:ascii="Arial" w:hAnsi="Arial" w:cs="Arial"/>
                <w:sz w:val="14"/>
                <w:szCs w:val="14"/>
              </w:rPr>
              <w:t>Machinery</w:t>
            </w:r>
          </w:p>
        </w:tc>
        <w:tc>
          <w:tcPr>
            <w:tcW w:w="1350" w:type="dxa"/>
          </w:tcPr>
          <w:p w14:paraId="066C66AA" w14:textId="77777777" w:rsidR="003360C4" w:rsidRPr="00CB0855" w:rsidRDefault="003360C4" w:rsidP="00D86809">
            <w:pPr>
              <w:spacing w:line="280" w:lineRule="exact"/>
              <w:ind w:left="-8" w:right="-36"/>
              <w:jc w:val="center"/>
              <w:rPr>
                <w:rFonts w:ascii="Arial" w:hAnsi="Arial" w:cs="Arial"/>
                <w:sz w:val="14"/>
                <w:szCs w:val="14"/>
                <w:u w:val="words"/>
                <w:lang w:val="en-GB" w:bidi="ar-SA"/>
              </w:rPr>
            </w:pPr>
          </w:p>
        </w:tc>
      </w:tr>
      <w:tr w:rsidR="003360C4" w:rsidRPr="00CB0855" w14:paraId="2B8F87DF" w14:textId="77777777" w:rsidTr="00D86809">
        <w:trPr>
          <w:trHeight w:val="287"/>
        </w:trPr>
        <w:tc>
          <w:tcPr>
            <w:tcW w:w="3177" w:type="dxa"/>
          </w:tcPr>
          <w:p w14:paraId="4FD2958B" w14:textId="77777777" w:rsidR="003360C4" w:rsidRPr="00CB0855" w:rsidRDefault="003360C4" w:rsidP="00D86809">
            <w:pPr>
              <w:spacing w:line="280" w:lineRule="exact"/>
              <w:ind w:right="-36"/>
              <w:jc w:val="center"/>
              <w:rPr>
                <w:rFonts w:ascii="Arial" w:hAnsi="Arial" w:cs="Arial"/>
                <w:sz w:val="14"/>
                <w:szCs w:val="14"/>
                <w:lang w:val="en-GB" w:bidi="ar-SA"/>
              </w:rPr>
            </w:pPr>
          </w:p>
        </w:tc>
        <w:tc>
          <w:tcPr>
            <w:tcW w:w="1350" w:type="dxa"/>
            <w:gridSpan w:val="2"/>
          </w:tcPr>
          <w:p w14:paraId="5CBFE570" w14:textId="77777777" w:rsidR="003360C4" w:rsidRPr="00CB0855" w:rsidRDefault="003360C4" w:rsidP="00D86809">
            <w:pPr>
              <w:spacing w:line="280" w:lineRule="exact"/>
              <w:ind w:left="-8" w:right="-36"/>
              <w:jc w:val="center"/>
              <w:rPr>
                <w:rFonts w:ascii="Arial" w:hAnsi="Arial" w:cs="Arial"/>
                <w:sz w:val="14"/>
                <w:szCs w:val="14"/>
                <w:lang w:val="en-GB" w:bidi="ar-SA"/>
              </w:rPr>
            </w:pPr>
          </w:p>
        </w:tc>
        <w:tc>
          <w:tcPr>
            <w:tcW w:w="1350" w:type="dxa"/>
          </w:tcPr>
          <w:p w14:paraId="48D1E1C3" w14:textId="77777777" w:rsidR="003360C4" w:rsidRPr="00CB0855" w:rsidRDefault="003360C4" w:rsidP="00D86809">
            <w:pPr>
              <w:spacing w:line="280" w:lineRule="exact"/>
              <w:ind w:left="-8" w:right="-36"/>
              <w:jc w:val="center"/>
              <w:rPr>
                <w:rFonts w:ascii="Arial" w:hAnsi="Arial" w:cs="Arial"/>
                <w:sz w:val="14"/>
                <w:szCs w:val="14"/>
                <w:lang w:val="en-GB" w:bidi="ar-SA"/>
              </w:rPr>
            </w:pPr>
          </w:p>
        </w:tc>
        <w:tc>
          <w:tcPr>
            <w:tcW w:w="1357" w:type="dxa"/>
          </w:tcPr>
          <w:p w14:paraId="36CEDB25" w14:textId="77777777" w:rsidR="003360C4" w:rsidRPr="00CB0855" w:rsidRDefault="003360C4" w:rsidP="00D86809">
            <w:pPr>
              <w:spacing w:line="280" w:lineRule="exact"/>
              <w:ind w:left="-8" w:right="-36"/>
              <w:jc w:val="center"/>
              <w:rPr>
                <w:rFonts w:ascii="Arial" w:hAnsi="Arial" w:cs="Arial"/>
                <w:sz w:val="14"/>
                <w:szCs w:val="14"/>
                <w:lang w:val="en-GB" w:bidi="ar-SA"/>
              </w:rPr>
            </w:pPr>
          </w:p>
        </w:tc>
        <w:tc>
          <w:tcPr>
            <w:tcW w:w="1343" w:type="dxa"/>
            <w:hideMark/>
          </w:tcPr>
          <w:p w14:paraId="38B9E419" w14:textId="77777777" w:rsidR="003360C4" w:rsidRPr="00CB0855" w:rsidRDefault="003360C4" w:rsidP="00D86809">
            <w:pPr>
              <w:spacing w:line="280" w:lineRule="exact"/>
              <w:ind w:left="-8" w:right="-36"/>
              <w:jc w:val="center"/>
              <w:rPr>
                <w:rFonts w:ascii="Arial" w:hAnsi="Arial" w:cs="Arial"/>
                <w:sz w:val="14"/>
                <w:szCs w:val="14"/>
                <w:lang w:val="en-GB" w:bidi="ar-SA"/>
              </w:rPr>
            </w:pPr>
            <w:r w:rsidRPr="00CB0855">
              <w:rPr>
                <w:rFonts w:ascii="Arial" w:hAnsi="Arial" w:cs="Arial"/>
                <w:sz w:val="14"/>
                <w:szCs w:val="14"/>
                <w:lang w:val="en-GB" w:bidi="ar-SA"/>
              </w:rPr>
              <w:t>Machinery</w:t>
            </w:r>
          </w:p>
        </w:tc>
        <w:tc>
          <w:tcPr>
            <w:tcW w:w="1260" w:type="dxa"/>
          </w:tcPr>
          <w:p w14:paraId="4E705BC3" w14:textId="77777777" w:rsidR="003360C4" w:rsidRPr="00CB0855" w:rsidRDefault="003360C4" w:rsidP="00D86809">
            <w:pPr>
              <w:spacing w:line="280" w:lineRule="exact"/>
              <w:ind w:left="-8" w:right="-36"/>
              <w:jc w:val="center"/>
              <w:rPr>
                <w:rFonts w:ascii="Arial" w:hAnsi="Arial" w:cs="Arial"/>
                <w:sz w:val="14"/>
                <w:szCs w:val="14"/>
                <w:lang w:val="en-GB"/>
              </w:rPr>
            </w:pPr>
            <w:r w:rsidRPr="00CB0855">
              <w:rPr>
                <w:rFonts w:ascii="Arial" w:hAnsi="Arial" w:cs="Arial"/>
                <w:sz w:val="14"/>
                <w:szCs w:val="14"/>
                <w:lang w:val="en-GB"/>
              </w:rPr>
              <w:t>Furniture</w:t>
            </w:r>
          </w:p>
        </w:tc>
        <w:tc>
          <w:tcPr>
            <w:tcW w:w="1260" w:type="dxa"/>
          </w:tcPr>
          <w:p w14:paraId="477D2906" w14:textId="77777777" w:rsidR="003360C4" w:rsidRPr="00CB0855" w:rsidRDefault="003360C4" w:rsidP="00D86809">
            <w:pPr>
              <w:spacing w:line="280" w:lineRule="exact"/>
              <w:ind w:left="-8" w:right="-36"/>
              <w:jc w:val="center"/>
              <w:rPr>
                <w:rFonts w:ascii="Arial" w:hAnsi="Arial" w:cs="Arial"/>
                <w:sz w:val="14"/>
                <w:szCs w:val="14"/>
                <w:lang w:val="en-GB" w:bidi="ar-SA"/>
              </w:rPr>
            </w:pPr>
          </w:p>
        </w:tc>
        <w:tc>
          <w:tcPr>
            <w:tcW w:w="1350" w:type="dxa"/>
            <w:hideMark/>
          </w:tcPr>
          <w:p w14:paraId="279B9536" w14:textId="77777777" w:rsidR="003360C4" w:rsidRPr="00CB0855" w:rsidRDefault="003360C4" w:rsidP="00D86809">
            <w:pPr>
              <w:spacing w:line="280" w:lineRule="exact"/>
              <w:ind w:left="-8" w:right="-36"/>
              <w:jc w:val="center"/>
              <w:rPr>
                <w:rFonts w:ascii="Arial" w:hAnsi="Arial" w:cs="Arial"/>
                <w:sz w:val="14"/>
                <w:szCs w:val="14"/>
                <w:lang w:val="en-GB" w:bidi="ar-SA"/>
              </w:rPr>
            </w:pPr>
            <w:r w:rsidRPr="00CB0855">
              <w:rPr>
                <w:rFonts w:ascii="Arial" w:hAnsi="Arial" w:cs="Arial"/>
                <w:sz w:val="14"/>
                <w:szCs w:val="14"/>
              </w:rPr>
              <w:t>and equipment</w:t>
            </w:r>
          </w:p>
        </w:tc>
        <w:tc>
          <w:tcPr>
            <w:tcW w:w="1350" w:type="dxa"/>
          </w:tcPr>
          <w:p w14:paraId="16B7FDC7" w14:textId="77777777" w:rsidR="003360C4" w:rsidRPr="00CB0855" w:rsidRDefault="003360C4" w:rsidP="00D86809">
            <w:pPr>
              <w:spacing w:line="280" w:lineRule="exact"/>
              <w:ind w:left="-8" w:right="-36"/>
              <w:jc w:val="center"/>
              <w:rPr>
                <w:rFonts w:ascii="Arial" w:hAnsi="Arial" w:cs="Arial"/>
                <w:sz w:val="14"/>
                <w:szCs w:val="14"/>
                <w:u w:val="words"/>
                <w:lang w:val="en-GB" w:bidi="ar-SA"/>
              </w:rPr>
            </w:pPr>
          </w:p>
        </w:tc>
      </w:tr>
      <w:tr w:rsidR="003360C4" w:rsidRPr="00CB0855" w14:paraId="44C631B2" w14:textId="77777777" w:rsidTr="00D86809">
        <w:trPr>
          <w:trHeight w:val="198"/>
        </w:trPr>
        <w:tc>
          <w:tcPr>
            <w:tcW w:w="3177" w:type="dxa"/>
          </w:tcPr>
          <w:p w14:paraId="3C5C41EA" w14:textId="77777777" w:rsidR="003360C4" w:rsidRPr="00CB0855" w:rsidRDefault="003360C4" w:rsidP="00D86809">
            <w:pPr>
              <w:spacing w:line="280" w:lineRule="exact"/>
              <w:ind w:right="-36"/>
              <w:jc w:val="center"/>
              <w:rPr>
                <w:rFonts w:ascii="Arial" w:hAnsi="Arial" w:cs="Arial"/>
                <w:sz w:val="14"/>
                <w:szCs w:val="14"/>
                <w:lang w:val="en-GB" w:bidi="ar-SA"/>
              </w:rPr>
            </w:pPr>
          </w:p>
        </w:tc>
        <w:tc>
          <w:tcPr>
            <w:tcW w:w="1350" w:type="dxa"/>
            <w:gridSpan w:val="2"/>
          </w:tcPr>
          <w:p w14:paraId="3A5987EC" w14:textId="77777777" w:rsidR="003360C4" w:rsidRPr="00CB0855" w:rsidRDefault="003360C4" w:rsidP="00D86809">
            <w:pPr>
              <w:spacing w:line="280" w:lineRule="exact"/>
              <w:ind w:left="-8" w:right="-36"/>
              <w:jc w:val="center"/>
              <w:rPr>
                <w:rFonts w:ascii="Arial" w:hAnsi="Arial" w:cs="Arial"/>
                <w:sz w:val="14"/>
                <w:szCs w:val="14"/>
                <w:lang w:val="en-GB" w:bidi="ar-SA"/>
              </w:rPr>
            </w:pPr>
          </w:p>
        </w:tc>
        <w:tc>
          <w:tcPr>
            <w:tcW w:w="1350" w:type="dxa"/>
            <w:hideMark/>
          </w:tcPr>
          <w:p w14:paraId="17C04161" w14:textId="77777777" w:rsidR="003360C4" w:rsidRPr="00CB0855" w:rsidRDefault="003360C4" w:rsidP="00D86809">
            <w:pPr>
              <w:spacing w:line="280" w:lineRule="exact"/>
              <w:ind w:left="-8" w:right="-36"/>
              <w:jc w:val="center"/>
              <w:rPr>
                <w:rFonts w:ascii="Arial" w:hAnsi="Arial" w:cs="Arial"/>
                <w:sz w:val="14"/>
                <w:szCs w:val="14"/>
              </w:rPr>
            </w:pPr>
            <w:r w:rsidRPr="00CB0855">
              <w:rPr>
                <w:rFonts w:ascii="Arial" w:hAnsi="Arial" w:cs="Arial"/>
                <w:sz w:val="14"/>
                <w:szCs w:val="14"/>
              </w:rPr>
              <w:t>Land</w:t>
            </w:r>
          </w:p>
        </w:tc>
        <w:tc>
          <w:tcPr>
            <w:tcW w:w="1357" w:type="dxa"/>
          </w:tcPr>
          <w:p w14:paraId="4598D525" w14:textId="77777777" w:rsidR="003360C4" w:rsidRPr="00CB0855" w:rsidRDefault="003360C4" w:rsidP="00D86809">
            <w:pPr>
              <w:spacing w:line="280" w:lineRule="exact"/>
              <w:ind w:left="-8" w:right="-36"/>
              <w:jc w:val="center"/>
              <w:rPr>
                <w:rFonts w:ascii="Arial" w:hAnsi="Arial" w:cs="Arial"/>
                <w:sz w:val="14"/>
                <w:szCs w:val="14"/>
                <w:lang w:val="en-GB" w:bidi="ar-SA"/>
              </w:rPr>
            </w:pPr>
            <w:r w:rsidRPr="00CB0855">
              <w:rPr>
                <w:rFonts w:ascii="Arial" w:hAnsi="Arial" w:cs="Arial"/>
                <w:sz w:val="14"/>
                <w:szCs w:val="14"/>
              </w:rPr>
              <w:t>Building</w:t>
            </w:r>
          </w:p>
        </w:tc>
        <w:tc>
          <w:tcPr>
            <w:tcW w:w="1343" w:type="dxa"/>
          </w:tcPr>
          <w:p w14:paraId="1335BB0B" w14:textId="77777777" w:rsidR="003360C4" w:rsidRPr="00CB0855" w:rsidRDefault="003360C4" w:rsidP="00D86809">
            <w:pPr>
              <w:spacing w:line="280" w:lineRule="exact"/>
              <w:ind w:left="-8" w:right="-36"/>
              <w:jc w:val="center"/>
              <w:rPr>
                <w:rFonts w:ascii="Arial" w:hAnsi="Arial" w:cs="Arial"/>
                <w:sz w:val="14"/>
                <w:szCs w:val="14"/>
                <w:lang w:val="en-GB" w:bidi="ar-SA"/>
              </w:rPr>
            </w:pPr>
            <w:r w:rsidRPr="00CB0855">
              <w:rPr>
                <w:rFonts w:ascii="Arial" w:hAnsi="Arial" w:cs="Arial"/>
                <w:sz w:val="14"/>
                <w:szCs w:val="14"/>
                <w:lang w:val="en-GB" w:bidi="ar-SA"/>
              </w:rPr>
              <w:t>and factory</w:t>
            </w:r>
          </w:p>
        </w:tc>
        <w:tc>
          <w:tcPr>
            <w:tcW w:w="1260" w:type="dxa"/>
          </w:tcPr>
          <w:p w14:paraId="0F555D3B" w14:textId="77777777" w:rsidR="003360C4" w:rsidRPr="00CB0855" w:rsidRDefault="003360C4" w:rsidP="00D86809">
            <w:pPr>
              <w:spacing w:line="280" w:lineRule="exact"/>
              <w:ind w:left="-8" w:right="-36"/>
              <w:jc w:val="center"/>
              <w:rPr>
                <w:rFonts w:ascii="Arial" w:hAnsi="Arial" w:cs="Arial"/>
                <w:sz w:val="14"/>
                <w:szCs w:val="14"/>
                <w:rtl/>
                <w:cs/>
                <w:lang w:val="en-GB" w:bidi="ar-SA"/>
              </w:rPr>
            </w:pPr>
            <w:r w:rsidRPr="00CB0855">
              <w:rPr>
                <w:rFonts w:ascii="Arial" w:hAnsi="Arial" w:cs="Arial"/>
                <w:sz w:val="14"/>
                <w:szCs w:val="14"/>
              </w:rPr>
              <w:t>and office</w:t>
            </w:r>
          </w:p>
        </w:tc>
        <w:tc>
          <w:tcPr>
            <w:tcW w:w="1260" w:type="dxa"/>
          </w:tcPr>
          <w:p w14:paraId="58E657CE" w14:textId="77777777" w:rsidR="003360C4" w:rsidRPr="00CB0855" w:rsidRDefault="003360C4" w:rsidP="00D86809">
            <w:pPr>
              <w:spacing w:line="280" w:lineRule="exact"/>
              <w:ind w:left="-8" w:right="-36"/>
              <w:jc w:val="center"/>
              <w:rPr>
                <w:rFonts w:ascii="Arial" w:hAnsi="Arial" w:cs="Arial"/>
                <w:sz w:val="14"/>
                <w:szCs w:val="14"/>
                <w:u w:val="words"/>
                <w:lang w:val="en-GB" w:bidi="ar-SA"/>
              </w:rPr>
            </w:pPr>
          </w:p>
        </w:tc>
        <w:tc>
          <w:tcPr>
            <w:tcW w:w="1350" w:type="dxa"/>
            <w:hideMark/>
          </w:tcPr>
          <w:p w14:paraId="17C35C98" w14:textId="77777777" w:rsidR="003360C4" w:rsidRPr="00CB0855" w:rsidRDefault="003360C4" w:rsidP="00D86809">
            <w:pPr>
              <w:spacing w:line="280" w:lineRule="exact"/>
              <w:ind w:left="-8" w:right="-36"/>
              <w:jc w:val="center"/>
              <w:rPr>
                <w:rFonts w:ascii="Arial" w:hAnsi="Arial" w:cs="Arial"/>
                <w:sz w:val="14"/>
                <w:szCs w:val="14"/>
                <w:lang w:val="en-GB" w:bidi="ar-SA"/>
              </w:rPr>
            </w:pPr>
            <w:r w:rsidRPr="00CB0855">
              <w:rPr>
                <w:rFonts w:ascii="Arial" w:hAnsi="Arial" w:cs="Arial"/>
                <w:sz w:val="14"/>
                <w:szCs w:val="14"/>
              </w:rPr>
              <w:t xml:space="preserve">under </w:t>
            </w:r>
          </w:p>
        </w:tc>
        <w:tc>
          <w:tcPr>
            <w:tcW w:w="1350" w:type="dxa"/>
          </w:tcPr>
          <w:p w14:paraId="3CC3F621" w14:textId="77777777" w:rsidR="003360C4" w:rsidRPr="00CB0855" w:rsidRDefault="003360C4" w:rsidP="00D86809">
            <w:pPr>
              <w:spacing w:line="280" w:lineRule="exact"/>
              <w:ind w:left="-8" w:right="-36"/>
              <w:jc w:val="center"/>
              <w:rPr>
                <w:rFonts w:ascii="Arial" w:hAnsi="Arial" w:cs="Arial"/>
                <w:sz w:val="14"/>
                <w:szCs w:val="14"/>
                <w:u w:val="words"/>
                <w:lang w:val="en-GB" w:bidi="ar-SA"/>
              </w:rPr>
            </w:pPr>
          </w:p>
        </w:tc>
      </w:tr>
      <w:tr w:rsidR="003360C4" w:rsidRPr="00CB0855" w14:paraId="3B709FDA" w14:textId="77777777" w:rsidTr="00D86809">
        <w:trPr>
          <w:trHeight w:val="198"/>
        </w:trPr>
        <w:tc>
          <w:tcPr>
            <w:tcW w:w="3177" w:type="dxa"/>
          </w:tcPr>
          <w:p w14:paraId="026D4E1D" w14:textId="77777777" w:rsidR="003360C4" w:rsidRPr="00CB0855" w:rsidRDefault="003360C4" w:rsidP="00D86809">
            <w:pPr>
              <w:spacing w:line="280" w:lineRule="exact"/>
              <w:ind w:right="-36"/>
              <w:jc w:val="center"/>
              <w:rPr>
                <w:rFonts w:ascii="Arial" w:hAnsi="Arial" w:cs="Arial"/>
                <w:sz w:val="14"/>
                <w:szCs w:val="14"/>
                <w:lang w:val="en-GB" w:bidi="ar-SA"/>
              </w:rPr>
            </w:pPr>
          </w:p>
        </w:tc>
        <w:tc>
          <w:tcPr>
            <w:tcW w:w="1350" w:type="dxa"/>
            <w:gridSpan w:val="2"/>
            <w:hideMark/>
          </w:tcPr>
          <w:p w14:paraId="365A56D9" w14:textId="77777777" w:rsidR="003360C4" w:rsidRPr="00CB0855" w:rsidRDefault="003360C4" w:rsidP="00D86809">
            <w:pPr>
              <w:pBdr>
                <w:bottom w:val="single" w:sz="4" w:space="1" w:color="auto"/>
              </w:pBdr>
              <w:spacing w:line="280" w:lineRule="exact"/>
              <w:ind w:left="-8" w:right="-36"/>
              <w:jc w:val="center"/>
              <w:rPr>
                <w:rFonts w:ascii="Arial" w:hAnsi="Arial" w:cs="Arial"/>
                <w:sz w:val="14"/>
                <w:szCs w:val="14"/>
                <w:lang w:val="en-GB" w:bidi="ar-SA"/>
              </w:rPr>
            </w:pPr>
            <w:r w:rsidRPr="00CB0855">
              <w:rPr>
                <w:rFonts w:ascii="Arial" w:hAnsi="Arial" w:cs="Arial"/>
                <w:sz w:val="14"/>
                <w:szCs w:val="14"/>
              </w:rPr>
              <w:t>Land</w:t>
            </w:r>
          </w:p>
        </w:tc>
        <w:tc>
          <w:tcPr>
            <w:tcW w:w="1350" w:type="dxa"/>
            <w:hideMark/>
          </w:tcPr>
          <w:p w14:paraId="42C29209" w14:textId="77777777" w:rsidR="003360C4" w:rsidRPr="00CB0855" w:rsidRDefault="003360C4" w:rsidP="00D86809">
            <w:pPr>
              <w:pBdr>
                <w:bottom w:val="single" w:sz="4" w:space="1" w:color="auto"/>
              </w:pBdr>
              <w:spacing w:line="280" w:lineRule="exact"/>
              <w:ind w:left="-8" w:right="-36"/>
              <w:jc w:val="center"/>
              <w:rPr>
                <w:rFonts w:ascii="Arial" w:hAnsi="Arial" w:cs="Arial"/>
                <w:sz w:val="14"/>
                <w:szCs w:val="14"/>
              </w:rPr>
            </w:pPr>
            <w:r w:rsidRPr="00CB0855">
              <w:rPr>
                <w:rFonts w:ascii="Arial" w:hAnsi="Arial" w:cs="Arial"/>
                <w:sz w:val="14"/>
                <w:szCs w:val="14"/>
              </w:rPr>
              <w:t>improvements</w:t>
            </w:r>
          </w:p>
        </w:tc>
        <w:tc>
          <w:tcPr>
            <w:tcW w:w="1357" w:type="dxa"/>
          </w:tcPr>
          <w:p w14:paraId="3D692D86" w14:textId="77777777" w:rsidR="003360C4" w:rsidRPr="00CB0855" w:rsidRDefault="003360C4" w:rsidP="00D86809">
            <w:pPr>
              <w:pBdr>
                <w:bottom w:val="single" w:sz="4" w:space="1" w:color="auto"/>
              </w:pBdr>
              <w:spacing w:line="280" w:lineRule="exact"/>
              <w:ind w:left="-8" w:right="-36"/>
              <w:jc w:val="center"/>
              <w:rPr>
                <w:rFonts w:ascii="Arial" w:hAnsi="Arial" w:cs="Arial"/>
                <w:sz w:val="14"/>
                <w:szCs w:val="14"/>
                <w:lang w:val="en-GB" w:bidi="ar-SA"/>
              </w:rPr>
            </w:pPr>
            <w:r w:rsidRPr="00CB0855">
              <w:rPr>
                <w:rFonts w:ascii="Arial" w:hAnsi="Arial" w:cs="Arial"/>
                <w:sz w:val="14"/>
                <w:szCs w:val="14"/>
              </w:rPr>
              <w:t>and factories</w:t>
            </w:r>
          </w:p>
        </w:tc>
        <w:tc>
          <w:tcPr>
            <w:tcW w:w="1343" w:type="dxa"/>
          </w:tcPr>
          <w:p w14:paraId="070447BF" w14:textId="77777777" w:rsidR="003360C4" w:rsidRPr="00CB0855" w:rsidRDefault="003360C4" w:rsidP="00D86809">
            <w:pPr>
              <w:pBdr>
                <w:bottom w:val="single" w:sz="4" w:space="1" w:color="auto"/>
              </w:pBdr>
              <w:spacing w:line="280" w:lineRule="exact"/>
              <w:ind w:left="-8" w:right="-36"/>
              <w:jc w:val="center"/>
              <w:rPr>
                <w:rFonts w:ascii="Arial" w:hAnsi="Arial" w:cs="Arial"/>
                <w:sz w:val="14"/>
                <w:szCs w:val="14"/>
                <w:lang w:val="en-GB" w:bidi="ar-SA"/>
              </w:rPr>
            </w:pPr>
            <w:r w:rsidRPr="00CB0855">
              <w:rPr>
                <w:rFonts w:ascii="Arial" w:hAnsi="Arial" w:cs="Arial"/>
                <w:sz w:val="14"/>
                <w:szCs w:val="14"/>
                <w:lang w:val="en-GB" w:bidi="ar-SA"/>
              </w:rPr>
              <w:t>equipment</w:t>
            </w:r>
          </w:p>
        </w:tc>
        <w:tc>
          <w:tcPr>
            <w:tcW w:w="1260" w:type="dxa"/>
          </w:tcPr>
          <w:p w14:paraId="4A412A9A" w14:textId="77777777" w:rsidR="003360C4" w:rsidRPr="00CB0855" w:rsidRDefault="003360C4" w:rsidP="00D86809">
            <w:pPr>
              <w:pBdr>
                <w:bottom w:val="single" w:sz="4" w:space="1" w:color="auto"/>
              </w:pBdr>
              <w:spacing w:line="280" w:lineRule="exact"/>
              <w:ind w:left="-8" w:right="-36"/>
              <w:jc w:val="center"/>
              <w:rPr>
                <w:rFonts w:ascii="Arial" w:hAnsi="Arial" w:cs="Arial"/>
                <w:sz w:val="14"/>
                <w:szCs w:val="14"/>
                <w:lang w:val="en-GB" w:bidi="ar-SA"/>
              </w:rPr>
            </w:pPr>
            <w:r w:rsidRPr="00CB0855">
              <w:rPr>
                <w:rFonts w:ascii="Arial" w:hAnsi="Arial" w:cs="Arial"/>
                <w:sz w:val="14"/>
                <w:szCs w:val="14"/>
              </w:rPr>
              <w:t>equipment</w:t>
            </w:r>
          </w:p>
        </w:tc>
        <w:tc>
          <w:tcPr>
            <w:tcW w:w="1260" w:type="dxa"/>
          </w:tcPr>
          <w:p w14:paraId="410C22F9" w14:textId="77777777" w:rsidR="003360C4" w:rsidRPr="00CB0855" w:rsidRDefault="003360C4" w:rsidP="00D86809">
            <w:pPr>
              <w:pBdr>
                <w:bottom w:val="single" w:sz="4" w:space="1" w:color="auto"/>
              </w:pBdr>
              <w:spacing w:line="280" w:lineRule="exact"/>
              <w:ind w:left="-8" w:right="-36"/>
              <w:jc w:val="center"/>
              <w:rPr>
                <w:rFonts w:ascii="Arial" w:hAnsi="Arial" w:cs="Arial"/>
                <w:sz w:val="14"/>
                <w:szCs w:val="14"/>
                <w:lang w:val="en-GB" w:bidi="ar-SA"/>
              </w:rPr>
            </w:pPr>
            <w:r w:rsidRPr="00CB0855">
              <w:rPr>
                <w:rFonts w:ascii="Arial" w:hAnsi="Arial" w:cs="Arial"/>
                <w:sz w:val="14"/>
                <w:szCs w:val="14"/>
              </w:rPr>
              <w:t>Vehicle</w:t>
            </w:r>
          </w:p>
        </w:tc>
        <w:tc>
          <w:tcPr>
            <w:tcW w:w="1350" w:type="dxa"/>
            <w:hideMark/>
          </w:tcPr>
          <w:p w14:paraId="09A679CF" w14:textId="77777777" w:rsidR="003360C4" w:rsidRPr="00CB0855" w:rsidRDefault="003360C4" w:rsidP="00D86809">
            <w:pPr>
              <w:pBdr>
                <w:bottom w:val="single" w:sz="4" w:space="1" w:color="auto"/>
              </w:pBdr>
              <w:spacing w:line="280" w:lineRule="exact"/>
              <w:ind w:left="-8" w:right="-36"/>
              <w:jc w:val="center"/>
              <w:rPr>
                <w:rFonts w:ascii="Arial" w:hAnsi="Arial" w:cs="Arial"/>
                <w:sz w:val="14"/>
                <w:szCs w:val="14"/>
                <w:lang w:val="en-GB" w:bidi="ar-SA"/>
              </w:rPr>
            </w:pPr>
            <w:r w:rsidRPr="00CB0855">
              <w:rPr>
                <w:rFonts w:ascii="Arial" w:hAnsi="Arial" w:cs="Arial"/>
                <w:sz w:val="14"/>
                <w:szCs w:val="14"/>
              </w:rPr>
              <w:t>installation</w:t>
            </w:r>
          </w:p>
        </w:tc>
        <w:tc>
          <w:tcPr>
            <w:tcW w:w="1350" w:type="dxa"/>
            <w:hideMark/>
          </w:tcPr>
          <w:p w14:paraId="529BBB63" w14:textId="77777777" w:rsidR="003360C4" w:rsidRPr="00CB0855" w:rsidRDefault="003360C4" w:rsidP="00D86809">
            <w:pPr>
              <w:pBdr>
                <w:bottom w:val="single" w:sz="4" w:space="1" w:color="auto"/>
              </w:pBdr>
              <w:spacing w:line="280" w:lineRule="exact"/>
              <w:ind w:left="-8" w:right="-36"/>
              <w:jc w:val="center"/>
              <w:rPr>
                <w:rFonts w:ascii="Arial" w:hAnsi="Arial" w:cs="Arial"/>
                <w:sz w:val="14"/>
                <w:szCs w:val="14"/>
                <w:lang w:val="en-GB" w:bidi="ar-SA"/>
              </w:rPr>
            </w:pPr>
            <w:r w:rsidRPr="00CB0855">
              <w:rPr>
                <w:rFonts w:ascii="Arial" w:hAnsi="Arial" w:cs="Arial"/>
                <w:sz w:val="14"/>
                <w:szCs w:val="14"/>
              </w:rPr>
              <w:t>Total</w:t>
            </w:r>
          </w:p>
        </w:tc>
      </w:tr>
      <w:tr w:rsidR="00E01C84" w:rsidRPr="00CB0855" w14:paraId="6C8A7DEB" w14:textId="77777777" w:rsidTr="003360C4">
        <w:trPr>
          <w:trHeight w:val="228"/>
        </w:trPr>
        <w:tc>
          <w:tcPr>
            <w:tcW w:w="3177" w:type="dxa"/>
            <w:vAlign w:val="bottom"/>
          </w:tcPr>
          <w:p w14:paraId="166BF842" w14:textId="7639A3FD" w:rsidR="00E01C84" w:rsidRPr="00C63CA3" w:rsidRDefault="006109A0" w:rsidP="003360C4">
            <w:pPr>
              <w:spacing w:line="280" w:lineRule="exact"/>
              <w:ind w:right="-36"/>
              <w:rPr>
                <w:rFonts w:ascii="Arial" w:hAnsi="Arial" w:cs="Arial"/>
                <w:b/>
                <w:bCs/>
                <w:sz w:val="14"/>
                <w:szCs w:val="14"/>
                <w:u w:val="single"/>
              </w:rPr>
            </w:pPr>
            <w:r>
              <w:rPr>
                <w:rFonts w:ascii="Arial" w:hAnsi="Arial" w:cs="Arial"/>
                <w:b/>
                <w:bCs/>
                <w:sz w:val="14"/>
                <w:szCs w:val="14"/>
                <w:u w:val="single"/>
              </w:rPr>
              <w:t>I</w:t>
            </w:r>
            <w:r w:rsidR="00E01C84" w:rsidRPr="00C63CA3">
              <w:rPr>
                <w:rFonts w:ascii="Arial" w:hAnsi="Arial" w:cs="Arial"/>
                <w:b/>
                <w:bCs/>
                <w:sz w:val="14"/>
                <w:szCs w:val="14"/>
                <w:u w:val="single"/>
              </w:rPr>
              <w:t>mpairment</w:t>
            </w:r>
            <w:r w:rsidR="00695BDB">
              <w:rPr>
                <w:rFonts w:ascii="Arial" w:hAnsi="Arial" w:cs="Arial"/>
                <w:b/>
                <w:bCs/>
                <w:sz w:val="14"/>
                <w:szCs w:val="14"/>
                <w:u w:val="single"/>
              </w:rPr>
              <w:t xml:space="preserve"> loss</w:t>
            </w:r>
          </w:p>
        </w:tc>
        <w:tc>
          <w:tcPr>
            <w:tcW w:w="1350" w:type="dxa"/>
            <w:gridSpan w:val="2"/>
            <w:shd w:val="clear" w:color="auto" w:fill="auto"/>
            <w:vAlign w:val="bottom"/>
          </w:tcPr>
          <w:p w14:paraId="471FBF30" w14:textId="77777777" w:rsidR="00E01C84" w:rsidRPr="00CB0855" w:rsidRDefault="00E01C84" w:rsidP="003360C4">
            <w:pPr>
              <w:tabs>
                <w:tab w:val="decimal" w:pos="702"/>
              </w:tabs>
              <w:spacing w:line="280" w:lineRule="exact"/>
              <w:ind w:left="-8" w:right="-36"/>
              <w:jc w:val="right"/>
              <w:rPr>
                <w:rFonts w:ascii="Arial" w:hAnsi="Arial" w:cs="Arial"/>
                <w:sz w:val="14"/>
                <w:szCs w:val="14"/>
                <w:u w:val="double"/>
                <w:lang w:val="en-GB" w:bidi="ar-SA"/>
              </w:rPr>
            </w:pPr>
          </w:p>
        </w:tc>
        <w:tc>
          <w:tcPr>
            <w:tcW w:w="1350" w:type="dxa"/>
            <w:shd w:val="clear" w:color="auto" w:fill="auto"/>
            <w:vAlign w:val="bottom"/>
          </w:tcPr>
          <w:p w14:paraId="27F66BA8" w14:textId="77777777" w:rsidR="00E01C84" w:rsidRPr="00CB0855" w:rsidRDefault="00E01C84" w:rsidP="003360C4">
            <w:pPr>
              <w:tabs>
                <w:tab w:val="decimal" w:pos="792"/>
              </w:tabs>
              <w:spacing w:line="280" w:lineRule="exact"/>
              <w:ind w:left="-8" w:right="-36"/>
              <w:jc w:val="right"/>
              <w:rPr>
                <w:rFonts w:ascii="Arial" w:hAnsi="Arial" w:cs="Arial"/>
                <w:sz w:val="14"/>
                <w:szCs w:val="14"/>
                <w:u w:val="double"/>
                <w:lang w:val="en-GB" w:bidi="ar-SA"/>
              </w:rPr>
            </w:pPr>
          </w:p>
        </w:tc>
        <w:tc>
          <w:tcPr>
            <w:tcW w:w="1357" w:type="dxa"/>
            <w:vAlign w:val="bottom"/>
          </w:tcPr>
          <w:p w14:paraId="338CCFFE" w14:textId="77777777" w:rsidR="00E01C84" w:rsidRPr="00CB0855" w:rsidRDefault="00E01C84" w:rsidP="003360C4">
            <w:pPr>
              <w:tabs>
                <w:tab w:val="decimal" w:pos="792"/>
              </w:tabs>
              <w:spacing w:line="280" w:lineRule="exact"/>
              <w:ind w:left="-8" w:right="-36"/>
              <w:jc w:val="right"/>
              <w:rPr>
                <w:rFonts w:ascii="Arial" w:hAnsi="Arial" w:cs="Arial"/>
                <w:sz w:val="14"/>
                <w:szCs w:val="14"/>
                <w:u w:val="double"/>
                <w:lang w:val="en-GB" w:bidi="ar-SA"/>
              </w:rPr>
            </w:pPr>
          </w:p>
        </w:tc>
        <w:tc>
          <w:tcPr>
            <w:tcW w:w="1343" w:type="dxa"/>
            <w:shd w:val="clear" w:color="auto" w:fill="auto"/>
            <w:vAlign w:val="bottom"/>
          </w:tcPr>
          <w:p w14:paraId="3C141373" w14:textId="77777777" w:rsidR="00E01C84" w:rsidRPr="00CB0855" w:rsidRDefault="00E01C84" w:rsidP="003360C4">
            <w:pPr>
              <w:tabs>
                <w:tab w:val="decimal" w:pos="792"/>
              </w:tabs>
              <w:spacing w:line="280" w:lineRule="exact"/>
              <w:ind w:left="-8" w:right="-36"/>
              <w:jc w:val="right"/>
              <w:rPr>
                <w:rFonts w:ascii="Arial" w:hAnsi="Arial" w:cs="Arial"/>
                <w:sz w:val="14"/>
                <w:szCs w:val="14"/>
                <w:u w:val="double"/>
                <w:lang w:val="en-GB" w:bidi="ar-SA"/>
              </w:rPr>
            </w:pPr>
          </w:p>
        </w:tc>
        <w:tc>
          <w:tcPr>
            <w:tcW w:w="1260" w:type="dxa"/>
            <w:shd w:val="clear" w:color="auto" w:fill="auto"/>
          </w:tcPr>
          <w:p w14:paraId="693AE3E3" w14:textId="77777777" w:rsidR="00E01C84" w:rsidRPr="00CB0855" w:rsidRDefault="00E01C84" w:rsidP="003360C4">
            <w:pPr>
              <w:tabs>
                <w:tab w:val="decimal" w:pos="792"/>
              </w:tabs>
              <w:spacing w:line="280" w:lineRule="exact"/>
              <w:ind w:left="-8" w:right="-36"/>
              <w:jc w:val="right"/>
              <w:rPr>
                <w:rFonts w:ascii="Arial" w:hAnsi="Arial" w:cs="Arial"/>
                <w:sz w:val="14"/>
                <w:szCs w:val="14"/>
                <w:u w:val="double"/>
                <w:lang w:val="en-GB" w:bidi="ar-SA"/>
              </w:rPr>
            </w:pPr>
          </w:p>
        </w:tc>
        <w:tc>
          <w:tcPr>
            <w:tcW w:w="1260" w:type="dxa"/>
            <w:shd w:val="clear" w:color="auto" w:fill="auto"/>
            <w:vAlign w:val="bottom"/>
          </w:tcPr>
          <w:p w14:paraId="134575C0" w14:textId="77777777" w:rsidR="00E01C84" w:rsidRPr="00CB0855" w:rsidRDefault="00E01C84" w:rsidP="003360C4">
            <w:pPr>
              <w:tabs>
                <w:tab w:val="decimal" w:pos="792"/>
              </w:tabs>
              <w:spacing w:line="280" w:lineRule="exact"/>
              <w:ind w:left="-8" w:right="-36"/>
              <w:jc w:val="right"/>
              <w:rPr>
                <w:rFonts w:ascii="Arial" w:hAnsi="Arial" w:cs="Arial"/>
                <w:sz w:val="14"/>
                <w:szCs w:val="14"/>
                <w:u w:val="double"/>
                <w:lang w:val="en-GB" w:bidi="ar-SA"/>
              </w:rPr>
            </w:pPr>
          </w:p>
        </w:tc>
        <w:tc>
          <w:tcPr>
            <w:tcW w:w="1350" w:type="dxa"/>
            <w:shd w:val="clear" w:color="auto" w:fill="auto"/>
            <w:vAlign w:val="bottom"/>
          </w:tcPr>
          <w:p w14:paraId="6AC30B02" w14:textId="77777777" w:rsidR="00E01C84" w:rsidRPr="00CB0855" w:rsidRDefault="00E01C84" w:rsidP="003360C4">
            <w:pPr>
              <w:tabs>
                <w:tab w:val="decimal" w:pos="792"/>
              </w:tabs>
              <w:spacing w:line="280" w:lineRule="exact"/>
              <w:ind w:left="-8" w:right="-36"/>
              <w:jc w:val="right"/>
              <w:rPr>
                <w:rFonts w:ascii="Arial" w:hAnsi="Arial" w:cs="Arial"/>
                <w:sz w:val="14"/>
                <w:szCs w:val="14"/>
                <w:u w:val="double"/>
                <w:lang w:val="en-GB" w:bidi="ar-SA"/>
              </w:rPr>
            </w:pPr>
          </w:p>
        </w:tc>
        <w:tc>
          <w:tcPr>
            <w:tcW w:w="1350" w:type="dxa"/>
            <w:shd w:val="clear" w:color="auto" w:fill="auto"/>
            <w:vAlign w:val="bottom"/>
          </w:tcPr>
          <w:p w14:paraId="578A37C6" w14:textId="77777777" w:rsidR="00E01C84" w:rsidRPr="00CB0855" w:rsidRDefault="00E01C84" w:rsidP="003360C4">
            <w:pPr>
              <w:tabs>
                <w:tab w:val="decimal" w:pos="792"/>
              </w:tabs>
              <w:spacing w:line="280" w:lineRule="exact"/>
              <w:ind w:left="-8" w:right="-36"/>
              <w:jc w:val="right"/>
              <w:rPr>
                <w:rFonts w:ascii="Arial" w:hAnsi="Arial" w:cs="Arial"/>
                <w:sz w:val="14"/>
                <w:szCs w:val="14"/>
                <w:u w:val="double"/>
                <w:lang w:val="en-GB" w:bidi="ar-SA"/>
              </w:rPr>
            </w:pPr>
          </w:p>
        </w:tc>
      </w:tr>
      <w:tr w:rsidR="00FD4E99" w:rsidRPr="00CB0855" w14:paraId="67101D4F" w14:textId="77777777" w:rsidTr="009468A5">
        <w:trPr>
          <w:trHeight w:val="228"/>
        </w:trPr>
        <w:tc>
          <w:tcPr>
            <w:tcW w:w="3177" w:type="dxa"/>
            <w:vAlign w:val="bottom"/>
          </w:tcPr>
          <w:p w14:paraId="597F1D7B" w14:textId="2D99ABA4" w:rsidR="00FD4E99" w:rsidRPr="00CB0855" w:rsidRDefault="00FD4E99" w:rsidP="00FD4E99">
            <w:pPr>
              <w:spacing w:line="280" w:lineRule="exact"/>
              <w:ind w:right="-36"/>
              <w:rPr>
                <w:rFonts w:ascii="Arial" w:hAnsi="Arial" w:cs="Arial"/>
                <w:b/>
                <w:bCs/>
                <w:sz w:val="14"/>
                <w:szCs w:val="14"/>
                <w:u w:val="single"/>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w:t>
            </w:r>
            <w:r w:rsidRPr="00CB0855">
              <w:rPr>
                <w:rFonts w:ascii="Arial" w:hAnsi="Arial" w:cs="Arial"/>
                <w:sz w:val="14"/>
                <w:szCs w:val="14"/>
              </w:rPr>
              <w:t xml:space="preserve">1 </w:t>
            </w:r>
            <w:r>
              <w:rPr>
                <w:rFonts w:ascii="Arial" w:hAnsi="Arial" w:cs="Arial"/>
                <w:sz w:val="14"/>
                <w:szCs w:val="14"/>
              </w:rPr>
              <w:t>January</w:t>
            </w:r>
            <w:r w:rsidRPr="00CB0855">
              <w:rPr>
                <w:rFonts w:ascii="Arial" w:hAnsi="Arial" w:cs="Arial"/>
                <w:sz w:val="14"/>
                <w:szCs w:val="14"/>
              </w:rPr>
              <w:t xml:space="preserve"> 20</w:t>
            </w:r>
            <w:r>
              <w:rPr>
                <w:rFonts w:ascii="Arial" w:hAnsi="Arial" w:cs="Arial"/>
                <w:sz w:val="14"/>
                <w:szCs w:val="14"/>
              </w:rPr>
              <w:t>21 (</w:t>
            </w:r>
            <w:r w:rsidRPr="00E7062E">
              <w:rPr>
                <w:rFonts w:ascii="Arial" w:hAnsi="Arial" w:cs="Arial"/>
                <w:sz w:val="14"/>
                <w:szCs w:val="14"/>
              </w:rPr>
              <w:t>restated</w:t>
            </w:r>
            <w:r>
              <w:rPr>
                <w:rFonts w:ascii="Arial" w:hAnsi="Arial" w:cs="Arial"/>
                <w:sz w:val="14"/>
                <w:szCs w:val="14"/>
              </w:rPr>
              <w:t>)</w:t>
            </w:r>
          </w:p>
        </w:tc>
        <w:tc>
          <w:tcPr>
            <w:tcW w:w="1350" w:type="dxa"/>
            <w:gridSpan w:val="2"/>
            <w:vAlign w:val="center"/>
          </w:tcPr>
          <w:p w14:paraId="7C9ACF7F" w14:textId="0DF79978" w:rsidR="00FD4E99" w:rsidRPr="00695BDB" w:rsidRDefault="00FD4E99"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2</w:t>
            </w:r>
            <w:r w:rsidR="00606A0E" w:rsidRPr="00695BDB">
              <w:rPr>
                <w:rFonts w:ascii="Arial" w:hAnsi="Arial" w:cs="Arial"/>
                <w:sz w:val="14"/>
                <w:szCs w:val="14"/>
              </w:rPr>
              <w:t>3</w:t>
            </w:r>
            <w:r w:rsidRPr="00695BDB">
              <w:rPr>
                <w:rFonts w:ascii="Arial" w:hAnsi="Arial" w:cs="Arial"/>
                <w:sz w:val="14"/>
                <w:szCs w:val="14"/>
              </w:rPr>
              <w:t>,</w:t>
            </w:r>
            <w:r w:rsidR="00606A0E" w:rsidRPr="00695BDB">
              <w:rPr>
                <w:rFonts w:ascii="Arial" w:hAnsi="Arial" w:cs="Arial"/>
                <w:sz w:val="14"/>
                <w:szCs w:val="14"/>
              </w:rPr>
              <w:t>1</w:t>
            </w:r>
            <w:r w:rsidRPr="00695BDB">
              <w:rPr>
                <w:rFonts w:ascii="Arial" w:hAnsi="Arial" w:cs="Arial"/>
                <w:sz w:val="14"/>
                <w:szCs w:val="14"/>
              </w:rPr>
              <w:t>00</w:t>
            </w:r>
          </w:p>
        </w:tc>
        <w:tc>
          <w:tcPr>
            <w:tcW w:w="1350" w:type="dxa"/>
            <w:vAlign w:val="center"/>
          </w:tcPr>
          <w:p w14:paraId="5A1736D8" w14:textId="43405C0D" w:rsidR="00FD4E99" w:rsidRPr="00695BDB" w:rsidRDefault="005E13EE"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597</w:t>
            </w:r>
          </w:p>
        </w:tc>
        <w:tc>
          <w:tcPr>
            <w:tcW w:w="1357" w:type="dxa"/>
            <w:vAlign w:val="center"/>
          </w:tcPr>
          <w:p w14:paraId="479FD21D" w14:textId="109640D3" w:rsidR="00FD4E99" w:rsidRPr="00695BDB" w:rsidRDefault="005E13EE"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796</w:t>
            </w:r>
          </w:p>
        </w:tc>
        <w:tc>
          <w:tcPr>
            <w:tcW w:w="1343" w:type="dxa"/>
            <w:vAlign w:val="center"/>
          </w:tcPr>
          <w:p w14:paraId="594C6D9D" w14:textId="01E3A76B" w:rsidR="00FD4E99" w:rsidRPr="005734A5" w:rsidRDefault="00FD4E99"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2</w:t>
            </w:r>
            <w:r w:rsidR="00716B72" w:rsidRPr="00695BDB">
              <w:rPr>
                <w:rFonts w:ascii="Arial" w:hAnsi="Arial" w:cs="Arial"/>
                <w:sz w:val="14"/>
                <w:szCs w:val="14"/>
              </w:rPr>
              <w:t>1,416</w:t>
            </w:r>
          </w:p>
        </w:tc>
        <w:tc>
          <w:tcPr>
            <w:tcW w:w="1260" w:type="dxa"/>
            <w:vAlign w:val="center"/>
          </w:tcPr>
          <w:p w14:paraId="6415FA06" w14:textId="241CA850" w:rsidR="00FD4E99" w:rsidRPr="005734A5" w:rsidRDefault="00FD4E99"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260" w:type="dxa"/>
            <w:vAlign w:val="center"/>
          </w:tcPr>
          <w:p w14:paraId="3A2597CA" w14:textId="77B8B831" w:rsidR="00FD4E99" w:rsidRPr="005734A5" w:rsidRDefault="00FD4E99"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vAlign w:val="center"/>
          </w:tcPr>
          <w:p w14:paraId="4F3CF188" w14:textId="1A6D95A3" w:rsidR="00FD4E99" w:rsidRPr="005734A5" w:rsidRDefault="00FD4E99"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vAlign w:val="center"/>
          </w:tcPr>
          <w:p w14:paraId="700ABD61" w14:textId="4C551623" w:rsidR="00FD4E99" w:rsidRPr="005734A5" w:rsidRDefault="00FD4E99"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45,909</w:t>
            </w:r>
          </w:p>
        </w:tc>
      </w:tr>
      <w:tr w:rsidR="00FD4E99" w:rsidRPr="00CB0855" w14:paraId="3459175F" w14:textId="77777777" w:rsidTr="009468A5">
        <w:trPr>
          <w:trHeight w:val="228"/>
        </w:trPr>
        <w:tc>
          <w:tcPr>
            <w:tcW w:w="3177" w:type="dxa"/>
            <w:vAlign w:val="bottom"/>
          </w:tcPr>
          <w:p w14:paraId="6CF76D5F" w14:textId="00AFB7AD" w:rsidR="00FD4E99" w:rsidRPr="00E7062E" w:rsidRDefault="00FD4E99" w:rsidP="00FD4E99">
            <w:pPr>
              <w:spacing w:line="280" w:lineRule="exact"/>
              <w:ind w:right="-36"/>
              <w:rPr>
                <w:rFonts w:ascii="Arial" w:hAnsi="Arial" w:cs="Arial"/>
                <w:sz w:val="14"/>
                <w:szCs w:val="14"/>
                <w:u w:val="single"/>
              </w:rPr>
            </w:pPr>
            <w:r w:rsidRPr="00E7062E">
              <w:rPr>
                <w:rFonts w:ascii="Arial" w:hAnsi="Arial" w:cs="Browallia New"/>
                <w:sz w:val="14"/>
                <w:szCs w:val="17"/>
              </w:rPr>
              <w:t>Increase</w:t>
            </w:r>
            <w:r w:rsidRPr="00E7062E">
              <w:rPr>
                <w:rFonts w:ascii="Arial" w:hAnsi="Arial" w:cs="Arial"/>
                <w:sz w:val="14"/>
                <w:szCs w:val="14"/>
              </w:rPr>
              <w:t xml:space="preserve"> </w:t>
            </w:r>
            <w:r>
              <w:rPr>
                <w:rFonts w:ascii="Arial" w:hAnsi="Arial" w:cs="Arial"/>
                <w:sz w:val="14"/>
                <w:szCs w:val="14"/>
              </w:rPr>
              <w:t>(</w:t>
            </w:r>
            <w:r w:rsidRPr="00E7062E">
              <w:rPr>
                <w:rFonts w:ascii="Arial" w:hAnsi="Arial" w:cs="Arial"/>
                <w:sz w:val="14"/>
                <w:szCs w:val="14"/>
              </w:rPr>
              <w:t>restated</w:t>
            </w:r>
            <w:r>
              <w:rPr>
                <w:rFonts w:ascii="Arial" w:hAnsi="Arial" w:cs="Arial"/>
                <w:sz w:val="14"/>
                <w:szCs w:val="14"/>
              </w:rPr>
              <w:t>)</w:t>
            </w:r>
          </w:p>
        </w:tc>
        <w:tc>
          <w:tcPr>
            <w:tcW w:w="1350" w:type="dxa"/>
            <w:gridSpan w:val="2"/>
            <w:vAlign w:val="center"/>
          </w:tcPr>
          <w:p w14:paraId="6B2BD69C" w14:textId="4A11DA1A" w:rsidR="00FD4E99" w:rsidRPr="00695BDB"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vAlign w:val="center"/>
          </w:tcPr>
          <w:p w14:paraId="0BD51DAE" w14:textId="6A82B7E9" w:rsidR="00FD4E99" w:rsidRPr="00695BDB"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930</w:t>
            </w:r>
          </w:p>
        </w:tc>
        <w:tc>
          <w:tcPr>
            <w:tcW w:w="1357" w:type="dxa"/>
            <w:vAlign w:val="center"/>
          </w:tcPr>
          <w:p w14:paraId="09E04B32" w14:textId="4161CFBB" w:rsidR="00FD4E99" w:rsidRPr="00695BDB"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1,24</w:t>
            </w:r>
            <w:r w:rsidR="005E13EE" w:rsidRPr="00695BDB">
              <w:rPr>
                <w:rFonts w:ascii="Arial" w:hAnsi="Arial" w:cs="Arial"/>
                <w:sz w:val="14"/>
                <w:szCs w:val="14"/>
              </w:rPr>
              <w:t>0</w:t>
            </w:r>
          </w:p>
        </w:tc>
        <w:tc>
          <w:tcPr>
            <w:tcW w:w="1343" w:type="dxa"/>
            <w:vAlign w:val="center"/>
          </w:tcPr>
          <w:p w14:paraId="7CB16C5E" w14:textId="6AAC2505" w:rsidR="00FD4E99" w:rsidRPr="005734A5"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2</w:t>
            </w:r>
            <w:r w:rsidR="00B1163C" w:rsidRPr="00695BDB">
              <w:rPr>
                <w:rFonts w:ascii="Arial" w:hAnsi="Arial" w:cs="Arial"/>
                <w:sz w:val="14"/>
                <w:szCs w:val="14"/>
              </w:rPr>
              <w:t>5,921</w:t>
            </w:r>
          </w:p>
        </w:tc>
        <w:tc>
          <w:tcPr>
            <w:tcW w:w="1260" w:type="dxa"/>
            <w:vAlign w:val="center"/>
          </w:tcPr>
          <w:p w14:paraId="3D973C9F" w14:textId="4907158D" w:rsidR="00FD4E99" w:rsidRPr="005734A5" w:rsidRDefault="00FD4E99"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260" w:type="dxa"/>
            <w:vAlign w:val="center"/>
          </w:tcPr>
          <w:p w14:paraId="6DFD7DF2" w14:textId="408E42E5" w:rsidR="00FD4E99" w:rsidRPr="005734A5" w:rsidRDefault="00FD4E99"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vAlign w:val="center"/>
          </w:tcPr>
          <w:p w14:paraId="30D5931E" w14:textId="6F85BB02" w:rsidR="00FD4E99" w:rsidRPr="005734A5"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vAlign w:val="center"/>
          </w:tcPr>
          <w:p w14:paraId="0C79B673" w14:textId="357C0C51" w:rsidR="00FD4E99" w:rsidRPr="005734A5"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28,091</w:t>
            </w:r>
          </w:p>
        </w:tc>
      </w:tr>
      <w:tr w:rsidR="00FD4E99" w:rsidRPr="00CB0855" w14:paraId="77897968" w14:textId="77777777" w:rsidTr="009468A5">
        <w:trPr>
          <w:trHeight w:val="228"/>
        </w:trPr>
        <w:tc>
          <w:tcPr>
            <w:tcW w:w="3177" w:type="dxa"/>
          </w:tcPr>
          <w:p w14:paraId="3896506A" w14:textId="555C4475" w:rsidR="00FD4E99" w:rsidRPr="00CB0855" w:rsidRDefault="00FD4E99" w:rsidP="00FD4E99">
            <w:pPr>
              <w:tabs>
                <w:tab w:val="decimal" w:pos="0"/>
              </w:tabs>
              <w:spacing w:line="280" w:lineRule="exact"/>
              <w:ind w:right="-36"/>
              <w:jc w:val="both"/>
              <w:rPr>
                <w:rFonts w:ascii="Arial" w:hAnsi="Arial" w:cs="Arial"/>
                <w:sz w:val="14"/>
                <w:szCs w:val="14"/>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31 December 2021</w:t>
            </w:r>
            <w:r w:rsidRPr="00E7062E">
              <w:rPr>
                <w:rFonts w:ascii="Arial" w:hAnsi="Arial" w:cs="Arial"/>
                <w:sz w:val="14"/>
                <w:szCs w:val="14"/>
              </w:rPr>
              <w:t xml:space="preserve"> </w:t>
            </w:r>
            <w:r>
              <w:rPr>
                <w:rFonts w:ascii="Arial" w:hAnsi="Arial" w:cs="Arial"/>
                <w:sz w:val="14"/>
                <w:szCs w:val="14"/>
              </w:rPr>
              <w:t>(</w:t>
            </w:r>
            <w:r w:rsidRPr="00E7062E">
              <w:rPr>
                <w:rFonts w:ascii="Arial" w:hAnsi="Arial" w:cs="Arial"/>
                <w:sz w:val="14"/>
                <w:szCs w:val="14"/>
              </w:rPr>
              <w:t>restated</w:t>
            </w:r>
            <w:r>
              <w:rPr>
                <w:rFonts w:ascii="Arial" w:hAnsi="Arial" w:cs="Arial"/>
                <w:sz w:val="14"/>
                <w:szCs w:val="14"/>
              </w:rPr>
              <w:t>)</w:t>
            </w:r>
          </w:p>
        </w:tc>
        <w:tc>
          <w:tcPr>
            <w:tcW w:w="1350" w:type="dxa"/>
            <w:gridSpan w:val="2"/>
            <w:vAlign w:val="center"/>
          </w:tcPr>
          <w:p w14:paraId="7997D137" w14:textId="34771078" w:rsidR="00FD4E99" w:rsidRPr="00695BDB" w:rsidRDefault="00606A0E"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23,100</w:t>
            </w:r>
          </w:p>
        </w:tc>
        <w:tc>
          <w:tcPr>
            <w:tcW w:w="1350" w:type="dxa"/>
            <w:vAlign w:val="center"/>
          </w:tcPr>
          <w:p w14:paraId="50421B99" w14:textId="3F54F789" w:rsidR="00FD4E99" w:rsidRPr="00695BDB" w:rsidRDefault="00FD4E99"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1,</w:t>
            </w:r>
            <w:r w:rsidR="005E13EE" w:rsidRPr="00695BDB">
              <w:rPr>
                <w:rFonts w:ascii="Arial" w:hAnsi="Arial" w:cs="Arial"/>
                <w:sz w:val="14"/>
                <w:szCs w:val="14"/>
              </w:rPr>
              <w:t>527</w:t>
            </w:r>
          </w:p>
        </w:tc>
        <w:tc>
          <w:tcPr>
            <w:tcW w:w="1357" w:type="dxa"/>
            <w:vAlign w:val="center"/>
          </w:tcPr>
          <w:p w14:paraId="132996B9" w14:textId="0173D91C" w:rsidR="00FD4E99" w:rsidRPr="00695BDB" w:rsidRDefault="00FD4E99"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2,</w:t>
            </w:r>
            <w:r w:rsidR="005E13EE" w:rsidRPr="00695BDB">
              <w:rPr>
                <w:rFonts w:ascii="Arial" w:hAnsi="Arial" w:cs="Arial"/>
                <w:sz w:val="14"/>
                <w:szCs w:val="14"/>
              </w:rPr>
              <w:t>036</w:t>
            </w:r>
          </w:p>
        </w:tc>
        <w:tc>
          <w:tcPr>
            <w:tcW w:w="1343" w:type="dxa"/>
            <w:vAlign w:val="center"/>
          </w:tcPr>
          <w:p w14:paraId="3D87FE64" w14:textId="237B96FF" w:rsidR="00FD4E99" w:rsidRPr="003360C4" w:rsidRDefault="004C7083"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47,337</w:t>
            </w:r>
          </w:p>
        </w:tc>
        <w:tc>
          <w:tcPr>
            <w:tcW w:w="1260" w:type="dxa"/>
            <w:vAlign w:val="center"/>
          </w:tcPr>
          <w:p w14:paraId="25370B3C" w14:textId="040ADEC0" w:rsidR="00FD4E99" w:rsidRPr="00846FD9" w:rsidRDefault="00FD4E99"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260" w:type="dxa"/>
            <w:vAlign w:val="center"/>
          </w:tcPr>
          <w:p w14:paraId="4BB6CC85" w14:textId="76A19932" w:rsidR="00FD4E99" w:rsidRPr="00846FD9" w:rsidRDefault="00FD4E99"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vAlign w:val="center"/>
          </w:tcPr>
          <w:p w14:paraId="3ED0EE59" w14:textId="139B8B8E" w:rsidR="00FD4E99" w:rsidRPr="005734A5" w:rsidRDefault="00FD4E99"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vAlign w:val="center"/>
          </w:tcPr>
          <w:p w14:paraId="7054929D" w14:textId="71EFA367" w:rsidR="00FD4E99" w:rsidRPr="005734A5" w:rsidRDefault="00FD4E99"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74,000</w:t>
            </w:r>
          </w:p>
        </w:tc>
      </w:tr>
      <w:tr w:rsidR="00FD4E99" w:rsidRPr="00CB0855" w14:paraId="20164EEC" w14:textId="77777777" w:rsidTr="009468A5">
        <w:trPr>
          <w:trHeight w:val="228"/>
        </w:trPr>
        <w:tc>
          <w:tcPr>
            <w:tcW w:w="3177" w:type="dxa"/>
          </w:tcPr>
          <w:p w14:paraId="7D31E7F0" w14:textId="5A06E09A" w:rsidR="00FD4E99" w:rsidRPr="00CB0855" w:rsidRDefault="00FD4E99" w:rsidP="00FD4E99">
            <w:pPr>
              <w:tabs>
                <w:tab w:val="decimal" w:pos="0"/>
              </w:tabs>
              <w:spacing w:line="280" w:lineRule="exact"/>
              <w:ind w:right="-36"/>
              <w:jc w:val="both"/>
              <w:rPr>
                <w:rFonts w:ascii="Arial" w:hAnsi="Arial" w:cs="Arial"/>
                <w:sz w:val="14"/>
                <w:szCs w:val="14"/>
              </w:rPr>
            </w:pPr>
            <w:r>
              <w:rPr>
                <w:rFonts w:ascii="Arial" w:hAnsi="Arial" w:cs="Browallia New"/>
                <w:sz w:val="14"/>
                <w:szCs w:val="17"/>
              </w:rPr>
              <w:t xml:space="preserve">Increase </w:t>
            </w:r>
          </w:p>
        </w:tc>
        <w:tc>
          <w:tcPr>
            <w:tcW w:w="1350" w:type="dxa"/>
            <w:gridSpan w:val="2"/>
            <w:vAlign w:val="center"/>
          </w:tcPr>
          <w:p w14:paraId="7E9BE934" w14:textId="2A17D772" w:rsidR="00FD4E99" w:rsidRPr="00695BDB"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vAlign w:val="center"/>
          </w:tcPr>
          <w:p w14:paraId="3E4E7C62" w14:textId="71F7FE6B" w:rsidR="00FD4E99" w:rsidRPr="00695BDB"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7" w:type="dxa"/>
            <w:vAlign w:val="center"/>
          </w:tcPr>
          <w:p w14:paraId="64068541" w14:textId="5531C00C" w:rsidR="00FD4E99" w:rsidRPr="00695BDB"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43" w:type="dxa"/>
            <w:vAlign w:val="center"/>
          </w:tcPr>
          <w:p w14:paraId="6932FDA8" w14:textId="7F21B2EC" w:rsidR="00FD4E99" w:rsidRPr="003360C4"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260" w:type="dxa"/>
            <w:vAlign w:val="center"/>
          </w:tcPr>
          <w:p w14:paraId="6439F736" w14:textId="29CB4FCC" w:rsidR="00FD4E99" w:rsidRPr="00846FD9" w:rsidRDefault="00FD4E99"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260" w:type="dxa"/>
            <w:vAlign w:val="center"/>
          </w:tcPr>
          <w:p w14:paraId="1ECDC303" w14:textId="454353AB" w:rsidR="00FD4E99" w:rsidRPr="00846FD9" w:rsidRDefault="00FD4E99"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vAlign w:val="center"/>
          </w:tcPr>
          <w:p w14:paraId="56BF0F3F" w14:textId="2F95A270" w:rsidR="00FD4E99" w:rsidRPr="005734A5"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vAlign w:val="center"/>
          </w:tcPr>
          <w:p w14:paraId="7AB8D6D3" w14:textId="0E9C91FE" w:rsidR="00FD4E99" w:rsidRPr="00695BDB"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r>
      <w:tr w:rsidR="00FD4E99" w:rsidRPr="00CB0855" w14:paraId="736308A6" w14:textId="77777777" w:rsidTr="009468A5">
        <w:trPr>
          <w:trHeight w:val="228"/>
        </w:trPr>
        <w:tc>
          <w:tcPr>
            <w:tcW w:w="3177" w:type="dxa"/>
          </w:tcPr>
          <w:p w14:paraId="3F33463A" w14:textId="46EB3B68" w:rsidR="00FD4E99" w:rsidRPr="00CB0855" w:rsidRDefault="00FD4E99" w:rsidP="00FD4E99">
            <w:pPr>
              <w:tabs>
                <w:tab w:val="decimal" w:pos="0"/>
              </w:tabs>
              <w:spacing w:line="280" w:lineRule="exact"/>
              <w:ind w:right="-36"/>
              <w:jc w:val="both"/>
              <w:rPr>
                <w:rFonts w:ascii="Arial" w:hAnsi="Arial" w:cs="Arial"/>
                <w:sz w:val="14"/>
                <w:szCs w:val="14"/>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w:t>
            </w:r>
            <w:r w:rsidRPr="00CB0855">
              <w:rPr>
                <w:rFonts w:ascii="Arial" w:hAnsi="Arial" w:cs="Arial"/>
                <w:sz w:val="14"/>
                <w:szCs w:val="14"/>
              </w:rPr>
              <w:t>31 December 20</w:t>
            </w:r>
            <w:r>
              <w:rPr>
                <w:rFonts w:ascii="Arial" w:hAnsi="Arial" w:cs="Arial"/>
                <w:sz w:val="14"/>
                <w:szCs w:val="14"/>
              </w:rPr>
              <w:t>22</w:t>
            </w:r>
          </w:p>
        </w:tc>
        <w:tc>
          <w:tcPr>
            <w:tcW w:w="1350" w:type="dxa"/>
            <w:gridSpan w:val="2"/>
            <w:vAlign w:val="center"/>
          </w:tcPr>
          <w:p w14:paraId="2D19E7FA" w14:textId="0F321C68" w:rsidR="00FD4E99" w:rsidRPr="00695BDB" w:rsidRDefault="00606A0E"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23,100</w:t>
            </w:r>
          </w:p>
        </w:tc>
        <w:tc>
          <w:tcPr>
            <w:tcW w:w="1350" w:type="dxa"/>
            <w:vAlign w:val="center"/>
          </w:tcPr>
          <w:p w14:paraId="55E5318B" w14:textId="062A2DEC" w:rsidR="00FD4E99" w:rsidRPr="00695BDB"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w:t>
            </w:r>
            <w:r w:rsidR="0001618D" w:rsidRPr="00695BDB">
              <w:rPr>
                <w:rFonts w:ascii="Arial" w:hAnsi="Arial" w:cs="Arial"/>
                <w:sz w:val="14"/>
                <w:szCs w:val="14"/>
              </w:rPr>
              <w:t>527</w:t>
            </w:r>
          </w:p>
        </w:tc>
        <w:tc>
          <w:tcPr>
            <w:tcW w:w="1357" w:type="dxa"/>
            <w:vAlign w:val="center"/>
          </w:tcPr>
          <w:p w14:paraId="54AA8586" w14:textId="4016AE57" w:rsidR="00FD4E99" w:rsidRPr="00695BDB"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2,</w:t>
            </w:r>
            <w:r w:rsidR="005E13EE" w:rsidRPr="00695BDB">
              <w:rPr>
                <w:rFonts w:ascii="Arial" w:hAnsi="Arial" w:cs="Arial"/>
                <w:sz w:val="14"/>
                <w:szCs w:val="14"/>
              </w:rPr>
              <w:t>036</w:t>
            </w:r>
          </w:p>
        </w:tc>
        <w:tc>
          <w:tcPr>
            <w:tcW w:w="1343" w:type="dxa"/>
            <w:vAlign w:val="center"/>
          </w:tcPr>
          <w:p w14:paraId="2CD15254" w14:textId="439B93A9" w:rsidR="00FD4E99" w:rsidRPr="003360C4" w:rsidRDefault="00687B40"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47,337</w:t>
            </w:r>
          </w:p>
        </w:tc>
        <w:tc>
          <w:tcPr>
            <w:tcW w:w="1260" w:type="dxa"/>
            <w:vAlign w:val="center"/>
          </w:tcPr>
          <w:p w14:paraId="75502286" w14:textId="221AEC70" w:rsidR="00FD4E99" w:rsidRPr="00846FD9" w:rsidRDefault="00FD4E99"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260" w:type="dxa"/>
            <w:vAlign w:val="center"/>
          </w:tcPr>
          <w:p w14:paraId="1E496FDC" w14:textId="130BB85A" w:rsidR="00FD4E99" w:rsidRPr="00846FD9" w:rsidRDefault="00FD4E99"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vAlign w:val="center"/>
          </w:tcPr>
          <w:p w14:paraId="02550419" w14:textId="3B32411A" w:rsidR="00FD4E99" w:rsidRPr="005734A5"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vAlign w:val="center"/>
          </w:tcPr>
          <w:p w14:paraId="128AD6E7" w14:textId="0157DE6B" w:rsidR="00FD4E99" w:rsidRPr="00695BDB" w:rsidRDefault="00FD4E99"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74,000</w:t>
            </w:r>
          </w:p>
        </w:tc>
      </w:tr>
      <w:tr w:rsidR="00FD4E99" w:rsidRPr="00CB0855" w14:paraId="06AF9FD2" w14:textId="77777777" w:rsidTr="009468A5">
        <w:trPr>
          <w:trHeight w:val="228"/>
        </w:trPr>
        <w:tc>
          <w:tcPr>
            <w:tcW w:w="3177" w:type="dxa"/>
            <w:vAlign w:val="bottom"/>
            <w:hideMark/>
          </w:tcPr>
          <w:p w14:paraId="67F956A4" w14:textId="77777777" w:rsidR="00FD4E99" w:rsidRPr="00C63CA3" w:rsidRDefault="00FD4E99" w:rsidP="00FD4E99">
            <w:pPr>
              <w:spacing w:line="280" w:lineRule="exact"/>
              <w:ind w:right="-36"/>
              <w:rPr>
                <w:rFonts w:ascii="Arial" w:hAnsi="Arial" w:cs="Arial"/>
                <w:b/>
                <w:bCs/>
                <w:sz w:val="14"/>
                <w:szCs w:val="14"/>
                <w:u w:val="single"/>
              </w:rPr>
            </w:pPr>
            <w:r w:rsidRPr="00C63CA3">
              <w:rPr>
                <w:rFonts w:ascii="Arial" w:hAnsi="Arial" w:cs="Arial"/>
                <w:b/>
                <w:bCs/>
                <w:sz w:val="14"/>
                <w:szCs w:val="14"/>
                <w:u w:val="single"/>
              </w:rPr>
              <w:t>Net book value</w:t>
            </w:r>
          </w:p>
        </w:tc>
        <w:tc>
          <w:tcPr>
            <w:tcW w:w="1350" w:type="dxa"/>
            <w:gridSpan w:val="2"/>
            <w:vAlign w:val="center"/>
          </w:tcPr>
          <w:p w14:paraId="637DCE2F" w14:textId="46A949C4" w:rsidR="00FD4E99" w:rsidRPr="00695BDB" w:rsidRDefault="00FD4E99"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0" w:type="dxa"/>
          </w:tcPr>
          <w:p w14:paraId="6C5BBD89" w14:textId="77777777" w:rsidR="00FD4E99" w:rsidRPr="00695BDB" w:rsidRDefault="00FD4E99" w:rsidP="00695BDB">
            <w:pPr>
              <w:tabs>
                <w:tab w:val="decimal" w:pos="792"/>
                <w:tab w:val="decimal" w:pos="1065"/>
              </w:tabs>
              <w:spacing w:line="280" w:lineRule="exact"/>
              <w:ind w:left="-8" w:right="-36"/>
              <w:rPr>
                <w:rFonts w:ascii="Arial" w:hAnsi="Arial" w:cs="Arial"/>
                <w:sz w:val="14"/>
                <w:szCs w:val="14"/>
              </w:rPr>
            </w:pPr>
          </w:p>
        </w:tc>
        <w:tc>
          <w:tcPr>
            <w:tcW w:w="1357" w:type="dxa"/>
            <w:vAlign w:val="bottom"/>
          </w:tcPr>
          <w:p w14:paraId="16831028" w14:textId="77777777" w:rsidR="00FD4E99" w:rsidRPr="00695BDB" w:rsidRDefault="00FD4E99" w:rsidP="00695BDB">
            <w:pPr>
              <w:tabs>
                <w:tab w:val="decimal" w:pos="792"/>
                <w:tab w:val="decimal" w:pos="1065"/>
              </w:tabs>
              <w:spacing w:line="280" w:lineRule="exact"/>
              <w:ind w:left="-8" w:right="-36"/>
              <w:rPr>
                <w:rFonts w:ascii="Arial" w:hAnsi="Arial" w:cs="Arial"/>
                <w:sz w:val="14"/>
                <w:szCs w:val="14"/>
              </w:rPr>
            </w:pPr>
          </w:p>
        </w:tc>
        <w:tc>
          <w:tcPr>
            <w:tcW w:w="1343" w:type="dxa"/>
            <w:vAlign w:val="bottom"/>
          </w:tcPr>
          <w:p w14:paraId="3D0F8AD9" w14:textId="77777777" w:rsidR="00FD4E99" w:rsidRPr="003360C4" w:rsidRDefault="00FD4E99" w:rsidP="00695BDB">
            <w:pPr>
              <w:tabs>
                <w:tab w:val="decimal" w:pos="1065"/>
              </w:tabs>
              <w:spacing w:line="280" w:lineRule="exact"/>
              <w:ind w:left="-8" w:right="-36"/>
              <w:rPr>
                <w:rFonts w:ascii="Arial" w:hAnsi="Arial" w:cs="Arial"/>
                <w:sz w:val="14"/>
                <w:szCs w:val="14"/>
              </w:rPr>
            </w:pPr>
          </w:p>
        </w:tc>
        <w:tc>
          <w:tcPr>
            <w:tcW w:w="1260" w:type="dxa"/>
            <w:vAlign w:val="bottom"/>
          </w:tcPr>
          <w:p w14:paraId="184E8924" w14:textId="77777777" w:rsidR="00FD4E99" w:rsidRPr="00846FD9" w:rsidRDefault="00FD4E99" w:rsidP="00695BDB">
            <w:pPr>
              <w:tabs>
                <w:tab w:val="decimal" w:pos="975"/>
              </w:tabs>
              <w:spacing w:line="280" w:lineRule="exact"/>
              <w:ind w:left="-8" w:right="-36"/>
              <w:rPr>
                <w:rFonts w:ascii="Arial" w:hAnsi="Arial" w:cs="Arial"/>
                <w:sz w:val="14"/>
                <w:szCs w:val="14"/>
              </w:rPr>
            </w:pPr>
          </w:p>
        </w:tc>
        <w:tc>
          <w:tcPr>
            <w:tcW w:w="1260" w:type="dxa"/>
            <w:vAlign w:val="bottom"/>
          </w:tcPr>
          <w:p w14:paraId="17EFE98C" w14:textId="77777777" w:rsidR="00FD4E99" w:rsidRPr="00846FD9" w:rsidRDefault="00FD4E99" w:rsidP="00695BDB">
            <w:pPr>
              <w:tabs>
                <w:tab w:val="decimal" w:pos="975"/>
              </w:tabs>
              <w:spacing w:line="280" w:lineRule="exact"/>
              <w:ind w:left="-8" w:right="-36"/>
              <w:rPr>
                <w:rFonts w:ascii="Arial" w:hAnsi="Arial" w:cs="Arial"/>
                <w:sz w:val="14"/>
                <w:szCs w:val="14"/>
              </w:rPr>
            </w:pPr>
          </w:p>
        </w:tc>
        <w:tc>
          <w:tcPr>
            <w:tcW w:w="1350" w:type="dxa"/>
            <w:vAlign w:val="bottom"/>
          </w:tcPr>
          <w:p w14:paraId="69DF4D90" w14:textId="77777777" w:rsidR="00FD4E99" w:rsidRPr="00695BDB" w:rsidRDefault="00FD4E99" w:rsidP="00695BDB">
            <w:pPr>
              <w:tabs>
                <w:tab w:val="decimal" w:pos="1065"/>
              </w:tabs>
              <w:spacing w:line="280" w:lineRule="exact"/>
              <w:ind w:left="-8" w:right="-36"/>
              <w:rPr>
                <w:rFonts w:ascii="Arial" w:hAnsi="Arial" w:cs="Arial"/>
                <w:sz w:val="14"/>
                <w:szCs w:val="14"/>
              </w:rPr>
            </w:pPr>
          </w:p>
        </w:tc>
        <w:tc>
          <w:tcPr>
            <w:tcW w:w="1350" w:type="dxa"/>
            <w:vAlign w:val="bottom"/>
          </w:tcPr>
          <w:p w14:paraId="36AF85DF" w14:textId="77777777" w:rsidR="00FD4E99" w:rsidRPr="00695BDB" w:rsidRDefault="00FD4E99" w:rsidP="00695BDB">
            <w:pPr>
              <w:tabs>
                <w:tab w:val="decimal" w:pos="1065"/>
              </w:tabs>
              <w:spacing w:line="280" w:lineRule="exact"/>
              <w:ind w:left="-8" w:right="-36"/>
              <w:rPr>
                <w:rFonts w:ascii="Arial" w:hAnsi="Arial" w:cs="Arial"/>
                <w:sz w:val="14"/>
                <w:szCs w:val="14"/>
              </w:rPr>
            </w:pPr>
          </w:p>
        </w:tc>
      </w:tr>
      <w:tr w:rsidR="00FD4E99" w:rsidRPr="00CB0855" w14:paraId="74BD9939" w14:textId="77777777" w:rsidTr="009468A5">
        <w:trPr>
          <w:trHeight w:val="102"/>
        </w:trPr>
        <w:tc>
          <w:tcPr>
            <w:tcW w:w="3177" w:type="dxa"/>
          </w:tcPr>
          <w:p w14:paraId="1A92ECAB" w14:textId="07EA1276" w:rsidR="00FD4E99" w:rsidRPr="00CB0855" w:rsidRDefault="00FD4E99" w:rsidP="00FD4E99">
            <w:pPr>
              <w:spacing w:line="280" w:lineRule="exact"/>
              <w:ind w:right="-36"/>
              <w:rPr>
                <w:rFonts w:ascii="Arial" w:hAnsi="Arial" w:cs="Arial"/>
                <w:sz w:val="14"/>
                <w:szCs w:val="14"/>
                <w:lang w:val="en-GB" w:bidi="ar-SA"/>
              </w:rPr>
            </w:pPr>
            <w:r w:rsidRPr="00CB0855">
              <w:rPr>
                <w:rFonts w:ascii="Arial" w:hAnsi="Arial" w:cs="Arial"/>
                <w:sz w:val="14"/>
                <w:szCs w:val="14"/>
              </w:rPr>
              <w:t>31 December 20</w:t>
            </w:r>
            <w:r>
              <w:rPr>
                <w:rFonts w:ascii="Arial" w:hAnsi="Arial" w:cs="Arial"/>
                <w:sz w:val="14"/>
                <w:szCs w:val="14"/>
              </w:rPr>
              <w:t>21</w:t>
            </w:r>
            <w:r w:rsidR="00695BDB">
              <w:rPr>
                <w:rFonts w:ascii="Arial" w:hAnsi="Arial" w:cs="Arial"/>
                <w:sz w:val="14"/>
                <w:szCs w:val="14"/>
              </w:rPr>
              <w:t xml:space="preserve"> (</w:t>
            </w:r>
            <w:r w:rsidR="006109A0">
              <w:rPr>
                <w:rFonts w:ascii="Arial" w:hAnsi="Arial" w:cs="Arial"/>
                <w:sz w:val="14"/>
                <w:szCs w:val="14"/>
              </w:rPr>
              <w:t>r</w:t>
            </w:r>
            <w:r w:rsidR="00695BDB">
              <w:rPr>
                <w:rFonts w:ascii="Arial" w:hAnsi="Arial" w:cs="Arial"/>
                <w:sz w:val="14"/>
                <w:szCs w:val="14"/>
              </w:rPr>
              <w:t>estated)</w:t>
            </w:r>
          </w:p>
        </w:tc>
        <w:tc>
          <w:tcPr>
            <w:tcW w:w="1350" w:type="dxa"/>
            <w:gridSpan w:val="2"/>
          </w:tcPr>
          <w:p w14:paraId="118E2A80" w14:textId="09FDBBD2" w:rsidR="00FD4E99" w:rsidRPr="00695BDB" w:rsidRDefault="00FD4E99" w:rsidP="00695BDB">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8</w:t>
            </w:r>
            <w:r w:rsidR="00F2650A" w:rsidRPr="00695BDB">
              <w:rPr>
                <w:rFonts w:ascii="Arial" w:hAnsi="Arial" w:cs="Arial"/>
                <w:sz w:val="14"/>
                <w:szCs w:val="14"/>
              </w:rPr>
              <w:t>2,990</w:t>
            </w:r>
          </w:p>
        </w:tc>
        <w:tc>
          <w:tcPr>
            <w:tcW w:w="1350" w:type="dxa"/>
          </w:tcPr>
          <w:p w14:paraId="160123D4" w14:textId="1D0FE1F6" w:rsidR="00FD4E99" w:rsidRPr="00695BDB" w:rsidRDefault="00FD4E99" w:rsidP="00695BDB">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11,</w:t>
            </w:r>
            <w:r w:rsidR="00F2650A" w:rsidRPr="00695BDB">
              <w:rPr>
                <w:rFonts w:ascii="Arial" w:hAnsi="Arial" w:cs="Arial"/>
                <w:sz w:val="14"/>
                <w:szCs w:val="14"/>
              </w:rPr>
              <w:t>476</w:t>
            </w:r>
          </w:p>
        </w:tc>
        <w:tc>
          <w:tcPr>
            <w:tcW w:w="1357" w:type="dxa"/>
          </w:tcPr>
          <w:p w14:paraId="44C83FC0" w14:textId="02B44345" w:rsidR="00FD4E99" w:rsidRPr="00695BDB" w:rsidRDefault="00FD4E99" w:rsidP="00695BDB">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123,</w:t>
            </w:r>
            <w:r w:rsidR="00150347" w:rsidRPr="00695BDB">
              <w:rPr>
                <w:rFonts w:ascii="Arial" w:hAnsi="Arial" w:cs="Arial"/>
                <w:sz w:val="14"/>
                <w:szCs w:val="14"/>
              </w:rPr>
              <w:t>146</w:t>
            </w:r>
          </w:p>
        </w:tc>
        <w:tc>
          <w:tcPr>
            <w:tcW w:w="1343" w:type="dxa"/>
          </w:tcPr>
          <w:p w14:paraId="51428A61" w14:textId="47F6479B" w:rsidR="00FD4E99" w:rsidRPr="00695BDB" w:rsidRDefault="00FD4E99" w:rsidP="00695BDB">
            <w:pPr>
              <w:pBdr>
                <w:bottom w:val="double" w:sz="4" w:space="1" w:color="auto"/>
              </w:pBdr>
              <w:tabs>
                <w:tab w:val="decimal" w:pos="1065"/>
              </w:tabs>
              <w:spacing w:line="280" w:lineRule="exact"/>
              <w:ind w:left="-8" w:right="-36"/>
              <w:rPr>
                <w:rFonts w:ascii="Arial" w:hAnsi="Arial" w:cs="Arial"/>
                <w:sz w:val="14"/>
                <w:szCs w:val="14"/>
                <w:cs/>
              </w:rPr>
            </w:pPr>
            <w:r w:rsidRPr="00695BDB">
              <w:rPr>
                <w:rFonts w:ascii="Arial" w:hAnsi="Arial" w:cs="Arial"/>
                <w:sz w:val="14"/>
                <w:szCs w:val="14"/>
              </w:rPr>
              <w:t>30</w:t>
            </w:r>
            <w:r w:rsidR="00A64D17" w:rsidRPr="00695BDB">
              <w:rPr>
                <w:rFonts w:ascii="Arial" w:hAnsi="Arial" w:cs="Arial"/>
                <w:sz w:val="14"/>
                <w:szCs w:val="14"/>
              </w:rPr>
              <w:t>7,806</w:t>
            </w:r>
          </w:p>
        </w:tc>
        <w:tc>
          <w:tcPr>
            <w:tcW w:w="1260" w:type="dxa"/>
          </w:tcPr>
          <w:p w14:paraId="00C39F15" w14:textId="6389940E" w:rsidR="00FD4E99" w:rsidRPr="00695BDB" w:rsidRDefault="00FD4E99" w:rsidP="00695BDB">
            <w:pPr>
              <w:pBdr>
                <w:bottom w:val="doub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9,581</w:t>
            </w:r>
          </w:p>
        </w:tc>
        <w:tc>
          <w:tcPr>
            <w:tcW w:w="1260" w:type="dxa"/>
          </w:tcPr>
          <w:p w14:paraId="6BBA950F" w14:textId="4CB994EF" w:rsidR="00FD4E99" w:rsidRPr="00695BDB" w:rsidRDefault="00FD4E99" w:rsidP="00695BDB">
            <w:pPr>
              <w:pBdr>
                <w:bottom w:val="doub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1,461</w:t>
            </w:r>
          </w:p>
        </w:tc>
        <w:tc>
          <w:tcPr>
            <w:tcW w:w="1350" w:type="dxa"/>
          </w:tcPr>
          <w:p w14:paraId="6FF555A3" w14:textId="60C72467" w:rsidR="00FD4E99" w:rsidRPr="00695BDB" w:rsidRDefault="00FD4E99" w:rsidP="00695BDB">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8,377</w:t>
            </w:r>
          </w:p>
        </w:tc>
        <w:tc>
          <w:tcPr>
            <w:tcW w:w="1350" w:type="dxa"/>
          </w:tcPr>
          <w:p w14:paraId="31E336E4" w14:textId="07C60043" w:rsidR="00FD4E99" w:rsidRPr="00695BDB" w:rsidRDefault="00FD4E99" w:rsidP="00695BDB">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544,837</w:t>
            </w:r>
          </w:p>
        </w:tc>
      </w:tr>
      <w:tr w:rsidR="00FD4E99" w:rsidRPr="00CB0855" w14:paraId="3D3F0582" w14:textId="77777777" w:rsidTr="00D86809">
        <w:trPr>
          <w:trHeight w:val="105"/>
        </w:trPr>
        <w:tc>
          <w:tcPr>
            <w:tcW w:w="3177" w:type="dxa"/>
            <w:hideMark/>
          </w:tcPr>
          <w:p w14:paraId="28AC1C17" w14:textId="7AEC8E71" w:rsidR="00FD4E99" w:rsidRPr="00CB0855" w:rsidRDefault="00FD4E99" w:rsidP="00FD4E99">
            <w:pPr>
              <w:spacing w:line="280" w:lineRule="exact"/>
              <w:ind w:right="-36"/>
              <w:rPr>
                <w:rFonts w:ascii="Arial" w:hAnsi="Arial" w:cs="Arial"/>
                <w:sz w:val="14"/>
                <w:szCs w:val="14"/>
                <w:lang w:val="en-GB" w:bidi="ar-SA"/>
              </w:rPr>
            </w:pPr>
            <w:r w:rsidRPr="00CB0855">
              <w:rPr>
                <w:rFonts w:ascii="Arial" w:hAnsi="Arial" w:cs="Arial"/>
                <w:sz w:val="14"/>
                <w:szCs w:val="14"/>
              </w:rPr>
              <w:t>31 December 20</w:t>
            </w:r>
            <w:r>
              <w:rPr>
                <w:rFonts w:ascii="Arial" w:hAnsi="Arial" w:cs="Arial"/>
                <w:sz w:val="14"/>
                <w:szCs w:val="14"/>
              </w:rPr>
              <w:t>22</w:t>
            </w:r>
          </w:p>
        </w:tc>
        <w:tc>
          <w:tcPr>
            <w:tcW w:w="1350" w:type="dxa"/>
            <w:gridSpan w:val="2"/>
          </w:tcPr>
          <w:p w14:paraId="6DBE65E9" w14:textId="5D029343" w:rsidR="00FD4E99" w:rsidRPr="00695BDB" w:rsidRDefault="00FD4E99" w:rsidP="00695BDB">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8</w:t>
            </w:r>
            <w:r w:rsidR="00F2650A" w:rsidRPr="00695BDB">
              <w:rPr>
                <w:rFonts w:ascii="Arial" w:hAnsi="Arial" w:cs="Arial"/>
                <w:sz w:val="14"/>
                <w:szCs w:val="14"/>
              </w:rPr>
              <w:t>5,413</w:t>
            </w:r>
          </w:p>
        </w:tc>
        <w:tc>
          <w:tcPr>
            <w:tcW w:w="1350" w:type="dxa"/>
          </w:tcPr>
          <w:p w14:paraId="3C588764" w14:textId="2D5F1CB8" w:rsidR="00FD4E99" w:rsidRPr="00695BDB" w:rsidRDefault="00FD4E99" w:rsidP="00695BDB">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w:t>
            </w:r>
            <w:r w:rsidR="00F2650A" w:rsidRPr="00695BDB">
              <w:rPr>
                <w:rFonts w:ascii="Arial" w:hAnsi="Arial" w:cs="Arial"/>
                <w:sz w:val="14"/>
                <w:szCs w:val="14"/>
              </w:rPr>
              <w:t>1,038</w:t>
            </w:r>
          </w:p>
        </w:tc>
        <w:tc>
          <w:tcPr>
            <w:tcW w:w="1357" w:type="dxa"/>
          </w:tcPr>
          <w:p w14:paraId="2B4EE8F6" w14:textId="001E85A8" w:rsidR="00FD4E99" w:rsidRPr="00695BDB" w:rsidRDefault="00FD4E99" w:rsidP="00695BDB">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112,</w:t>
            </w:r>
            <w:r w:rsidR="00BE5FBD" w:rsidRPr="00695BDB">
              <w:rPr>
                <w:rFonts w:ascii="Arial" w:hAnsi="Arial" w:cs="Arial"/>
                <w:sz w:val="14"/>
                <w:szCs w:val="14"/>
              </w:rPr>
              <w:t>224</w:t>
            </w:r>
          </w:p>
        </w:tc>
        <w:tc>
          <w:tcPr>
            <w:tcW w:w="1343" w:type="dxa"/>
          </w:tcPr>
          <w:p w14:paraId="0D4BF2D9" w14:textId="3DE10D10" w:rsidR="00FD4E99" w:rsidRPr="00802245" w:rsidRDefault="00BE5FBD" w:rsidP="00695BDB">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289</w:t>
            </w:r>
            <w:r w:rsidR="00C04B1F" w:rsidRPr="00695BDB">
              <w:rPr>
                <w:rFonts w:ascii="Arial" w:hAnsi="Arial" w:cs="Arial"/>
                <w:sz w:val="14"/>
                <w:szCs w:val="14"/>
              </w:rPr>
              <w:t>,779</w:t>
            </w:r>
          </w:p>
        </w:tc>
        <w:tc>
          <w:tcPr>
            <w:tcW w:w="1260" w:type="dxa"/>
          </w:tcPr>
          <w:p w14:paraId="35B01B44" w14:textId="7A7BC4B0" w:rsidR="00FD4E99" w:rsidRPr="00802245" w:rsidRDefault="00FD4E99" w:rsidP="00695BDB">
            <w:pPr>
              <w:pBdr>
                <w:bottom w:val="doub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cs/>
              </w:rPr>
              <w:t>13</w:t>
            </w:r>
            <w:r w:rsidRPr="00695BDB">
              <w:rPr>
                <w:rFonts w:ascii="Arial" w:hAnsi="Arial" w:cs="Arial"/>
                <w:sz w:val="14"/>
                <w:szCs w:val="14"/>
              </w:rPr>
              <w:t>,</w:t>
            </w:r>
            <w:r w:rsidRPr="00695BDB">
              <w:rPr>
                <w:rFonts w:ascii="Arial" w:hAnsi="Arial" w:cs="Arial"/>
                <w:sz w:val="14"/>
                <w:szCs w:val="14"/>
                <w:cs/>
              </w:rPr>
              <w:t>982</w:t>
            </w:r>
          </w:p>
        </w:tc>
        <w:tc>
          <w:tcPr>
            <w:tcW w:w="1260" w:type="dxa"/>
          </w:tcPr>
          <w:p w14:paraId="4012CE87" w14:textId="1578B250" w:rsidR="00FD4E99" w:rsidRPr="00802245" w:rsidRDefault="00FD4E99" w:rsidP="00695BDB">
            <w:pPr>
              <w:pBdr>
                <w:bottom w:val="doub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cs/>
              </w:rPr>
              <w:t>1</w:t>
            </w:r>
            <w:r w:rsidRPr="00695BDB">
              <w:rPr>
                <w:rFonts w:ascii="Arial" w:hAnsi="Arial" w:cs="Arial"/>
                <w:sz w:val="14"/>
                <w:szCs w:val="14"/>
              </w:rPr>
              <w:t>,</w:t>
            </w:r>
            <w:r w:rsidRPr="00695BDB">
              <w:rPr>
                <w:rFonts w:ascii="Arial" w:hAnsi="Arial" w:cs="Arial"/>
                <w:sz w:val="14"/>
                <w:szCs w:val="14"/>
                <w:cs/>
              </w:rPr>
              <w:t>724</w:t>
            </w:r>
          </w:p>
        </w:tc>
        <w:tc>
          <w:tcPr>
            <w:tcW w:w="1350" w:type="dxa"/>
          </w:tcPr>
          <w:p w14:paraId="2C89EE2E" w14:textId="613C3F41" w:rsidR="00FD4E99" w:rsidRPr="00695BDB" w:rsidRDefault="00FD4E99" w:rsidP="00695BDB">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cs/>
              </w:rPr>
              <w:t>3</w:t>
            </w:r>
            <w:r w:rsidRPr="00695BDB">
              <w:rPr>
                <w:rFonts w:ascii="Arial" w:hAnsi="Arial" w:cs="Arial"/>
                <w:sz w:val="14"/>
                <w:szCs w:val="14"/>
              </w:rPr>
              <w:t>,</w:t>
            </w:r>
            <w:r w:rsidRPr="00695BDB">
              <w:rPr>
                <w:rFonts w:ascii="Arial" w:hAnsi="Arial" w:cs="Arial"/>
                <w:sz w:val="14"/>
                <w:szCs w:val="14"/>
                <w:cs/>
              </w:rPr>
              <w:t>64</w:t>
            </w:r>
            <w:r w:rsidRPr="00695BDB">
              <w:rPr>
                <w:rFonts w:ascii="Arial" w:hAnsi="Arial" w:cs="Arial"/>
                <w:sz w:val="14"/>
                <w:szCs w:val="14"/>
              </w:rPr>
              <w:t>2</w:t>
            </w:r>
          </w:p>
        </w:tc>
        <w:tc>
          <w:tcPr>
            <w:tcW w:w="1350" w:type="dxa"/>
          </w:tcPr>
          <w:p w14:paraId="42832C15" w14:textId="21793B36" w:rsidR="00FD4E99" w:rsidRPr="00695BDB" w:rsidRDefault="00FD4E99" w:rsidP="00695BDB">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517,802</w:t>
            </w:r>
          </w:p>
        </w:tc>
      </w:tr>
      <w:tr w:rsidR="00FD4E99" w:rsidRPr="00CB0855" w14:paraId="6E195899" w14:textId="77777777" w:rsidTr="003360C4">
        <w:trPr>
          <w:trHeight w:val="139"/>
        </w:trPr>
        <w:tc>
          <w:tcPr>
            <w:tcW w:w="3177" w:type="dxa"/>
            <w:vAlign w:val="bottom"/>
          </w:tcPr>
          <w:p w14:paraId="7304A33C" w14:textId="19D3ABD6" w:rsidR="00FD4E99" w:rsidRPr="00C63CA3" w:rsidRDefault="00FD4E99" w:rsidP="006109A0">
            <w:pPr>
              <w:spacing w:line="280" w:lineRule="exact"/>
              <w:ind w:right="-36"/>
              <w:rPr>
                <w:rFonts w:ascii="Arial" w:hAnsi="Arial" w:cs="Arial"/>
                <w:sz w:val="14"/>
                <w:szCs w:val="14"/>
                <w:u w:val="single"/>
              </w:rPr>
            </w:pPr>
            <w:r w:rsidRPr="00C63CA3">
              <w:rPr>
                <w:rFonts w:ascii="Arial" w:hAnsi="Arial" w:cs="Arial"/>
                <w:b/>
                <w:bCs/>
                <w:sz w:val="14"/>
                <w:szCs w:val="14"/>
                <w:u w:val="single"/>
              </w:rPr>
              <w:t xml:space="preserve">Depreciation </w:t>
            </w:r>
            <w:r w:rsidR="00E62A50">
              <w:rPr>
                <w:rFonts w:ascii="Arial" w:hAnsi="Arial" w:cs="Arial"/>
                <w:b/>
                <w:bCs/>
                <w:sz w:val="14"/>
                <w:szCs w:val="14"/>
                <w:u w:val="single"/>
              </w:rPr>
              <w:t>f</w:t>
            </w:r>
            <w:r w:rsidRPr="00C63CA3">
              <w:rPr>
                <w:rFonts w:ascii="Arial" w:hAnsi="Arial" w:cs="Arial"/>
                <w:b/>
                <w:bCs/>
                <w:sz w:val="14"/>
                <w:szCs w:val="14"/>
                <w:u w:val="single"/>
              </w:rPr>
              <w:t>or the year</w:t>
            </w:r>
          </w:p>
        </w:tc>
        <w:tc>
          <w:tcPr>
            <w:tcW w:w="1350" w:type="dxa"/>
            <w:gridSpan w:val="2"/>
            <w:shd w:val="clear" w:color="auto" w:fill="auto"/>
            <w:vAlign w:val="bottom"/>
          </w:tcPr>
          <w:p w14:paraId="13F7365A" w14:textId="77777777" w:rsidR="00FD4E99" w:rsidRPr="003360C4" w:rsidRDefault="00FD4E99" w:rsidP="00FD4E99">
            <w:pPr>
              <w:tabs>
                <w:tab w:val="decimal" w:pos="1065"/>
              </w:tabs>
              <w:spacing w:line="280" w:lineRule="exact"/>
              <w:ind w:left="-8" w:right="-36"/>
              <w:rPr>
                <w:rFonts w:ascii="Arial" w:hAnsi="Arial" w:cs="Arial"/>
                <w:sz w:val="14"/>
                <w:szCs w:val="14"/>
                <w:lang w:val="en-GB" w:bidi="ar-SA"/>
              </w:rPr>
            </w:pPr>
          </w:p>
        </w:tc>
        <w:tc>
          <w:tcPr>
            <w:tcW w:w="1350" w:type="dxa"/>
            <w:shd w:val="clear" w:color="auto" w:fill="auto"/>
            <w:vAlign w:val="bottom"/>
          </w:tcPr>
          <w:p w14:paraId="0DECD06C" w14:textId="77777777" w:rsidR="00FD4E99" w:rsidRPr="003360C4" w:rsidRDefault="00FD4E99" w:rsidP="00FD4E99">
            <w:pPr>
              <w:tabs>
                <w:tab w:val="decimal" w:pos="1065"/>
              </w:tabs>
              <w:spacing w:line="280" w:lineRule="exact"/>
              <w:ind w:left="-8" w:right="-36"/>
              <w:rPr>
                <w:rFonts w:ascii="Arial" w:hAnsi="Arial" w:cs="Arial"/>
                <w:sz w:val="14"/>
                <w:szCs w:val="14"/>
                <w:lang w:val="en-GB" w:bidi="ar-SA"/>
              </w:rPr>
            </w:pPr>
          </w:p>
        </w:tc>
        <w:tc>
          <w:tcPr>
            <w:tcW w:w="1357" w:type="dxa"/>
            <w:vAlign w:val="bottom"/>
          </w:tcPr>
          <w:p w14:paraId="51047BC7" w14:textId="77777777" w:rsidR="00FD4E99" w:rsidRPr="003360C4" w:rsidRDefault="00FD4E99" w:rsidP="00FD4E99">
            <w:pPr>
              <w:tabs>
                <w:tab w:val="decimal" w:pos="1065"/>
              </w:tabs>
              <w:spacing w:line="280" w:lineRule="exact"/>
              <w:ind w:left="-8" w:right="-36"/>
              <w:rPr>
                <w:rFonts w:ascii="Arial" w:hAnsi="Arial" w:cs="Arial"/>
                <w:sz w:val="14"/>
                <w:szCs w:val="14"/>
                <w:lang w:val="en-GB" w:bidi="ar-SA"/>
              </w:rPr>
            </w:pPr>
          </w:p>
        </w:tc>
        <w:tc>
          <w:tcPr>
            <w:tcW w:w="1343" w:type="dxa"/>
            <w:shd w:val="clear" w:color="auto" w:fill="auto"/>
          </w:tcPr>
          <w:p w14:paraId="340D5224" w14:textId="77777777" w:rsidR="00FD4E99" w:rsidRPr="003360C4" w:rsidRDefault="00FD4E99" w:rsidP="00FD4E99">
            <w:pPr>
              <w:tabs>
                <w:tab w:val="decimal" w:pos="1065"/>
              </w:tabs>
              <w:spacing w:line="280" w:lineRule="exact"/>
              <w:ind w:left="-8" w:right="-36"/>
              <w:rPr>
                <w:rFonts w:ascii="Arial" w:hAnsi="Arial" w:cs="Arial"/>
                <w:sz w:val="14"/>
                <w:szCs w:val="14"/>
                <w:lang w:val="en-GB" w:bidi="ar-SA"/>
              </w:rPr>
            </w:pPr>
          </w:p>
        </w:tc>
        <w:tc>
          <w:tcPr>
            <w:tcW w:w="1260" w:type="dxa"/>
            <w:shd w:val="clear" w:color="auto" w:fill="auto"/>
          </w:tcPr>
          <w:p w14:paraId="7E15088A" w14:textId="77777777" w:rsidR="00FD4E99" w:rsidRPr="003360C4" w:rsidRDefault="00FD4E99" w:rsidP="00FD4E99">
            <w:pPr>
              <w:tabs>
                <w:tab w:val="decimal" w:pos="1065"/>
              </w:tabs>
              <w:spacing w:line="280" w:lineRule="exact"/>
              <w:ind w:left="-8" w:right="-36"/>
              <w:rPr>
                <w:rFonts w:ascii="Arial" w:hAnsi="Arial" w:cs="Arial"/>
                <w:sz w:val="14"/>
                <w:szCs w:val="14"/>
                <w:lang w:val="en-GB" w:bidi="ar-SA"/>
              </w:rPr>
            </w:pPr>
          </w:p>
        </w:tc>
        <w:tc>
          <w:tcPr>
            <w:tcW w:w="1260" w:type="dxa"/>
            <w:shd w:val="clear" w:color="auto" w:fill="auto"/>
          </w:tcPr>
          <w:p w14:paraId="07F591B1" w14:textId="77777777" w:rsidR="00FD4E99" w:rsidRPr="00846FD9" w:rsidRDefault="00FD4E99" w:rsidP="00FD4E99">
            <w:pPr>
              <w:tabs>
                <w:tab w:val="decimal" w:pos="975"/>
              </w:tabs>
              <w:spacing w:line="280" w:lineRule="exact"/>
              <w:ind w:left="-8" w:right="-36"/>
              <w:rPr>
                <w:rFonts w:ascii="Arial" w:hAnsi="Arial" w:cs="Arial"/>
                <w:sz w:val="14"/>
                <w:szCs w:val="14"/>
              </w:rPr>
            </w:pPr>
          </w:p>
        </w:tc>
        <w:tc>
          <w:tcPr>
            <w:tcW w:w="1350" w:type="dxa"/>
            <w:shd w:val="clear" w:color="auto" w:fill="auto"/>
          </w:tcPr>
          <w:p w14:paraId="72E2FB01" w14:textId="77777777" w:rsidR="00FD4E99" w:rsidRPr="00846FD9" w:rsidRDefault="00FD4E99" w:rsidP="00FD4E99">
            <w:pPr>
              <w:tabs>
                <w:tab w:val="decimal" w:pos="1065"/>
              </w:tabs>
              <w:spacing w:line="280" w:lineRule="exact"/>
              <w:ind w:left="-8" w:right="-36"/>
              <w:rPr>
                <w:rFonts w:ascii="Arial" w:hAnsi="Arial" w:cs="Arial"/>
                <w:sz w:val="14"/>
                <w:szCs w:val="14"/>
                <w:lang w:val="en-GB"/>
              </w:rPr>
            </w:pPr>
          </w:p>
        </w:tc>
        <w:tc>
          <w:tcPr>
            <w:tcW w:w="1350" w:type="dxa"/>
            <w:shd w:val="clear" w:color="auto" w:fill="auto"/>
            <w:vAlign w:val="bottom"/>
          </w:tcPr>
          <w:p w14:paraId="08C44F0D" w14:textId="7A8B4B23" w:rsidR="00FD4E99" w:rsidRPr="00846FD9" w:rsidRDefault="00FD4E99" w:rsidP="00FD4E99">
            <w:pPr>
              <w:tabs>
                <w:tab w:val="decimal" w:pos="1065"/>
              </w:tabs>
              <w:spacing w:line="280" w:lineRule="exact"/>
              <w:ind w:left="-8" w:right="-36"/>
              <w:rPr>
                <w:rFonts w:ascii="Arial" w:hAnsi="Arial" w:cs="Arial"/>
                <w:sz w:val="14"/>
                <w:szCs w:val="14"/>
                <w:lang w:val="en-GB"/>
              </w:rPr>
            </w:pPr>
          </w:p>
        </w:tc>
      </w:tr>
      <w:tr w:rsidR="006109A0" w:rsidRPr="00CB0855" w14:paraId="767FF6B2" w14:textId="77777777" w:rsidTr="00087466">
        <w:trPr>
          <w:trHeight w:val="144"/>
        </w:trPr>
        <w:tc>
          <w:tcPr>
            <w:tcW w:w="11097" w:type="dxa"/>
            <w:gridSpan w:val="8"/>
            <w:vAlign w:val="bottom"/>
          </w:tcPr>
          <w:p w14:paraId="2BD6891B" w14:textId="25AFBAA8" w:rsidR="006109A0" w:rsidRPr="00846FD9" w:rsidRDefault="006109A0" w:rsidP="006109A0">
            <w:pPr>
              <w:spacing w:line="280" w:lineRule="exact"/>
              <w:ind w:left="-8" w:right="-36"/>
              <w:rPr>
                <w:rFonts w:ascii="Arial" w:hAnsi="Arial" w:cs="Arial"/>
                <w:sz w:val="14"/>
                <w:szCs w:val="14"/>
              </w:rPr>
            </w:pPr>
            <w:r w:rsidRPr="00FA275C">
              <w:rPr>
                <w:rFonts w:ascii="Arial" w:hAnsi="Arial" w:cs="Arial"/>
                <w:sz w:val="14"/>
                <w:szCs w:val="14"/>
              </w:rPr>
              <w:t>20</w:t>
            </w:r>
            <w:r>
              <w:rPr>
                <w:rFonts w:ascii="Arial" w:hAnsi="Arial" w:cs="Arial"/>
                <w:sz w:val="14"/>
                <w:szCs w:val="14"/>
              </w:rPr>
              <w:t>21</w:t>
            </w:r>
            <w:r w:rsidRPr="00FA275C">
              <w:rPr>
                <w:rFonts w:ascii="Arial" w:hAnsi="Arial" w:cs="Arial"/>
                <w:sz w:val="14"/>
                <w:szCs w:val="14"/>
              </w:rPr>
              <w:t xml:space="preserve"> (Baht</w:t>
            </w:r>
            <w:r>
              <w:rPr>
                <w:rFonts w:ascii="Arial" w:hAnsi="Arial" w:cs="Arial"/>
                <w:sz w:val="14"/>
                <w:szCs w:val="14"/>
              </w:rPr>
              <w:t xml:space="preserve"> 51</w:t>
            </w:r>
            <w:r w:rsidRPr="00FA275C">
              <w:rPr>
                <w:rFonts w:ascii="Arial" w:hAnsi="Arial" w:cs="Arial"/>
                <w:sz w:val="14"/>
                <w:szCs w:val="14"/>
              </w:rPr>
              <w:t xml:space="preserve"> million</w:t>
            </w:r>
            <w:r>
              <w:rPr>
                <w:rFonts w:ascii="Arial" w:hAnsi="Arial" w:cs="Arial"/>
                <w:sz w:val="14"/>
                <w:szCs w:val="14"/>
              </w:rPr>
              <w:t xml:space="preserve"> (restated)</w:t>
            </w:r>
            <w:r w:rsidRPr="00FA275C">
              <w:rPr>
                <w:rFonts w:ascii="Arial" w:hAnsi="Arial" w:cs="Arial"/>
                <w:sz w:val="14"/>
                <w:szCs w:val="14"/>
              </w:rPr>
              <w:t xml:space="preserve"> included in manufacturing cost, and the balance in selling and administrative expenses)</w:t>
            </w:r>
          </w:p>
        </w:tc>
        <w:tc>
          <w:tcPr>
            <w:tcW w:w="1350" w:type="dxa"/>
            <w:shd w:val="clear" w:color="auto" w:fill="auto"/>
          </w:tcPr>
          <w:p w14:paraId="60569511" w14:textId="77777777" w:rsidR="006109A0" w:rsidRPr="00846FD9" w:rsidRDefault="006109A0" w:rsidP="00FD4E99">
            <w:pPr>
              <w:tabs>
                <w:tab w:val="decimal" w:pos="1065"/>
              </w:tabs>
              <w:spacing w:line="280" w:lineRule="exact"/>
              <w:ind w:left="-8" w:right="-36"/>
              <w:rPr>
                <w:rFonts w:ascii="Arial" w:hAnsi="Arial" w:cs="Arial"/>
                <w:sz w:val="14"/>
                <w:szCs w:val="14"/>
                <w:lang w:val="en-GB"/>
              </w:rPr>
            </w:pPr>
          </w:p>
        </w:tc>
        <w:tc>
          <w:tcPr>
            <w:tcW w:w="1350" w:type="dxa"/>
          </w:tcPr>
          <w:p w14:paraId="74A19938" w14:textId="1BA36865" w:rsidR="006109A0" w:rsidRPr="00695BDB" w:rsidRDefault="006109A0" w:rsidP="00FD4E99">
            <w:pPr>
              <w:pBdr>
                <w:bottom w:val="double" w:sz="4" w:space="1" w:color="auto"/>
              </w:pBdr>
              <w:tabs>
                <w:tab w:val="decimal" w:pos="1065"/>
              </w:tabs>
              <w:spacing w:line="280" w:lineRule="exact"/>
              <w:ind w:left="-8" w:right="-36"/>
              <w:rPr>
                <w:rFonts w:ascii="Arial" w:hAnsi="Arial" w:cs="Arial"/>
                <w:sz w:val="14"/>
                <w:szCs w:val="14"/>
                <w:cs/>
              </w:rPr>
            </w:pPr>
            <w:r w:rsidRPr="00695BDB">
              <w:rPr>
                <w:rFonts w:ascii="Arial" w:hAnsi="Arial" w:cs="Arial"/>
                <w:sz w:val="14"/>
                <w:szCs w:val="14"/>
              </w:rPr>
              <w:t>67,750</w:t>
            </w:r>
          </w:p>
        </w:tc>
      </w:tr>
      <w:tr w:rsidR="00FD4E99" w:rsidRPr="00CB0855" w14:paraId="216ED65F" w14:textId="77777777" w:rsidTr="009468A5">
        <w:trPr>
          <w:trHeight w:val="144"/>
        </w:trPr>
        <w:tc>
          <w:tcPr>
            <w:tcW w:w="7234" w:type="dxa"/>
            <w:gridSpan w:val="5"/>
            <w:vAlign w:val="bottom"/>
          </w:tcPr>
          <w:p w14:paraId="763BA4E6" w14:textId="2E68F405" w:rsidR="00FD4E99" w:rsidRPr="003360C4" w:rsidRDefault="00FD4E99" w:rsidP="00FD4E99">
            <w:pPr>
              <w:spacing w:line="280" w:lineRule="exact"/>
              <w:ind w:right="-36"/>
              <w:rPr>
                <w:rFonts w:ascii="Arial" w:hAnsi="Arial" w:cs="Arial"/>
                <w:sz w:val="14"/>
                <w:szCs w:val="14"/>
                <w:lang w:val="en-GB" w:bidi="ar-SA"/>
              </w:rPr>
            </w:pPr>
            <w:r w:rsidRPr="00FA275C">
              <w:rPr>
                <w:rFonts w:ascii="Arial" w:hAnsi="Arial" w:cs="Arial"/>
                <w:sz w:val="14"/>
                <w:szCs w:val="14"/>
              </w:rPr>
              <w:t>20</w:t>
            </w:r>
            <w:r>
              <w:rPr>
                <w:rFonts w:ascii="Arial" w:hAnsi="Arial" w:cs="Arial"/>
                <w:sz w:val="14"/>
                <w:szCs w:val="14"/>
              </w:rPr>
              <w:t>22</w:t>
            </w:r>
            <w:r w:rsidRPr="00FA275C">
              <w:rPr>
                <w:rFonts w:ascii="Arial" w:hAnsi="Arial" w:cs="Arial"/>
                <w:sz w:val="14"/>
                <w:szCs w:val="14"/>
              </w:rPr>
              <w:t xml:space="preserve"> (Baht</w:t>
            </w:r>
            <w:r w:rsidR="006643D1">
              <w:rPr>
                <w:rFonts w:ascii="Arial" w:hAnsi="Arial" w:cs="Arial"/>
                <w:sz w:val="14"/>
                <w:szCs w:val="14"/>
              </w:rPr>
              <w:t xml:space="preserve"> 52</w:t>
            </w:r>
            <w:r w:rsidRPr="00FA275C">
              <w:rPr>
                <w:rFonts w:ascii="Arial" w:hAnsi="Arial" w:cs="Arial"/>
                <w:sz w:val="14"/>
                <w:szCs w:val="14"/>
              </w:rPr>
              <w:t xml:space="preserve"> million included in manufacturing cost, and the balance in selling and administrative expenses)</w:t>
            </w:r>
          </w:p>
        </w:tc>
        <w:tc>
          <w:tcPr>
            <w:tcW w:w="1343" w:type="dxa"/>
            <w:shd w:val="clear" w:color="auto" w:fill="auto"/>
          </w:tcPr>
          <w:p w14:paraId="6931F2CE" w14:textId="77777777" w:rsidR="00FD4E99" w:rsidRPr="003360C4" w:rsidRDefault="00FD4E99" w:rsidP="00FD4E99">
            <w:pPr>
              <w:tabs>
                <w:tab w:val="decimal" w:pos="1065"/>
              </w:tabs>
              <w:spacing w:line="280" w:lineRule="exact"/>
              <w:ind w:left="-8" w:right="-36"/>
              <w:rPr>
                <w:rFonts w:ascii="Arial" w:hAnsi="Arial" w:cs="Arial"/>
                <w:sz w:val="14"/>
                <w:szCs w:val="14"/>
                <w:lang w:val="en-GB" w:bidi="ar-SA"/>
              </w:rPr>
            </w:pPr>
          </w:p>
        </w:tc>
        <w:tc>
          <w:tcPr>
            <w:tcW w:w="1260" w:type="dxa"/>
            <w:shd w:val="clear" w:color="auto" w:fill="auto"/>
          </w:tcPr>
          <w:p w14:paraId="3C3CAE5D" w14:textId="77777777" w:rsidR="00FD4E99" w:rsidRPr="003360C4" w:rsidRDefault="00FD4E99" w:rsidP="00FD4E99">
            <w:pPr>
              <w:tabs>
                <w:tab w:val="decimal" w:pos="1065"/>
              </w:tabs>
              <w:spacing w:line="280" w:lineRule="exact"/>
              <w:ind w:left="-8" w:right="-36"/>
              <w:rPr>
                <w:rFonts w:ascii="Arial" w:hAnsi="Arial" w:cs="Arial"/>
                <w:sz w:val="14"/>
                <w:szCs w:val="14"/>
                <w:lang w:val="en-GB" w:bidi="ar-SA"/>
              </w:rPr>
            </w:pPr>
          </w:p>
        </w:tc>
        <w:tc>
          <w:tcPr>
            <w:tcW w:w="1260" w:type="dxa"/>
            <w:shd w:val="clear" w:color="auto" w:fill="auto"/>
          </w:tcPr>
          <w:p w14:paraId="7EFA0457" w14:textId="77777777" w:rsidR="00FD4E99" w:rsidRPr="00846FD9" w:rsidRDefault="00FD4E99" w:rsidP="00FD4E99">
            <w:pPr>
              <w:tabs>
                <w:tab w:val="decimal" w:pos="975"/>
              </w:tabs>
              <w:spacing w:line="280" w:lineRule="exact"/>
              <w:ind w:left="-8" w:right="-36"/>
              <w:rPr>
                <w:rFonts w:ascii="Arial" w:hAnsi="Arial" w:cs="Arial"/>
                <w:sz w:val="14"/>
                <w:szCs w:val="14"/>
              </w:rPr>
            </w:pPr>
          </w:p>
        </w:tc>
        <w:tc>
          <w:tcPr>
            <w:tcW w:w="1350" w:type="dxa"/>
            <w:shd w:val="clear" w:color="auto" w:fill="auto"/>
          </w:tcPr>
          <w:p w14:paraId="588586A6" w14:textId="77777777" w:rsidR="00FD4E99" w:rsidRPr="00846FD9" w:rsidRDefault="00FD4E99" w:rsidP="00FD4E99">
            <w:pPr>
              <w:tabs>
                <w:tab w:val="decimal" w:pos="1065"/>
              </w:tabs>
              <w:spacing w:line="280" w:lineRule="exact"/>
              <w:ind w:left="-8" w:right="-36"/>
              <w:rPr>
                <w:rFonts w:ascii="Arial" w:hAnsi="Arial" w:cs="Arial"/>
                <w:sz w:val="14"/>
                <w:szCs w:val="14"/>
                <w:lang w:val="en-GB"/>
              </w:rPr>
            </w:pPr>
          </w:p>
        </w:tc>
        <w:tc>
          <w:tcPr>
            <w:tcW w:w="1350" w:type="dxa"/>
          </w:tcPr>
          <w:p w14:paraId="158B70B0" w14:textId="40981895" w:rsidR="00FD4E99" w:rsidRPr="00695BDB" w:rsidRDefault="00ED24B0" w:rsidP="00FD4E99">
            <w:pPr>
              <w:pBdr>
                <w:bottom w:val="double" w:sz="4" w:space="1" w:color="auto"/>
              </w:pBdr>
              <w:tabs>
                <w:tab w:val="decimal" w:pos="1065"/>
              </w:tabs>
              <w:spacing w:line="280" w:lineRule="exact"/>
              <w:ind w:left="-8" w:right="-36"/>
              <w:rPr>
                <w:rFonts w:ascii="Arial" w:hAnsi="Arial" w:cs="Arial"/>
                <w:sz w:val="14"/>
                <w:szCs w:val="14"/>
                <w:cs/>
              </w:rPr>
            </w:pPr>
            <w:r w:rsidRPr="00695BDB">
              <w:rPr>
                <w:rFonts w:ascii="Arial" w:hAnsi="Arial" w:cs="Arial"/>
                <w:sz w:val="14"/>
                <w:szCs w:val="14"/>
              </w:rPr>
              <w:t>65,904</w:t>
            </w:r>
          </w:p>
        </w:tc>
      </w:tr>
    </w:tbl>
    <w:p w14:paraId="10B59BAE" w14:textId="75CA646D" w:rsidR="007D5647" w:rsidRPr="00846FD9" w:rsidRDefault="00846FD9" w:rsidP="00846FD9">
      <w:pPr>
        <w:pStyle w:val="BodyText"/>
        <w:spacing w:before="24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cs/>
          <w:lang w:val="en-GB"/>
        </w:rPr>
        <w:tab/>
      </w:r>
    </w:p>
    <w:p w14:paraId="22222A4B" w14:textId="77777777" w:rsidR="004E13E5" w:rsidRDefault="004E13E5" w:rsidP="007D5647">
      <w:pPr>
        <w:spacing w:line="360" w:lineRule="auto"/>
        <w:ind w:left="360" w:right="-36"/>
        <w:rPr>
          <w:rFonts w:ascii="Arial" w:hAnsi="Arial" w:cs="Arial"/>
          <w:sz w:val="14"/>
          <w:szCs w:val="14"/>
        </w:rPr>
      </w:pPr>
    </w:p>
    <w:p w14:paraId="6E658C0B" w14:textId="77777777" w:rsidR="004B6AB6" w:rsidRDefault="004B6AB6">
      <w:r>
        <w:br w:type="page"/>
      </w:r>
    </w:p>
    <w:tbl>
      <w:tblPr>
        <w:tblW w:w="13791" w:type="dxa"/>
        <w:tblInd w:w="333" w:type="dxa"/>
        <w:tblLayout w:type="fixed"/>
        <w:tblLook w:val="00A0" w:firstRow="1" w:lastRow="0" w:firstColumn="1" w:lastColumn="0" w:noHBand="0" w:noVBand="0"/>
      </w:tblPr>
      <w:tblGrid>
        <w:gridCol w:w="3181"/>
        <w:gridCol w:w="1012"/>
        <w:gridCol w:w="303"/>
        <w:gridCol w:w="1386"/>
        <w:gridCol w:w="1372"/>
        <w:gridCol w:w="1330"/>
        <w:gridCol w:w="1260"/>
        <w:gridCol w:w="1245"/>
        <w:gridCol w:w="1358"/>
        <w:gridCol w:w="1344"/>
      </w:tblGrid>
      <w:tr w:rsidR="00961FB9" w:rsidRPr="00B80EF6" w14:paraId="31D99C55" w14:textId="77777777" w:rsidTr="00486226">
        <w:trPr>
          <w:trHeight w:val="315"/>
          <w:tblHeader/>
        </w:trPr>
        <w:tc>
          <w:tcPr>
            <w:tcW w:w="3181" w:type="dxa"/>
          </w:tcPr>
          <w:p w14:paraId="7D52F238" w14:textId="4A02F45E" w:rsidR="00961FB9" w:rsidRPr="00B80EF6" w:rsidRDefault="00961FB9" w:rsidP="00846FD9">
            <w:pPr>
              <w:spacing w:line="280" w:lineRule="exact"/>
              <w:ind w:right="-36"/>
              <w:jc w:val="center"/>
              <w:rPr>
                <w:rFonts w:ascii="Arial" w:hAnsi="Arial" w:cs="Arial"/>
                <w:sz w:val="14"/>
                <w:szCs w:val="14"/>
                <w:lang w:val="en-GB" w:bidi="ar-SA"/>
              </w:rPr>
            </w:pPr>
          </w:p>
        </w:tc>
        <w:tc>
          <w:tcPr>
            <w:tcW w:w="1012" w:type="dxa"/>
          </w:tcPr>
          <w:p w14:paraId="7223469A" w14:textId="77777777" w:rsidR="00961FB9" w:rsidRPr="00B80EF6" w:rsidRDefault="00961FB9" w:rsidP="00846FD9">
            <w:pPr>
              <w:spacing w:line="280" w:lineRule="exact"/>
              <w:jc w:val="right"/>
              <w:rPr>
                <w:rFonts w:ascii="Arial" w:hAnsi="Arial" w:cs="Arial"/>
                <w:sz w:val="14"/>
                <w:szCs w:val="14"/>
              </w:rPr>
            </w:pPr>
          </w:p>
        </w:tc>
        <w:tc>
          <w:tcPr>
            <w:tcW w:w="9598" w:type="dxa"/>
            <w:gridSpan w:val="8"/>
          </w:tcPr>
          <w:p w14:paraId="4E587050" w14:textId="6592C0FF" w:rsidR="00961FB9" w:rsidRPr="00B80EF6" w:rsidRDefault="004B6AB6" w:rsidP="00846FD9">
            <w:pPr>
              <w:spacing w:line="280" w:lineRule="exact"/>
              <w:jc w:val="right"/>
              <w:rPr>
                <w:rFonts w:ascii="Arial" w:hAnsi="Arial" w:cs="Arial"/>
                <w:sz w:val="14"/>
                <w:szCs w:val="14"/>
                <w:lang w:val="en-GB" w:bidi="ar-SA"/>
              </w:rPr>
            </w:pPr>
            <w:r w:rsidRPr="00B80EF6">
              <w:rPr>
                <w:rFonts w:ascii="Arial" w:hAnsi="Arial" w:cs="Arial"/>
                <w:sz w:val="14"/>
                <w:szCs w:val="14"/>
              </w:rPr>
              <w:t>(Unit:</w:t>
            </w:r>
            <w:r w:rsidRPr="00B80EF6">
              <w:rPr>
                <w:rFonts w:ascii="Arial" w:hAnsi="Arial" w:cs="Arial"/>
                <w:sz w:val="14"/>
                <w:szCs w:val="14"/>
                <w:rtl/>
                <w:cs/>
              </w:rPr>
              <w:t xml:space="preserve"> </w:t>
            </w:r>
            <w:r w:rsidRPr="00B80EF6">
              <w:rPr>
                <w:rFonts w:ascii="Arial" w:hAnsi="Arial" w:cs="Arial"/>
                <w:sz w:val="14"/>
                <w:szCs w:val="14"/>
              </w:rPr>
              <w:t>Thousand Baht)</w:t>
            </w:r>
          </w:p>
        </w:tc>
      </w:tr>
      <w:tr w:rsidR="00961FB9" w:rsidRPr="00B80EF6" w14:paraId="7477F01A" w14:textId="77777777" w:rsidTr="00486226">
        <w:trPr>
          <w:trHeight w:val="225"/>
          <w:tblHeader/>
        </w:trPr>
        <w:tc>
          <w:tcPr>
            <w:tcW w:w="3181" w:type="dxa"/>
          </w:tcPr>
          <w:p w14:paraId="044F389B" w14:textId="77777777" w:rsidR="00961FB9" w:rsidRPr="00B80EF6" w:rsidRDefault="00961FB9" w:rsidP="00846FD9">
            <w:pPr>
              <w:spacing w:line="280" w:lineRule="exact"/>
              <w:ind w:right="-36"/>
              <w:jc w:val="center"/>
              <w:rPr>
                <w:rFonts w:ascii="Arial" w:hAnsi="Arial" w:cs="Arial"/>
                <w:sz w:val="14"/>
                <w:szCs w:val="14"/>
                <w:lang w:val="en-GB" w:bidi="ar-SA"/>
              </w:rPr>
            </w:pPr>
          </w:p>
        </w:tc>
        <w:tc>
          <w:tcPr>
            <w:tcW w:w="10610" w:type="dxa"/>
            <w:gridSpan w:val="9"/>
          </w:tcPr>
          <w:p w14:paraId="6E3B4FF9" w14:textId="038D6858" w:rsidR="00961FB9" w:rsidRPr="00B80EF6" w:rsidRDefault="00961FB9" w:rsidP="00846FD9">
            <w:pPr>
              <w:pBdr>
                <w:bottom w:val="single" w:sz="4" w:space="1" w:color="auto"/>
              </w:pBdr>
              <w:tabs>
                <w:tab w:val="left" w:pos="2160"/>
              </w:tabs>
              <w:spacing w:line="280" w:lineRule="exact"/>
              <w:ind w:left="-8" w:right="-36"/>
              <w:jc w:val="center"/>
              <w:rPr>
                <w:rFonts w:ascii="Arial" w:hAnsi="Arial" w:cs="Arial"/>
                <w:sz w:val="14"/>
                <w:szCs w:val="14"/>
                <w:lang w:val="en-GB" w:bidi="ar-SA"/>
              </w:rPr>
            </w:pPr>
            <w:r w:rsidRPr="00B80EF6">
              <w:rPr>
                <w:rFonts w:ascii="Arial" w:hAnsi="Arial" w:cs="Arial"/>
                <w:sz w:val="14"/>
                <w:szCs w:val="14"/>
              </w:rPr>
              <w:t xml:space="preserve">Separate </w:t>
            </w:r>
            <w:r w:rsidR="00846FD9" w:rsidRPr="00B80EF6">
              <w:rPr>
                <w:rFonts w:ascii="Arial" w:hAnsi="Arial" w:cs="Arial"/>
                <w:sz w:val="14"/>
                <w:szCs w:val="14"/>
              </w:rPr>
              <w:t>financial statements</w:t>
            </w:r>
          </w:p>
        </w:tc>
      </w:tr>
      <w:tr w:rsidR="007A0F44" w:rsidRPr="00B80EF6" w14:paraId="6ADEC6E2" w14:textId="77777777" w:rsidTr="00486226">
        <w:trPr>
          <w:trHeight w:val="287"/>
          <w:tblHeader/>
        </w:trPr>
        <w:tc>
          <w:tcPr>
            <w:tcW w:w="3181" w:type="dxa"/>
          </w:tcPr>
          <w:p w14:paraId="3842FDF9" w14:textId="77777777" w:rsidR="00961FB9" w:rsidRPr="00B80EF6" w:rsidRDefault="00961FB9" w:rsidP="00846FD9">
            <w:pPr>
              <w:spacing w:line="280" w:lineRule="exact"/>
              <w:ind w:right="-36"/>
              <w:jc w:val="center"/>
              <w:rPr>
                <w:rFonts w:ascii="Arial" w:hAnsi="Arial" w:cs="Arial"/>
                <w:sz w:val="14"/>
                <w:szCs w:val="14"/>
                <w:lang w:val="en-GB" w:bidi="ar-SA"/>
              </w:rPr>
            </w:pPr>
          </w:p>
        </w:tc>
        <w:tc>
          <w:tcPr>
            <w:tcW w:w="1315" w:type="dxa"/>
            <w:gridSpan w:val="2"/>
          </w:tcPr>
          <w:p w14:paraId="7D15FBEA" w14:textId="77777777" w:rsidR="00961FB9" w:rsidRPr="00B80EF6" w:rsidRDefault="00961FB9" w:rsidP="00846FD9">
            <w:pPr>
              <w:spacing w:line="280" w:lineRule="exact"/>
              <w:ind w:left="-8" w:right="-36"/>
              <w:jc w:val="center"/>
              <w:rPr>
                <w:rFonts w:ascii="Arial" w:hAnsi="Arial" w:cs="Arial"/>
                <w:sz w:val="14"/>
                <w:szCs w:val="14"/>
                <w:lang w:val="en-GB" w:bidi="ar-SA"/>
              </w:rPr>
            </w:pPr>
          </w:p>
        </w:tc>
        <w:tc>
          <w:tcPr>
            <w:tcW w:w="1386" w:type="dxa"/>
          </w:tcPr>
          <w:p w14:paraId="4F6E44A1" w14:textId="77777777" w:rsidR="00961FB9" w:rsidRPr="00B80EF6" w:rsidRDefault="00961FB9" w:rsidP="00846FD9">
            <w:pPr>
              <w:spacing w:line="280" w:lineRule="exact"/>
              <w:ind w:left="-8" w:right="-36"/>
              <w:jc w:val="center"/>
              <w:rPr>
                <w:rFonts w:ascii="Arial" w:hAnsi="Arial" w:cs="Arial"/>
                <w:sz w:val="14"/>
                <w:szCs w:val="14"/>
                <w:lang w:val="en-GB" w:bidi="ar-SA"/>
              </w:rPr>
            </w:pPr>
          </w:p>
        </w:tc>
        <w:tc>
          <w:tcPr>
            <w:tcW w:w="1372" w:type="dxa"/>
          </w:tcPr>
          <w:p w14:paraId="544BC1CF" w14:textId="77777777" w:rsidR="00961FB9" w:rsidRPr="00B80EF6" w:rsidRDefault="00961FB9" w:rsidP="00846FD9">
            <w:pPr>
              <w:spacing w:line="280" w:lineRule="exact"/>
              <w:ind w:left="-8" w:right="-36"/>
              <w:jc w:val="center"/>
              <w:rPr>
                <w:rFonts w:ascii="Arial" w:hAnsi="Arial" w:cs="Arial"/>
                <w:sz w:val="14"/>
                <w:szCs w:val="14"/>
                <w:lang w:val="en-GB" w:bidi="ar-SA"/>
              </w:rPr>
            </w:pPr>
          </w:p>
        </w:tc>
        <w:tc>
          <w:tcPr>
            <w:tcW w:w="1330" w:type="dxa"/>
          </w:tcPr>
          <w:p w14:paraId="7956FC8F" w14:textId="77777777" w:rsidR="00961FB9" w:rsidRPr="00B80EF6" w:rsidRDefault="00961FB9" w:rsidP="00846FD9">
            <w:pPr>
              <w:spacing w:line="280" w:lineRule="exact"/>
              <w:ind w:left="-8" w:right="-36"/>
              <w:jc w:val="center"/>
              <w:rPr>
                <w:rFonts w:ascii="Arial" w:hAnsi="Arial" w:cs="Arial"/>
                <w:sz w:val="14"/>
                <w:szCs w:val="14"/>
                <w:lang w:val="en-GB" w:bidi="ar-SA"/>
              </w:rPr>
            </w:pPr>
          </w:p>
        </w:tc>
        <w:tc>
          <w:tcPr>
            <w:tcW w:w="1260" w:type="dxa"/>
          </w:tcPr>
          <w:p w14:paraId="1923FC67" w14:textId="77777777" w:rsidR="00961FB9" w:rsidRPr="00B80EF6" w:rsidRDefault="00961FB9" w:rsidP="00846FD9">
            <w:pPr>
              <w:spacing w:line="280" w:lineRule="exact"/>
              <w:ind w:left="-8" w:right="-36"/>
              <w:jc w:val="center"/>
              <w:rPr>
                <w:rFonts w:ascii="Arial" w:hAnsi="Arial" w:cs="Arial"/>
                <w:sz w:val="14"/>
                <w:szCs w:val="14"/>
                <w:lang w:val="en-GB" w:bidi="ar-SA"/>
              </w:rPr>
            </w:pPr>
          </w:p>
        </w:tc>
        <w:tc>
          <w:tcPr>
            <w:tcW w:w="1245" w:type="dxa"/>
            <w:hideMark/>
          </w:tcPr>
          <w:p w14:paraId="1496B80A" w14:textId="77777777" w:rsidR="00961FB9" w:rsidRPr="00B80EF6" w:rsidRDefault="00961FB9" w:rsidP="00846FD9">
            <w:pPr>
              <w:spacing w:line="280" w:lineRule="exact"/>
              <w:ind w:left="-8" w:right="-36"/>
              <w:jc w:val="center"/>
              <w:rPr>
                <w:rFonts w:ascii="Arial" w:hAnsi="Arial" w:cs="Arial"/>
                <w:sz w:val="14"/>
                <w:szCs w:val="14"/>
                <w:lang w:val="en-GB" w:bidi="ar-SA"/>
              </w:rPr>
            </w:pPr>
          </w:p>
        </w:tc>
        <w:tc>
          <w:tcPr>
            <w:tcW w:w="1358" w:type="dxa"/>
            <w:hideMark/>
          </w:tcPr>
          <w:p w14:paraId="751F0915" w14:textId="77777777" w:rsidR="00961FB9" w:rsidRPr="00B80EF6" w:rsidRDefault="00961FB9" w:rsidP="00846FD9">
            <w:pPr>
              <w:spacing w:line="280" w:lineRule="exact"/>
              <w:ind w:left="-8" w:right="-36"/>
              <w:jc w:val="center"/>
              <w:rPr>
                <w:rFonts w:ascii="Arial" w:hAnsi="Arial" w:cs="Arial"/>
                <w:sz w:val="14"/>
                <w:szCs w:val="14"/>
                <w:lang w:val="en-GB" w:bidi="ar-SA"/>
              </w:rPr>
            </w:pPr>
            <w:r w:rsidRPr="00B80EF6">
              <w:rPr>
                <w:rFonts w:ascii="Arial" w:hAnsi="Arial" w:cs="Arial"/>
                <w:sz w:val="14"/>
                <w:szCs w:val="14"/>
              </w:rPr>
              <w:t>Machinery</w:t>
            </w:r>
          </w:p>
        </w:tc>
        <w:tc>
          <w:tcPr>
            <w:tcW w:w="1344" w:type="dxa"/>
          </w:tcPr>
          <w:p w14:paraId="42AC6656" w14:textId="77777777" w:rsidR="00961FB9" w:rsidRPr="00B80EF6" w:rsidRDefault="00961FB9" w:rsidP="00846FD9">
            <w:pPr>
              <w:spacing w:line="280" w:lineRule="exact"/>
              <w:ind w:left="-8" w:right="-36"/>
              <w:jc w:val="center"/>
              <w:rPr>
                <w:rFonts w:ascii="Arial" w:hAnsi="Arial" w:cs="Arial"/>
                <w:sz w:val="14"/>
                <w:szCs w:val="14"/>
                <w:u w:val="words"/>
                <w:lang w:val="en-GB" w:bidi="ar-SA"/>
              </w:rPr>
            </w:pPr>
          </w:p>
        </w:tc>
      </w:tr>
      <w:tr w:rsidR="007A0F44" w:rsidRPr="00B80EF6" w14:paraId="3044DDCB" w14:textId="77777777" w:rsidTr="00E62A50">
        <w:trPr>
          <w:trHeight w:val="1242"/>
          <w:tblHeader/>
        </w:trPr>
        <w:tc>
          <w:tcPr>
            <w:tcW w:w="3181" w:type="dxa"/>
          </w:tcPr>
          <w:p w14:paraId="7F80BD8A" w14:textId="77777777" w:rsidR="00961FB9" w:rsidRPr="00B80EF6" w:rsidRDefault="00961FB9" w:rsidP="00846FD9">
            <w:pPr>
              <w:spacing w:line="280" w:lineRule="exact"/>
              <w:ind w:right="-36"/>
              <w:jc w:val="center"/>
              <w:rPr>
                <w:rFonts w:ascii="Arial" w:hAnsi="Arial" w:cs="Arial"/>
                <w:sz w:val="14"/>
                <w:szCs w:val="14"/>
                <w:lang w:val="en-GB" w:bidi="ar-SA"/>
              </w:rPr>
            </w:pPr>
          </w:p>
        </w:tc>
        <w:tc>
          <w:tcPr>
            <w:tcW w:w="1315" w:type="dxa"/>
            <w:gridSpan w:val="2"/>
          </w:tcPr>
          <w:p w14:paraId="08F457A3" w14:textId="77777777" w:rsidR="00961FB9" w:rsidRPr="00B80EF6" w:rsidRDefault="00961FB9" w:rsidP="00846FD9">
            <w:pPr>
              <w:spacing w:line="280" w:lineRule="exact"/>
              <w:ind w:left="-8" w:right="-36"/>
              <w:jc w:val="center"/>
              <w:rPr>
                <w:rFonts w:ascii="Arial" w:hAnsi="Arial" w:cs="Arial"/>
                <w:sz w:val="14"/>
                <w:szCs w:val="14"/>
                <w:lang w:val="en-GB" w:bidi="ar-SA"/>
              </w:rPr>
            </w:pPr>
          </w:p>
        </w:tc>
        <w:tc>
          <w:tcPr>
            <w:tcW w:w="1386" w:type="dxa"/>
          </w:tcPr>
          <w:p w14:paraId="20D2CF79" w14:textId="77777777" w:rsidR="00961FB9" w:rsidRPr="00B80EF6" w:rsidRDefault="00961FB9" w:rsidP="00846FD9">
            <w:pPr>
              <w:spacing w:line="280" w:lineRule="exact"/>
              <w:ind w:left="-8" w:right="-36"/>
              <w:jc w:val="center"/>
              <w:rPr>
                <w:rFonts w:ascii="Arial" w:hAnsi="Arial" w:cs="Arial"/>
                <w:sz w:val="14"/>
                <w:szCs w:val="14"/>
                <w:lang w:val="en-GB" w:bidi="ar-SA"/>
              </w:rPr>
            </w:pPr>
          </w:p>
        </w:tc>
        <w:tc>
          <w:tcPr>
            <w:tcW w:w="1372" w:type="dxa"/>
          </w:tcPr>
          <w:p w14:paraId="526E24D4" w14:textId="77777777" w:rsidR="00961FB9" w:rsidRPr="00B80EF6" w:rsidRDefault="00961FB9" w:rsidP="00846FD9">
            <w:pPr>
              <w:spacing w:line="280" w:lineRule="exact"/>
              <w:ind w:left="-8" w:right="-36"/>
              <w:jc w:val="center"/>
              <w:rPr>
                <w:rFonts w:ascii="Arial" w:hAnsi="Arial" w:cs="Arial"/>
                <w:sz w:val="14"/>
                <w:szCs w:val="14"/>
                <w:lang w:val="en-GB" w:bidi="ar-SA"/>
              </w:rPr>
            </w:pPr>
          </w:p>
        </w:tc>
        <w:tc>
          <w:tcPr>
            <w:tcW w:w="1330" w:type="dxa"/>
            <w:hideMark/>
          </w:tcPr>
          <w:p w14:paraId="6687CAFB" w14:textId="77777777" w:rsidR="00961FB9" w:rsidRPr="00B80EF6" w:rsidRDefault="00961FB9" w:rsidP="00846FD9">
            <w:pPr>
              <w:spacing w:line="280" w:lineRule="exact"/>
              <w:ind w:left="-8" w:right="-36"/>
              <w:jc w:val="center"/>
              <w:rPr>
                <w:rFonts w:ascii="Arial" w:hAnsi="Arial" w:cs="Arial"/>
                <w:sz w:val="14"/>
                <w:szCs w:val="14"/>
                <w:lang w:val="en-GB" w:bidi="ar-SA"/>
              </w:rPr>
            </w:pPr>
            <w:r w:rsidRPr="00B80EF6">
              <w:rPr>
                <w:rFonts w:ascii="Arial" w:hAnsi="Arial" w:cs="Arial"/>
                <w:sz w:val="14"/>
                <w:szCs w:val="14"/>
                <w:lang w:val="en-GB" w:bidi="ar-SA"/>
              </w:rPr>
              <w:t>Machinery</w:t>
            </w:r>
          </w:p>
        </w:tc>
        <w:tc>
          <w:tcPr>
            <w:tcW w:w="1260" w:type="dxa"/>
          </w:tcPr>
          <w:p w14:paraId="0282E397" w14:textId="77777777" w:rsidR="00961FB9" w:rsidRPr="00B80EF6" w:rsidRDefault="00961FB9" w:rsidP="00846FD9">
            <w:pPr>
              <w:spacing w:line="280" w:lineRule="exact"/>
              <w:ind w:left="-8" w:right="-36"/>
              <w:jc w:val="center"/>
              <w:rPr>
                <w:rFonts w:ascii="Arial" w:hAnsi="Arial" w:cs="Arial"/>
                <w:sz w:val="14"/>
                <w:szCs w:val="14"/>
                <w:lang w:val="en-GB"/>
              </w:rPr>
            </w:pPr>
            <w:r w:rsidRPr="00B80EF6">
              <w:rPr>
                <w:rFonts w:ascii="Arial" w:hAnsi="Arial" w:cs="Arial"/>
                <w:sz w:val="14"/>
                <w:szCs w:val="14"/>
                <w:lang w:val="en-GB"/>
              </w:rPr>
              <w:t>Furniture</w:t>
            </w:r>
          </w:p>
        </w:tc>
        <w:tc>
          <w:tcPr>
            <w:tcW w:w="1245" w:type="dxa"/>
          </w:tcPr>
          <w:p w14:paraId="7261DA9D" w14:textId="77777777" w:rsidR="00961FB9" w:rsidRPr="00B80EF6" w:rsidRDefault="00961FB9" w:rsidP="00846FD9">
            <w:pPr>
              <w:spacing w:line="280" w:lineRule="exact"/>
              <w:ind w:left="-8" w:right="-36"/>
              <w:jc w:val="center"/>
              <w:rPr>
                <w:rFonts w:ascii="Arial" w:hAnsi="Arial" w:cs="Arial"/>
                <w:sz w:val="14"/>
                <w:szCs w:val="14"/>
                <w:lang w:val="en-GB" w:bidi="ar-SA"/>
              </w:rPr>
            </w:pPr>
          </w:p>
        </w:tc>
        <w:tc>
          <w:tcPr>
            <w:tcW w:w="1358" w:type="dxa"/>
            <w:hideMark/>
          </w:tcPr>
          <w:p w14:paraId="2F0CB32C" w14:textId="77777777" w:rsidR="00961FB9" w:rsidRPr="00B80EF6" w:rsidRDefault="00961FB9" w:rsidP="00846FD9">
            <w:pPr>
              <w:spacing w:line="280" w:lineRule="exact"/>
              <w:ind w:left="-8" w:right="-36"/>
              <w:jc w:val="center"/>
              <w:rPr>
                <w:rFonts w:ascii="Arial" w:hAnsi="Arial" w:cs="Arial"/>
                <w:sz w:val="14"/>
                <w:szCs w:val="14"/>
                <w:lang w:val="en-GB" w:bidi="ar-SA"/>
              </w:rPr>
            </w:pPr>
            <w:r w:rsidRPr="00B80EF6">
              <w:rPr>
                <w:rFonts w:ascii="Arial" w:hAnsi="Arial" w:cs="Arial"/>
                <w:sz w:val="14"/>
                <w:szCs w:val="14"/>
              </w:rPr>
              <w:t>and equipment</w:t>
            </w:r>
          </w:p>
        </w:tc>
        <w:tc>
          <w:tcPr>
            <w:tcW w:w="1344" w:type="dxa"/>
          </w:tcPr>
          <w:p w14:paraId="15426C63" w14:textId="77777777" w:rsidR="00961FB9" w:rsidRPr="00B80EF6" w:rsidRDefault="00961FB9" w:rsidP="00846FD9">
            <w:pPr>
              <w:spacing w:line="280" w:lineRule="exact"/>
              <w:ind w:left="-8" w:right="-36"/>
              <w:jc w:val="center"/>
              <w:rPr>
                <w:rFonts w:ascii="Arial" w:hAnsi="Arial" w:cs="Arial"/>
                <w:sz w:val="14"/>
                <w:szCs w:val="14"/>
                <w:u w:val="words"/>
                <w:lang w:val="en-GB" w:bidi="ar-SA"/>
              </w:rPr>
            </w:pPr>
          </w:p>
        </w:tc>
      </w:tr>
      <w:tr w:rsidR="007A0F44" w:rsidRPr="00B80EF6" w14:paraId="368A882E" w14:textId="77777777" w:rsidTr="00486226">
        <w:trPr>
          <w:trHeight w:val="189"/>
          <w:tblHeader/>
        </w:trPr>
        <w:tc>
          <w:tcPr>
            <w:tcW w:w="3181" w:type="dxa"/>
          </w:tcPr>
          <w:p w14:paraId="5CFD87B1" w14:textId="77777777" w:rsidR="00961FB9" w:rsidRPr="00B80EF6" w:rsidRDefault="00961FB9" w:rsidP="00846FD9">
            <w:pPr>
              <w:spacing w:line="280" w:lineRule="exact"/>
              <w:ind w:right="-36"/>
              <w:jc w:val="center"/>
              <w:rPr>
                <w:rFonts w:ascii="Arial" w:hAnsi="Arial" w:cs="Arial"/>
                <w:sz w:val="14"/>
                <w:szCs w:val="14"/>
                <w:lang w:val="en-GB" w:bidi="ar-SA"/>
              </w:rPr>
            </w:pPr>
          </w:p>
        </w:tc>
        <w:tc>
          <w:tcPr>
            <w:tcW w:w="1315" w:type="dxa"/>
            <w:gridSpan w:val="2"/>
          </w:tcPr>
          <w:p w14:paraId="054B6E11" w14:textId="77777777" w:rsidR="00961FB9" w:rsidRPr="00B80EF6" w:rsidRDefault="00961FB9" w:rsidP="00846FD9">
            <w:pPr>
              <w:spacing w:line="280" w:lineRule="exact"/>
              <w:ind w:left="-8" w:right="-36"/>
              <w:jc w:val="center"/>
              <w:rPr>
                <w:rFonts w:ascii="Arial" w:hAnsi="Arial" w:cs="Arial"/>
                <w:sz w:val="14"/>
                <w:szCs w:val="14"/>
                <w:lang w:val="en-GB" w:bidi="ar-SA"/>
              </w:rPr>
            </w:pPr>
          </w:p>
        </w:tc>
        <w:tc>
          <w:tcPr>
            <w:tcW w:w="1386" w:type="dxa"/>
            <w:hideMark/>
          </w:tcPr>
          <w:p w14:paraId="39CA30B5" w14:textId="77777777" w:rsidR="00961FB9" w:rsidRPr="00B80EF6" w:rsidRDefault="00961FB9" w:rsidP="00846FD9">
            <w:pPr>
              <w:spacing w:line="280" w:lineRule="exact"/>
              <w:ind w:left="-8" w:right="-36"/>
              <w:jc w:val="center"/>
              <w:rPr>
                <w:rFonts w:ascii="Arial" w:hAnsi="Arial" w:cs="Arial"/>
                <w:sz w:val="14"/>
                <w:szCs w:val="14"/>
              </w:rPr>
            </w:pPr>
            <w:r w:rsidRPr="00B80EF6">
              <w:rPr>
                <w:rFonts w:ascii="Arial" w:hAnsi="Arial" w:cs="Arial"/>
                <w:sz w:val="14"/>
                <w:szCs w:val="14"/>
              </w:rPr>
              <w:t>Land</w:t>
            </w:r>
          </w:p>
        </w:tc>
        <w:tc>
          <w:tcPr>
            <w:tcW w:w="1372" w:type="dxa"/>
          </w:tcPr>
          <w:p w14:paraId="1CBB61E1" w14:textId="77777777" w:rsidR="00961FB9" w:rsidRPr="00B80EF6" w:rsidRDefault="00961FB9" w:rsidP="00846FD9">
            <w:pPr>
              <w:spacing w:line="280" w:lineRule="exact"/>
              <w:ind w:left="-8" w:right="-36"/>
              <w:jc w:val="center"/>
              <w:rPr>
                <w:rFonts w:ascii="Arial" w:hAnsi="Arial" w:cs="Arial"/>
                <w:sz w:val="14"/>
                <w:szCs w:val="14"/>
                <w:lang w:val="en-GB" w:bidi="ar-SA"/>
              </w:rPr>
            </w:pPr>
            <w:r w:rsidRPr="00B80EF6">
              <w:rPr>
                <w:rFonts w:ascii="Arial" w:hAnsi="Arial" w:cs="Arial"/>
                <w:sz w:val="14"/>
                <w:szCs w:val="14"/>
              </w:rPr>
              <w:t>Building</w:t>
            </w:r>
          </w:p>
        </w:tc>
        <w:tc>
          <w:tcPr>
            <w:tcW w:w="1330" w:type="dxa"/>
          </w:tcPr>
          <w:p w14:paraId="5BA6AB36" w14:textId="77777777" w:rsidR="00961FB9" w:rsidRPr="00B80EF6" w:rsidRDefault="00961FB9" w:rsidP="00846FD9">
            <w:pPr>
              <w:spacing w:line="280" w:lineRule="exact"/>
              <w:ind w:left="-8" w:right="-36"/>
              <w:jc w:val="center"/>
              <w:rPr>
                <w:rFonts w:ascii="Arial" w:hAnsi="Arial" w:cs="Arial"/>
                <w:sz w:val="14"/>
                <w:szCs w:val="14"/>
                <w:lang w:val="en-GB" w:bidi="ar-SA"/>
              </w:rPr>
            </w:pPr>
            <w:r w:rsidRPr="00B80EF6">
              <w:rPr>
                <w:rFonts w:ascii="Arial" w:hAnsi="Arial" w:cs="Arial"/>
                <w:sz w:val="14"/>
                <w:szCs w:val="14"/>
                <w:lang w:val="en-GB" w:bidi="ar-SA"/>
              </w:rPr>
              <w:t>and factory</w:t>
            </w:r>
          </w:p>
        </w:tc>
        <w:tc>
          <w:tcPr>
            <w:tcW w:w="1260" w:type="dxa"/>
          </w:tcPr>
          <w:p w14:paraId="2403127B" w14:textId="77777777" w:rsidR="00961FB9" w:rsidRPr="00B80EF6" w:rsidRDefault="00961FB9" w:rsidP="00846FD9">
            <w:pPr>
              <w:spacing w:line="280" w:lineRule="exact"/>
              <w:ind w:left="-8" w:right="-36"/>
              <w:jc w:val="center"/>
              <w:rPr>
                <w:rFonts w:ascii="Arial" w:hAnsi="Arial" w:cs="Arial"/>
                <w:sz w:val="14"/>
                <w:szCs w:val="14"/>
                <w:rtl/>
                <w:cs/>
                <w:lang w:val="en-GB" w:bidi="ar-SA"/>
              </w:rPr>
            </w:pPr>
            <w:r w:rsidRPr="00B80EF6">
              <w:rPr>
                <w:rFonts w:ascii="Arial" w:hAnsi="Arial" w:cs="Arial"/>
                <w:sz w:val="14"/>
                <w:szCs w:val="14"/>
              </w:rPr>
              <w:t>and office</w:t>
            </w:r>
          </w:p>
        </w:tc>
        <w:tc>
          <w:tcPr>
            <w:tcW w:w="1245" w:type="dxa"/>
          </w:tcPr>
          <w:p w14:paraId="24E8C6B0" w14:textId="77777777" w:rsidR="00961FB9" w:rsidRPr="00B80EF6" w:rsidRDefault="00961FB9" w:rsidP="00846FD9">
            <w:pPr>
              <w:spacing w:line="280" w:lineRule="exact"/>
              <w:ind w:left="-8" w:right="-36"/>
              <w:jc w:val="center"/>
              <w:rPr>
                <w:rFonts w:ascii="Arial" w:hAnsi="Arial" w:cs="Arial"/>
                <w:sz w:val="14"/>
                <w:szCs w:val="14"/>
                <w:u w:val="words"/>
                <w:lang w:val="en-GB" w:bidi="ar-SA"/>
              </w:rPr>
            </w:pPr>
          </w:p>
        </w:tc>
        <w:tc>
          <w:tcPr>
            <w:tcW w:w="1358" w:type="dxa"/>
            <w:hideMark/>
          </w:tcPr>
          <w:p w14:paraId="111B04CA" w14:textId="77777777" w:rsidR="00961FB9" w:rsidRPr="00B80EF6" w:rsidRDefault="00961FB9" w:rsidP="00846FD9">
            <w:pPr>
              <w:spacing w:line="280" w:lineRule="exact"/>
              <w:ind w:left="-8" w:right="-36"/>
              <w:jc w:val="center"/>
              <w:rPr>
                <w:rFonts w:ascii="Arial" w:hAnsi="Arial" w:cs="Arial"/>
                <w:sz w:val="14"/>
                <w:szCs w:val="14"/>
                <w:lang w:val="en-GB" w:bidi="ar-SA"/>
              </w:rPr>
            </w:pPr>
            <w:r w:rsidRPr="00B80EF6">
              <w:rPr>
                <w:rFonts w:ascii="Arial" w:hAnsi="Arial" w:cs="Arial"/>
                <w:sz w:val="14"/>
                <w:szCs w:val="14"/>
              </w:rPr>
              <w:t xml:space="preserve">under </w:t>
            </w:r>
          </w:p>
        </w:tc>
        <w:tc>
          <w:tcPr>
            <w:tcW w:w="1344" w:type="dxa"/>
          </w:tcPr>
          <w:p w14:paraId="54936B5C" w14:textId="77777777" w:rsidR="00961FB9" w:rsidRPr="00B80EF6" w:rsidRDefault="00961FB9" w:rsidP="00846FD9">
            <w:pPr>
              <w:spacing w:line="280" w:lineRule="exact"/>
              <w:ind w:left="-8" w:right="-36"/>
              <w:jc w:val="center"/>
              <w:rPr>
                <w:rFonts w:ascii="Arial" w:hAnsi="Arial" w:cs="Arial"/>
                <w:sz w:val="14"/>
                <w:szCs w:val="14"/>
                <w:u w:val="words"/>
                <w:lang w:val="en-GB" w:bidi="ar-SA"/>
              </w:rPr>
            </w:pPr>
          </w:p>
        </w:tc>
      </w:tr>
      <w:tr w:rsidR="007A0F44" w:rsidRPr="00B80EF6" w14:paraId="0919D92A" w14:textId="77777777" w:rsidTr="00486226">
        <w:trPr>
          <w:trHeight w:val="207"/>
          <w:tblHeader/>
        </w:trPr>
        <w:tc>
          <w:tcPr>
            <w:tcW w:w="3181" w:type="dxa"/>
          </w:tcPr>
          <w:p w14:paraId="7B972BCB" w14:textId="77777777" w:rsidR="00961FB9" w:rsidRPr="00B80EF6" w:rsidRDefault="00961FB9" w:rsidP="00846FD9">
            <w:pPr>
              <w:spacing w:line="280" w:lineRule="exact"/>
              <w:ind w:right="-36"/>
              <w:jc w:val="center"/>
              <w:rPr>
                <w:rFonts w:ascii="Arial" w:hAnsi="Arial" w:cs="Arial"/>
                <w:sz w:val="14"/>
                <w:szCs w:val="14"/>
                <w:lang w:val="en-GB" w:bidi="ar-SA"/>
              </w:rPr>
            </w:pPr>
          </w:p>
        </w:tc>
        <w:tc>
          <w:tcPr>
            <w:tcW w:w="1315" w:type="dxa"/>
            <w:gridSpan w:val="2"/>
            <w:hideMark/>
          </w:tcPr>
          <w:p w14:paraId="7177F7D7" w14:textId="77777777" w:rsidR="00961FB9" w:rsidRPr="00B80EF6" w:rsidRDefault="00961FB9" w:rsidP="00846FD9">
            <w:pPr>
              <w:pBdr>
                <w:bottom w:val="single" w:sz="4" w:space="1" w:color="auto"/>
              </w:pBdr>
              <w:spacing w:line="280" w:lineRule="exact"/>
              <w:ind w:left="-8" w:right="-36"/>
              <w:jc w:val="center"/>
              <w:rPr>
                <w:rFonts w:ascii="Arial" w:hAnsi="Arial" w:cs="Arial"/>
                <w:sz w:val="14"/>
                <w:szCs w:val="14"/>
                <w:lang w:val="en-GB" w:bidi="ar-SA"/>
              </w:rPr>
            </w:pPr>
            <w:r w:rsidRPr="00B80EF6">
              <w:rPr>
                <w:rFonts w:ascii="Arial" w:hAnsi="Arial" w:cs="Arial"/>
                <w:sz w:val="14"/>
                <w:szCs w:val="14"/>
              </w:rPr>
              <w:t>Land</w:t>
            </w:r>
          </w:p>
        </w:tc>
        <w:tc>
          <w:tcPr>
            <w:tcW w:w="1386" w:type="dxa"/>
            <w:hideMark/>
          </w:tcPr>
          <w:p w14:paraId="226BDEEE" w14:textId="77777777" w:rsidR="00961FB9" w:rsidRPr="00B80EF6" w:rsidRDefault="00961FB9" w:rsidP="00846FD9">
            <w:pPr>
              <w:pBdr>
                <w:bottom w:val="single" w:sz="4" w:space="1" w:color="auto"/>
              </w:pBdr>
              <w:spacing w:line="280" w:lineRule="exact"/>
              <w:ind w:left="-8" w:right="-36"/>
              <w:jc w:val="center"/>
              <w:rPr>
                <w:rFonts w:ascii="Arial" w:hAnsi="Arial" w:cs="Arial"/>
                <w:sz w:val="14"/>
                <w:szCs w:val="14"/>
              </w:rPr>
            </w:pPr>
            <w:r w:rsidRPr="00B80EF6">
              <w:rPr>
                <w:rFonts w:ascii="Arial" w:hAnsi="Arial" w:cs="Arial"/>
                <w:sz w:val="14"/>
                <w:szCs w:val="14"/>
              </w:rPr>
              <w:t>improvements</w:t>
            </w:r>
          </w:p>
        </w:tc>
        <w:tc>
          <w:tcPr>
            <w:tcW w:w="1372" w:type="dxa"/>
          </w:tcPr>
          <w:p w14:paraId="1F5412A0" w14:textId="77777777" w:rsidR="00961FB9" w:rsidRPr="00B80EF6" w:rsidRDefault="00961FB9" w:rsidP="00846FD9">
            <w:pPr>
              <w:pBdr>
                <w:bottom w:val="single" w:sz="4" w:space="1" w:color="auto"/>
              </w:pBdr>
              <w:spacing w:line="280" w:lineRule="exact"/>
              <w:ind w:left="-8" w:right="-36"/>
              <w:jc w:val="center"/>
              <w:rPr>
                <w:rFonts w:ascii="Arial" w:hAnsi="Arial" w:cs="Arial"/>
                <w:sz w:val="14"/>
                <w:szCs w:val="14"/>
                <w:lang w:val="en-GB" w:bidi="ar-SA"/>
              </w:rPr>
            </w:pPr>
            <w:r w:rsidRPr="00B80EF6">
              <w:rPr>
                <w:rFonts w:ascii="Arial" w:hAnsi="Arial" w:cs="Arial"/>
                <w:sz w:val="14"/>
                <w:szCs w:val="14"/>
              </w:rPr>
              <w:t>and factories</w:t>
            </w:r>
          </w:p>
        </w:tc>
        <w:tc>
          <w:tcPr>
            <w:tcW w:w="1330" w:type="dxa"/>
          </w:tcPr>
          <w:p w14:paraId="775B4682" w14:textId="77777777" w:rsidR="00961FB9" w:rsidRPr="00B80EF6" w:rsidRDefault="00961FB9" w:rsidP="00846FD9">
            <w:pPr>
              <w:pBdr>
                <w:bottom w:val="single" w:sz="4" w:space="1" w:color="auto"/>
              </w:pBdr>
              <w:spacing w:line="280" w:lineRule="exact"/>
              <w:ind w:left="-8" w:right="-36"/>
              <w:jc w:val="center"/>
              <w:rPr>
                <w:rFonts w:ascii="Arial" w:hAnsi="Arial" w:cs="Arial"/>
                <w:sz w:val="14"/>
                <w:szCs w:val="14"/>
                <w:lang w:val="en-GB" w:bidi="ar-SA"/>
              </w:rPr>
            </w:pPr>
            <w:r w:rsidRPr="00B80EF6">
              <w:rPr>
                <w:rFonts w:ascii="Arial" w:hAnsi="Arial" w:cs="Arial"/>
                <w:sz w:val="14"/>
                <w:szCs w:val="14"/>
                <w:lang w:val="en-GB" w:bidi="ar-SA"/>
              </w:rPr>
              <w:t>equipment</w:t>
            </w:r>
          </w:p>
        </w:tc>
        <w:tc>
          <w:tcPr>
            <w:tcW w:w="1260" w:type="dxa"/>
          </w:tcPr>
          <w:p w14:paraId="03ACE6E3" w14:textId="77777777" w:rsidR="00961FB9" w:rsidRPr="00B80EF6" w:rsidRDefault="00961FB9" w:rsidP="00846FD9">
            <w:pPr>
              <w:pBdr>
                <w:bottom w:val="single" w:sz="4" w:space="1" w:color="auto"/>
              </w:pBdr>
              <w:spacing w:line="280" w:lineRule="exact"/>
              <w:ind w:left="-8" w:right="-36"/>
              <w:jc w:val="center"/>
              <w:rPr>
                <w:rFonts w:ascii="Arial" w:hAnsi="Arial" w:cs="Arial"/>
                <w:sz w:val="14"/>
                <w:szCs w:val="14"/>
                <w:lang w:val="en-GB" w:bidi="ar-SA"/>
              </w:rPr>
            </w:pPr>
            <w:r w:rsidRPr="00B80EF6">
              <w:rPr>
                <w:rFonts w:ascii="Arial" w:hAnsi="Arial" w:cs="Arial"/>
                <w:sz w:val="14"/>
                <w:szCs w:val="14"/>
              </w:rPr>
              <w:t>equipment</w:t>
            </w:r>
          </w:p>
        </w:tc>
        <w:tc>
          <w:tcPr>
            <w:tcW w:w="1245" w:type="dxa"/>
          </w:tcPr>
          <w:p w14:paraId="1B22371B" w14:textId="77777777" w:rsidR="00961FB9" w:rsidRPr="00B80EF6" w:rsidRDefault="00961FB9" w:rsidP="00846FD9">
            <w:pPr>
              <w:pBdr>
                <w:bottom w:val="single" w:sz="4" w:space="1" w:color="auto"/>
              </w:pBdr>
              <w:spacing w:line="280" w:lineRule="exact"/>
              <w:ind w:left="-8" w:right="-36"/>
              <w:jc w:val="center"/>
              <w:rPr>
                <w:rFonts w:ascii="Arial" w:hAnsi="Arial" w:cs="Arial"/>
                <w:sz w:val="14"/>
                <w:szCs w:val="14"/>
                <w:lang w:val="en-GB" w:bidi="ar-SA"/>
              </w:rPr>
            </w:pPr>
            <w:r w:rsidRPr="00B80EF6">
              <w:rPr>
                <w:rFonts w:ascii="Arial" w:hAnsi="Arial" w:cs="Arial"/>
                <w:sz w:val="14"/>
                <w:szCs w:val="14"/>
              </w:rPr>
              <w:t>Vehicle</w:t>
            </w:r>
          </w:p>
        </w:tc>
        <w:tc>
          <w:tcPr>
            <w:tcW w:w="1358" w:type="dxa"/>
            <w:hideMark/>
          </w:tcPr>
          <w:p w14:paraId="0AA8D9D5" w14:textId="77777777" w:rsidR="00961FB9" w:rsidRPr="00B80EF6" w:rsidRDefault="00961FB9" w:rsidP="00846FD9">
            <w:pPr>
              <w:pBdr>
                <w:bottom w:val="single" w:sz="4" w:space="1" w:color="auto"/>
              </w:pBdr>
              <w:spacing w:line="280" w:lineRule="exact"/>
              <w:ind w:left="-8" w:right="-36"/>
              <w:jc w:val="center"/>
              <w:rPr>
                <w:rFonts w:ascii="Arial" w:hAnsi="Arial" w:cs="Arial"/>
                <w:sz w:val="14"/>
                <w:szCs w:val="14"/>
                <w:lang w:val="en-GB" w:bidi="ar-SA"/>
              </w:rPr>
            </w:pPr>
            <w:r w:rsidRPr="00B80EF6">
              <w:rPr>
                <w:rFonts w:ascii="Arial" w:hAnsi="Arial" w:cs="Arial"/>
                <w:sz w:val="14"/>
                <w:szCs w:val="14"/>
              </w:rPr>
              <w:t>installation</w:t>
            </w:r>
          </w:p>
        </w:tc>
        <w:tc>
          <w:tcPr>
            <w:tcW w:w="1344" w:type="dxa"/>
            <w:hideMark/>
          </w:tcPr>
          <w:p w14:paraId="0AB97DC0" w14:textId="77777777" w:rsidR="00961FB9" w:rsidRPr="00B80EF6" w:rsidRDefault="00961FB9" w:rsidP="00846FD9">
            <w:pPr>
              <w:pBdr>
                <w:bottom w:val="single" w:sz="4" w:space="1" w:color="auto"/>
              </w:pBdr>
              <w:spacing w:line="280" w:lineRule="exact"/>
              <w:ind w:left="-8" w:right="-36"/>
              <w:jc w:val="center"/>
              <w:rPr>
                <w:rFonts w:ascii="Arial" w:hAnsi="Arial" w:cs="Arial"/>
                <w:sz w:val="14"/>
                <w:szCs w:val="14"/>
                <w:lang w:val="en-GB" w:bidi="ar-SA"/>
              </w:rPr>
            </w:pPr>
            <w:r w:rsidRPr="00B80EF6">
              <w:rPr>
                <w:rFonts w:ascii="Arial" w:hAnsi="Arial" w:cs="Arial"/>
                <w:sz w:val="14"/>
                <w:szCs w:val="14"/>
              </w:rPr>
              <w:t>Total</w:t>
            </w:r>
          </w:p>
        </w:tc>
      </w:tr>
      <w:tr w:rsidR="007A0F44" w:rsidRPr="00B80EF6" w14:paraId="6B2927E2" w14:textId="77777777" w:rsidTr="00486226">
        <w:trPr>
          <w:trHeight w:val="287"/>
        </w:trPr>
        <w:tc>
          <w:tcPr>
            <w:tcW w:w="3181" w:type="dxa"/>
            <w:hideMark/>
          </w:tcPr>
          <w:p w14:paraId="3FACCC64" w14:textId="77777777" w:rsidR="00961FB9" w:rsidRPr="00C63CA3" w:rsidRDefault="00961FB9" w:rsidP="00846FD9">
            <w:pPr>
              <w:spacing w:line="280" w:lineRule="exact"/>
              <w:ind w:right="-36"/>
              <w:jc w:val="both"/>
              <w:rPr>
                <w:rFonts w:ascii="Arial" w:hAnsi="Arial" w:cs="Arial"/>
                <w:b/>
                <w:bCs/>
                <w:sz w:val="14"/>
                <w:szCs w:val="14"/>
                <w:u w:val="single"/>
                <w:lang w:val="en-GB" w:bidi="ar-SA"/>
              </w:rPr>
            </w:pPr>
            <w:r w:rsidRPr="00C63CA3">
              <w:rPr>
                <w:rFonts w:ascii="Arial" w:hAnsi="Arial" w:cs="Arial"/>
                <w:b/>
                <w:bCs/>
                <w:sz w:val="14"/>
                <w:szCs w:val="14"/>
                <w:u w:val="single"/>
              </w:rPr>
              <w:t>Cost</w:t>
            </w:r>
          </w:p>
        </w:tc>
        <w:tc>
          <w:tcPr>
            <w:tcW w:w="1315" w:type="dxa"/>
            <w:gridSpan w:val="2"/>
          </w:tcPr>
          <w:p w14:paraId="6329F1A4" w14:textId="77777777" w:rsidR="00961FB9" w:rsidRPr="00B80EF6" w:rsidRDefault="00961FB9" w:rsidP="00846FD9">
            <w:pPr>
              <w:spacing w:line="280" w:lineRule="exact"/>
              <w:ind w:left="-8" w:right="-36"/>
              <w:jc w:val="both"/>
              <w:rPr>
                <w:rFonts w:ascii="Arial" w:hAnsi="Arial" w:cs="Arial"/>
                <w:sz w:val="14"/>
                <w:szCs w:val="14"/>
                <w:lang w:val="en-GB" w:bidi="ar-SA"/>
              </w:rPr>
            </w:pPr>
          </w:p>
        </w:tc>
        <w:tc>
          <w:tcPr>
            <w:tcW w:w="1386" w:type="dxa"/>
          </w:tcPr>
          <w:p w14:paraId="5B280E32" w14:textId="77777777" w:rsidR="00961FB9" w:rsidRPr="00B80EF6" w:rsidRDefault="00961FB9" w:rsidP="00846FD9">
            <w:pPr>
              <w:spacing w:line="280" w:lineRule="exact"/>
              <w:ind w:left="-8" w:right="-36"/>
              <w:jc w:val="both"/>
              <w:rPr>
                <w:rFonts w:ascii="Arial" w:hAnsi="Arial" w:cs="Arial"/>
                <w:sz w:val="14"/>
                <w:szCs w:val="14"/>
                <w:lang w:val="en-GB" w:bidi="ar-SA"/>
              </w:rPr>
            </w:pPr>
          </w:p>
        </w:tc>
        <w:tc>
          <w:tcPr>
            <w:tcW w:w="1372" w:type="dxa"/>
          </w:tcPr>
          <w:p w14:paraId="2AB58A67" w14:textId="77777777" w:rsidR="00961FB9" w:rsidRPr="00B80EF6" w:rsidRDefault="00961FB9" w:rsidP="00846FD9">
            <w:pPr>
              <w:spacing w:line="280" w:lineRule="exact"/>
              <w:ind w:left="-8" w:right="-36"/>
              <w:jc w:val="both"/>
              <w:rPr>
                <w:rFonts w:ascii="Arial" w:hAnsi="Arial" w:cs="Arial"/>
                <w:sz w:val="14"/>
                <w:szCs w:val="14"/>
                <w:lang w:val="en-GB" w:bidi="ar-SA"/>
              </w:rPr>
            </w:pPr>
          </w:p>
        </w:tc>
        <w:tc>
          <w:tcPr>
            <w:tcW w:w="1330" w:type="dxa"/>
          </w:tcPr>
          <w:p w14:paraId="118B5D06" w14:textId="77777777" w:rsidR="00961FB9" w:rsidRPr="00B80EF6" w:rsidRDefault="00961FB9" w:rsidP="00846FD9">
            <w:pPr>
              <w:spacing w:line="280" w:lineRule="exact"/>
              <w:ind w:left="-8" w:right="-36"/>
              <w:jc w:val="both"/>
              <w:rPr>
                <w:rFonts w:ascii="Arial" w:hAnsi="Arial" w:cs="Arial"/>
                <w:sz w:val="14"/>
                <w:szCs w:val="14"/>
                <w:lang w:val="en-GB" w:bidi="ar-SA"/>
              </w:rPr>
            </w:pPr>
          </w:p>
        </w:tc>
        <w:tc>
          <w:tcPr>
            <w:tcW w:w="1260" w:type="dxa"/>
          </w:tcPr>
          <w:p w14:paraId="2A7C6D39" w14:textId="77777777" w:rsidR="00961FB9" w:rsidRPr="00B80EF6" w:rsidRDefault="00961FB9" w:rsidP="00846FD9">
            <w:pPr>
              <w:spacing w:line="280" w:lineRule="exact"/>
              <w:ind w:left="-8" w:right="-36"/>
              <w:jc w:val="both"/>
              <w:rPr>
                <w:rFonts w:ascii="Arial" w:hAnsi="Arial" w:cs="Arial"/>
                <w:sz w:val="14"/>
                <w:szCs w:val="14"/>
                <w:lang w:val="en-GB" w:bidi="ar-SA"/>
              </w:rPr>
            </w:pPr>
          </w:p>
        </w:tc>
        <w:tc>
          <w:tcPr>
            <w:tcW w:w="1245" w:type="dxa"/>
          </w:tcPr>
          <w:p w14:paraId="0276E679" w14:textId="77777777" w:rsidR="00961FB9" w:rsidRPr="00B80EF6" w:rsidRDefault="00961FB9" w:rsidP="00846FD9">
            <w:pPr>
              <w:spacing w:line="280" w:lineRule="exact"/>
              <w:ind w:left="-8" w:right="-36"/>
              <w:jc w:val="both"/>
              <w:rPr>
                <w:rFonts w:ascii="Arial" w:hAnsi="Arial" w:cs="Arial"/>
                <w:sz w:val="14"/>
                <w:szCs w:val="14"/>
                <w:lang w:val="en-GB" w:bidi="ar-SA"/>
              </w:rPr>
            </w:pPr>
          </w:p>
        </w:tc>
        <w:tc>
          <w:tcPr>
            <w:tcW w:w="1358" w:type="dxa"/>
          </w:tcPr>
          <w:p w14:paraId="26745D5E" w14:textId="77777777" w:rsidR="00961FB9" w:rsidRPr="00B80EF6" w:rsidRDefault="00961FB9" w:rsidP="00846FD9">
            <w:pPr>
              <w:spacing w:line="280" w:lineRule="exact"/>
              <w:ind w:left="-8" w:right="-36"/>
              <w:jc w:val="both"/>
              <w:rPr>
                <w:rFonts w:ascii="Arial" w:hAnsi="Arial" w:cs="Arial"/>
                <w:sz w:val="14"/>
                <w:szCs w:val="14"/>
                <w:lang w:val="en-GB" w:bidi="ar-SA"/>
              </w:rPr>
            </w:pPr>
          </w:p>
        </w:tc>
        <w:tc>
          <w:tcPr>
            <w:tcW w:w="1344" w:type="dxa"/>
          </w:tcPr>
          <w:p w14:paraId="592E9579" w14:textId="77777777" w:rsidR="00961FB9" w:rsidRPr="00B80EF6" w:rsidRDefault="00961FB9" w:rsidP="00846FD9">
            <w:pPr>
              <w:spacing w:line="280" w:lineRule="exact"/>
              <w:ind w:left="-8" w:right="-36"/>
              <w:jc w:val="both"/>
              <w:rPr>
                <w:rFonts w:ascii="Arial" w:hAnsi="Arial" w:cs="Arial"/>
                <w:sz w:val="14"/>
                <w:szCs w:val="14"/>
                <w:lang w:val="en-GB" w:bidi="ar-SA"/>
              </w:rPr>
            </w:pPr>
          </w:p>
        </w:tc>
      </w:tr>
      <w:tr w:rsidR="00565962" w:rsidRPr="00B80EF6" w14:paraId="1E5EFF04" w14:textId="77777777" w:rsidTr="00D86809">
        <w:trPr>
          <w:trHeight w:val="68"/>
        </w:trPr>
        <w:tc>
          <w:tcPr>
            <w:tcW w:w="3181" w:type="dxa"/>
            <w:vAlign w:val="bottom"/>
            <w:hideMark/>
          </w:tcPr>
          <w:p w14:paraId="24EBFCA5" w14:textId="632F66AC" w:rsidR="00565962" w:rsidRPr="00B80EF6" w:rsidRDefault="00565962" w:rsidP="00565962">
            <w:pPr>
              <w:spacing w:line="280" w:lineRule="exact"/>
              <w:ind w:right="-36"/>
              <w:rPr>
                <w:rFonts w:ascii="Arial" w:hAnsi="Arial" w:cs="Arial"/>
                <w:sz w:val="14"/>
                <w:szCs w:val="14"/>
                <w:lang w:val="en-GB" w:bidi="ar-SA"/>
              </w:rPr>
            </w:pPr>
            <w:r w:rsidRPr="00B80EF6">
              <w:rPr>
                <w:rFonts w:ascii="Arial" w:hAnsi="Arial" w:cs="Arial"/>
                <w:sz w:val="14"/>
                <w:szCs w:val="14"/>
              </w:rPr>
              <w:t>1 January 2021</w:t>
            </w:r>
          </w:p>
        </w:tc>
        <w:tc>
          <w:tcPr>
            <w:tcW w:w="1315" w:type="dxa"/>
            <w:gridSpan w:val="2"/>
            <w:shd w:val="clear" w:color="auto" w:fill="auto"/>
            <w:vAlign w:val="bottom"/>
          </w:tcPr>
          <w:p w14:paraId="0C47FD04" w14:textId="10749F1F"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31,090</w:t>
            </w:r>
          </w:p>
        </w:tc>
        <w:tc>
          <w:tcPr>
            <w:tcW w:w="1386" w:type="dxa"/>
            <w:shd w:val="clear" w:color="auto" w:fill="auto"/>
          </w:tcPr>
          <w:p w14:paraId="40C24956" w14:textId="2B17E0B6"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2,744</w:t>
            </w:r>
          </w:p>
        </w:tc>
        <w:tc>
          <w:tcPr>
            <w:tcW w:w="1372" w:type="dxa"/>
          </w:tcPr>
          <w:p w14:paraId="78843BA2" w14:textId="00BA8B7E"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228,631</w:t>
            </w:r>
          </w:p>
        </w:tc>
        <w:tc>
          <w:tcPr>
            <w:tcW w:w="1330" w:type="dxa"/>
            <w:shd w:val="clear" w:color="auto" w:fill="auto"/>
          </w:tcPr>
          <w:p w14:paraId="03F0BC6D" w14:textId="28251182"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376,268</w:t>
            </w:r>
          </w:p>
        </w:tc>
        <w:tc>
          <w:tcPr>
            <w:tcW w:w="1260" w:type="dxa"/>
            <w:shd w:val="clear" w:color="auto" w:fill="auto"/>
          </w:tcPr>
          <w:p w14:paraId="45795DC4" w14:textId="514947FC" w:rsidR="00565962" w:rsidRPr="00695BDB" w:rsidRDefault="00565962"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52,816</w:t>
            </w:r>
          </w:p>
        </w:tc>
        <w:tc>
          <w:tcPr>
            <w:tcW w:w="1245" w:type="dxa"/>
            <w:shd w:val="clear" w:color="auto" w:fill="auto"/>
          </w:tcPr>
          <w:p w14:paraId="5C0EFC92" w14:textId="65CD3395" w:rsidR="00565962" w:rsidRPr="00695BDB" w:rsidRDefault="00565962" w:rsidP="00695BDB">
            <w:pPr>
              <w:tabs>
                <w:tab w:val="decimal" w:pos="960"/>
              </w:tabs>
              <w:spacing w:line="280" w:lineRule="exact"/>
              <w:ind w:left="-8" w:right="-36"/>
              <w:rPr>
                <w:rFonts w:ascii="Arial" w:hAnsi="Arial" w:cs="Arial"/>
                <w:sz w:val="14"/>
                <w:szCs w:val="14"/>
              </w:rPr>
            </w:pPr>
            <w:r w:rsidRPr="00695BDB">
              <w:rPr>
                <w:rFonts w:ascii="Arial" w:hAnsi="Arial" w:cs="Arial"/>
                <w:sz w:val="14"/>
                <w:szCs w:val="14"/>
              </w:rPr>
              <w:t>8,672</w:t>
            </w:r>
          </w:p>
        </w:tc>
        <w:tc>
          <w:tcPr>
            <w:tcW w:w="1358" w:type="dxa"/>
            <w:shd w:val="clear" w:color="auto" w:fill="auto"/>
          </w:tcPr>
          <w:p w14:paraId="45FC5B1C" w14:textId="299F1D70"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10,522</w:t>
            </w:r>
          </w:p>
        </w:tc>
        <w:tc>
          <w:tcPr>
            <w:tcW w:w="1344" w:type="dxa"/>
            <w:shd w:val="clear" w:color="auto" w:fill="auto"/>
          </w:tcPr>
          <w:p w14:paraId="7D40147D" w14:textId="24982818"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710,743</w:t>
            </w:r>
          </w:p>
        </w:tc>
      </w:tr>
      <w:tr w:rsidR="00565962" w:rsidRPr="00B80EF6" w14:paraId="6F560506" w14:textId="77777777" w:rsidTr="00D86809">
        <w:trPr>
          <w:trHeight w:val="162"/>
        </w:trPr>
        <w:tc>
          <w:tcPr>
            <w:tcW w:w="3181" w:type="dxa"/>
            <w:vAlign w:val="bottom"/>
            <w:hideMark/>
          </w:tcPr>
          <w:p w14:paraId="3D69FCD1" w14:textId="77777777" w:rsidR="00565962" w:rsidRPr="00B80EF6" w:rsidRDefault="00565962" w:rsidP="00565962">
            <w:pPr>
              <w:spacing w:line="280" w:lineRule="exact"/>
              <w:ind w:right="-36"/>
              <w:rPr>
                <w:rFonts w:ascii="Arial" w:hAnsi="Arial" w:cs="Arial"/>
                <w:sz w:val="14"/>
                <w:szCs w:val="14"/>
                <w:lang w:val="en-GB" w:bidi="ar-SA"/>
              </w:rPr>
            </w:pPr>
            <w:r w:rsidRPr="00B80EF6">
              <w:rPr>
                <w:rFonts w:ascii="Arial" w:hAnsi="Arial" w:cs="Arial"/>
                <w:sz w:val="14"/>
                <w:szCs w:val="14"/>
              </w:rPr>
              <w:t>Acquisitions</w:t>
            </w:r>
          </w:p>
        </w:tc>
        <w:tc>
          <w:tcPr>
            <w:tcW w:w="1315" w:type="dxa"/>
            <w:gridSpan w:val="2"/>
            <w:shd w:val="clear" w:color="auto" w:fill="auto"/>
            <w:vAlign w:val="center"/>
          </w:tcPr>
          <w:p w14:paraId="2614B8E4" w14:textId="49EA52EA"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86" w:type="dxa"/>
            <w:shd w:val="clear" w:color="auto" w:fill="auto"/>
          </w:tcPr>
          <w:p w14:paraId="0405C9F0" w14:textId="4E31B65D"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589</w:t>
            </w:r>
          </w:p>
        </w:tc>
        <w:tc>
          <w:tcPr>
            <w:tcW w:w="1372" w:type="dxa"/>
          </w:tcPr>
          <w:p w14:paraId="6D20BE1F" w14:textId="53465253"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5,794</w:t>
            </w:r>
          </w:p>
        </w:tc>
        <w:tc>
          <w:tcPr>
            <w:tcW w:w="1330" w:type="dxa"/>
            <w:shd w:val="clear" w:color="auto" w:fill="auto"/>
          </w:tcPr>
          <w:p w14:paraId="1C2AA579" w14:textId="32F81AE8"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10,645</w:t>
            </w:r>
          </w:p>
        </w:tc>
        <w:tc>
          <w:tcPr>
            <w:tcW w:w="1260" w:type="dxa"/>
            <w:shd w:val="clear" w:color="auto" w:fill="auto"/>
          </w:tcPr>
          <w:p w14:paraId="2B1AD053" w14:textId="215A97C0" w:rsidR="00565962" w:rsidRPr="00695BDB" w:rsidRDefault="00565962"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2,970</w:t>
            </w:r>
          </w:p>
        </w:tc>
        <w:tc>
          <w:tcPr>
            <w:tcW w:w="1245" w:type="dxa"/>
            <w:shd w:val="clear" w:color="auto" w:fill="auto"/>
            <w:vAlign w:val="center"/>
          </w:tcPr>
          <w:p w14:paraId="3EB6D0ED" w14:textId="5B7309D8" w:rsidR="00565962" w:rsidRPr="00695BDB" w:rsidRDefault="00565962" w:rsidP="00695BDB">
            <w:pPr>
              <w:tabs>
                <w:tab w:val="decimal" w:pos="960"/>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8" w:type="dxa"/>
            <w:shd w:val="clear" w:color="auto" w:fill="auto"/>
          </w:tcPr>
          <w:p w14:paraId="0679E699" w14:textId="260EABDE"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23,879</w:t>
            </w:r>
          </w:p>
        </w:tc>
        <w:tc>
          <w:tcPr>
            <w:tcW w:w="1344" w:type="dxa"/>
            <w:shd w:val="clear" w:color="auto" w:fill="auto"/>
          </w:tcPr>
          <w:p w14:paraId="0D902E89" w14:textId="1D2640F3"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43,877</w:t>
            </w:r>
          </w:p>
        </w:tc>
      </w:tr>
      <w:tr w:rsidR="00565962" w:rsidRPr="00B80EF6" w14:paraId="7EF79FE4" w14:textId="77777777" w:rsidTr="00D86809">
        <w:trPr>
          <w:trHeight w:val="171"/>
        </w:trPr>
        <w:tc>
          <w:tcPr>
            <w:tcW w:w="3181" w:type="dxa"/>
            <w:vAlign w:val="bottom"/>
            <w:hideMark/>
          </w:tcPr>
          <w:p w14:paraId="520BAD6A" w14:textId="77777777" w:rsidR="00565962" w:rsidRPr="00B80EF6" w:rsidRDefault="00565962" w:rsidP="00565962">
            <w:pPr>
              <w:spacing w:line="280" w:lineRule="exact"/>
              <w:ind w:right="-36"/>
              <w:rPr>
                <w:rFonts w:ascii="Arial" w:hAnsi="Arial" w:cs="Arial"/>
                <w:sz w:val="14"/>
                <w:szCs w:val="14"/>
                <w:lang w:val="en-GB" w:bidi="ar-SA"/>
              </w:rPr>
            </w:pPr>
            <w:r w:rsidRPr="00B80EF6">
              <w:rPr>
                <w:rFonts w:ascii="Arial" w:hAnsi="Arial" w:cs="Arial"/>
                <w:sz w:val="14"/>
                <w:szCs w:val="14"/>
              </w:rPr>
              <w:t>Disposals</w:t>
            </w:r>
          </w:p>
        </w:tc>
        <w:tc>
          <w:tcPr>
            <w:tcW w:w="1315" w:type="dxa"/>
            <w:gridSpan w:val="2"/>
            <w:shd w:val="clear" w:color="auto" w:fill="auto"/>
            <w:vAlign w:val="center"/>
          </w:tcPr>
          <w:p w14:paraId="2508ADA0" w14:textId="26A8C603"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86" w:type="dxa"/>
            <w:shd w:val="clear" w:color="auto" w:fill="auto"/>
            <w:vAlign w:val="center"/>
          </w:tcPr>
          <w:p w14:paraId="58F99F1A" w14:textId="1338B997"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72" w:type="dxa"/>
          </w:tcPr>
          <w:p w14:paraId="7B598953" w14:textId="34FE0E1F"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(705)</w:t>
            </w:r>
          </w:p>
        </w:tc>
        <w:tc>
          <w:tcPr>
            <w:tcW w:w="1330" w:type="dxa"/>
            <w:shd w:val="clear" w:color="auto" w:fill="auto"/>
          </w:tcPr>
          <w:p w14:paraId="34F63009" w14:textId="241291C8"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(768)</w:t>
            </w:r>
          </w:p>
        </w:tc>
        <w:tc>
          <w:tcPr>
            <w:tcW w:w="1260" w:type="dxa"/>
            <w:shd w:val="clear" w:color="auto" w:fill="auto"/>
          </w:tcPr>
          <w:p w14:paraId="639D9EE9" w14:textId="08D77B34" w:rsidR="00565962" w:rsidRPr="00695BDB" w:rsidRDefault="00565962"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(1,272)</w:t>
            </w:r>
          </w:p>
        </w:tc>
        <w:tc>
          <w:tcPr>
            <w:tcW w:w="1245" w:type="dxa"/>
            <w:shd w:val="clear" w:color="auto" w:fill="auto"/>
            <w:vAlign w:val="center"/>
          </w:tcPr>
          <w:p w14:paraId="30E64216" w14:textId="4998314D" w:rsidR="00565962" w:rsidRPr="00695BDB" w:rsidRDefault="00565962" w:rsidP="00695BDB">
            <w:pPr>
              <w:tabs>
                <w:tab w:val="decimal" w:pos="960"/>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8" w:type="dxa"/>
            <w:shd w:val="clear" w:color="auto" w:fill="auto"/>
            <w:vAlign w:val="center"/>
          </w:tcPr>
          <w:p w14:paraId="0C821FFC" w14:textId="45F526C5"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44" w:type="dxa"/>
            <w:shd w:val="clear" w:color="auto" w:fill="auto"/>
          </w:tcPr>
          <w:p w14:paraId="7711BFCA" w14:textId="05F059CE"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(2,745)</w:t>
            </w:r>
          </w:p>
        </w:tc>
      </w:tr>
      <w:tr w:rsidR="00565962" w:rsidRPr="00B80EF6" w14:paraId="0A9846BD" w14:textId="77777777" w:rsidTr="00D86809">
        <w:trPr>
          <w:trHeight w:val="162"/>
        </w:trPr>
        <w:tc>
          <w:tcPr>
            <w:tcW w:w="3181" w:type="dxa"/>
            <w:vAlign w:val="bottom"/>
            <w:hideMark/>
          </w:tcPr>
          <w:p w14:paraId="7CBDE33D" w14:textId="1B4C3AD9" w:rsidR="00565962" w:rsidRPr="00B80EF6" w:rsidRDefault="00565962" w:rsidP="00565962">
            <w:pPr>
              <w:spacing w:line="280" w:lineRule="exact"/>
              <w:ind w:right="-36"/>
              <w:rPr>
                <w:rFonts w:ascii="Arial" w:hAnsi="Arial" w:cs="Arial"/>
                <w:sz w:val="14"/>
                <w:szCs w:val="14"/>
                <w:lang w:val="en-GB" w:bidi="ar-SA"/>
              </w:rPr>
            </w:pPr>
            <w:r w:rsidRPr="00B80EF6">
              <w:rPr>
                <w:rFonts w:ascii="Arial" w:hAnsi="Arial" w:cs="Arial"/>
                <w:sz w:val="14"/>
                <w:szCs w:val="14"/>
              </w:rPr>
              <w:t>Transfer in / (out)</w:t>
            </w:r>
          </w:p>
        </w:tc>
        <w:tc>
          <w:tcPr>
            <w:tcW w:w="1315" w:type="dxa"/>
            <w:gridSpan w:val="2"/>
            <w:shd w:val="clear" w:color="auto" w:fill="auto"/>
            <w:vAlign w:val="center"/>
          </w:tcPr>
          <w:p w14:paraId="1BC38D47" w14:textId="7442F6E3" w:rsidR="00565962" w:rsidRPr="00695BDB" w:rsidRDefault="00565962"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86" w:type="dxa"/>
            <w:shd w:val="clear" w:color="auto" w:fill="auto"/>
            <w:vAlign w:val="center"/>
          </w:tcPr>
          <w:p w14:paraId="380FA8D9" w14:textId="35DC24B3" w:rsidR="00565962" w:rsidRPr="00695BDB" w:rsidRDefault="00565962"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72" w:type="dxa"/>
          </w:tcPr>
          <w:p w14:paraId="4BCD4E52" w14:textId="075E03E7" w:rsidR="00565962" w:rsidRPr="00695BDB" w:rsidRDefault="00565962"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5,618</w:t>
            </w:r>
          </w:p>
        </w:tc>
        <w:tc>
          <w:tcPr>
            <w:tcW w:w="1330" w:type="dxa"/>
            <w:shd w:val="clear" w:color="auto" w:fill="auto"/>
          </w:tcPr>
          <w:p w14:paraId="1E427031" w14:textId="70E38AA5" w:rsidR="00565962" w:rsidRPr="00695BDB" w:rsidRDefault="00565962"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20,578</w:t>
            </w:r>
          </w:p>
        </w:tc>
        <w:tc>
          <w:tcPr>
            <w:tcW w:w="1260" w:type="dxa"/>
            <w:shd w:val="clear" w:color="auto" w:fill="auto"/>
          </w:tcPr>
          <w:p w14:paraId="75D6B774" w14:textId="22BC1981" w:rsidR="00565962" w:rsidRPr="00695BDB" w:rsidRDefault="00565962" w:rsidP="00695BDB">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33</w:t>
            </w:r>
          </w:p>
        </w:tc>
        <w:tc>
          <w:tcPr>
            <w:tcW w:w="1245" w:type="dxa"/>
            <w:shd w:val="clear" w:color="auto" w:fill="auto"/>
            <w:vAlign w:val="center"/>
          </w:tcPr>
          <w:p w14:paraId="4948CB0F" w14:textId="047B687A" w:rsidR="00565962" w:rsidRPr="00695BDB" w:rsidRDefault="00565962" w:rsidP="00695BDB">
            <w:pPr>
              <w:pBdr>
                <w:bottom w:val="single" w:sz="4" w:space="1" w:color="auto"/>
              </w:pBdr>
              <w:tabs>
                <w:tab w:val="decimal" w:pos="960"/>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8" w:type="dxa"/>
            <w:shd w:val="clear" w:color="auto" w:fill="auto"/>
          </w:tcPr>
          <w:p w14:paraId="08A2EA46" w14:textId="46BD21E5" w:rsidR="00565962" w:rsidRPr="00695BDB" w:rsidRDefault="00565962"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(26,229)</w:t>
            </w:r>
          </w:p>
        </w:tc>
        <w:tc>
          <w:tcPr>
            <w:tcW w:w="1344" w:type="dxa"/>
            <w:shd w:val="clear" w:color="auto" w:fill="auto"/>
            <w:vAlign w:val="center"/>
          </w:tcPr>
          <w:p w14:paraId="6D024184" w14:textId="45D6336F" w:rsidR="00565962" w:rsidRPr="00695BDB" w:rsidRDefault="00565962" w:rsidP="00695BDB">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r>
      <w:tr w:rsidR="00565962" w:rsidRPr="00B80EF6" w14:paraId="7D566439" w14:textId="77777777" w:rsidTr="00D86809">
        <w:trPr>
          <w:trHeight w:val="243"/>
        </w:trPr>
        <w:tc>
          <w:tcPr>
            <w:tcW w:w="3181" w:type="dxa"/>
            <w:vAlign w:val="bottom"/>
            <w:hideMark/>
          </w:tcPr>
          <w:p w14:paraId="0EDE75CA" w14:textId="2EC7DC69" w:rsidR="00565962" w:rsidRPr="00B80EF6" w:rsidRDefault="00565962" w:rsidP="00565962">
            <w:pPr>
              <w:spacing w:line="280" w:lineRule="exact"/>
              <w:ind w:right="-36"/>
              <w:rPr>
                <w:rFonts w:ascii="Arial" w:hAnsi="Arial" w:cs="Arial"/>
                <w:sz w:val="14"/>
                <w:szCs w:val="14"/>
                <w:lang w:val="en-GB" w:bidi="ar-SA"/>
              </w:rPr>
            </w:pPr>
            <w:r w:rsidRPr="00B80EF6">
              <w:rPr>
                <w:rFonts w:ascii="Arial" w:hAnsi="Arial" w:cs="Arial"/>
                <w:sz w:val="14"/>
                <w:szCs w:val="14"/>
              </w:rPr>
              <w:t>31 December 2021</w:t>
            </w:r>
          </w:p>
        </w:tc>
        <w:tc>
          <w:tcPr>
            <w:tcW w:w="1315" w:type="dxa"/>
            <w:gridSpan w:val="2"/>
            <w:shd w:val="clear" w:color="auto" w:fill="auto"/>
            <w:vAlign w:val="bottom"/>
          </w:tcPr>
          <w:p w14:paraId="0759718C" w14:textId="5931A902"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31,090</w:t>
            </w:r>
          </w:p>
        </w:tc>
        <w:tc>
          <w:tcPr>
            <w:tcW w:w="1386" w:type="dxa"/>
            <w:shd w:val="clear" w:color="auto" w:fill="auto"/>
          </w:tcPr>
          <w:p w14:paraId="0D65ACF4" w14:textId="2E2D0A5F"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3,333</w:t>
            </w:r>
          </w:p>
        </w:tc>
        <w:tc>
          <w:tcPr>
            <w:tcW w:w="1372" w:type="dxa"/>
          </w:tcPr>
          <w:p w14:paraId="10A8BCBF" w14:textId="6EA12123"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239,338</w:t>
            </w:r>
          </w:p>
        </w:tc>
        <w:tc>
          <w:tcPr>
            <w:tcW w:w="1330" w:type="dxa"/>
            <w:shd w:val="clear" w:color="auto" w:fill="auto"/>
          </w:tcPr>
          <w:p w14:paraId="345DB664" w14:textId="126F4B8A"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406,723</w:t>
            </w:r>
          </w:p>
        </w:tc>
        <w:tc>
          <w:tcPr>
            <w:tcW w:w="1260" w:type="dxa"/>
            <w:shd w:val="clear" w:color="auto" w:fill="auto"/>
          </w:tcPr>
          <w:p w14:paraId="0A2AED5A" w14:textId="0368727A" w:rsidR="00565962" w:rsidRPr="00695BDB" w:rsidRDefault="00565962" w:rsidP="00695BDB">
            <w:pPr>
              <w:tabs>
                <w:tab w:val="decimal" w:pos="975"/>
              </w:tabs>
              <w:spacing w:line="280" w:lineRule="exact"/>
              <w:ind w:left="-8" w:right="-36"/>
              <w:rPr>
                <w:rFonts w:ascii="Arial" w:hAnsi="Arial" w:cs="Arial"/>
                <w:sz w:val="14"/>
                <w:szCs w:val="14"/>
              </w:rPr>
            </w:pPr>
            <w:r w:rsidRPr="00695BDB">
              <w:rPr>
                <w:rFonts w:ascii="Arial" w:hAnsi="Arial" w:cs="Arial"/>
                <w:sz w:val="14"/>
                <w:szCs w:val="14"/>
              </w:rPr>
              <w:t>54,547</w:t>
            </w:r>
          </w:p>
        </w:tc>
        <w:tc>
          <w:tcPr>
            <w:tcW w:w="1245" w:type="dxa"/>
            <w:shd w:val="clear" w:color="auto" w:fill="auto"/>
          </w:tcPr>
          <w:p w14:paraId="2BE05310" w14:textId="6666EE71" w:rsidR="00565962" w:rsidRPr="00695BDB" w:rsidRDefault="00565962" w:rsidP="00695BDB">
            <w:pPr>
              <w:tabs>
                <w:tab w:val="decimal" w:pos="960"/>
              </w:tabs>
              <w:spacing w:line="280" w:lineRule="exact"/>
              <w:ind w:left="-8" w:right="-36"/>
              <w:rPr>
                <w:rFonts w:ascii="Arial" w:hAnsi="Arial" w:cs="Arial"/>
                <w:sz w:val="14"/>
                <w:szCs w:val="14"/>
              </w:rPr>
            </w:pPr>
            <w:r w:rsidRPr="00695BDB">
              <w:rPr>
                <w:rFonts w:ascii="Arial" w:hAnsi="Arial" w:cs="Arial"/>
                <w:sz w:val="14"/>
                <w:szCs w:val="14"/>
              </w:rPr>
              <w:t>8,672</w:t>
            </w:r>
          </w:p>
        </w:tc>
        <w:tc>
          <w:tcPr>
            <w:tcW w:w="1358" w:type="dxa"/>
            <w:shd w:val="clear" w:color="auto" w:fill="auto"/>
          </w:tcPr>
          <w:p w14:paraId="57DF5D96" w14:textId="5B61F285"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8,172</w:t>
            </w:r>
          </w:p>
        </w:tc>
        <w:tc>
          <w:tcPr>
            <w:tcW w:w="1344" w:type="dxa"/>
            <w:shd w:val="clear" w:color="auto" w:fill="auto"/>
          </w:tcPr>
          <w:p w14:paraId="2F1615FD" w14:textId="7202D147" w:rsidR="00565962" w:rsidRPr="00695BDB" w:rsidRDefault="00565962" w:rsidP="00695BDB">
            <w:pPr>
              <w:tabs>
                <w:tab w:val="decimal" w:pos="1065"/>
              </w:tabs>
              <w:spacing w:line="280" w:lineRule="exact"/>
              <w:ind w:left="-8" w:right="-36"/>
              <w:rPr>
                <w:rFonts w:ascii="Arial" w:hAnsi="Arial" w:cs="Arial"/>
                <w:sz w:val="14"/>
                <w:szCs w:val="14"/>
              </w:rPr>
            </w:pPr>
            <w:r w:rsidRPr="00695BDB">
              <w:rPr>
                <w:rFonts w:ascii="Arial" w:hAnsi="Arial" w:cs="Arial"/>
                <w:sz w:val="14"/>
                <w:szCs w:val="14"/>
              </w:rPr>
              <w:t>751,875</w:t>
            </w:r>
          </w:p>
        </w:tc>
      </w:tr>
      <w:tr w:rsidR="00E62A50" w:rsidRPr="00B80EF6" w14:paraId="32107028" w14:textId="77777777" w:rsidTr="00884704">
        <w:trPr>
          <w:trHeight w:val="68"/>
        </w:trPr>
        <w:tc>
          <w:tcPr>
            <w:tcW w:w="3181" w:type="dxa"/>
            <w:vAlign w:val="bottom"/>
          </w:tcPr>
          <w:p w14:paraId="764FCC53" w14:textId="77777777" w:rsidR="00E62A50" w:rsidRPr="00B80EF6" w:rsidRDefault="00E62A50" w:rsidP="00E62A50">
            <w:pPr>
              <w:spacing w:line="280" w:lineRule="exact"/>
              <w:ind w:right="-36"/>
              <w:rPr>
                <w:rFonts w:ascii="Arial" w:hAnsi="Arial" w:cs="Arial"/>
                <w:sz w:val="14"/>
                <w:szCs w:val="14"/>
                <w:lang w:val="en-GB" w:bidi="ar-SA"/>
              </w:rPr>
            </w:pPr>
            <w:r w:rsidRPr="00B80EF6">
              <w:rPr>
                <w:rFonts w:ascii="Arial" w:hAnsi="Arial" w:cs="Arial"/>
                <w:sz w:val="14"/>
                <w:szCs w:val="14"/>
              </w:rPr>
              <w:t>Acquisitions</w:t>
            </w:r>
          </w:p>
        </w:tc>
        <w:tc>
          <w:tcPr>
            <w:tcW w:w="1315" w:type="dxa"/>
            <w:gridSpan w:val="2"/>
            <w:vAlign w:val="center"/>
          </w:tcPr>
          <w:p w14:paraId="6E5E8276" w14:textId="7A0E9485"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86" w:type="dxa"/>
            <w:vAlign w:val="center"/>
          </w:tcPr>
          <w:p w14:paraId="3ABFE1E1" w14:textId="1BC1D2AD"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72" w:type="dxa"/>
          </w:tcPr>
          <w:p w14:paraId="6E4935B3" w14:textId="263C2737"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431</w:t>
            </w:r>
          </w:p>
        </w:tc>
        <w:tc>
          <w:tcPr>
            <w:tcW w:w="1330" w:type="dxa"/>
          </w:tcPr>
          <w:p w14:paraId="099E0061" w14:textId="1700C999"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10,250</w:t>
            </w:r>
          </w:p>
        </w:tc>
        <w:tc>
          <w:tcPr>
            <w:tcW w:w="1260" w:type="dxa"/>
          </w:tcPr>
          <w:p w14:paraId="0D812F88" w14:textId="5D594E91" w:rsidR="00E62A50" w:rsidRPr="00695BDB" w:rsidRDefault="00E62A50" w:rsidP="00E62A50">
            <w:pPr>
              <w:tabs>
                <w:tab w:val="decimal" w:pos="975"/>
              </w:tabs>
              <w:spacing w:line="280" w:lineRule="exact"/>
              <w:ind w:left="-8" w:right="-36"/>
              <w:rPr>
                <w:rFonts w:ascii="Arial" w:hAnsi="Arial" w:cs="Arial"/>
                <w:sz w:val="14"/>
                <w:szCs w:val="14"/>
              </w:rPr>
            </w:pPr>
            <w:r w:rsidRPr="00695BDB">
              <w:rPr>
                <w:rFonts w:ascii="Arial" w:hAnsi="Arial" w:cs="Arial"/>
                <w:sz w:val="14"/>
                <w:szCs w:val="14"/>
              </w:rPr>
              <w:t>2,068</w:t>
            </w:r>
          </w:p>
        </w:tc>
        <w:tc>
          <w:tcPr>
            <w:tcW w:w="1245" w:type="dxa"/>
            <w:vAlign w:val="center"/>
          </w:tcPr>
          <w:p w14:paraId="300920EA" w14:textId="665092D1" w:rsidR="00E62A50" w:rsidRPr="00695BDB" w:rsidRDefault="00E62A50" w:rsidP="00E62A50">
            <w:pPr>
              <w:tabs>
                <w:tab w:val="decimal" w:pos="960"/>
              </w:tabs>
              <w:spacing w:line="280" w:lineRule="exact"/>
              <w:ind w:left="-8" w:right="-36"/>
              <w:rPr>
                <w:rFonts w:ascii="Arial" w:hAnsi="Arial" w:cs="Arial"/>
                <w:sz w:val="14"/>
                <w:szCs w:val="14"/>
              </w:rPr>
            </w:pPr>
            <w:r w:rsidRPr="00695BDB">
              <w:rPr>
                <w:rFonts w:ascii="Arial" w:hAnsi="Arial" w:cs="Arial"/>
                <w:sz w:val="14"/>
                <w:szCs w:val="14"/>
              </w:rPr>
              <w:t>1,785</w:t>
            </w:r>
          </w:p>
        </w:tc>
        <w:tc>
          <w:tcPr>
            <w:tcW w:w="1358" w:type="dxa"/>
          </w:tcPr>
          <w:p w14:paraId="694086CC" w14:textId="715628EA"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13,082</w:t>
            </w:r>
          </w:p>
        </w:tc>
        <w:tc>
          <w:tcPr>
            <w:tcW w:w="1344" w:type="dxa"/>
          </w:tcPr>
          <w:p w14:paraId="6B803F7C" w14:textId="3160AEEA"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27,616</w:t>
            </w:r>
          </w:p>
        </w:tc>
      </w:tr>
      <w:tr w:rsidR="00E62A50" w:rsidRPr="00B80EF6" w14:paraId="4E5C7444" w14:textId="77777777" w:rsidTr="00D86809">
        <w:trPr>
          <w:trHeight w:val="68"/>
        </w:trPr>
        <w:tc>
          <w:tcPr>
            <w:tcW w:w="3181" w:type="dxa"/>
            <w:vAlign w:val="bottom"/>
          </w:tcPr>
          <w:p w14:paraId="3BAB8EF7" w14:textId="528A4F16" w:rsidR="00E62A50" w:rsidRPr="00B80EF6" w:rsidRDefault="00E62A50" w:rsidP="00E62A50">
            <w:pPr>
              <w:spacing w:line="280" w:lineRule="exact"/>
              <w:ind w:right="-36"/>
              <w:rPr>
                <w:rFonts w:ascii="Arial" w:hAnsi="Arial" w:cs="Arial"/>
                <w:sz w:val="14"/>
                <w:szCs w:val="14"/>
              </w:rPr>
            </w:pPr>
            <w:r w:rsidRPr="00B80EF6">
              <w:rPr>
                <w:rFonts w:ascii="Arial" w:hAnsi="Arial" w:cs="Arial"/>
                <w:sz w:val="14"/>
                <w:szCs w:val="14"/>
              </w:rPr>
              <w:t>Disposals / write-off</w:t>
            </w:r>
          </w:p>
        </w:tc>
        <w:tc>
          <w:tcPr>
            <w:tcW w:w="1315" w:type="dxa"/>
            <w:gridSpan w:val="2"/>
            <w:vAlign w:val="center"/>
          </w:tcPr>
          <w:p w14:paraId="3F986ACE" w14:textId="0CEC9927"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86" w:type="dxa"/>
            <w:vAlign w:val="center"/>
          </w:tcPr>
          <w:p w14:paraId="554628D7" w14:textId="2BB5E62F"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72" w:type="dxa"/>
          </w:tcPr>
          <w:p w14:paraId="7F99AF4C" w14:textId="18DEEF57"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(191)</w:t>
            </w:r>
          </w:p>
        </w:tc>
        <w:tc>
          <w:tcPr>
            <w:tcW w:w="1330" w:type="dxa"/>
          </w:tcPr>
          <w:p w14:paraId="45E6E5BA" w14:textId="38721392"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(2,655)</w:t>
            </w:r>
          </w:p>
        </w:tc>
        <w:tc>
          <w:tcPr>
            <w:tcW w:w="1260" w:type="dxa"/>
          </w:tcPr>
          <w:p w14:paraId="4607F8CC" w14:textId="551CC51E" w:rsidR="00E62A50" w:rsidRPr="00695BDB" w:rsidRDefault="00E62A50" w:rsidP="00E62A50">
            <w:pPr>
              <w:tabs>
                <w:tab w:val="decimal" w:pos="975"/>
              </w:tabs>
              <w:spacing w:line="280" w:lineRule="exact"/>
              <w:ind w:left="-8" w:right="-36"/>
              <w:rPr>
                <w:rFonts w:ascii="Arial" w:hAnsi="Arial" w:cs="Arial"/>
                <w:sz w:val="14"/>
                <w:szCs w:val="14"/>
              </w:rPr>
            </w:pPr>
            <w:r w:rsidRPr="00695BDB">
              <w:rPr>
                <w:rFonts w:ascii="Arial" w:hAnsi="Arial" w:cs="Arial"/>
                <w:sz w:val="14"/>
                <w:szCs w:val="14"/>
              </w:rPr>
              <w:t>(1,866)</w:t>
            </w:r>
          </w:p>
        </w:tc>
        <w:tc>
          <w:tcPr>
            <w:tcW w:w="1245" w:type="dxa"/>
            <w:vAlign w:val="center"/>
          </w:tcPr>
          <w:p w14:paraId="3AE076FD" w14:textId="0F0F4F07" w:rsidR="00E62A50" w:rsidRPr="00695BDB" w:rsidRDefault="00E62A50" w:rsidP="00E62A50">
            <w:pPr>
              <w:tabs>
                <w:tab w:val="decimal" w:pos="960"/>
              </w:tabs>
              <w:spacing w:line="280" w:lineRule="exact"/>
              <w:ind w:left="-8" w:right="-36"/>
              <w:rPr>
                <w:rFonts w:ascii="Arial" w:hAnsi="Arial" w:cs="Arial"/>
                <w:sz w:val="14"/>
                <w:szCs w:val="14"/>
              </w:rPr>
            </w:pPr>
            <w:r w:rsidRPr="00695BDB">
              <w:rPr>
                <w:rFonts w:ascii="Arial" w:hAnsi="Arial" w:cs="Arial"/>
                <w:sz w:val="14"/>
                <w:szCs w:val="14"/>
              </w:rPr>
              <w:t>(1,808)</w:t>
            </w:r>
          </w:p>
        </w:tc>
        <w:tc>
          <w:tcPr>
            <w:tcW w:w="1358" w:type="dxa"/>
            <w:vAlign w:val="center"/>
          </w:tcPr>
          <w:p w14:paraId="50418952" w14:textId="0940AB60"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44" w:type="dxa"/>
          </w:tcPr>
          <w:p w14:paraId="7D3DFE94" w14:textId="0E57A519"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(6,520)</w:t>
            </w:r>
          </w:p>
        </w:tc>
      </w:tr>
      <w:tr w:rsidR="00E62A50" w:rsidRPr="00B80EF6" w14:paraId="5558736F" w14:textId="77777777" w:rsidTr="00D86809">
        <w:trPr>
          <w:trHeight w:val="68"/>
        </w:trPr>
        <w:tc>
          <w:tcPr>
            <w:tcW w:w="3181" w:type="dxa"/>
            <w:vAlign w:val="bottom"/>
          </w:tcPr>
          <w:p w14:paraId="4EE3392E" w14:textId="636DD4C6" w:rsidR="00E62A50" w:rsidRPr="00740940" w:rsidRDefault="00E62A50" w:rsidP="00E62A50">
            <w:pPr>
              <w:spacing w:line="280" w:lineRule="exact"/>
              <w:ind w:right="-36"/>
              <w:rPr>
                <w:rFonts w:ascii="Arial" w:hAnsi="Arial" w:cs="Arial"/>
                <w:sz w:val="18"/>
                <w:szCs w:val="18"/>
              </w:rPr>
            </w:pPr>
            <w:r>
              <w:rPr>
                <w:rFonts w:ascii="Arial" w:hAnsi="Arial" w:cstheme="minorBidi"/>
                <w:sz w:val="14"/>
                <w:szCs w:val="14"/>
              </w:rPr>
              <w:t>Transfer assets to right-of-use assets</w:t>
            </w:r>
          </w:p>
        </w:tc>
        <w:tc>
          <w:tcPr>
            <w:tcW w:w="1315" w:type="dxa"/>
            <w:gridSpan w:val="2"/>
            <w:vAlign w:val="center"/>
          </w:tcPr>
          <w:p w14:paraId="7E1580BC" w14:textId="73DCF44A"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86" w:type="dxa"/>
            <w:vAlign w:val="center"/>
          </w:tcPr>
          <w:p w14:paraId="19F8A323" w14:textId="2B2A891F"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72" w:type="dxa"/>
          </w:tcPr>
          <w:p w14:paraId="72972C7C" w14:textId="07022279"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30" w:type="dxa"/>
          </w:tcPr>
          <w:p w14:paraId="2C9288C9" w14:textId="7A81C952"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260" w:type="dxa"/>
          </w:tcPr>
          <w:p w14:paraId="0C9644B0" w14:textId="2C113D32" w:rsidR="00E62A50" w:rsidRPr="00695BDB" w:rsidRDefault="00E62A50" w:rsidP="00E62A50">
            <w:pPr>
              <w:tabs>
                <w:tab w:val="decimal" w:pos="975"/>
              </w:tabs>
              <w:spacing w:line="280" w:lineRule="exact"/>
              <w:ind w:left="-8" w:right="-36"/>
              <w:rPr>
                <w:rFonts w:ascii="Arial" w:hAnsi="Arial" w:cs="Arial"/>
                <w:sz w:val="14"/>
                <w:szCs w:val="14"/>
              </w:rPr>
            </w:pPr>
            <w:r w:rsidRPr="00695BDB">
              <w:rPr>
                <w:rFonts w:ascii="Arial" w:hAnsi="Arial" w:cs="Arial"/>
                <w:sz w:val="14"/>
                <w:szCs w:val="14"/>
              </w:rPr>
              <w:t>-</w:t>
            </w:r>
          </w:p>
        </w:tc>
        <w:tc>
          <w:tcPr>
            <w:tcW w:w="1245" w:type="dxa"/>
            <w:vAlign w:val="center"/>
          </w:tcPr>
          <w:p w14:paraId="7BD5DA38" w14:textId="4A021857" w:rsidR="00E62A50" w:rsidRPr="00695BDB" w:rsidRDefault="00E62A50" w:rsidP="00E62A50">
            <w:pPr>
              <w:tabs>
                <w:tab w:val="decimal" w:pos="960"/>
              </w:tabs>
              <w:spacing w:line="280" w:lineRule="exact"/>
              <w:ind w:left="-8" w:right="-36"/>
              <w:rPr>
                <w:rFonts w:ascii="Arial" w:hAnsi="Arial" w:cs="Arial"/>
                <w:sz w:val="14"/>
                <w:szCs w:val="14"/>
              </w:rPr>
            </w:pPr>
            <w:r w:rsidRPr="00695BDB">
              <w:rPr>
                <w:rFonts w:ascii="Arial" w:hAnsi="Arial" w:cs="Arial"/>
                <w:sz w:val="14"/>
                <w:szCs w:val="14"/>
              </w:rPr>
              <w:t>(1,340)</w:t>
            </w:r>
          </w:p>
        </w:tc>
        <w:tc>
          <w:tcPr>
            <w:tcW w:w="1358" w:type="dxa"/>
            <w:vAlign w:val="center"/>
          </w:tcPr>
          <w:p w14:paraId="56217EB8" w14:textId="5C630143"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44" w:type="dxa"/>
          </w:tcPr>
          <w:p w14:paraId="5E0733BB" w14:textId="3CB1C579"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(1,340)</w:t>
            </w:r>
          </w:p>
        </w:tc>
      </w:tr>
      <w:tr w:rsidR="00E62A50" w:rsidRPr="00B80EF6" w14:paraId="28452FDA" w14:textId="77777777" w:rsidTr="00D86809">
        <w:trPr>
          <w:trHeight w:val="68"/>
        </w:trPr>
        <w:tc>
          <w:tcPr>
            <w:tcW w:w="3181" w:type="dxa"/>
            <w:vAlign w:val="bottom"/>
          </w:tcPr>
          <w:p w14:paraId="783B4373" w14:textId="5DABCC70" w:rsidR="00E62A50" w:rsidRPr="00A87C4F" w:rsidRDefault="00E62A50" w:rsidP="00E62A50">
            <w:pPr>
              <w:spacing w:line="280" w:lineRule="exact"/>
              <w:ind w:right="-36"/>
              <w:rPr>
                <w:rFonts w:ascii="Arial" w:hAnsi="Arial" w:cs="Arial"/>
                <w:sz w:val="16"/>
                <w:szCs w:val="16"/>
              </w:rPr>
            </w:pPr>
            <w:r w:rsidRPr="00A87C4F">
              <w:rPr>
                <w:rFonts w:ascii="Arial" w:hAnsi="Arial" w:cs="Arial"/>
                <w:sz w:val="14"/>
                <w:szCs w:val="14"/>
              </w:rPr>
              <w:t>Transfer from right of use assets</w:t>
            </w:r>
          </w:p>
        </w:tc>
        <w:tc>
          <w:tcPr>
            <w:tcW w:w="1315" w:type="dxa"/>
            <w:gridSpan w:val="2"/>
            <w:vAlign w:val="center"/>
          </w:tcPr>
          <w:p w14:paraId="14979049" w14:textId="6EDBA97A"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86" w:type="dxa"/>
            <w:vAlign w:val="center"/>
          </w:tcPr>
          <w:p w14:paraId="1586FD97" w14:textId="67ACDC86"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72" w:type="dxa"/>
          </w:tcPr>
          <w:p w14:paraId="76BB3EC0" w14:textId="07A33789"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30" w:type="dxa"/>
          </w:tcPr>
          <w:p w14:paraId="08635519" w14:textId="6F2FC396"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260" w:type="dxa"/>
          </w:tcPr>
          <w:p w14:paraId="65C4519C" w14:textId="4730B053" w:rsidR="00E62A50" w:rsidRPr="00695BDB" w:rsidRDefault="00E62A50" w:rsidP="00E62A50">
            <w:pPr>
              <w:tabs>
                <w:tab w:val="decimal" w:pos="975"/>
              </w:tabs>
              <w:spacing w:line="280" w:lineRule="exact"/>
              <w:ind w:left="-8" w:right="-36"/>
              <w:rPr>
                <w:rFonts w:ascii="Arial" w:hAnsi="Arial" w:cs="Arial"/>
                <w:sz w:val="14"/>
                <w:szCs w:val="14"/>
              </w:rPr>
            </w:pPr>
            <w:r w:rsidRPr="00695BDB">
              <w:rPr>
                <w:rFonts w:ascii="Arial" w:hAnsi="Arial" w:cs="Arial"/>
                <w:sz w:val="14"/>
                <w:szCs w:val="14"/>
              </w:rPr>
              <w:t>-</w:t>
            </w:r>
          </w:p>
        </w:tc>
        <w:tc>
          <w:tcPr>
            <w:tcW w:w="1245" w:type="dxa"/>
            <w:vAlign w:val="center"/>
          </w:tcPr>
          <w:p w14:paraId="377BA9FC" w14:textId="1E16F167" w:rsidR="00E62A50" w:rsidRPr="00695BDB" w:rsidRDefault="00E62A50" w:rsidP="00E62A50">
            <w:pPr>
              <w:tabs>
                <w:tab w:val="decimal" w:pos="960"/>
              </w:tabs>
              <w:spacing w:line="280" w:lineRule="exact"/>
              <w:ind w:left="-8" w:right="-36"/>
              <w:rPr>
                <w:rFonts w:ascii="Arial" w:hAnsi="Arial" w:cs="Arial"/>
                <w:sz w:val="14"/>
                <w:szCs w:val="14"/>
              </w:rPr>
            </w:pPr>
            <w:r w:rsidRPr="00695BDB">
              <w:rPr>
                <w:rFonts w:ascii="Arial" w:hAnsi="Arial" w:cs="Arial"/>
                <w:sz w:val="14"/>
                <w:szCs w:val="14"/>
              </w:rPr>
              <w:t>2,894</w:t>
            </w:r>
          </w:p>
        </w:tc>
        <w:tc>
          <w:tcPr>
            <w:tcW w:w="1358" w:type="dxa"/>
            <w:vAlign w:val="center"/>
          </w:tcPr>
          <w:p w14:paraId="1E34F9FF" w14:textId="62D837B7"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44" w:type="dxa"/>
          </w:tcPr>
          <w:p w14:paraId="7167701E" w14:textId="55CE07A4"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2,894</w:t>
            </w:r>
          </w:p>
        </w:tc>
      </w:tr>
      <w:tr w:rsidR="00E62A50" w:rsidRPr="00B80EF6" w14:paraId="268C740F" w14:textId="77777777" w:rsidTr="00D86809">
        <w:trPr>
          <w:trHeight w:val="68"/>
        </w:trPr>
        <w:tc>
          <w:tcPr>
            <w:tcW w:w="3181" w:type="dxa"/>
            <w:vAlign w:val="bottom"/>
          </w:tcPr>
          <w:p w14:paraId="4BE54253" w14:textId="77777777" w:rsidR="00E62A50" w:rsidRPr="00B80EF6" w:rsidRDefault="00E62A50" w:rsidP="00E62A50">
            <w:pPr>
              <w:spacing w:line="280" w:lineRule="exact"/>
              <w:ind w:right="-36"/>
              <w:rPr>
                <w:rFonts w:ascii="Arial" w:hAnsi="Arial" w:cs="Arial"/>
                <w:sz w:val="14"/>
                <w:szCs w:val="14"/>
                <w:lang w:val="en-GB" w:bidi="ar-SA"/>
              </w:rPr>
            </w:pPr>
            <w:r w:rsidRPr="00B80EF6">
              <w:rPr>
                <w:rFonts w:ascii="Arial" w:hAnsi="Arial" w:cs="Arial"/>
                <w:sz w:val="14"/>
                <w:szCs w:val="14"/>
              </w:rPr>
              <w:t>Transfer in / (out)</w:t>
            </w:r>
          </w:p>
        </w:tc>
        <w:tc>
          <w:tcPr>
            <w:tcW w:w="1315" w:type="dxa"/>
            <w:gridSpan w:val="2"/>
            <w:vAlign w:val="center"/>
          </w:tcPr>
          <w:p w14:paraId="352E3A07" w14:textId="294E70C2"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86" w:type="dxa"/>
            <w:vAlign w:val="center"/>
          </w:tcPr>
          <w:p w14:paraId="4974EA25" w14:textId="167CC550"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72" w:type="dxa"/>
          </w:tcPr>
          <w:p w14:paraId="254771D9" w14:textId="5E02D868"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3,624</w:t>
            </w:r>
          </w:p>
        </w:tc>
        <w:tc>
          <w:tcPr>
            <w:tcW w:w="1330" w:type="dxa"/>
          </w:tcPr>
          <w:p w14:paraId="40E75498" w14:textId="4094FA31"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7,057</w:t>
            </w:r>
          </w:p>
        </w:tc>
        <w:tc>
          <w:tcPr>
            <w:tcW w:w="1260" w:type="dxa"/>
          </w:tcPr>
          <w:p w14:paraId="05A51EFE" w14:textId="257CDC95" w:rsidR="00E62A50" w:rsidRPr="00695BDB" w:rsidRDefault="00E62A50" w:rsidP="00E62A50">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6,946</w:t>
            </w:r>
          </w:p>
        </w:tc>
        <w:tc>
          <w:tcPr>
            <w:tcW w:w="1245" w:type="dxa"/>
            <w:vAlign w:val="center"/>
          </w:tcPr>
          <w:p w14:paraId="2AA2AC99" w14:textId="70361B1C" w:rsidR="00E62A50" w:rsidRPr="00695BDB" w:rsidRDefault="00E62A50" w:rsidP="00E62A50">
            <w:pPr>
              <w:pBdr>
                <w:bottom w:val="single" w:sz="4" w:space="1" w:color="auto"/>
              </w:pBdr>
              <w:tabs>
                <w:tab w:val="decimal" w:pos="960"/>
              </w:tabs>
              <w:spacing w:line="280" w:lineRule="exact"/>
              <w:ind w:left="-8" w:right="-36"/>
              <w:rPr>
                <w:rFonts w:ascii="Arial" w:hAnsi="Arial" w:cs="Arial"/>
                <w:sz w:val="14"/>
                <w:szCs w:val="14"/>
              </w:rPr>
            </w:pPr>
            <w:r w:rsidRPr="00695BDB">
              <w:rPr>
                <w:rFonts w:ascii="Arial" w:hAnsi="Arial" w:cs="Arial"/>
                <w:sz w:val="14"/>
                <w:szCs w:val="14"/>
              </w:rPr>
              <w:t>-</w:t>
            </w:r>
          </w:p>
        </w:tc>
        <w:tc>
          <w:tcPr>
            <w:tcW w:w="1358" w:type="dxa"/>
          </w:tcPr>
          <w:p w14:paraId="3DC43782" w14:textId="2CC96D4D"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(17,627)</w:t>
            </w:r>
          </w:p>
        </w:tc>
        <w:tc>
          <w:tcPr>
            <w:tcW w:w="1344" w:type="dxa"/>
            <w:vAlign w:val="center"/>
          </w:tcPr>
          <w:p w14:paraId="2B924C78" w14:textId="3F82A0F9"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r>
      <w:tr w:rsidR="00E62A50" w:rsidRPr="00B80EF6" w14:paraId="1BA3DF65" w14:textId="77777777" w:rsidTr="00D86809">
        <w:trPr>
          <w:trHeight w:val="162"/>
        </w:trPr>
        <w:tc>
          <w:tcPr>
            <w:tcW w:w="3181" w:type="dxa"/>
            <w:vAlign w:val="bottom"/>
          </w:tcPr>
          <w:p w14:paraId="754D1C77" w14:textId="1A86E636" w:rsidR="00E62A50" w:rsidRPr="00B80EF6" w:rsidRDefault="00E62A50" w:rsidP="00E62A50">
            <w:pPr>
              <w:spacing w:line="280" w:lineRule="exact"/>
              <w:ind w:right="-36"/>
              <w:rPr>
                <w:rFonts w:ascii="Arial" w:hAnsi="Arial" w:cs="Arial"/>
                <w:sz w:val="14"/>
                <w:szCs w:val="14"/>
                <w:lang w:val="en-GB" w:bidi="ar-SA"/>
              </w:rPr>
            </w:pPr>
            <w:r w:rsidRPr="00B80EF6">
              <w:rPr>
                <w:rFonts w:ascii="Arial" w:hAnsi="Arial" w:cs="Arial"/>
                <w:sz w:val="14"/>
                <w:szCs w:val="14"/>
              </w:rPr>
              <w:t>31 December 2022</w:t>
            </w:r>
          </w:p>
        </w:tc>
        <w:tc>
          <w:tcPr>
            <w:tcW w:w="1315" w:type="dxa"/>
            <w:gridSpan w:val="2"/>
            <w:vAlign w:val="bottom"/>
          </w:tcPr>
          <w:p w14:paraId="2A4A0A33" w14:textId="1DE3A446"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31,090</w:t>
            </w:r>
          </w:p>
        </w:tc>
        <w:tc>
          <w:tcPr>
            <w:tcW w:w="1386" w:type="dxa"/>
          </w:tcPr>
          <w:p w14:paraId="757621DD" w14:textId="48AE1CE4"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3,333</w:t>
            </w:r>
          </w:p>
        </w:tc>
        <w:tc>
          <w:tcPr>
            <w:tcW w:w="1372" w:type="dxa"/>
          </w:tcPr>
          <w:p w14:paraId="4FFE053C" w14:textId="75FEF89C"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243,202</w:t>
            </w:r>
          </w:p>
        </w:tc>
        <w:tc>
          <w:tcPr>
            <w:tcW w:w="1330" w:type="dxa"/>
          </w:tcPr>
          <w:p w14:paraId="5F1BA2A4" w14:textId="44420556"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421,375</w:t>
            </w:r>
          </w:p>
        </w:tc>
        <w:tc>
          <w:tcPr>
            <w:tcW w:w="1260" w:type="dxa"/>
          </w:tcPr>
          <w:p w14:paraId="423B513C" w14:textId="56A825AB" w:rsidR="00E62A50" w:rsidRPr="00695BDB" w:rsidRDefault="00E62A50" w:rsidP="00E62A50">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61,695</w:t>
            </w:r>
          </w:p>
        </w:tc>
        <w:tc>
          <w:tcPr>
            <w:tcW w:w="1245" w:type="dxa"/>
          </w:tcPr>
          <w:p w14:paraId="78A83499" w14:textId="7A34E5F8" w:rsidR="00E62A50" w:rsidRPr="00695BDB" w:rsidRDefault="00E62A50" w:rsidP="00E62A50">
            <w:pPr>
              <w:pBdr>
                <w:bottom w:val="single" w:sz="4" w:space="1" w:color="auto"/>
              </w:pBdr>
              <w:tabs>
                <w:tab w:val="decimal" w:pos="960"/>
              </w:tabs>
              <w:spacing w:line="280" w:lineRule="exact"/>
              <w:ind w:left="-8" w:right="-36"/>
              <w:rPr>
                <w:rFonts w:ascii="Arial" w:hAnsi="Arial" w:cs="Arial"/>
                <w:sz w:val="14"/>
                <w:szCs w:val="14"/>
              </w:rPr>
            </w:pPr>
            <w:r w:rsidRPr="00695BDB">
              <w:rPr>
                <w:rFonts w:ascii="Arial" w:hAnsi="Arial" w:cs="Arial"/>
                <w:sz w:val="14"/>
                <w:szCs w:val="14"/>
              </w:rPr>
              <w:t>10,203</w:t>
            </w:r>
          </w:p>
        </w:tc>
        <w:tc>
          <w:tcPr>
            <w:tcW w:w="1358" w:type="dxa"/>
          </w:tcPr>
          <w:p w14:paraId="67F6CE8F" w14:textId="2D1B0098"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3,627</w:t>
            </w:r>
          </w:p>
        </w:tc>
        <w:tc>
          <w:tcPr>
            <w:tcW w:w="1344" w:type="dxa"/>
          </w:tcPr>
          <w:p w14:paraId="025F4342" w14:textId="58D88DFC"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774,525</w:t>
            </w:r>
          </w:p>
        </w:tc>
      </w:tr>
      <w:tr w:rsidR="00E62A50" w:rsidRPr="00B80EF6" w14:paraId="2E293F0D" w14:textId="77777777" w:rsidTr="00D86809">
        <w:trPr>
          <w:trHeight w:val="287"/>
        </w:trPr>
        <w:tc>
          <w:tcPr>
            <w:tcW w:w="3181" w:type="dxa"/>
            <w:vAlign w:val="bottom"/>
            <w:hideMark/>
          </w:tcPr>
          <w:p w14:paraId="7A287CDF" w14:textId="77777777" w:rsidR="00E62A50" w:rsidRPr="00C63CA3" w:rsidRDefault="00E62A50" w:rsidP="00E62A50">
            <w:pPr>
              <w:spacing w:line="280" w:lineRule="exact"/>
              <w:ind w:right="-36"/>
              <w:rPr>
                <w:rFonts w:ascii="Arial" w:hAnsi="Arial" w:cs="Arial"/>
                <w:b/>
                <w:bCs/>
                <w:sz w:val="14"/>
                <w:szCs w:val="14"/>
                <w:u w:val="single"/>
                <w:lang w:val="en-GB" w:bidi="ar-SA"/>
              </w:rPr>
            </w:pPr>
            <w:r w:rsidRPr="00C63CA3">
              <w:rPr>
                <w:rFonts w:ascii="Arial" w:hAnsi="Arial" w:cs="Arial"/>
                <w:b/>
                <w:bCs/>
                <w:sz w:val="14"/>
                <w:szCs w:val="14"/>
                <w:u w:val="single"/>
              </w:rPr>
              <w:t>Accumulated depreciation</w:t>
            </w:r>
          </w:p>
        </w:tc>
        <w:tc>
          <w:tcPr>
            <w:tcW w:w="1315" w:type="dxa"/>
            <w:gridSpan w:val="2"/>
            <w:vAlign w:val="bottom"/>
          </w:tcPr>
          <w:p w14:paraId="7E4B7C61" w14:textId="77777777" w:rsidR="00E62A50" w:rsidRPr="00695BDB" w:rsidRDefault="00E62A50" w:rsidP="00E62A50">
            <w:pPr>
              <w:tabs>
                <w:tab w:val="decimal" w:pos="1065"/>
              </w:tabs>
              <w:spacing w:line="280" w:lineRule="exact"/>
              <w:ind w:left="-8" w:right="-36"/>
              <w:rPr>
                <w:rFonts w:ascii="Arial" w:hAnsi="Arial" w:cs="Arial"/>
                <w:sz w:val="14"/>
                <w:szCs w:val="14"/>
              </w:rPr>
            </w:pPr>
          </w:p>
        </w:tc>
        <w:tc>
          <w:tcPr>
            <w:tcW w:w="1386" w:type="dxa"/>
            <w:vAlign w:val="bottom"/>
          </w:tcPr>
          <w:p w14:paraId="30EFA1BB" w14:textId="77777777" w:rsidR="00E62A50" w:rsidRPr="00695BDB" w:rsidRDefault="00E62A50" w:rsidP="00E62A50">
            <w:pPr>
              <w:tabs>
                <w:tab w:val="decimal" w:pos="1065"/>
              </w:tabs>
              <w:spacing w:line="280" w:lineRule="exact"/>
              <w:ind w:left="-8" w:right="-36"/>
              <w:rPr>
                <w:rFonts w:ascii="Arial" w:hAnsi="Arial" w:cs="Arial"/>
                <w:sz w:val="14"/>
                <w:szCs w:val="14"/>
              </w:rPr>
            </w:pPr>
          </w:p>
        </w:tc>
        <w:tc>
          <w:tcPr>
            <w:tcW w:w="1372" w:type="dxa"/>
            <w:vAlign w:val="bottom"/>
          </w:tcPr>
          <w:p w14:paraId="741C4C96" w14:textId="77777777" w:rsidR="00E62A50" w:rsidRPr="00695BDB" w:rsidRDefault="00E62A50" w:rsidP="00E62A50">
            <w:pPr>
              <w:tabs>
                <w:tab w:val="decimal" w:pos="1065"/>
              </w:tabs>
              <w:spacing w:line="280" w:lineRule="exact"/>
              <w:ind w:left="-8" w:right="-36"/>
              <w:rPr>
                <w:rFonts w:ascii="Arial" w:hAnsi="Arial" w:cs="Arial"/>
                <w:sz w:val="14"/>
                <w:szCs w:val="14"/>
              </w:rPr>
            </w:pPr>
          </w:p>
        </w:tc>
        <w:tc>
          <w:tcPr>
            <w:tcW w:w="1330" w:type="dxa"/>
            <w:vAlign w:val="bottom"/>
          </w:tcPr>
          <w:p w14:paraId="7CB30588" w14:textId="77777777" w:rsidR="00E62A50" w:rsidRPr="00695BDB" w:rsidRDefault="00E62A50" w:rsidP="00E62A50">
            <w:pPr>
              <w:tabs>
                <w:tab w:val="decimal" w:pos="1065"/>
              </w:tabs>
              <w:spacing w:line="280" w:lineRule="exact"/>
              <w:ind w:left="-8" w:right="-36"/>
              <w:rPr>
                <w:rFonts w:ascii="Arial" w:hAnsi="Arial" w:cs="Arial"/>
                <w:sz w:val="14"/>
                <w:szCs w:val="14"/>
              </w:rPr>
            </w:pPr>
          </w:p>
        </w:tc>
        <w:tc>
          <w:tcPr>
            <w:tcW w:w="1260" w:type="dxa"/>
          </w:tcPr>
          <w:p w14:paraId="7AE83A19" w14:textId="77777777" w:rsidR="00E62A50" w:rsidRPr="00695BDB" w:rsidRDefault="00E62A50" w:rsidP="00E62A50">
            <w:pPr>
              <w:tabs>
                <w:tab w:val="decimal" w:pos="975"/>
              </w:tabs>
              <w:spacing w:line="280" w:lineRule="exact"/>
              <w:ind w:left="-8" w:right="-36"/>
              <w:rPr>
                <w:rFonts w:ascii="Arial" w:hAnsi="Arial" w:cs="Arial"/>
                <w:sz w:val="14"/>
                <w:szCs w:val="14"/>
              </w:rPr>
            </w:pPr>
          </w:p>
        </w:tc>
        <w:tc>
          <w:tcPr>
            <w:tcW w:w="1245" w:type="dxa"/>
            <w:vAlign w:val="bottom"/>
          </w:tcPr>
          <w:p w14:paraId="3A09CF7D" w14:textId="77777777" w:rsidR="00E62A50" w:rsidRPr="00695BDB" w:rsidRDefault="00E62A50" w:rsidP="00E62A50">
            <w:pPr>
              <w:tabs>
                <w:tab w:val="decimal" w:pos="960"/>
              </w:tabs>
              <w:spacing w:line="280" w:lineRule="exact"/>
              <w:ind w:left="-8" w:right="-36"/>
              <w:rPr>
                <w:rFonts w:ascii="Arial" w:hAnsi="Arial" w:cs="Arial"/>
                <w:sz w:val="14"/>
                <w:szCs w:val="14"/>
              </w:rPr>
            </w:pPr>
          </w:p>
        </w:tc>
        <w:tc>
          <w:tcPr>
            <w:tcW w:w="1358" w:type="dxa"/>
            <w:vAlign w:val="bottom"/>
          </w:tcPr>
          <w:p w14:paraId="2569B25F" w14:textId="77777777" w:rsidR="00E62A50" w:rsidRPr="00695BDB" w:rsidRDefault="00E62A50" w:rsidP="00E62A50">
            <w:pPr>
              <w:tabs>
                <w:tab w:val="decimal" w:pos="1065"/>
              </w:tabs>
              <w:spacing w:line="280" w:lineRule="exact"/>
              <w:ind w:left="-8" w:right="-36"/>
              <w:rPr>
                <w:rFonts w:ascii="Arial" w:hAnsi="Arial" w:cs="Arial"/>
                <w:sz w:val="14"/>
                <w:szCs w:val="14"/>
              </w:rPr>
            </w:pPr>
          </w:p>
        </w:tc>
        <w:tc>
          <w:tcPr>
            <w:tcW w:w="1344" w:type="dxa"/>
            <w:vAlign w:val="bottom"/>
          </w:tcPr>
          <w:p w14:paraId="62ECB6AF" w14:textId="77777777" w:rsidR="00E62A50" w:rsidRPr="00695BDB" w:rsidRDefault="00E62A50" w:rsidP="00E62A50">
            <w:pPr>
              <w:tabs>
                <w:tab w:val="decimal" w:pos="1065"/>
              </w:tabs>
              <w:spacing w:line="280" w:lineRule="exact"/>
              <w:ind w:left="-8" w:right="-36"/>
              <w:rPr>
                <w:rFonts w:ascii="Arial" w:hAnsi="Arial" w:cs="Arial"/>
                <w:sz w:val="14"/>
                <w:szCs w:val="14"/>
              </w:rPr>
            </w:pPr>
          </w:p>
        </w:tc>
      </w:tr>
      <w:tr w:rsidR="00E62A50" w:rsidRPr="00B80EF6" w14:paraId="435E7E89" w14:textId="77777777" w:rsidTr="00D86809">
        <w:trPr>
          <w:trHeight w:val="243"/>
        </w:trPr>
        <w:tc>
          <w:tcPr>
            <w:tcW w:w="3181" w:type="dxa"/>
            <w:vAlign w:val="bottom"/>
            <w:hideMark/>
          </w:tcPr>
          <w:p w14:paraId="7F64A9A4" w14:textId="0E75B403" w:rsidR="00E62A50" w:rsidRPr="00B80EF6" w:rsidRDefault="00E62A50" w:rsidP="00E62A50">
            <w:pPr>
              <w:spacing w:line="280" w:lineRule="exact"/>
              <w:ind w:right="-36"/>
              <w:rPr>
                <w:rFonts w:ascii="Arial" w:hAnsi="Arial" w:cs="Arial"/>
                <w:sz w:val="14"/>
                <w:szCs w:val="14"/>
                <w:lang w:val="en-GB" w:bidi="ar-SA"/>
              </w:rPr>
            </w:pPr>
            <w:r w:rsidRPr="00B80EF6">
              <w:rPr>
                <w:rFonts w:ascii="Arial" w:hAnsi="Arial" w:cs="Arial"/>
                <w:sz w:val="14"/>
                <w:szCs w:val="14"/>
              </w:rPr>
              <w:t>1 January 2021</w:t>
            </w:r>
          </w:p>
        </w:tc>
        <w:tc>
          <w:tcPr>
            <w:tcW w:w="1315" w:type="dxa"/>
            <w:gridSpan w:val="2"/>
            <w:vAlign w:val="center"/>
          </w:tcPr>
          <w:p w14:paraId="53CCE333" w14:textId="4157FBB8"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86" w:type="dxa"/>
          </w:tcPr>
          <w:p w14:paraId="763507A5" w14:textId="7D8C9969"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224</w:t>
            </w:r>
          </w:p>
        </w:tc>
        <w:tc>
          <w:tcPr>
            <w:tcW w:w="1372" w:type="dxa"/>
            <w:vAlign w:val="bottom"/>
          </w:tcPr>
          <w:p w14:paraId="6B734943" w14:textId="3F167D27"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106,568</w:t>
            </w:r>
          </w:p>
        </w:tc>
        <w:tc>
          <w:tcPr>
            <w:tcW w:w="1330" w:type="dxa"/>
            <w:vAlign w:val="bottom"/>
          </w:tcPr>
          <w:p w14:paraId="40CE8727" w14:textId="1BCD9D91"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225,731</w:t>
            </w:r>
          </w:p>
        </w:tc>
        <w:tc>
          <w:tcPr>
            <w:tcW w:w="1260" w:type="dxa"/>
            <w:vAlign w:val="bottom"/>
          </w:tcPr>
          <w:p w14:paraId="4E23A7BA" w14:textId="59A6294B" w:rsidR="00E62A50" w:rsidRPr="00695BDB" w:rsidRDefault="00E62A50" w:rsidP="00E62A50">
            <w:pPr>
              <w:tabs>
                <w:tab w:val="decimal" w:pos="975"/>
              </w:tabs>
              <w:spacing w:line="280" w:lineRule="exact"/>
              <w:ind w:left="-8" w:right="-36"/>
              <w:rPr>
                <w:rFonts w:ascii="Arial" w:hAnsi="Arial" w:cs="Arial"/>
                <w:sz w:val="14"/>
                <w:szCs w:val="14"/>
              </w:rPr>
            </w:pPr>
            <w:r w:rsidRPr="00695BDB">
              <w:rPr>
                <w:rFonts w:ascii="Arial" w:hAnsi="Arial" w:cs="Arial"/>
                <w:sz w:val="14"/>
                <w:szCs w:val="14"/>
              </w:rPr>
              <w:t>43,285</w:t>
            </w:r>
          </w:p>
        </w:tc>
        <w:tc>
          <w:tcPr>
            <w:tcW w:w="1245" w:type="dxa"/>
            <w:vAlign w:val="bottom"/>
          </w:tcPr>
          <w:p w14:paraId="48E66C20" w14:textId="2D93C28D" w:rsidR="00E62A50" w:rsidRPr="00695BDB" w:rsidRDefault="00E62A50" w:rsidP="00E62A50">
            <w:pPr>
              <w:tabs>
                <w:tab w:val="decimal" w:pos="960"/>
              </w:tabs>
              <w:spacing w:line="280" w:lineRule="exact"/>
              <w:ind w:left="-8" w:right="-36"/>
              <w:rPr>
                <w:rFonts w:ascii="Arial" w:hAnsi="Arial" w:cs="Arial"/>
                <w:sz w:val="14"/>
                <w:szCs w:val="14"/>
              </w:rPr>
            </w:pPr>
            <w:r w:rsidRPr="00695BDB">
              <w:rPr>
                <w:rFonts w:ascii="Arial" w:hAnsi="Arial" w:cs="Arial"/>
                <w:sz w:val="14"/>
                <w:szCs w:val="14"/>
              </w:rPr>
              <w:t>7,167</w:t>
            </w:r>
          </w:p>
        </w:tc>
        <w:tc>
          <w:tcPr>
            <w:tcW w:w="1358" w:type="dxa"/>
            <w:vAlign w:val="center"/>
          </w:tcPr>
          <w:p w14:paraId="4ACEF47F" w14:textId="1F5C932F"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44" w:type="dxa"/>
            <w:vAlign w:val="bottom"/>
          </w:tcPr>
          <w:p w14:paraId="0086830F" w14:textId="0813DD3B"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382,975</w:t>
            </w:r>
          </w:p>
        </w:tc>
      </w:tr>
      <w:tr w:rsidR="00E62A50" w:rsidRPr="00B80EF6" w14:paraId="425CBC12" w14:textId="77777777" w:rsidTr="00D86809">
        <w:trPr>
          <w:trHeight w:val="68"/>
        </w:trPr>
        <w:tc>
          <w:tcPr>
            <w:tcW w:w="3181" w:type="dxa"/>
            <w:vAlign w:val="bottom"/>
            <w:hideMark/>
          </w:tcPr>
          <w:p w14:paraId="1B292E6E" w14:textId="77777777" w:rsidR="00E62A50" w:rsidRPr="00B80EF6" w:rsidRDefault="00E62A50" w:rsidP="00E62A50">
            <w:pPr>
              <w:spacing w:line="280" w:lineRule="exact"/>
              <w:ind w:right="-36"/>
              <w:rPr>
                <w:rFonts w:ascii="Arial" w:hAnsi="Arial" w:cs="Arial"/>
                <w:sz w:val="14"/>
                <w:szCs w:val="14"/>
                <w:lang w:val="en-GB" w:bidi="ar-SA"/>
              </w:rPr>
            </w:pPr>
            <w:r w:rsidRPr="00B80EF6">
              <w:rPr>
                <w:rFonts w:ascii="Arial" w:hAnsi="Arial" w:cs="Arial"/>
                <w:sz w:val="14"/>
                <w:szCs w:val="14"/>
              </w:rPr>
              <w:t>Depreciation for the year</w:t>
            </w:r>
          </w:p>
        </w:tc>
        <w:tc>
          <w:tcPr>
            <w:tcW w:w="1315" w:type="dxa"/>
            <w:gridSpan w:val="2"/>
            <w:vAlign w:val="center"/>
          </w:tcPr>
          <w:p w14:paraId="15E6FD0B" w14:textId="087FCBFC"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86" w:type="dxa"/>
          </w:tcPr>
          <w:p w14:paraId="5986429F" w14:textId="7556496F"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45</w:t>
            </w:r>
          </w:p>
        </w:tc>
        <w:tc>
          <w:tcPr>
            <w:tcW w:w="1372" w:type="dxa"/>
          </w:tcPr>
          <w:p w14:paraId="0EB6AD60" w14:textId="24B80D43"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14,101</w:t>
            </w:r>
          </w:p>
        </w:tc>
        <w:tc>
          <w:tcPr>
            <w:tcW w:w="1330" w:type="dxa"/>
          </w:tcPr>
          <w:p w14:paraId="1125E6AA" w14:textId="3B9AE178"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27,684</w:t>
            </w:r>
          </w:p>
        </w:tc>
        <w:tc>
          <w:tcPr>
            <w:tcW w:w="1260" w:type="dxa"/>
          </w:tcPr>
          <w:p w14:paraId="760EB05E" w14:textId="0BF725E3" w:rsidR="00E62A50" w:rsidRPr="00695BDB" w:rsidRDefault="00E62A50" w:rsidP="00E62A50">
            <w:pPr>
              <w:tabs>
                <w:tab w:val="decimal" w:pos="975"/>
              </w:tabs>
              <w:spacing w:line="280" w:lineRule="exact"/>
              <w:ind w:left="-8" w:right="-36"/>
              <w:rPr>
                <w:rFonts w:ascii="Arial" w:hAnsi="Arial" w:cs="Arial"/>
                <w:sz w:val="14"/>
                <w:szCs w:val="14"/>
              </w:rPr>
            </w:pPr>
            <w:r w:rsidRPr="00695BDB">
              <w:rPr>
                <w:rFonts w:ascii="Arial" w:hAnsi="Arial" w:cs="Arial"/>
                <w:sz w:val="14"/>
                <w:szCs w:val="14"/>
              </w:rPr>
              <w:t>3,388</w:t>
            </w:r>
          </w:p>
        </w:tc>
        <w:tc>
          <w:tcPr>
            <w:tcW w:w="1245" w:type="dxa"/>
          </w:tcPr>
          <w:p w14:paraId="2C90F139" w14:textId="63CCB366" w:rsidR="00E62A50" w:rsidRPr="00695BDB" w:rsidRDefault="00E62A50" w:rsidP="00E62A50">
            <w:pPr>
              <w:tabs>
                <w:tab w:val="decimal" w:pos="960"/>
              </w:tabs>
              <w:spacing w:line="280" w:lineRule="exact"/>
              <w:ind w:left="-8" w:right="-36"/>
              <w:rPr>
                <w:rFonts w:ascii="Arial" w:hAnsi="Arial" w:cs="Arial"/>
                <w:sz w:val="14"/>
                <w:szCs w:val="14"/>
              </w:rPr>
            </w:pPr>
            <w:r w:rsidRPr="00695BDB">
              <w:rPr>
                <w:rFonts w:ascii="Arial" w:hAnsi="Arial" w:cs="Arial"/>
                <w:sz w:val="14"/>
                <w:szCs w:val="14"/>
              </w:rPr>
              <w:t>520</w:t>
            </w:r>
          </w:p>
        </w:tc>
        <w:tc>
          <w:tcPr>
            <w:tcW w:w="1358" w:type="dxa"/>
            <w:vAlign w:val="center"/>
          </w:tcPr>
          <w:p w14:paraId="4F82E0E9" w14:textId="2BA9187A"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44" w:type="dxa"/>
          </w:tcPr>
          <w:p w14:paraId="6AFB363D" w14:textId="16583D34"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45,738</w:t>
            </w:r>
          </w:p>
        </w:tc>
      </w:tr>
      <w:tr w:rsidR="00E62A50" w:rsidRPr="00B80EF6" w14:paraId="53698211" w14:textId="77777777" w:rsidTr="00D86809">
        <w:trPr>
          <w:trHeight w:val="252"/>
        </w:trPr>
        <w:tc>
          <w:tcPr>
            <w:tcW w:w="3181" w:type="dxa"/>
            <w:vAlign w:val="bottom"/>
            <w:hideMark/>
          </w:tcPr>
          <w:p w14:paraId="7AA7C664" w14:textId="11E805B0" w:rsidR="00E62A50" w:rsidRPr="00B80EF6" w:rsidRDefault="00E62A50" w:rsidP="00E62A50">
            <w:pPr>
              <w:spacing w:line="280" w:lineRule="exact"/>
              <w:ind w:right="-36"/>
              <w:rPr>
                <w:rFonts w:ascii="Arial" w:hAnsi="Arial" w:cs="Arial"/>
                <w:sz w:val="14"/>
                <w:szCs w:val="14"/>
                <w:lang w:val="en-GB" w:bidi="ar-SA"/>
              </w:rPr>
            </w:pPr>
            <w:r w:rsidRPr="00B80EF6">
              <w:rPr>
                <w:rFonts w:ascii="Arial" w:hAnsi="Arial" w:cs="Arial"/>
                <w:sz w:val="14"/>
                <w:szCs w:val="14"/>
              </w:rPr>
              <w:t>Depreciation for disposals</w:t>
            </w:r>
          </w:p>
        </w:tc>
        <w:tc>
          <w:tcPr>
            <w:tcW w:w="1315" w:type="dxa"/>
            <w:gridSpan w:val="2"/>
            <w:vAlign w:val="center"/>
          </w:tcPr>
          <w:p w14:paraId="1172F1F4" w14:textId="33A503E0"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86" w:type="dxa"/>
            <w:vAlign w:val="center"/>
          </w:tcPr>
          <w:p w14:paraId="01B8C86E" w14:textId="7B91AA09"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72" w:type="dxa"/>
            <w:vAlign w:val="center"/>
          </w:tcPr>
          <w:p w14:paraId="28EDCC93" w14:textId="7834CE36"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(664)</w:t>
            </w:r>
          </w:p>
        </w:tc>
        <w:tc>
          <w:tcPr>
            <w:tcW w:w="1330" w:type="dxa"/>
          </w:tcPr>
          <w:p w14:paraId="45CDE81D" w14:textId="245AF123"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(569)</w:t>
            </w:r>
          </w:p>
        </w:tc>
        <w:tc>
          <w:tcPr>
            <w:tcW w:w="1260" w:type="dxa"/>
          </w:tcPr>
          <w:p w14:paraId="074E80AC" w14:textId="1B4350AC" w:rsidR="00E62A50" w:rsidRPr="00695BDB" w:rsidRDefault="00E62A50" w:rsidP="00E62A50">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(1,271)</w:t>
            </w:r>
          </w:p>
        </w:tc>
        <w:tc>
          <w:tcPr>
            <w:tcW w:w="1245" w:type="dxa"/>
            <w:vAlign w:val="center"/>
          </w:tcPr>
          <w:p w14:paraId="69AAFBAE" w14:textId="776D5B26" w:rsidR="00E62A50" w:rsidRPr="00695BDB" w:rsidRDefault="00E62A50" w:rsidP="00E62A50">
            <w:pPr>
              <w:pBdr>
                <w:bottom w:val="single" w:sz="4" w:space="1" w:color="auto"/>
              </w:pBdr>
              <w:tabs>
                <w:tab w:val="decimal" w:pos="960"/>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58" w:type="dxa"/>
            <w:vAlign w:val="center"/>
          </w:tcPr>
          <w:p w14:paraId="5F864110" w14:textId="1CB6EDCB"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44" w:type="dxa"/>
          </w:tcPr>
          <w:p w14:paraId="3C7AF082" w14:textId="4FB5A90E"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(2,504)</w:t>
            </w:r>
          </w:p>
        </w:tc>
      </w:tr>
      <w:tr w:rsidR="00E62A50" w:rsidRPr="00B80EF6" w14:paraId="454C19B7" w14:textId="77777777" w:rsidTr="00D86809">
        <w:trPr>
          <w:trHeight w:val="117"/>
        </w:trPr>
        <w:tc>
          <w:tcPr>
            <w:tcW w:w="3181" w:type="dxa"/>
            <w:vAlign w:val="bottom"/>
            <w:hideMark/>
          </w:tcPr>
          <w:p w14:paraId="11AFB406" w14:textId="71EF4AE9" w:rsidR="00E62A50" w:rsidRPr="00B80EF6" w:rsidRDefault="00E62A50" w:rsidP="00E62A50">
            <w:pPr>
              <w:spacing w:line="280" w:lineRule="exact"/>
              <w:ind w:right="-36"/>
              <w:rPr>
                <w:rFonts w:ascii="Arial" w:hAnsi="Arial" w:cs="Arial"/>
                <w:sz w:val="14"/>
                <w:szCs w:val="14"/>
                <w:lang w:val="en-GB" w:bidi="ar-SA"/>
              </w:rPr>
            </w:pPr>
            <w:r w:rsidRPr="00B80EF6">
              <w:rPr>
                <w:rFonts w:ascii="Arial" w:hAnsi="Arial" w:cs="Arial"/>
                <w:sz w:val="14"/>
                <w:szCs w:val="14"/>
              </w:rPr>
              <w:t>31 December 2021</w:t>
            </w:r>
          </w:p>
        </w:tc>
        <w:tc>
          <w:tcPr>
            <w:tcW w:w="1315" w:type="dxa"/>
            <w:gridSpan w:val="2"/>
            <w:vAlign w:val="center"/>
          </w:tcPr>
          <w:p w14:paraId="1C9A0899" w14:textId="71F3D0A3"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86" w:type="dxa"/>
          </w:tcPr>
          <w:p w14:paraId="5C4894D2" w14:textId="72238CE8"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269</w:t>
            </w:r>
          </w:p>
        </w:tc>
        <w:tc>
          <w:tcPr>
            <w:tcW w:w="1372" w:type="dxa"/>
            <w:vAlign w:val="bottom"/>
          </w:tcPr>
          <w:p w14:paraId="678221D1" w14:textId="02AF7E1B"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120,005</w:t>
            </w:r>
          </w:p>
        </w:tc>
        <w:tc>
          <w:tcPr>
            <w:tcW w:w="1330" w:type="dxa"/>
            <w:vAlign w:val="bottom"/>
          </w:tcPr>
          <w:p w14:paraId="06582D7D" w14:textId="1BC9E283"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252,846</w:t>
            </w:r>
          </w:p>
        </w:tc>
        <w:tc>
          <w:tcPr>
            <w:tcW w:w="1260" w:type="dxa"/>
            <w:vAlign w:val="bottom"/>
          </w:tcPr>
          <w:p w14:paraId="7FD5D0B9" w14:textId="41FBC07B" w:rsidR="00E62A50" w:rsidRPr="00695BDB" w:rsidRDefault="00E62A50" w:rsidP="00E62A50">
            <w:pPr>
              <w:tabs>
                <w:tab w:val="decimal" w:pos="975"/>
              </w:tabs>
              <w:spacing w:line="280" w:lineRule="exact"/>
              <w:ind w:left="-8" w:right="-36"/>
              <w:rPr>
                <w:rFonts w:ascii="Arial" w:hAnsi="Arial" w:cs="Arial"/>
                <w:sz w:val="14"/>
                <w:szCs w:val="14"/>
              </w:rPr>
            </w:pPr>
            <w:r w:rsidRPr="00695BDB">
              <w:rPr>
                <w:rFonts w:ascii="Arial" w:hAnsi="Arial" w:cs="Arial"/>
                <w:sz w:val="14"/>
                <w:szCs w:val="14"/>
              </w:rPr>
              <w:t>45,402</w:t>
            </w:r>
          </w:p>
        </w:tc>
        <w:tc>
          <w:tcPr>
            <w:tcW w:w="1245" w:type="dxa"/>
            <w:vAlign w:val="bottom"/>
          </w:tcPr>
          <w:p w14:paraId="48B551E0" w14:textId="0483DAC5" w:rsidR="00E62A50" w:rsidRPr="00695BDB" w:rsidRDefault="00E62A50" w:rsidP="00E62A50">
            <w:pPr>
              <w:tabs>
                <w:tab w:val="decimal" w:pos="960"/>
              </w:tabs>
              <w:spacing w:line="280" w:lineRule="exact"/>
              <w:ind w:left="-8" w:right="-36"/>
              <w:rPr>
                <w:rFonts w:ascii="Arial" w:hAnsi="Arial" w:cs="Arial"/>
                <w:sz w:val="14"/>
                <w:szCs w:val="14"/>
              </w:rPr>
            </w:pPr>
            <w:r w:rsidRPr="00695BDB">
              <w:rPr>
                <w:rFonts w:ascii="Arial" w:hAnsi="Arial" w:cs="Arial"/>
                <w:sz w:val="14"/>
                <w:szCs w:val="14"/>
              </w:rPr>
              <w:t>7,687</w:t>
            </w:r>
          </w:p>
        </w:tc>
        <w:tc>
          <w:tcPr>
            <w:tcW w:w="1358" w:type="dxa"/>
            <w:vAlign w:val="center"/>
          </w:tcPr>
          <w:p w14:paraId="6F12E433" w14:textId="4913C27E"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44" w:type="dxa"/>
            <w:vAlign w:val="bottom"/>
          </w:tcPr>
          <w:p w14:paraId="42C972F6" w14:textId="617DCA72"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426,209</w:t>
            </w:r>
          </w:p>
        </w:tc>
      </w:tr>
      <w:tr w:rsidR="00E62A50" w:rsidRPr="00B80EF6" w14:paraId="640D22B2" w14:textId="77777777" w:rsidTr="00D86809">
        <w:trPr>
          <w:trHeight w:val="225"/>
        </w:trPr>
        <w:tc>
          <w:tcPr>
            <w:tcW w:w="3181" w:type="dxa"/>
            <w:vAlign w:val="bottom"/>
          </w:tcPr>
          <w:p w14:paraId="13834CDD" w14:textId="77777777" w:rsidR="00E62A50" w:rsidRPr="00695BDB" w:rsidRDefault="00E62A50" w:rsidP="00E62A50">
            <w:pPr>
              <w:spacing w:line="280" w:lineRule="exact"/>
              <w:ind w:right="-36"/>
              <w:rPr>
                <w:rFonts w:ascii="Arial" w:hAnsi="Arial" w:cs="Arial"/>
                <w:sz w:val="14"/>
                <w:szCs w:val="14"/>
              </w:rPr>
            </w:pPr>
            <w:r w:rsidRPr="00B80EF6">
              <w:rPr>
                <w:rFonts w:ascii="Arial" w:hAnsi="Arial" w:cs="Arial"/>
                <w:sz w:val="14"/>
                <w:szCs w:val="14"/>
              </w:rPr>
              <w:t>Depreciation for the year</w:t>
            </w:r>
          </w:p>
        </w:tc>
        <w:tc>
          <w:tcPr>
            <w:tcW w:w="1315" w:type="dxa"/>
            <w:gridSpan w:val="2"/>
            <w:vAlign w:val="center"/>
          </w:tcPr>
          <w:p w14:paraId="2F28636C" w14:textId="0821E799"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86" w:type="dxa"/>
          </w:tcPr>
          <w:p w14:paraId="3B7AF55C" w14:textId="02EABA51"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44</w:t>
            </w:r>
          </w:p>
        </w:tc>
        <w:tc>
          <w:tcPr>
            <w:tcW w:w="1372" w:type="dxa"/>
          </w:tcPr>
          <w:p w14:paraId="77239D11" w14:textId="7E46BB36"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14,194</w:t>
            </w:r>
          </w:p>
        </w:tc>
        <w:tc>
          <w:tcPr>
            <w:tcW w:w="1330" w:type="dxa"/>
          </w:tcPr>
          <w:p w14:paraId="2C4D7C6E" w14:textId="738444DF"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27,201</w:t>
            </w:r>
          </w:p>
        </w:tc>
        <w:tc>
          <w:tcPr>
            <w:tcW w:w="1260" w:type="dxa"/>
          </w:tcPr>
          <w:p w14:paraId="33AB4720" w14:textId="743D4E96" w:rsidR="00E62A50" w:rsidRPr="00695BDB" w:rsidRDefault="00E62A50" w:rsidP="00E62A50">
            <w:pPr>
              <w:tabs>
                <w:tab w:val="decimal" w:pos="975"/>
              </w:tabs>
              <w:spacing w:line="280" w:lineRule="exact"/>
              <w:ind w:left="-8" w:right="-36"/>
              <w:rPr>
                <w:rFonts w:ascii="Arial" w:hAnsi="Arial" w:cs="Arial"/>
                <w:sz w:val="14"/>
                <w:szCs w:val="14"/>
              </w:rPr>
            </w:pPr>
            <w:r w:rsidRPr="00695BDB">
              <w:rPr>
                <w:rFonts w:ascii="Arial" w:hAnsi="Arial" w:cs="Arial"/>
                <w:sz w:val="14"/>
                <w:szCs w:val="14"/>
              </w:rPr>
              <w:t>4,367</w:t>
            </w:r>
          </w:p>
        </w:tc>
        <w:tc>
          <w:tcPr>
            <w:tcW w:w="1245" w:type="dxa"/>
          </w:tcPr>
          <w:p w14:paraId="4CD4752F" w14:textId="52F76390" w:rsidR="00E62A50" w:rsidRPr="00695BDB" w:rsidRDefault="00E62A50" w:rsidP="00E62A50">
            <w:pPr>
              <w:tabs>
                <w:tab w:val="decimal" w:pos="960"/>
              </w:tabs>
              <w:spacing w:line="280" w:lineRule="exact"/>
              <w:ind w:left="-8" w:right="-36"/>
              <w:rPr>
                <w:rFonts w:ascii="Arial" w:hAnsi="Arial" w:cs="Arial"/>
                <w:sz w:val="14"/>
                <w:szCs w:val="14"/>
              </w:rPr>
            </w:pPr>
            <w:r w:rsidRPr="00695BDB">
              <w:rPr>
                <w:rFonts w:ascii="Arial" w:hAnsi="Arial" w:cs="Arial"/>
                <w:sz w:val="14"/>
                <w:szCs w:val="14"/>
              </w:rPr>
              <w:t>876</w:t>
            </w:r>
          </w:p>
        </w:tc>
        <w:tc>
          <w:tcPr>
            <w:tcW w:w="1358" w:type="dxa"/>
            <w:vAlign w:val="center"/>
          </w:tcPr>
          <w:p w14:paraId="0DA06EC2" w14:textId="77972706"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44" w:type="dxa"/>
          </w:tcPr>
          <w:p w14:paraId="5EC5C46B" w14:textId="0FE026CC"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46,682</w:t>
            </w:r>
          </w:p>
        </w:tc>
      </w:tr>
      <w:tr w:rsidR="00E62A50" w:rsidRPr="00B80EF6" w14:paraId="463E3482" w14:textId="77777777" w:rsidTr="00D86809">
        <w:trPr>
          <w:trHeight w:val="225"/>
        </w:trPr>
        <w:tc>
          <w:tcPr>
            <w:tcW w:w="3181" w:type="dxa"/>
            <w:vAlign w:val="bottom"/>
          </w:tcPr>
          <w:p w14:paraId="7F3E89DB" w14:textId="77777777" w:rsidR="00E62A50" w:rsidRDefault="00E62A50" w:rsidP="00E62A50">
            <w:pPr>
              <w:spacing w:line="280" w:lineRule="exact"/>
              <w:ind w:right="-36"/>
              <w:rPr>
                <w:rFonts w:ascii="Arial" w:hAnsi="Arial" w:cs="Arial"/>
                <w:sz w:val="14"/>
                <w:szCs w:val="14"/>
              </w:rPr>
            </w:pPr>
            <w:r w:rsidRPr="00695BDB">
              <w:rPr>
                <w:rFonts w:ascii="Arial" w:hAnsi="Arial" w:cs="Arial"/>
                <w:sz w:val="14"/>
                <w:szCs w:val="14"/>
              </w:rPr>
              <w:t xml:space="preserve">Cumulative depreciation transfer from </w:t>
            </w:r>
          </w:p>
          <w:p w14:paraId="32FDE63E" w14:textId="15FB50C4" w:rsidR="00E62A50" w:rsidRPr="00B80EF6" w:rsidRDefault="00E62A50" w:rsidP="00E62A50">
            <w:pPr>
              <w:spacing w:line="280" w:lineRule="exact"/>
              <w:ind w:right="-36"/>
              <w:rPr>
                <w:rFonts w:ascii="Arial" w:hAnsi="Arial" w:cs="Arial"/>
                <w:sz w:val="14"/>
                <w:szCs w:val="14"/>
              </w:rPr>
            </w:pPr>
            <w:r>
              <w:rPr>
                <w:rFonts w:ascii="Arial" w:hAnsi="Arial" w:cs="Arial"/>
                <w:sz w:val="14"/>
                <w:szCs w:val="14"/>
              </w:rPr>
              <w:t xml:space="preserve">   </w:t>
            </w:r>
            <w:r w:rsidRPr="00695BDB">
              <w:rPr>
                <w:rFonts w:ascii="Arial" w:hAnsi="Arial" w:cs="Arial"/>
                <w:sz w:val="14"/>
                <w:szCs w:val="14"/>
              </w:rPr>
              <w:t>right of use assets</w:t>
            </w:r>
          </w:p>
        </w:tc>
        <w:tc>
          <w:tcPr>
            <w:tcW w:w="1315" w:type="dxa"/>
            <w:gridSpan w:val="2"/>
            <w:vAlign w:val="center"/>
          </w:tcPr>
          <w:p w14:paraId="37B919A3" w14:textId="77777777" w:rsidR="00E62A50" w:rsidRPr="00695BDB" w:rsidRDefault="00E62A50" w:rsidP="00E62A50">
            <w:pPr>
              <w:tabs>
                <w:tab w:val="decimal" w:pos="1065"/>
              </w:tabs>
              <w:spacing w:line="280" w:lineRule="exact"/>
              <w:ind w:left="-8" w:right="-36"/>
              <w:rPr>
                <w:rFonts w:ascii="Arial" w:hAnsi="Arial" w:cs="Arial"/>
                <w:sz w:val="14"/>
                <w:szCs w:val="14"/>
              </w:rPr>
            </w:pPr>
          </w:p>
          <w:p w14:paraId="5176B283" w14:textId="65563842"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86" w:type="dxa"/>
          </w:tcPr>
          <w:p w14:paraId="28832B8B" w14:textId="77777777"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p w14:paraId="51AB2B33" w14:textId="4B2A3C40"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72" w:type="dxa"/>
          </w:tcPr>
          <w:p w14:paraId="017B3BC8" w14:textId="77777777"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p w14:paraId="2EA514AD" w14:textId="3056800D"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30" w:type="dxa"/>
          </w:tcPr>
          <w:p w14:paraId="78FD526D" w14:textId="77777777"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p w14:paraId="0E16FFD3" w14:textId="6FB11EF3"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260" w:type="dxa"/>
          </w:tcPr>
          <w:p w14:paraId="00CCD9A4" w14:textId="77777777" w:rsidR="00E62A50" w:rsidRPr="00695BDB" w:rsidRDefault="00E62A50" w:rsidP="00E62A50">
            <w:pPr>
              <w:tabs>
                <w:tab w:val="decimal" w:pos="975"/>
              </w:tabs>
              <w:spacing w:line="280" w:lineRule="exact"/>
              <w:ind w:left="-8" w:right="-36"/>
              <w:rPr>
                <w:rFonts w:ascii="Arial" w:hAnsi="Arial" w:cs="Arial"/>
                <w:sz w:val="14"/>
                <w:szCs w:val="14"/>
              </w:rPr>
            </w:pPr>
            <w:r w:rsidRPr="00695BDB">
              <w:rPr>
                <w:rFonts w:ascii="Arial" w:hAnsi="Arial" w:cs="Arial"/>
                <w:sz w:val="14"/>
                <w:szCs w:val="14"/>
              </w:rPr>
              <w:t xml:space="preserve">           </w:t>
            </w:r>
          </w:p>
          <w:p w14:paraId="2361065D" w14:textId="2950189C" w:rsidR="00E62A50" w:rsidRPr="00695BDB" w:rsidRDefault="00E62A50" w:rsidP="00E62A50">
            <w:pPr>
              <w:tabs>
                <w:tab w:val="decimal" w:pos="97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245" w:type="dxa"/>
          </w:tcPr>
          <w:p w14:paraId="41355908" w14:textId="77777777" w:rsidR="00E62A50" w:rsidRPr="00695BDB" w:rsidRDefault="00E62A50" w:rsidP="00E62A50">
            <w:pPr>
              <w:tabs>
                <w:tab w:val="decimal" w:pos="960"/>
              </w:tabs>
              <w:spacing w:line="280" w:lineRule="exact"/>
              <w:ind w:left="-8" w:right="-36"/>
              <w:rPr>
                <w:rFonts w:ascii="Arial" w:hAnsi="Arial" w:cs="Arial"/>
                <w:sz w:val="14"/>
                <w:szCs w:val="14"/>
              </w:rPr>
            </w:pPr>
          </w:p>
          <w:p w14:paraId="5C3DE6EA" w14:textId="4DC60833" w:rsidR="00E62A50" w:rsidRPr="00695BDB" w:rsidRDefault="00E62A50" w:rsidP="00E62A50">
            <w:pPr>
              <w:tabs>
                <w:tab w:val="decimal" w:pos="960"/>
              </w:tabs>
              <w:spacing w:line="280" w:lineRule="exact"/>
              <w:ind w:left="-8" w:right="-36"/>
              <w:rPr>
                <w:rFonts w:ascii="Arial" w:hAnsi="Arial" w:cs="Arial"/>
                <w:sz w:val="14"/>
                <w:szCs w:val="14"/>
              </w:rPr>
            </w:pPr>
            <w:r w:rsidRPr="00695BDB">
              <w:rPr>
                <w:rFonts w:ascii="Arial" w:hAnsi="Arial" w:cs="Arial"/>
                <w:sz w:val="14"/>
                <w:szCs w:val="14"/>
              </w:rPr>
              <w:t>2,178</w:t>
            </w:r>
          </w:p>
        </w:tc>
        <w:tc>
          <w:tcPr>
            <w:tcW w:w="1358" w:type="dxa"/>
            <w:vAlign w:val="center"/>
          </w:tcPr>
          <w:p w14:paraId="00397E5C" w14:textId="77777777" w:rsidR="00E62A50" w:rsidRPr="00695BDB" w:rsidRDefault="00E62A50" w:rsidP="00E62A50">
            <w:pPr>
              <w:tabs>
                <w:tab w:val="decimal" w:pos="1065"/>
              </w:tabs>
              <w:spacing w:line="280" w:lineRule="exact"/>
              <w:ind w:left="-8" w:right="-36"/>
              <w:rPr>
                <w:rFonts w:ascii="Arial" w:hAnsi="Arial" w:cs="Arial"/>
                <w:sz w:val="14"/>
                <w:szCs w:val="14"/>
              </w:rPr>
            </w:pPr>
          </w:p>
          <w:p w14:paraId="4DD083A3" w14:textId="36A5584E"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44" w:type="dxa"/>
          </w:tcPr>
          <w:p w14:paraId="00A2E2CA" w14:textId="77777777" w:rsidR="00E62A50" w:rsidRPr="00695BDB" w:rsidRDefault="00E62A50" w:rsidP="00E62A50">
            <w:pPr>
              <w:tabs>
                <w:tab w:val="decimal" w:pos="1065"/>
              </w:tabs>
              <w:spacing w:line="280" w:lineRule="exact"/>
              <w:ind w:left="-8" w:right="-36"/>
              <w:rPr>
                <w:rFonts w:ascii="Arial" w:hAnsi="Arial" w:cs="Arial"/>
                <w:sz w:val="14"/>
                <w:szCs w:val="14"/>
              </w:rPr>
            </w:pPr>
          </w:p>
          <w:p w14:paraId="5356DBE1" w14:textId="38B1309E" w:rsidR="00E62A50" w:rsidRPr="00695BDB" w:rsidRDefault="00E62A50" w:rsidP="00E62A50">
            <w:pPr>
              <w:tabs>
                <w:tab w:val="decimal" w:pos="1065"/>
              </w:tabs>
              <w:spacing w:line="280" w:lineRule="exact"/>
              <w:ind w:left="-8" w:right="-36"/>
              <w:rPr>
                <w:rFonts w:ascii="Arial" w:hAnsi="Arial" w:cs="Arial"/>
                <w:sz w:val="14"/>
                <w:szCs w:val="14"/>
              </w:rPr>
            </w:pPr>
            <w:r w:rsidRPr="00695BDB">
              <w:rPr>
                <w:rFonts w:ascii="Arial" w:hAnsi="Arial" w:cs="Arial"/>
                <w:sz w:val="14"/>
                <w:szCs w:val="14"/>
              </w:rPr>
              <w:t>2,178</w:t>
            </w:r>
          </w:p>
        </w:tc>
      </w:tr>
      <w:tr w:rsidR="00E62A50" w:rsidRPr="00B80EF6" w14:paraId="7945FD7B" w14:textId="77777777" w:rsidTr="00D86809">
        <w:trPr>
          <w:trHeight w:val="261"/>
        </w:trPr>
        <w:tc>
          <w:tcPr>
            <w:tcW w:w="3181" w:type="dxa"/>
            <w:vAlign w:val="bottom"/>
          </w:tcPr>
          <w:p w14:paraId="66F90118" w14:textId="3DFB80E5" w:rsidR="00E62A50" w:rsidRPr="00695BDB" w:rsidRDefault="00E62A50" w:rsidP="00E62A50">
            <w:pPr>
              <w:spacing w:line="280" w:lineRule="exact"/>
              <w:ind w:right="-36"/>
              <w:rPr>
                <w:rFonts w:ascii="Arial" w:hAnsi="Arial" w:cs="Arial"/>
                <w:sz w:val="14"/>
                <w:szCs w:val="14"/>
              </w:rPr>
            </w:pPr>
            <w:r w:rsidRPr="00B80EF6">
              <w:rPr>
                <w:rFonts w:ascii="Arial" w:hAnsi="Arial" w:cs="Arial"/>
                <w:sz w:val="14"/>
                <w:szCs w:val="14"/>
              </w:rPr>
              <w:t>Depreciation for disposals / write-off</w:t>
            </w:r>
          </w:p>
        </w:tc>
        <w:tc>
          <w:tcPr>
            <w:tcW w:w="1315" w:type="dxa"/>
            <w:gridSpan w:val="2"/>
            <w:vAlign w:val="center"/>
          </w:tcPr>
          <w:p w14:paraId="79ABEE46" w14:textId="6B576D64"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86" w:type="dxa"/>
            <w:vAlign w:val="center"/>
          </w:tcPr>
          <w:p w14:paraId="53E0FD99" w14:textId="404785F2"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72" w:type="dxa"/>
            <w:vAlign w:val="center"/>
          </w:tcPr>
          <w:p w14:paraId="796DAE52" w14:textId="470C4F42"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(106)</w:t>
            </w:r>
          </w:p>
        </w:tc>
        <w:tc>
          <w:tcPr>
            <w:tcW w:w="1330" w:type="dxa"/>
          </w:tcPr>
          <w:p w14:paraId="7FC57486" w14:textId="23CA2478"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(2,196)</w:t>
            </w:r>
          </w:p>
        </w:tc>
        <w:tc>
          <w:tcPr>
            <w:tcW w:w="1260" w:type="dxa"/>
          </w:tcPr>
          <w:p w14:paraId="551438E2" w14:textId="37E35F68" w:rsidR="00E62A50" w:rsidRPr="00695BDB" w:rsidRDefault="00E62A50" w:rsidP="00E62A50">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(1,865)</w:t>
            </w:r>
          </w:p>
        </w:tc>
        <w:tc>
          <w:tcPr>
            <w:tcW w:w="1245" w:type="dxa"/>
            <w:vAlign w:val="center"/>
          </w:tcPr>
          <w:p w14:paraId="03D707DA" w14:textId="4BFD768C" w:rsidR="00E62A50" w:rsidRPr="00695BDB" w:rsidRDefault="00E62A50" w:rsidP="00E62A50">
            <w:pPr>
              <w:pBdr>
                <w:bottom w:val="single" w:sz="4" w:space="1" w:color="auto"/>
              </w:pBdr>
              <w:tabs>
                <w:tab w:val="decimal" w:pos="960"/>
              </w:tabs>
              <w:spacing w:line="280" w:lineRule="exact"/>
              <w:ind w:left="-8" w:right="-36"/>
              <w:rPr>
                <w:rFonts w:ascii="Arial" w:hAnsi="Arial" w:cs="Arial"/>
                <w:sz w:val="14"/>
                <w:szCs w:val="14"/>
              </w:rPr>
            </w:pPr>
            <w:r w:rsidRPr="00695BDB">
              <w:rPr>
                <w:rFonts w:ascii="Arial" w:hAnsi="Arial" w:cs="Arial"/>
                <w:sz w:val="14"/>
                <w:szCs w:val="14"/>
              </w:rPr>
              <w:t>(1,808)</w:t>
            </w:r>
          </w:p>
        </w:tc>
        <w:tc>
          <w:tcPr>
            <w:tcW w:w="1358" w:type="dxa"/>
            <w:vAlign w:val="center"/>
          </w:tcPr>
          <w:p w14:paraId="6B54F030" w14:textId="4F70F58E"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44" w:type="dxa"/>
          </w:tcPr>
          <w:p w14:paraId="348F51E8" w14:textId="1525F65A"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(5,975)</w:t>
            </w:r>
          </w:p>
        </w:tc>
      </w:tr>
      <w:tr w:rsidR="00E62A50" w:rsidRPr="00B80EF6" w14:paraId="7BD3006E" w14:textId="77777777" w:rsidTr="00D86809">
        <w:trPr>
          <w:trHeight w:val="180"/>
        </w:trPr>
        <w:tc>
          <w:tcPr>
            <w:tcW w:w="3181" w:type="dxa"/>
            <w:vAlign w:val="bottom"/>
          </w:tcPr>
          <w:p w14:paraId="0D1A4D79" w14:textId="6A451010" w:rsidR="00E62A50" w:rsidRPr="00695BDB" w:rsidRDefault="00E62A50" w:rsidP="00E62A50">
            <w:pPr>
              <w:spacing w:line="280" w:lineRule="exact"/>
              <w:ind w:right="-36"/>
              <w:rPr>
                <w:rFonts w:ascii="Arial" w:hAnsi="Arial" w:cs="Arial"/>
                <w:sz w:val="14"/>
                <w:szCs w:val="14"/>
              </w:rPr>
            </w:pPr>
            <w:r w:rsidRPr="00B80EF6">
              <w:rPr>
                <w:rFonts w:ascii="Arial" w:hAnsi="Arial" w:cs="Arial"/>
                <w:sz w:val="14"/>
                <w:szCs w:val="14"/>
              </w:rPr>
              <w:t>31 December 2022</w:t>
            </w:r>
          </w:p>
        </w:tc>
        <w:tc>
          <w:tcPr>
            <w:tcW w:w="1315" w:type="dxa"/>
            <w:gridSpan w:val="2"/>
            <w:vAlign w:val="center"/>
          </w:tcPr>
          <w:p w14:paraId="451AE31D" w14:textId="04FFFEAF"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 xml:space="preserve">           -</w:t>
            </w:r>
          </w:p>
        </w:tc>
        <w:tc>
          <w:tcPr>
            <w:tcW w:w="1386" w:type="dxa"/>
          </w:tcPr>
          <w:p w14:paraId="3387A64E" w14:textId="2A95260A"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313</w:t>
            </w:r>
          </w:p>
        </w:tc>
        <w:tc>
          <w:tcPr>
            <w:tcW w:w="1372" w:type="dxa"/>
            <w:vAlign w:val="bottom"/>
          </w:tcPr>
          <w:p w14:paraId="7603BED9" w14:textId="71A0D915"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134,093</w:t>
            </w:r>
          </w:p>
        </w:tc>
        <w:tc>
          <w:tcPr>
            <w:tcW w:w="1330" w:type="dxa"/>
            <w:vAlign w:val="bottom"/>
          </w:tcPr>
          <w:p w14:paraId="08BD73BC" w14:textId="3166ED64"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277,851</w:t>
            </w:r>
          </w:p>
        </w:tc>
        <w:tc>
          <w:tcPr>
            <w:tcW w:w="1260" w:type="dxa"/>
            <w:vAlign w:val="bottom"/>
          </w:tcPr>
          <w:p w14:paraId="670DB229" w14:textId="2BC0A435" w:rsidR="00E62A50" w:rsidRPr="00695BDB" w:rsidRDefault="00E62A50" w:rsidP="00E62A50">
            <w:pPr>
              <w:pBdr>
                <w:bottom w:val="sing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47,904</w:t>
            </w:r>
          </w:p>
        </w:tc>
        <w:tc>
          <w:tcPr>
            <w:tcW w:w="1245" w:type="dxa"/>
            <w:vAlign w:val="bottom"/>
          </w:tcPr>
          <w:p w14:paraId="1378B7F2" w14:textId="720A4775" w:rsidR="00E62A50" w:rsidRPr="00695BDB" w:rsidRDefault="00E62A50" w:rsidP="00E62A50">
            <w:pPr>
              <w:pBdr>
                <w:bottom w:val="single" w:sz="4" w:space="1" w:color="auto"/>
              </w:pBdr>
              <w:tabs>
                <w:tab w:val="decimal" w:pos="960"/>
              </w:tabs>
              <w:spacing w:line="280" w:lineRule="exact"/>
              <w:ind w:left="-8" w:right="-36"/>
              <w:rPr>
                <w:rFonts w:ascii="Arial" w:hAnsi="Arial" w:cs="Arial"/>
                <w:sz w:val="14"/>
                <w:szCs w:val="14"/>
              </w:rPr>
            </w:pPr>
            <w:r w:rsidRPr="00695BDB">
              <w:rPr>
                <w:rFonts w:ascii="Arial" w:hAnsi="Arial" w:cs="Arial"/>
                <w:sz w:val="14"/>
                <w:szCs w:val="14"/>
              </w:rPr>
              <w:t>8,933</w:t>
            </w:r>
          </w:p>
        </w:tc>
        <w:tc>
          <w:tcPr>
            <w:tcW w:w="1358" w:type="dxa"/>
            <w:vAlign w:val="center"/>
          </w:tcPr>
          <w:p w14:paraId="19358BB8" w14:textId="12712C08"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w:t>
            </w:r>
          </w:p>
        </w:tc>
        <w:tc>
          <w:tcPr>
            <w:tcW w:w="1344" w:type="dxa"/>
            <w:vAlign w:val="bottom"/>
          </w:tcPr>
          <w:p w14:paraId="363DCC4A" w14:textId="5AC6453B" w:rsidR="00E62A50" w:rsidRPr="00695BDB" w:rsidRDefault="00E62A50" w:rsidP="00E62A50">
            <w:pPr>
              <w:pBdr>
                <w:bottom w:val="sing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469,094</w:t>
            </w:r>
          </w:p>
        </w:tc>
      </w:tr>
      <w:tr w:rsidR="00E62A50" w:rsidRPr="00B80EF6" w14:paraId="0BD25D12" w14:textId="77777777" w:rsidTr="00486226">
        <w:trPr>
          <w:trHeight w:val="252"/>
        </w:trPr>
        <w:tc>
          <w:tcPr>
            <w:tcW w:w="3181" w:type="dxa"/>
            <w:vAlign w:val="bottom"/>
            <w:hideMark/>
          </w:tcPr>
          <w:p w14:paraId="3D22F66A" w14:textId="77777777" w:rsidR="00E62A50" w:rsidRPr="00C63CA3" w:rsidRDefault="00E62A50" w:rsidP="00E62A50">
            <w:pPr>
              <w:spacing w:line="280" w:lineRule="exact"/>
              <w:ind w:right="-36"/>
              <w:rPr>
                <w:rFonts w:ascii="Arial" w:hAnsi="Arial" w:cs="Arial"/>
                <w:b/>
                <w:bCs/>
                <w:sz w:val="14"/>
                <w:szCs w:val="14"/>
                <w:u w:val="single"/>
              </w:rPr>
            </w:pPr>
            <w:r w:rsidRPr="00C63CA3">
              <w:rPr>
                <w:rFonts w:ascii="Arial" w:hAnsi="Arial" w:cs="Arial"/>
                <w:b/>
                <w:bCs/>
                <w:sz w:val="14"/>
                <w:szCs w:val="14"/>
                <w:u w:val="single"/>
              </w:rPr>
              <w:lastRenderedPageBreak/>
              <w:t>Net book value</w:t>
            </w:r>
          </w:p>
        </w:tc>
        <w:tc>
          <w:tcPr>
            <w:tcW w:w="1315" w:type="dxa"/>
            <w:gridSpan w:val="2"/>
            <w:shd w:val="clear" w:color="auto" w:fill="auto"/>
            <w:vAlign w:val="bottom"/>
          </w:tcPr>
          <w:p w14:paraId="015412DC" w14:textId="77777777" w:rsidR="00E62A50" w:rsidRPr="00B80EF6" w:rsidRDefault="00E62A50" w:rsidP="00E62A50">
            <w:pPr>
              <w:tabs>
                <w:tab w:val="decimal" w:pos="1065"/>
              </w:tabs>
              <w:spacing w:line="280" w:lineRule="exact"/>
              <w:ind w:left="-8" w:right="-36"/>
              <w:rPr>
                <w:rFonts w:ascii="Arial" w:hAnsi="Arial" w:cs="Arial"/>
                <w:sz w:val="14"/>
                <w:szCs w:val="14"/>
                <w:lang w:val="en-GB"/>
              </w:rPr>
            </w:pPr>
          </w:p>
        </w:tc>
        <w:tc>
          <w:tcPr>
            <w:tcW w:w="1386" w:type="dxa"/>
            <w:shd w:val="clear" w:color="auto" w:fill="auto"/>
            <w:vAlign w:val="bottom"/>
          </w:tcPr>
          <w:p w14:paraId="116426F1" w14:textId="77777777" w:rsidR="00E62A50" w:rsidRPr="00B80EF6" w:rsidRDefault="00E62A50" w:rsidP="00E62A50">
            <w:pPr>
              <w:tabs>
                <w:tab w:val="decimal" w:pos="792"/>
                <w:tab w:val="decimal" w:pos="1065"/>
              </w:tabs>
              <w:spacing w:line="280" w:lineRule="exact"/>
              <w:ind w:left="-8" w:right="-36"/>
              <w:rPr>
                <w:rFonts w:ascii="Arial" w:hAnsi="Arial" w:cs="Arial"/>
                <w:sz w:val="14"/>
                <w:szCs w:val="14"/>
                <w:lang w:val="en-GB"/>
              </w:rPr>
            </w:pPr>
          </w:p>
        </w:tc>
        <w:tc>
          <w:tcPr>
            <w:tcW w:w="1372" w:type="dxa"/>
            <w:vAlign w:val="bottom"/>
          </w:tcPr>
          <w:p w14:paraId="4A3694B0" w14:textId="77777777" w:rsidR="00E62A50" w:rsidRPr="00B80EF6" w:rsidRDefault="00E62A50" w:rsidP="00E62A50">
            <w:pPr>
              <w:tabs>
                <w:tab w:val="decimal" w:pos="792"/>
                <w:tab w:val="decimal" w:pos="1065"/>
              </w:tabs>
              <w:spacing w:line="280" w:lineRule="exact"/>
              <w:ind w:left="-8" w:right="-36"/>
              <w:rPr>
                <w:rFonts w:ascii="Arial" w:hAnsi="Arial" w:cs="Arial"/>
                <w:sz w:val="14"/>
                <w:szCs w:val="14"/>
                <w:lang w:val="en-GB"/>
              </w:rPr>
            </w:pPr>
          </w:p>
        </w:tc>
        <w:tc>
          <w:tcPr>
            <w:tcW w:w="1330" w:type="dxa"/>
            <w:shd w:val="clear" w:color="auto" w:fill="auto"/>
            <w:vAlign w:val="bottom"/>
          </w:tcPr>
          <w:p w14:paraId="2AF2FE91" w14:textId="77777777" w:rsidR="00E62A50" w:rsidRPr="00B80EF6" w:rsidRDefault="00E62A50" w:rsidP="00E62A50">
            <w:pPr>
              <w:tabs>
                <w:tab w:val="decimal" w:pos="792"/>
                <w:tab w:val="decimal" w:pos="1065"/>
              </w:tabs>
              <w:spacing w:line="280" w:lineRule="exact"/>
              <w:ind w:left="-8" w:right="-36"/>
              <w:rPr>
                <w:rFonts w:ascii="Arial" w:hAnsi="Arial" w:cs="Arial"/>
                <w:sz w:val="14"/>
                <w:szCs w:val="14"/>
                <w:lang w:val="en-GB"/>
              </w:rPr>
            </w:pPr>
          </w:p>
        </w:tc>
        <w:tc>
          <w:tcPr>
            <w:tcW w:w="1260" w:type="dxa"/>
            <w:shd w:val="clear" w:color="auto" w:fill="auto"/>
          </w:tcPr>
          <w:p w14:paraId="471CBB92" w14:textId="77777777" w:rsidR="00E62A50" w:rsidRPr="00B80EF6" w:rsidRDefault="00E62A50" w:rsidP="00E62A50">
            <w:pPr>
              <w:tabs>
                <w:tab w:val="decimal" w:pos="792"/>
                <w:tab w:val="decimal" w:pos="1065"/>
              </w:tabs>
              <w:spacing w:line="280" w:lineRule="exact"/>
              <w:ind w:left="-8" w:right="-36"/>
              <w:rPr>
                <w:rFonts w:ascii="Arial" w:hAnsi="Arial" w:cs="Arial"/>
                <w:sz w:val="14"/>
                <w:szCs w:val="14"/>
                <w:lang w:val="en-GB"/>
              </w:rPr>
            </w:pPr>
          </w:p>
        </w:tc>
        <w:tc>
          <w:tcPr>
            <w:tcW w:w="1245" w:type="dxa"/>
            <w:shd w:val="clear" w:color="auto" w:fill="auto"/>
            <w:vAlign w:val="bottom"/>
          </w:tcPr>
          <w:p w14:paraId="3454A10A" w14:textId="77777777" w:rsidR="00E62A50" w:rsidRPr="00B80EF6" w:rsidRDefault="00E62A50" w:rsidP="00E62A50">
            <w:pPr>
              <w:tabs>
                <w:tab w:val="decimal" w:pos="960"/>
              </w:tabs>
              <w:spacing w:line="280" w:lineRule="exact"/>
              <w:ind w:left="-8" w:right="-36"/>
              <w:rPr>
                <w:rFonts w:ascii="Arial" w:hAnsi="Arial" w:cs="Arial"/>
                <w:sz w:val="14"/>
                <w:szCs w:val="14"/>
                <w:lang w:val="en-GB"/>
              </w:rPr>
            </w:pPr>
          </w:p>
        </w:tc>
        <w:tc>
          <w:tcPr>
            <w:tcW w:w="1358" w:type="dxa"/>
            <w:shd w:val="clear" w:color="auto" w:fill="auto"/>
            <w:vAlign w:val="bottom"/>
          </w:tcPr>
          <w:p w14:paraId="2DB2BDAC" w14:textId="77777777" w:rsidR="00E62A50" w:rsidRPr="00B80EF6" w:rsidRDefault="00E62A50" w:rsidP="00E62A50">
            <w:pPr>
              <w:tabs>
                <w:tab w:val="decimal" w:pos="792"/>
                <w:tab w:val="decimal" w:pos="1065"/>
              </w:tabs>
              <w:spacing w:line="280" w:lineRule="exact"/>
              <w:ind w:left="-8" w:right="-36"/>
              <w:rPr>
                <w:rFonts w:ascii="Arial" w:hAnsi="Arial" w:cs="Arial"/>
                <w:sz w:val="14"/>
                <w:szCs w:val="14"/>
                <w:lang w:val="en-GB"/>
              </w:rPr>
            </w:pPr>
          </w:p>
        </w:tc>
        <w:tc>
          <w:tcPr>
            <w:tcW w:w="1344" w:type="dxa"/>
            <w:shd w:val="clear" w:color="auto" w:fill="auto"/>
            <w:vAlign w:val="bottom"/>
          </w:tcPr>
          <w:p w14:paraId="3D233C70" w14:textId="77777777" w:rsidR="00E62A50" w:rsidRPr="00B80EF6" w:rsidRDefault="00E62A50" w:rsidP="00E62A50">
            <w:pPr>
              <w:tabs>
                <w:tab w:val="decimal" w:pos="792"/>
                <w:tab w:val="decimal" w:pos="1065"/>
              </w:tabs>
              <w:spacing w:line="280" w:lineRule="exact"/>
              <w:ind w:left="-8" w:right="-36"/>
              <w:rPr>
                <w:rFonts w:ascii="Arial" w:hAnsi="Arial" w:cs="Arial"/>
                <w:sz w:val="14"/>
                <w:szCs w:val="14"/>
                <w:lang w:val="en-GB"/>
              </w:rPr>
            </w:pPr>
          </w:p>
        </w:tc>
      </w:tr>
      <w:tr w:rsidR="00E62A50" w:rsidRPr="00B80EF6" w14:paraId="6848C2C6" w14:textId="77777777" w:rsidTr="00486226">
        <w:trPr>
          <w:trHeight w:val="142"/>
        </w:trPr>
        <w:tc>
          <w:tcPr>
            <w:tcW w:w="3181" w:type="dxa"/>
          </w:tcPr>
          <w:p w14:paraId="204940DA" w14:textId="13E1BF80" w:rsidR="00E62A50" w:rsidRPr="00B80EF6" w:rsidRDefault="00E62A50" w:rsidP="00E62A50">
            <w:pPr>
              <w:spacing w:line="280" w:lineRule="exact"/>
              <w:ind w:right="-36"/>
              <w:rPr>
                <w:rFonts w:ascii="Arial" w:hAnsi="Arial" w:cs="Arial"/>
                <w:sz w:val="14"/>
                <w:szCs w:val="14"/>
                <w:lang w:val="en-GB" w:bidi="ar-SA"/>
              </w:rPr>
            </w:pPr>
            <w:r w:rsidRPr="00B80EF6">
              <w:rPr>
                <w:rFonts w:ascii="Arial" w:hAnsi="Arial" w:cs="Arial"/>
                <w:sz w:val="14"/>
                <w:szCs w:val="14"/>
              </w:rPr>
              <w:t>31 December 2021</w:t>
            </w:r>
          </w:p>
        </w:tc>
        <w:tc>
          <w:tcPr>
            <w:tcW w:w="1315" w:type="dxa"/>
            <w:gridSpan w:val="2"/>
            <w:shd w:val="clear" w:color="auto" w:fill="auto"/>
            <w:vAlign w:val="bottom"/>
          </w:tcPr>
          <w:p w14:paraId="35499F59" w14:textId="787CAF11" w:rsidR="00E62A50" w:rsidRPr="00695BDB" w:rsidRDefault="00E62A50" w:rsidP="00E62A50">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31,090</w:t>
            </w:r>
          </w:p>
        </w:tc>
        <w:tc>
          <w:tcPr>
            <w:tcW w:w="1386" w:type="dxa"/>
            <w:shd w:val="clear" w:color="auto" w:fill="auto"/>
          </w:tcPr>
          <w:p w14:paraId="6472DCFE" w14:textId="498479B1" w:rsidR="00E62A50" w:rsidRPr="00695BDB" w:rsidRDefault="00E62A50" w:rsidP="00E62A50">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3,064</w:t>
            </w:r>
          </w:p>
        </w:tc>
        <w:tc>
          <w:tcPr>
            <w:tcW w:w="1372" w:type="dxa"/>
            <w:vAlign w:val="bottom"/>
          </w:tcPr>
          <w:p w14:paraId="2594D6F0" w14:textId="53B5A917" w:rsidR="00E62A50" w:rsidRPr="00695BDB" w:rsidRDefault="00E62A50" w:rsidP="00E62A50">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119,333</w:t>
            </w:r>
          </w:p>
        </w:tc>
        <w:tc>
          <w:tcPr>
            <w:tcW w:w="1330" w:type="dxa"/>
            <w:shd w:val="clear" w:color="auto" w:fill="auto"/>
            <w:vAlign w:val="bottom"/>
          </w:tcPr>
          <w:p w14:paraId="5A0686C8" w14:textId="60DB12D5" w:rsidR="00E62A50" w:rsidRPr="00695BDB" w:rsidRDefault="00E62A50" w:rsidP="00E62A50">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153,877</w:t>
            </w:r>
          </w:p>
        </w:tc>
        <w:tc>
          <w:tcPr>
            <w:tcW w:w="1260" w:type="dxa"/>
            <w:shd w:val="clear" w:color="auto" w:fill="auto"/>
          </w:tcPr>
          <w:p w14:paraId="476D9F71" w14:textId="56E49D60" w:rsidR="00E62A50" w:rsidRPr="00695BDB" w:rsidRDefault="00E62A50" w:rsidP="00E62A50">
            <w:pPr>
              <w:pBdr>
                <w:bottom w:val="doub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9,145</w:t>
            </w:r>
          </w:p>
        </w:tc>
        <w:tc>
          <w:tcPr>
            <w:tcW w:w="1245" w:type="dxa"/>
            <w:shd w:val="clear" w:color="auto" w:fill="auto"/>
            <w:vAlign w:val="bottom"/>
          </w:tcPr>
          <w:p w14:paraId="538A8465" w14:textId="1A2A3A15" w:rsidR="00E62A50" w:rsidRPr="00695BDB" w:rsidRDefault="00E62A50" w:rsidP="00E62A50">
            <w:pPr>
              <w:pBdr>
                <w:bottom w:val="double" w:sz="4" w:space="1" w:color="auto"/>
              </w:pBdr>
              <w:tabs>
                <w:tab w:val="decimal" w:pos="960"/>
              </w:tabs>
              <w:spacing w:line="280" w:lineRule="exact"/>
              <w:ind w:left="-8" w:right="-36"/>
              <w:rPr>
                <w:rFonts w:ascii="Arial" w:hAnsi="Arial" w:cs="Arial"/>
                <w:sz w:val="14"/>
                <w:szCs w:val="14"/>
              </w:rPr>
            </w:pPr>
            <w:r w:rsidRPr="00695BDB">
              <w:rPr>
                <w:rFonts w:ascii="Arial" w:hAnsi="Arial" w:cs="Arial"/>
                <w:sz w:val="14"/>
                <w:szCs w:val="14"/>
              </w:rPr>
              <w:t>985</w:t>
            </w:r>
          </w:p>
        </w:tc>
        <w:tc>
          <w:tcPr>
            <w:tcW w:w="1358" w:type="dxa"/>
            <w:shd w:val="clear" w:color="auto" w:fill="auto"/>
            <w:vAlign w:val="bottom"/>
          </w:tcPr>
          <w:p w14:paraId="04060870" w14:textId="6CABF16D" w:rsidR="00E62A50" w:rsidRPr="00695BDB" w:rsidRDefault="00E62A50" w:rsidP="00E62A50">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8,172</w:t>
            </w:r>
          </w:p>
        </w:tc>
        <w:tc>
          <w:tcPr>
            <w:tcW w:w="1344" w:type="dxa"/>
            <w:shd w:val="clear" w:color="auto" w:fill="auto"/>
            <w:vAlign w:val="bottom"/>
          </w:tcPr>
          <w:p w14:paraId="767E59D2" w14:textId="2AE213B8" w:rsidR="00E62A50" w:rsidRPr="00695BDB" w:rsidRDefault="00E62A50" w:rsidP="00E62A50">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325,666</w:t>
            </w:r>
          </w:p>
        </w:tc>
      </w:tr>
      <w:tr w:rsidR="00E62A50" w:rsidRPr="00B80EF6" w14:paraId="5AF5DF87" w14:textId="77777777" w:rsidTr="00D86809">
        <w:trPr>
          <w:trHeight w:val="252"/>
        </w:trPr>
        <w:tc>
          <w:tcPr>
            <w:tcW w:w="3181" w:type="dxa"/>
            <w:hideMark/>
          </w:tcPr>
          <w:p w14:paraId="4A651EF0" w14:textId="7BBC1678" w:rsidR="00E62A50" w:rsidRPr="00B80EF6" w:rsidRDefault="00E62A50" w:rsidP="00E62A50">
            <w:pPr>
              <w:spacing w:line="280" w:lineRule="exact"/>
              <w:ind w:right="-36"/>
              <w:rPr>
                <w:rFonts w:ascii="Arial" w:hAnsi="Arial" w:cs="Arial"/>
                <w:sz w:val="14"/>
                <w:szCs w:val="14"/>
                <w:lang w:val="en-GB" w:bidi="ar-SA"/>
              </w:rPr>
            </w:pPr>
            <w:r w:rsidRPr="00B80EF6">
              <w:rPr>
                <w:rFonts w:ascii="Arial" w:hAnsi="Arial" w:cs="Arial"/>
                <w:sz w:val="14"/>
                <w:szCs w:val="14"/>
              </w:rPr>
              <w:t>31 December 2022</w:t>
            </w:r>
          </w:p>
        </w:tc>
        <w:tc>
          <w:tcPr>
            <w:tcW w:w="1315" w:type="dxa"/>
            <w:gridSpan w:val="2"/>
            <w:vAlign w:val="bottom"/>
          </w:tcPr>
          <w:p w14:paraId="2460C471" w14:textId="7A893FA9" w:rsidR="00E62A50" w:rsidRPr="00695BDB" w:rsidRDefault="00E62A50" w:rsidP="00E62A50">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31,090</w:t>
            </w:r>
          </w:p>
        </w:tc>
        <w:tc>
          <w:tcPr>
            <w:tcW w:w="1386" w:type="dxa"/>
          </w:tcPr>
          <w:p w14:paraId="2F5CE211" w14:textId="56CFDC5E" w:rsidR="00E62A50" w:rsidRPr="00695BDB" w:rsidRDefault="00E62A50" w:rsidP="00E62A50">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3,020</w:t>
            </w:r>
          </w:p>
        </w:tc>
        <w:tc>
          <w:tcPr>
            <w:tcW w:w="1372" w:type="dxa"/>
            <w:vAlign w:val="bottom"/>
          </w:tcPr>
          <w:p w14:paraId="195976CD" w14:textId="2EFE477E" w:rsidR="00E62A50" w:rsidRPr="00695BDB" w:rsidRDefault="00E62A50" w:rsidP="00E62A50">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109,109</w:t>
            </w:r>
          </w:p>
        </w:tc>
        <w:tc>
          <w:tcPr>
            <w:tcW w:w="1330" w:type="dxa"/>
            <w:vAlign w:val="bottom"/>
          </w:tcPr>
          <w:p w14:paraId="182F5B09" w14:textId="7A942650" w:rsidR="00E62A50" w:rsidRPr="00695BDB" w:rsidRDefault="00E62A50" w:rsidP="00E62A50">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143,524</w:t>
            </w:r>
          </w:p>
        </w:tc>
        <w:tc>
          <w:tcPr>
            <w:tcW w:w="1260" w:type="dxa"/>
          </w:tcPr>
          <w:p w14:paraId="6BC42376" w14:textId="20CE04D1" w:rsidR="00E62A50" w:rsidRPr="00695BDB" w:rsidRDefault="00E62A50" w:rsidP="00E62A50">
            <w:pPr>
              <w:pBdr>
                <w:bottom w:val="double" w:sz="4" w:space="1" w:color="auto"/>
              </w:pBdr>
              <w:tabs>
                <w:tab w:val="decimal" w:pos="975"/>
              </w:tabs>
              <w:spacing w:line="280" w:lineRule="exact"/>
              <w:ind w:left="-8" w:right="-36"/>
              <w:rPr>
                <w:rFonts w:ascii="Arial" w:hAnsi="Arial" w:cs="Arial"/>
                <w:sz w:val="14"/>
                <w:szCs w:val="14"/>
              </w:rPr>
            </w:pPr>
            <w:r w:rsidRPr="00695BDB">
              <w:rPr>
                <w:rFonts w:ascii="Arial" w:hAnsi="Arial" w:cs="Arial"/>
                <w:sz w:val="14"/>
                <w:szCs w:val="14"/>
              </w:rPr>
              <w:t>13,791</w:t>
            </w:r>
          </w:p>
        </w:tc>
        <w:tc>
          <w:tcPr>
            <w:tcW w:w="1245" w:type="dxa"/>
            <w:vAlign w:val="bottom"/>
          </w:tcPr>
          <w:p w14:paraId="5E9152BD" w14:textId="5956988C" w:rsidR="00E62A50" w:rsidRPr="00695BDB" w:rsidRDefault="00E62A50" w:rsidP="00E62A50">
            <w:pPr>
              <w:pBdr>
                <w:bottom w:val="double" w:sz="4" w:space="1" w:color="auto"/>
              </w:pBdr>
              <w:tabs>
                <w:tab w:val="decimal" w:pos="960"/>
              </w:tabs>
              <w:spacing w:line="280" w:lineRule="exact"/>
              <w:ind w:left="-8" w:right="-36"/>
              <w:rPr>
                <w:rFonts w:ascii="Arial" w:hAnsi="Arial" w:cs="Arial"/>
                <w:sz w:val="14"/>
                <w:szCs w:val="14"/>
              </w:rPr>
            </w:pPr>
            <w:r w:rsidRPr="00695BDB">
              <w:rPr>
                <w:rFonts w:ascii="Arial" w:hAnsi="Arial" w:cs="Arial"/>
                <w:sz w:val="14"/>
                <w:szCs w:val="14"/>
              </w:rPr>
              <w:t>1,270</w:t>
            </w:r>
          </w:p>
        </w:tc>
        <w:tc>
          <w:tcPr>
            <w:tcW w:w="1358" w:type="dxa"/>
            <w:vAlign w:val="bottom"/>
          </w:tcPr>
          <w:p w14:paraId="081FF3A8" w14:textId="774A1EC2" w:rsidR="00E62A50" w:rsidRPr="00695BDB" w:rsidRDefault="00E62A50" w:rsidP="00E62A50">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3,627</w:t>
            </w:r>
          </w:p>
        </w:tc>
        <w:tc>
          <w:tcPr>
            <w:tcW w:w="1344" w:type="dxa"/>
            <w:vAlign w:val="bottom"/>
          </w:tcPr>
          <w:p w14:paraId="4CD32316" w14:textId="77DE0622" w:rsidR="00E62A50" w:rsidRPr="00695BDB" w:rsidRDefault="00E62A50" w:rsidP="00E62A50">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305,431</w:t>
            </w:r>
          </w:p>
        </w:tc>
      </w:tr>
      <w:tr w:rsidR="00E62A50" w:rsidRPr="00B80EF6" w14:paraId="0F057130" w14:textId="77777777" w:rsidTr="00486226">
        <w:trPr>
          <w:trHeight w:val="252"/>
        </w:trPr>
        <w:tc>
          <w:tcPr>
            <w:tcW w:w="3181" w:type="dxa"/>
          </w:tcPr>
          <w:p w14:paraId="4DC3EE2B" w14:textId="3A3573A2" w:rsidR="00E62A50" w:rsidRPr="00B80EF6" w:rsidRDefault="00E62A50" w:rsidP="00E62A50">
            <w:pPr>
              <w:spacing w:line="280" w:lineRule="exact"/>
              <w:ind w:right="-36"/>
              <w:rPr>
                <w:rFonts w:ascii="Arial" w:hAnsi="Arial" w:cs="Arial"/>
                <w:sz w:val="14"/>
                <w:szCs w:val="14"/>
              </w:rPr>
            </w:pPr>
            <w:r w:rsidRPr="00B80EF6">
              <w:rPr>
                <w:rFonts w:ascii="Arial" w:hAnsi="Arial" w:cs="Arial"/>
                <w:b/>
                <w:bCs/>
                <w:sz w:val="14"/>
                <w:szCs w:val="14"/>
              </w:rPr>
              <w:t>Depreciation for the year</w:t>
            </w:r>
          </w:p>
        </w:tc>
        <w:tc>
          <w:tcPr>
            <w:tcW w:w="1315" w:type="dxa"/>
            <w:gridSpan w:val="2"/>
            <w:shd w:val="clear" w:color="auto" w:fill="auto"/>
            <w:vAlign w:val="bottom"/>
          </w:tcPr>
          <w:p w14:paraId="7094C1AF" w14:textId="77777777" w:rsidR="00E62A50" w:rsidRPr="00B80EF6" w:rsidRDefault="00E62A50" w:rsidP="00E62A50">
            <w:pPr>
              <w:tabs>
                <w:tab w:val="decimal" w:pos="1065"/>
              </w:tabs>
              <w:spacing w:line="280" w:lineRule="exact"/>
              <w:ind w:left="-8" w:right="-36"/>
              <w:rPr>
                <w:rFonts w:ascii="Arial" w:hAnsi="Arial" w:cs="Arial"/>
                <w:sz w:val="14"/>
                <w:szCs w:val="14"/>
                <w:lang w:val="en-GB"/>
              </w:rPr>
            </w:pPr>
          </w:p>
        </w:tc>
        <w:tc>
          <w:tcPr>
            <w:tcW w:w="1386" w:type="dxa"/>
            <w:shd w:val="clear" w:color="auto" w:fill="auto"/>
          </w:tcPr>
          <w:p w14:paraId="15D73D27" w14:textId="77777777" w:rsidR="00E62A50" w:rsidRPr="00B80EF6" w:rsidRDefault="00E62A50" w:rsidP="00E62A50">
            <w:pPr>
              <w:tabs>
                <w:tab w:val="decimal" w:pos="1065"/>
              </w:tabs>
              <w:spacing w:line="280" w:lineRule="exact"/>
              <w:ind w:left="-8" w:right="-36"/>
              <w:rPr>
                <w:rFonts w:ascii="Arial" w:hAnsi="Arial" w:cs="Arial"/>
                <w:sz w:val="14"/>
                <w:szCs w:val="14"/>
                <w:lang w:val="en-GB"/>
              </w:rPr>
            </w:pPr>
          </w:p>
        </w:tc>
        <w:tc>
          <w:tcPr>
            <w:tcW w:w="1372" w:type="dxa"/>
            <w:vAlign w:val="bottom"/>
          </w:tcPr>
          <w:p w14:paraId="7D51CE44" w14:textId="77777777" w:rsidR="00E62A50" w:rsidRPr="00B80EF6" w:rsidRDefault="00E62A50" w:rsidP="00E62A50">
            <w:pPr>
              <w:tabs>
                <w:tab w:val="decimal" w:pos="1065"/>
              </w:tabs>
              <w:spacing w:line="280" w:lineRule="exact"/>
              <w:ind w:left="-8" w:right="-36"/>
              <w:rPr>
                <w:rFonts w:ascii="Arial" w:hAnsi="Arial" w:cs="Arial"/>
                <w:sz w:val="14"/>
                <w:szCs w:val="14"/>
                <w:lang w:val="en-GB"/>
              </w:rPr>
            </w:pPr>
          </w:p>
        </w:tc>
        <w:tc>
          <w:tcPr>
            <w:tcW w:w="1330" w:type="dxa"/>
            <w:shd w:val="clear" w:color="auto" w:fill="auto"/>
            <w:vAlign w:val="bottom"/>
          </w:tcPr>
          <w:p w14:paraId="46630362" w14:textId="77777777" w:rsidR="00E62A50" w:rsidRPr="00B80EF6" w:rsidRDefault="00E62A50" w:rsidP="00E62A50">
            <w:pPr>
              <w:tabs>
                <w:tab w:val="decimal" w:pos="1065"/>
              </w:tabs>
              <w:spacing w:line="280" w:lineRule="exact"/>
              <w:ind w:left="-8" w:right="-36"/>
              <w:rPr>
                <w:rFonts w:ascii="Arial" w:hAnsi="Arial" w:cs="Arial"/>
                <w:sz w:val="14"/>
                <w:szCs w:val="14"/>
                <w:lang w:val="en-GB"/>
              </w:rPr>
            </w:pPr>
          </w:p>
        </w:tc>
        <w:tc>
          <w:tcPr>
            <w:tcW w:w="1260" w:type="dxa"/>
            <w:shd w:val="clear" w:color="auto" w:fill="auto"/>
          </w:tcPr>
          <w:p w14:paraId="5F85AA08" w14:textId="77777777" w:rsidR="00E62A50" w:rsidRPr="00B80EF6" w:rsidRDefault="00E62A50" w:rsidP="00E62A50">
            <w:pPr>
              <w:tabs>
                <w:tab w:val="decimal" w:pos="1065"/>
              </w:tabs>
              <w:spacing w:line="280" w:lineRule="exact"/>
              <w:ind w:left="-8" w:right="-36"/>
              <w:rPr>
                <w:rFonts w:ascii="Arial" w:hAnsi="Arial" w:cs="Arial"/>
                <w:sz w:val="14"/>
                <w:szCs w:val="14"/>
                <w:lang w:val="en-GB"/>
              </w:rPr>
            </w:pPr>
          </w:p>
        </w:tc>
        <w:tc>
          <w:tcPr>
            <w:tcW w:w="1245" w:type="dxa"/>
            <w:shd w:val="clear" w:color="auto" w:fill="auto"/>
            <w:vAlign w:val="bottom"/>
          </w:tcPr>
          <w:p w14:paraId="25D8D02C" w14:textId="77777777" w:rsidR="00E62A50" w:rsidRPr="00B80EF6" w:rsidRDefault="00E62A50" w:rsidP="00E62A50">
            <w:pPr>
              <w:tabs>
                <w:tab w:val="decimal" w:pos="960"/>
              </w:tabs>
              <w:spacing w:line="280" w:lineRule="exact"/>
              <w:ind w:left="-8" w:right="-36"/>
              <w:rPr>
                <w:rFonts w:ascii="Arial" w:hAnsi="Arial" w:cs="Arial"/>
                <w:sz w:val="14"/>
                <w:szCs w:val="14"/>
                <w:lang w:val="en-GB"/>
              </w:rPr>
            </w:pPr>
          </w:p>
        </w:tc>
        <w:tc>
          <w:tcPr>
            <w:tcW w:w="1358" w:type="dxa"/>
            <w:shd w:val="clear" w:color="auto" w:fill="auto"/>
            <w:vAlign w:val="bottom"/>
          </w:tcPr>
          <w:p w14:paraId="09B6E49B" w14:textId="77777777" w:rsidR="00E62A50" w:rsidRPr="00B80EF6" w:rsidRDefault="00E62A50" w:rsidP="00E62A50">
            <w:pPr>
              <w:tabs>
                <w:tab w:val="decimal" w:pos="1065"/>
              </w:tabs>
              <w:spacing w:line="280" w:lineRule="exact"/>
              <w:ind w:left="-8" w:right="-36"/>
              <w:rPr>
                <w:rFonts w:ascii="Arial" w:hAnsi="Arial" w:cs="Arial"/>
                <w:sz w:val="14"/>
                <w:szCs w:val="14"/>
                <w:lang w:val="en-GB"/>
              </w:rPr>
            </w:pPr>
          </w:p>
        </w:tc>
        <w:tc>
          <w:tcPr>
            <w:tcW w:w="1344" w:type="dxa"/>
            <w:shd w:val="clear" w:color="auto" w:fill="auto"/>
            <w:vAlign w:val="bottom"/>
          </w:tcPr>
          <w:p w14:paraId="486CBFC3" w14:textId="77777777" w:rsidR="00E62A50" w:rsidRPr="00B80EF6" w:rsidRDefault="00E62A50" w:rsidP="00E62A50">
            <w:pPr>
              <w:tabs>
                <w:tab w:val="decimal" w:pos="1065"/>
              </w:tabs>
              <w:spacing w:line="280" w:lineRule="exact"/>
              <w:ind w:left="-8" w:right="-36"/>
              <w:rPr>
                <w:rFonts w:ascii="Arial" w:hAnsi="Arial" w:cs="Arial"/>
                <w:sz w:val="14"/>
                <w:szCs w:val="14"/>
                <w:lang w:val="en-GB"/>
              </w:rPr>
            </w:pPr>
          </w:p>
        </w:tc>
      </w:tr>
      <w:tr w:rsidR="00E62A50" w:rsidRPr="00B80EF6" w14:paraId="65886344" w14:textId="77777777" w:rsidTr="00D86809">
        <w:trPr>
          <w:trHeight w:val="252"/>
        </w:trPr>
        <w:tc>
          <w:tcPr>
            <w:tcW w:w="7254" w:type="dxa"/>
            <w:gridSpan w:val="5"/>
            <w:vAlign w:val="bottom"/>
            <w:hideMark/>
          </w:tcPr>
          <w:p w14:paraId="65F837AD" w14:textId="77777777" w:rsidR="00E62A50" w:rsidRPr="00B80EF6" w:rsidRDefault="00E62A50" w:rsidP="00E62A50">
            <w:pPr>
              <w:spacing w:line="280" w:lineRule="exact"/>
              <w:ind w:right="-36"/>
              <w:rPr>
                <w:rFonts w:ascii="Arial" w:hAnsi="Arial" w:cs="Arial"/>
                <w:sz w:val="14"/>
                <w:szCs w:val="14"/>
                <w:lang w:val="en-GB"/>
              </w:rPr>
            </w:pPr>
            <w:r w:rsidRPr="00B80EF6">
              <w:rPr>
                <w:rFonts w:ascii="Arial" w:hAnsi="Arial" w:cs="Arial"/>
                <w:sz w:val="14"/>
                <w:szCs w:val="14"/>
              </w:rPr>
              <w:t>2021 (Baht 32 million included in manufacturing cost, and the balance in selling and administrative expenses)</w:t>
            </w:r>
          </w:p>
        </w:tc>
        <w:tc>
          <w:tcPr>
            <w:tcW w:w="1330" w:type="dxa"/>
            <w:shd w:val="clear" w:color="auto" w:fill="auto"/>
            <w:vAlign w:val="bottom"/>
          </w:tcPr>
          <w:p w14:paraId="7E7CCD99" w14:textId="77777777" w:rsidR="00E62A50" w:rsidRPr="00B80EF6" w:rsidRDefault="00E62A50" w:rsidP="00E62A50">
            <w:pPr>
              <w:tabs>
                <w:tab w:val="decimal" w:pos="1065"/>
              </w:tabs>
              <w:spacing w:line="280" w:lineRule="exact"/>
              <w:ind w:left="-8" w:right="-36"/>
              <w:rPr>
                <w:rFonts w:ascii="Arial" w:hAnsi="Arial" w:cs="Arial"/>
                <w:sz w:val="14"/>
                <w:szCs w:val="14"/>
                <w:lang w:val="en-GB"/>
              </w:rPr>
            </w:pPr>
          </w:p>
        </w:tc>
        <w:tc>
          <w:tcPr>
            <w:tcW w:w="1260" w:type="dxa"/>
            <w:shd w:val="clear" w:color="auto" w:fill="auto"/>
          </w:tcPr>
          <w:p w14:paraId="14E85A0D" w14:textId="77777777" w:rsidR="00E62A50" w:rsidRPr="00B80EF6" w:rsidRDefault="00E62A50" w:rsidP="00E62A50">
            <w:pPr>
              <w:tabs>
                <w:tab w:val="decimal" w:pos="1065"/>
              </w:tabs>
              <w:spacing w:line="280" w:lineRule="exact"/>
              <w:ind w:left="-8" w:right="-36"/>
              <w:rPr>
                <w:rFonts w:ascii="Arial" w:hAnsi="Arial" w:cs="Arial"/>
                <w:sz w:val="14"/>
                <w:szCs w:val="14"/>
                <w:lang w:val="en-GB"/>
              </w:rPr>
            </w:pPr>
          </w:p>
        </w:tc>
        <w:tc>
          <w:tcPr>
            <w:tcW w:w="1245" w:type="dxa"/>
            <w:shd w:val="clear" w:color="auto" w:fill="auto"/>
            <w:vAlign w:val="bottom"/>
          </w:tcPr>
          <w:p w14:paraId="30D354C1" w14:textId="77777777" w:rsidR="00E62A50" w:rsidRPr="00B80EF6" w:rsidRDefault="00E62A50" w:rsidP="00E62A50">
            <w:pPr>
              <w:tabs>
                <w:tab w:val="decimal" w:pos="960"/>
              </w:tabs>
              <w:spacing w:line="280" w:lineRule="exact"/>
              <w:ind w:left="-8" w:right="-36"/>
              <w:rPr>
                <w:rFonts w:ascii="Arial" w:hAnsi="Arial" w:cs="Arial"/>
                <w:sz w:val="14"/>
                <w:szCs w:val="14"/>
                <w:lang w:val="en-GB"/>
              </w:rPr>
            </w:pPr>
          </w:p>
        </w:tc>
        <w:tc>
          <w:tcPr>
            <w:tcW w:w="1358" w:type="dxa"/>
            <w:shd w:val="clear" w:color="auto" w:fill="auto"/>
            <w:vAlign w:val="bottom"/>
          </w:tcPr>
          <w:p w14:paraId="36673426" w14:textId="77777777" w:rsidR="00E62A50" w:rsidRPr="00B80EF6" w:rsidRDefault="00E62A50" w:rsidP="00E62A50">
            <w:pPr>
              <w:tabs>
                <w:tab w:val="decimal" w:pos="1065"/>
              </w:tabs>
              <w:spacing w:line="280" w:lineRule="exact"/>
              <w:ind w:left="-8" w:right="-36"/>
              <w:rPr>
                <w:rFonts w:ascii="Arial" w:hAnsi="Arial" w:cs="Arial"/>
                <w:sz w:val="14"/>
                <w:szCs w:val="14"/>
                <w:lang w:val="en-GB"/>
              </w:rPr>
            </w:pPr>
          </w:p>
        </w:tc>
        <w:tc>
          <w:tcPr>
            <w:tcW w:w="1344" w:type="dxa"/>
            <w:shd w:val="clear" w:color="auto" w:fill="auto"/>
            <w:vAlign w:val="bottom"/>
          </w:tcPr>
          <w:p w14:paraId="30486CF3" w14:textId="77777777" w:rsidR="00E62A50" w:rsidRPr="00695BDB" w:rsidRDefault="00E62A50" w:rsidP="00E62A50">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45,738</w:t>
            </w:r>
          </w:p>
        </w:tc>
      </w:tr>
      <w:tr w:rsidR="00E62A50" w:rsidRPr="00B80EF6" w14:paraId="3D9A7318" w14:textId="77777777" w:rsidTr="00D86809">
        <w:trPr>
          <w:trHeight w:val="252"/>
        </w:trPr>
        <w:tc>
          <w:tcPr>
            <w:tcW w:w="7254" w:type="dxa"/>
            <w:gridSpan w:val="5"/>
            <w:vAlign w:val="bottom"/>
            <w:hideMark/>
          </w:tcPr>
          <w:p w14:paraId="38FF6187" w14:textId="66E9AE5B" w:rsidR="00E62A50" w:rsidRPr="00B80EF6" w:rsidRDefault="00E62A50" w:rsidP="00E62A50">
            <w:pPr>
              <w:spacing w:line="280" w:lineRule="exact"/>
              <w:ind w:right="-36"/>
              <w:rPr>
                <w:rFonts w:ascii="Arial" w:hAnsi="Arial" w:cs="Arial"/>
                <w:sz w:val="14"/>
                <w:szCs w:val="14"/>
                <w:lang w:val="en-GB"/>
              </w:rPr>
            </w:pPr>
            <w:r w:rsidRPr="00B80EF6">
              <w:rPr>
                <w:rFonts w:ascii="Arial" w:hAnsi="Arial" w:cs="Arial"/>
                <w:sz w:val="14"/>
                <w:szCs w:val="14"/>
              </w:rPr>
              <w:t xml:space="preserve">2022 (Baht </w:t>
            </w:r>
            <w:r>
              <w:rPr>
                <w:rFonts w:ascii="Arial" w:hAnsi="Arial" w:cs="Arial"/>
                <w:sz w:val="14"/>
                <w:szCs w:val="14"/>
              </w:rPr>
              <w:t>33</w:t>
            </w:r>
            <w:r w:rsidRPr="00B80EF6">
              <w:rPr>
                <w:rFonts w:ascii="Arial" w:hAnsi="Arial" w:cs="Arial"/>
                <w:sz w:val="14"/>
                <w:szCs w:val="14"/>
              </w:rPr>
              <w:t xml:space="preserve"> million included in manufacturing cost, and the balance in selling and administrative expenses)</w:t>
            </w:r>
          </w:p>
        </w:tc>
        <w:tc>
          <w:tcPr>
            <w:tcW w:w="1330" w:type="dxa"/>
            <w:shd w:val="clear" w:color="auto" w:fill="auto"/>
            <w:vAlign w:val="bottom"/>
          </w:tcPr>
          <w:p w14:paraId="384D412C" w14:textId="77777777" w:rsidR="00E62A50" w:rsidRPr="00B80EF6" w:rsidRDefault="00E62A50" w:rsidP="00E62A50">
            <w:pPr>
              <w:tabs>
                <w:tab w:val="decimal" w:pos="1065"/>
              </w:tabs>
              <w:spacing w:line="280" w:lineRule="exact"/>
              <w:ind w:left="-8" w:right="-36"/>
              <w:rPr>
                <w:rFonts w:ascii="Arial" w:hAnsi="Arial" w:cs="Arial"/>
                <w:sz w:val="14"/>
                <w:szCs w:val="14"/>
                <w:lang w:val="en-GB"/>
              </w:rPr>
            </w:pPr>
          </w:p>
        </w:tc>
        <w:tc>
          <w:tcPr>
            <w:tcW w:w="1260" w:type="dxa"/>
            <w:shd w:val="clear" w:color="auto" w:fill="auto"/>
          </w:tcPr>
          <w:p w14:paraId="06CA199E" w14:textId="77777777" w:rsidR="00E62A50" w:rsidRPr="00B80EF6" w:rsidRDefault="00E62A50" w:rsidP="00E62A50">
            <w:pPr>
              <w:tabs>
                <w:tab w:val="decimal" w:pos="1065"/>
              </w:tabs>
              <w:spacing w:line="280" w:lineRule="exact"/>
              <w:ind w:left="-8" w:right="-36"/>
              <w:rPr>
                <w:rFonts w:ascii="Arial" w:hAnsi="Arial" w:cs="Arial"/>
                <w:sz w:val="14"/>
                <w:szCs w:val="14"/>
                <w:lang w:val="en-GB"/>
              </w:rPr>
            </w:pPr>
          </w:p>
        </w:tc>
        <w:tc>
          <w:tcPr>
            <w:tcW w:w="1245" w:type="dxa"/>
            <w:shd w:val="clear" w:color="auto" w:fill="auto"/>
            <w:vAlign w:val="bottom"/>
          </w:tcPr>
          <w:p w14:paraId="124573B4" w14:textId="77777777" w:rsidR="00E62A50" w:rsidRPr="00B80EF6" w:rsidRDefault="00E62A50" w:rsidP="00E62A50">
            <w:pPr>
              <w:tabs>
                <w:tab w:val="decimal" w:pos="960"/>
              </w:tabs>
              <w:spacing w:line="280" w:lineRule="exact"/>
              <w:ind w:left="-8" w:right="-36"/>
              <w:rPr>
                <w:rFonts w:ascii="Arial" w:hAnsi="Arial" w:cs="Arial"/>
                <w:sz w:val="14"/>
                <w:szCs w:val="14"/>
                <w:lang w:val="en-GB"/>
              </w:rPr>
            </w:pPr>
          </w:p>
        </w:tc>
        <w:tc>
          <w:tcPr>
            <w:tcW w:w="1358" w:type="dxa"/>
            <w:shd w:val="clear" w:color="auto" w:fill="auto"/>
            <w:vAlign w:val="bottom"/>
          </w:tcPr>
          <w:p w14:paraId="0D7487CD" w14:textId="77777777" w:rsidR="00E62A50" w:rsidRPr="00B80EF6" w:rsidRDefault="00E62A50" w:rsidP="00E62A50">
            <w:pPr>
              <w:tabs>
                <w:tab w:val="decimal" w:pos="1065"/>
              </w:tabs>
              <w:spacing w:line="280" w:lineRule="exact"/>
              <w:ind w:left="-8" w:right="-36"/>
              <w:rPr>
                <w:rFonts w:ascii="Arial" w:hAnsi="Arial" w:cs="Arial"/>
                <w:sz w:val="14"/>
                <w:szCs w:val="14"/>
                <w:lang w:val="en-GB"/>
              </w:rPr>
            </w:pPr>
          </w:p>
        </w:tc>
        <w:tc>
          <w:tcPr>
            <w:tcW w:w="1344" w:type="dxa"/>
            <w:shd w:val="clear" w:color="auto" w:fill="auto"/>
            <w:vAlign w:val="bottom"/>
          </w:tcPr>
          <w:p w14:paraId="4A8A7AEB" w14:textId="2B17221C" w:rsidR="00E62A50" w:rsidRPr="00695BDB" w:rsidRDefault="00E62A50" w:rsidP="00E62A50">
            <w:pPr>
              <w:pBdr>
                <w:bottom w:val="double" w:sz="4" w:space="1" w:color="auto"/>
              </w:pBdr>
              <w:tabs>
                <w:tab w:val="decimal" w:pos="1065"/>
              </w:tabs>
              <w:spacing w:line="280" w:lineRule="exact"/>
              <w:ind w:left="-8" w:right="-36"/>
              <w:rPr>
                <w:rFonts w:ascii="Arial" w:hAnsi="Arial" w:cs="Arial"/>
                <w:sz w:val="14"/>
                <w:szCs w:val="14"/>
              </w:rPr>
            </w:pPr>
            <w:r w:rsidRPr="00695BDB">
              <w:rPr>
                <w:rFonts w:ascii="Arial" w:hAnsi="Arial" w:cs="Arial"/>
                <w:sz w:val="14"/>
                <w:szCs w:val="14"/>
              </w:rPr>
              <w:t>46,682</w:t>
            </w:r>
          </w:p>
        </w:tc>
      </w:tr>
    </w:tbl>
    <w:p w14:paraId="3661D169" w14:textId="266634F0" w:rsidR="004B6AB6" w:rsidRPr="001833E9" w:rsidRDefault="004B6AB6" w:rsidP="003154B4">
      <w:pPr>
        <w:tabs>
          <w:tab w:val="left" w:pos="2160"/>
          <w:tab w:val="left" w:pos="2880"/>
        </w:tabs>
        <w:spacing w:before="240" w:after="120" w:line="380" w:lineRule="exact"/>
        <w:ind w:left="540" w:right="-43"/>
        <w:jc w:val="both"/>
        <w:rPr>
          <w:rFonts w:ascii="Arial" w:hAnsi="Arial"/>
          <w:sz w:val="22"/>
          <w:szCs w:val="22"/>
        </w:rPr>
      </w:pPr>
      <w:r w:rsidRPr="001833E9">
        <w:rPr>
          <w:rFonts w:ascii="Arial" w:hAnsi="Arial"/>
          <w:sz w:val="22"/>
          <w:szCs w:val="22"/>
        </w:rPr>
        <w:t xml:space="preserve">As </w:t>
      </w:r>
      <w:proofErr w:type="gramStart"/>
      <w:r w:rsidRPr="001833E9">
        <w:rPr>
          <w:rFonts w:ascii="Arial" w:hAnsi="Arial"/>
          <w:sz w:val="22"/>
          <w:szCs w:val="22"/>
        </w:rPr>
        <w:t>at</w:t>
      </w:r>
      <w:proofErr w:type="gramEnd"/>
      <w:r w:rsidRPr="001833E9">
        <w:rPr>
          <w:rFonts w:ascii="Arial" w:hAnsi="Arial"/>
          <w:sz w:val="22"/>
          <w:szCs w:val="22"/>
        </w:rPr>
        <w:t xml:space="preserve"> 31 December 20</w:t>
      </w:r>
      <w:r>
        <w:rPr>
          <w:rFonts w:ascii="Arial" w:hAnsi="Arial"/>
          <w:sz w:val="22"/>
          <w:szCs w:val="22"/>
        </w:rPr>
        <w:t>2</w:t>
      </w:r>
      <w:r w:rsidRPr="001833E9">
        <w:rPr>
          <w:rFonts w:ascii="Arial" w:hAnsi="Arial"/>
          <w:sz w:val="22"/>
          <w:szCs w:val="22"/>
        </w:rPr>
        <w:t xml:space="preserve">2, </w:t>
      </w:r>
      <w:r w:rsidR="00E62A50">
        <w:rPr>
          <w:rFonts w:ascii="Arial" w:hAnsi="Arial"/>
          <w:sz w:val="22"/>
          <w:szCs w:val="22"/>
        </w:rPr>
        <w:t xml:space="preserve">the Group has </w:t>
      </w:r>
      <w:r w:rsidRPr="001833E9">
        <w:rPr>
          <w:rFonts w:ascii="Arial" w:hAnsi="Arial"/>
          <w:sz w:val="22"/>
          <w:szCs w:val="22"/>
        </w:rPr>
        <w:t xml:space="preserve">certain items of plant and equipment were fully depreciated but are still in use. The gross carrying amount before deducting accumulated depreciation </w:t>
      </w:r>
      <w:r w:rsidRPr="00A2099A">
        <w:rPr>
          <w:rFonts w:ascii="Arial" w:hAnsi="Arial"/>
          <w:sz w:val="22"/>
          <w:szCs w:val="22"/>
        </w:rPr>
        <w:t xml:space="preserve">and allowance for impairment loss </w:t>
      </w:r>
      <w:r w:rsidRPr="001833E9">
        <w:rPr>
          <w:rFonts w:ascii="Arial" w:hAnsi="Arial"/>
          <w:sz w:val="22"/>
          <w:szCs w:val="22"/>
        </w:rPr>
        <w:t xml:space="preserve">of those assets amounted to approximately </w:t>
      </w:r>
      <w:r w:rsidRPr="00BD5C9A">
        <w:rPr>
          <w:rFonts w:ascii="Arial" w:hAnsi="Arial"/>
          <w:sz w:val="22"/>
          <w:szCs w:val="22"/>
        </w:rPr>
        <w:t xml:space="preserve">Baht </w:t>
      </w:r>
      <w:r w:rsidR="00C07B60" w:rsidRPr="00BD5C9A">
        <w:rPr>
          <w:rFonts w:ascii="Arial" w:hAnsi="Arial"/>
          <w:sz w:val="22"/>
          <w:szCs w:val="22"/>
        </w:rPr>
        <w:t>147</w:t>
      </w:r>
      <w:r>
        <w:rPr>
          <w:rFonts w:ascii="Arial" w:hAnsi="Arial" w:hint="cs"/>
          <w:sz w:val="22"/>
          <w:szCs w:val="22"/>
          <w:cs/>
        </w:rPr>
        <w:t xml:space="preserve"> </w:t>
      </w:r>
      <w:r w:rsidRPr="001833E9">
        <w:rPr>
          <w:rFonts w:ascii="Arial" w:hAnsi="Arial"/>
          <w:sz w:val="22"/>
          <w:szCs w:val="22"/>
        </w:rPr>
        <w:t>million</w:t>
      </w:r>
      <w:r w:rsidR="00695BDB">
        <w:rPr>
          <w:rFonts w:ascii="Arial" w:hAnsi="Arial"/>
          <w:sz w:val="22"/>
          <w:szCs w:val="22"/>
        </w:rPr>
        <w:t xml:space="preserve"> </w:t>
      </w:r>
      <w:r w:rsidRPr="001833E9">
        <w:rPr>
          <w:rFonts w:ascii="Arial" w:hAnsi="Arial"/>
          <w:sz w:val="22"/>
          <w:szCs w:val="22"/>
        </w:rPr>
        <w:t>(20</w:t>
      </w:r>
      <w:r>
        <w:rPr>
          <w:rFonts w:ascii="Arial" w:hAnsi="Arial"/>
          <w:sz w:val="22"/>
          <w:szCs w:val="22"/>
        </w:rPr>
        <w:t>2</w:t>
      </w:r>
      <w:r w:rsidRPr="001833E9">
        <w:rPr>
          <w:rFonts w:ascii="Arial" w:hAnsi="Arial"/>
          <w:sz w:val="22"/>
          <w:szCs w:val="22"/>
        </w:rPr>
        <w:t>1: Baht</w:t>
      </w:r>
      <w:r>
        <w:rPr>
          <w:rFonts w:ascii="Arial" w:hAnsi="Arial"/>
          <w:sz w:val="22"/>
          <w:szCs w:val="22"/>
        </w:rPr>
        <w:t xml:space="preserve"> 16</w:t>
      </w:r>
      <w:r w:rsidR="0010497E">
        <w:rPr>
          <w:rFonts w:ascii="Arial" w:hAnsi="Arial"/>
          <w:sz w:val="22"/>
          <w:szCs w:val="22"/>
        </w:rPr>
        <w:t>8</w:t>
      </w:r>
      <w:r w:rsidRPr="001833E9">
        <w:rPr>
          <w:rFonts w:ascii="Arial" w:hAnsi="Arial"/>
          <w:sz w:val="22"/>
          <w:szCs w:val="22"/>
        </w:rPr>
        <w:t xml:space="preserve"> million) (the Company only: </w:t>
      </w:r>
      <w:r w:rsidRPr="00467D60">
        <w:rPr>
          <w:rFonts w:ascii="Arial" w:hAnsi="Arial"/>
          <w:sz w:val="22"/>
          <w:szCs w:val="22"/>
        </w:rPr>
        <w:t xml:space="preserve">Baht </w:t>
      </w:r>
      <w:r w:rsidR="0010497E" w:rsidRPr="00467D60">
        <w:rPr>
          <w:rFonts w:ascii="Arial" w:hAnsi="Arial"/>
          <w:sz w:val="22"/>
          <w:szCs w:val="22"/>
        </w:rPr>
        <w:t>142</w:t>
      </w:r>
      <w:r w:rsidRPr="00467D60">
        <w:rPr>
          <w:rFonts w:ascii="Arial" w:hAnsi="Arial"/>
          <w:sz w:val="22"/>
          <w:szCs w:val="22"/>
        </w:rPr>
        <w:t xml:space="preserve"> million</w:t>
      </w:r>
      <w:r w:rsidRPr="001833E9">
        <w:rPr>
          <w:rFonts w:ascii="Arial" w:hAnsi="Arial"/>
          <w:sz w:val="22"/>
          <w:szCs w:val="22"/>
        </w:rPr>
        <w:t xml:space="preserve"> </w:t>
      </w:r>
      <w:r w:rsidR="004240C2">
        <w:rPr>
          <w:rFonts w:ascii="Arial" w:hAnsi="Arial" w:cs="Browallia New"/>
          <w:sz w:val="22"/>
          <w:szCs w:val="28"/>
        </w:rPr>
        <w:t>(</w:t>
      </w:r>
      <w:r w:rsidRPr="001833E9">
        <w:rPr>
          <w:rFonts w:ascii="Arial" w:hAnsi="Arial"/>
          <w:sz w:val="22"/>
          <w:szCs w:val="22"/>
        </w:rPr>
        <w:t>20</w:t>
      </w:r>
      <w:r w:rsidR="001F1C35">
        <w:rPr>
          <w:rFonts w:ascii="Arial" w:hAnsi="Arial"/>
          <w:sz w:val="22"/>
          <w:szCs w:val="22"/>
        </w:rPr>
        <w:t>21</w:t>
      </w:r>
      <w:r w:rsidRPr="001833E9">
        <w:rPr>
          <w:rFonts w:ascii="Arial" w:hAnsi="Arial"/>
          <w:sz w:val="22"/>
          <w:szCs w:val="22"/>
        </w:rPr>
        <w:t>: Bah</w:t>
      </w:r>
      <w:r w:rsidR="00676187">
        <w:rPr>
          <w:rFonts w:ascii="Arial" w:hAnsi="Arial"/>
          <w:sz w:val="22"/>
          <w:szCs w:val="22"/>
        </w:rPr>
        <w:t xml:space="preserve">t </w:t>
      </w:r>
      <w:r>
        <w:rPr>
          <w:rFonts w:ascii="Arial" w:hAnsi="Arial"/>
          <w:sz w:val="22"/>
          <w:szCs w:val="22"/>
        </w:rPr>
        <w:t>164</w:t>
      </w:r>
      <w:r w:rsidRPr="001833E9">
        <w:rPr>
          <w:rFonts w:ascii="Arial" w:hAnsi="Arial"/>
          <w:sz w:val="22"/>
          <w:szCs w:val="22"/>
        </w:rPr>
        <w:t xml:space="preserve"> million</w:t>
      </w:r>
      <w:r w:rsidR="00F52A3B">
        <w:rPr>
          <w:rFonts w:ascii="Arial" w:hAnsi="Arial" w:cstheme="minorBidi"/>
          <w:sz w:val="22"/>
          <w:szCs w:val="22"/>
        </w:rPr>
        <w:t>)</w:t>
      </w:r>
      <w:r w:rsidR="004240C2">
        <w:rPr>
          <w:rFonts w:ascii="Arial" w:hAnsi="Arial"/>
          <w:sz w:val="22"/>
          <w:szCs w:val="22"/>
        </w:rPr>
        <w:t>)</w:t>
      </w:r>
      <w:r w:rsidRPr="001833E9">
        <w:rPr>
          <w:rFonts w:ascii="Arial" w:hAnsi="Arial"/>
          <w:sz w:val="22"/>
          <w:szCs w:val="22"/>
        </w:rPr>
        <w:t>.</w:t>
      </w:r>
    </w:p>
    <w:p w14:paraId="115779E8" w14:textId="7930A61E" w:rsidR="004B6B3E" w:rsidRPr="00F52A3B" w:rsidRDefault="004B6B3E" w:rsidP="00AE464E">
      <w:pPr>
        <w:pStyle w:val="BodyText"/>
        <w:spacing w:before="240" w:line="380" w:lineRule="exact"/>
        <w:jc w:val="both"/>
        <w:rPr>
          <w:rFonts w:ascii="Arial" w:eastAsia="Arial Unicode MS" w:hAnsi="Arial" w:cstheme="minorBidi"/>
          <w:sz w:val="22"/>
          <w:szCs w:val="22"/>
        </w:rPr>
      </w:pPr>
    </w:p>
    <w:p w14:paraId="63EC71B3" w14:textId="77777777" w:rsidR="00DB03C4" w:rsidRPr="00846FD9" w:rsidRDefault="00DB03C4" w:rsidP="00846FD9">
      <w:pPr>
        <w:pStyle w:val="BodyText"/>
        <w:spacing w:before="240" w:line="380" w:lineRule="exact"/>
        <w:ind w:left="547" w:hanging="547"/>
        <w:jc w:val="both"/>
        <w:rPr>
          <w:rFonts w:ascii="Arial" w:eastAsia="Arial Unicode MS" w:hAnsi="Arial" w:cstheme="minorBidi"/>
          <w:sz w:val="22"/>
          <w:szCs w:val="22"/>
          <w:lang w:val="en-GB"/>
        </w:rPr>
      </w:pPr>
    </w:p>
    <w:p w14:paraId="00D2D79E" w14:textId="77777777" w:rsidR="00825B60" w:rsidRDefault="00825B60" w:rsidP="0095135D">
      <w:pPr>
        <w:spacing w:line="360" w:lineRule="auto"/>
        <w:ind w:left="450"/>
        <w:jc w:val="thaiDistribute"/>
        <w:rPr>
          <w:sz w:val="20"/>
          <w:szCs w:val="20"/>
        </w:rPr>
      </w:pPr>
    </w:p>
    <w:p w14:paraId="0931A369" w14:textId="77777777" w:rsidR="001E6C32" w:rsidRDefault="001E6C32" w:rsidP="00CF2C74">
      <w:pPr>
        <w:spacing w:line="360" w:lineRule="auto"/>
        <w:jc w:val="thaiDistribute"/>
        <w:rPr>
          <w:sz w:val="20"/>
          <w:szCs w:val="20"/>
        </w:rPr>
        <w:sectPr w:rsidR="001E6C32" w:rsidSect="002A4741">
          <w:pgSz w:w="16838" w:h="11906" w:orient="landscape" w:code="9"/>
          <w:pgMar w:top="1440" w:right="1613" w:bottom="1109" w:left="1411" w:header="720" w:footer="619" w:gutter="0"/>
          <w:cols w:space="720"/>
          <w:docGrid w:linePitch="360"/>
        </w:sectPr>
      </w:pPr>
    </w:p>
    <w:p w14:paraId="357CE11C" w14:textId="442B1975" w:rsidR="00C63CA3" w:rsidRDefault="00C63CA3">
      <w:pPr>
        <w:rPr>
          <w:rFonts w:ascii="Arial" w:eastAsia="Arial Unicode MS" w:hAnsi="Arial" w:cstheme="minorBidi"/>
          <w:b/>
          <w:bCs/>
          <w:sz w:val="22"/>
          <w:szCs w:val="22"/>
        </w:rPr>
      </w:pPr>
    </w:p>
    <w:p w14:paraId="745062F9" w14:textId="7BD50063" w:rsidR="00A30083" w:rsidRDefault="003154B4" w:rsidP="003154B4">
      <w:pPr>
        <w:pStyle w:val="BodyText"/>
        <w:spacing w:before="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t>16</w:t>
      </w:r>
      <w:r w:rsidR="00846FD9">
        <w:rPr>
          <w:rFonts w:ascii="Arial" w:eastAsia="Arial Unicode MS" w:hAnsi="Arial" w:cstheme="minorBidi"/>
          <w:b/>
          <w:bCs/>
          <w:sz w:val="22"/>
          <w:szCs w:val="22"/>
        </w:rPr>
        <w:t>.</w:t>
      </w:r>
      <w:r w:rsidR="00846FD9">
        <w:rPr>
          <w:rFonts w:ascii="Arial" w:eastAsia="Arial Unicode MS" w:hAnsi="Arial" w:cstheme="minorBidi"/>
          <w:b/>
          <w:bCs/>
          <w:sz w:val="22"/>
          <w:szCs w:val="22"/>
        </w:rPr>
        <w:tab/>
        <w:t xml:space="preserve">Lease </w:t>
      </w:r>
    </w:p>
    <w:p w14:paraId="1737B34D" w14:textId="403F78E0" w:rsidR="00C92C15" w:rsidRPr="001D1163" w:rsidRDefault="00197284" w:rsidP="001D1163">
      <w:pPr>
        <w:pStyle w:val="BodyText"/>
        <w:spacing w:before="120" w:line="380" w:lineRule="exact"/>
        <w:ind w:left="547"/>
        <w:jc w:val="both"/>
        <w:rPr>
          <w:rFonts w:ascii="Arial" w:eastAsia="Arial Unicode MS" w:hAnsi="Arial" w:cstheme="minorBidi"/>
          <w:sz w:val="22"/>
          <w:szCs w:val="22"/>
        </w:rPr>
      </w:pPr>
      <w:r w:rsidRPr="001D1163">
        <w:rPr>
          <w:rFonts w:ascii="Arial" w:eastAsia="Arial Unicode MS" w:hAnsi="Arial" w:cstheme="minorBidi"/>
          <w:sz w:val="22"/>
          <w:szCs w:val="22"/>
        </w:rPr>
        <w:t xml:space="preserve">The Group </w:t>
      </w:r>
      <w:r w:rsidR="001D1163" w:rsidRPr="001D1163">
        <w:rPr>
          <w:rFonts w:ascii="Arial" w:eastAsia="Arial Unicode MS" w:hAnsi="Arial" w:cstheme="minorBidi"/>
          <w:sz w:val="22"/>
          <w:szCs w:val="22"/>
        </w:rPr>
        <w:t xml:space="preserve">as a lessee </w:t>
      </w:r>
      <w:r w:rsidRPr="001D1163">
        <w:rPr>
          <w:rFonts w:ascii="Arial" w:eastAsia="Arial Unicode MS" w:hAnsi="Arial" w:cstheme="minorBidi"/>
          <w:sz w:val="22"/>
          <w:szCs w:val="22"/>
        </w:rPr>
        <w:t xml:space="preserve">has lease contracts for various items of </w:t>
      </w:r>
      <w:r w:rsidR="00C63CA3">
        <w:rPr>
          <w:rFonts w:ascii="Arial" w:eastAsia="Arial Unicode MS" w:hAnsi="Arial" w:cstheme="minorBidi"/>
          <w:sz w:val="22"/>
          <w:szCs w:val="22"/>
        </w:rPr>
        <w:t xml:space="preserve">assets </w:t>
      </w:r>
      <w:r w:rsidRPr="001D1163">
        <w:rPr>
          <w:rFonts w:ascii="Arial" w:eastAsia="Arial Unicode MS" w:hAnsi="Arial" w:cstheme="minorBidi"/>
          <w:sz w:val="22"/>
          <w:szCs w:val="22"/>
        </w:rPr>
        <w:t xml:space="preserve">used in its operations. Leases generally have lease terms between </w:t>
      </w:r>
      <w:r w:rsidR="001D1163">
        <w:rPr>
          <w:rFonts w:ascii="Arial" w:eastAsia="Arial Unicode MS" w:hAnsi="Arial" w:cstheme="minorBidi"/>
          <w:sz w:val="22"/>
          <w:szCs w:val="22"/>
        </w:rPr>
        <w:t>3</w:t>
      </w:r>
      <w:r w:rsidRPr="001D1163">
        <w:rPr>
          <w:rFonts w:ascii="Arial" w:eastAsia="Arial Unicode MS" w:hAnsi="Arial" w:cstheme="minorBidi"/>
          <w:sz w:val="22"/>
          <w:szCs w:val="22"/>
        </w:rPr>
        <w:t xml:space="preserve"> - </w:t>
      </w:r>
      <w:r w:rsidR="001D1163">
        <w:rPr>
          <w:rFonts w:ascii="Arial" w:eastAsia="Arial Unicode MS" w:hAnsi="Arial" w:cstheme="minorBidi"/>
          <w:sz w:val="22"/>
          <w:szCs w:val="22"/>
        </w:rPr>
        <w:t>5</w:t>
      </w:r>
      <w:r w:rsidRPr="001D1163">
        <w:rPr>
          <w:rFonts w:ascii="Arial" w:eastAsia="Arial Unicode MS" w:hAnsi="Arial" w:cstheme="minorBidi"/>
          <w:sz w:val="22"/>
          <w:szCs w:val="22"/>
        </w:rPr>
        <w:t xml:space="preserve"> years.</w:t>
      </w:r>
    </w:p>
    <w:p w14:paraId="5AB443F6" w14:textId="654E1D0C" w:rsidR="00EC3E6B" w:rsidRPr="003154B4" w:rsidRDefault="003154B4" w:rsidP="00A44D16">
      <w:pPr>
        <w:pStyle w:val="BodyText"/>
        <w:spacing w:before="120" w:line="380" w:lineRule="exact"/>
        <w:ind w:left="547" w:hanging="547"/>
        <w:jc w:val="both"/>
        <w:rPr>
          <w:rFonts w:ascii="Arial" w:eastAsia="Arial Unicode MS" w:hAnsi="Arial" w:cstheme="minorBidi"/>
          <w:b/>
          <w:bCs/>
          <w:sz w:val="22"/>
          <w:szCs w:val="22"/>
        </w:rPr>
      </w:pPr>
      <w:r w:rsidRPr="003154B4">
        <w:rPr>
          <w:rFonts w:ascii="Arial" w:eastAsia="Arial Unicode MS" w:hAnsi="Arial" w:cstheme="minorBidi"/>
          <w:b/>
          <w:bCs/>
          <w:sz w:val="22"/>
          <w:szCs w:val="22"/>
        </w:rPr>
        <w:t>16</w:t>
      </w:r>
      <w:r w:rsidR="00A44D16" w:rsidRPr="003154B4">
        <w:rPr>
          <w:rFonts w:ascii="Arial" w:eastAsia="Arial Unicode MS" w:hAnsi="Arial" w:cstheme="minorBidi"/>
          <w:b/>
          <w:bCs/>
          <w:sz w:val="22"/>
          <w:szCs w:val="22"/>
        </w:rPr>
        <w:t>.1</w:t>
      </w:r>
      <w:r w:rsidR="00A44D16" w:rsidRPr="003154B4">
        <w:rPr>
          <w:rFonts w:ascii="Arial" w:eastAsia="Arial Unicode MS" w:hAnsi="Arial" w:cstheme="minorBidi"/>
          <w:b/>
          <w:bCs/>
          <w:sz w:val="22"/>
          <w:szCs w:val="22"/>
        </w:rPr>
        <w:tab/>
      </w:r>
      <w:r w:rsidR="00C12312" w:rsidRPr="003154B4">
        <w:rPr>
          <w:rFonts w:ascii="Arial" w:eastAsia="Arial Unicode MS" w:hAnsi="Arial" w:cstheme="minorBidi"/>
          <w:b/>
          <w:bCs/>
          <w:sz w:val="22"/>
          <w:szCs w:val="22"/>
        </w:rPr>
        <w:t>R</w:t>
      </w:r>
      <w:r w:rsidR="00112452" w:rsidRPr="003154B4">
        <w:rPr>
          <w:rFonts w:ascii="Arial" w:eastAsia="Arial Unicode MS" w:hAnsi="Arial" w:cstheme="minorBidi"/>
          <w:b/>
          <w:bCs/>
          <w:sz w:val="22"/>
          <w:szCs w:val="22"/>
        </w:rPr>
        <w:t>ight-of-use-assets</w:t>
      </w:r>
    </w:p>
    <w:tbl>
      <w:tblPr>
        <w:tblW w:w="9090" w:type="dxa"/>
        <w:tblInd w:w="450" w:type="dxa"/>
        <w:tblLayout w:type="fixed"/>
        <w:tblLook w:val="0000" w:firstRow="0" w:lastRow="0" w:firstColumn="0" w:lastColumn="0" w:noHBand="0" w:noVBand="0"/>
      </w:tblPr>
      <w:tblGrid>
        <w:gridCol w:w="4230"/>
        <w:gridCol w:w="1620"/>
        <w:gridCol w:w="1620"/>
        <w:gridCol w:w="1620"/>
      </w:tblGrid>
      <w:tr w:rsidR="00CF2243" w:rsidRPr="00C160D2" w14:paraId="094446B1" w14:textId="77777777" w:rsidTr="003154B4">
        <w:trPr>
          <w:cantSplit/>
          <w:trHeight w:val="261"/>
          <w:tblHeader/>
        </w:trPr>
        <w:tc>
          <w:tcPr>
            <w:tcW w:w="4230" w:type="dxa"/>
          </w:tcPr>
          <w:p w14:paraId="51C8E488" w14:textId="77777777" w:rsidR="00CF2243" w:rsidRPr="00C160D2" w:rsidRDefault="00CF2243" w:rsidP="00C63CA3">
            <w:pPr>
              <w:spacing w:line="380" w:lineRule="exact"/>
              <w:ind w:right="-36"/>
              <w:jc w:val="center"/>
              <w:rPr>
                <w:rFonts w:ascii="Arial" w:hAnsi="Arial" w:cs="Arial"/>
                <w:sz w:val="18"/>
                <w:szCs w:val="18"/>
              </w:rPr>
            </w:pPr>
            <w:r w:rsidRPr="00C160D2">
              <w:rPr>
                <w:rFonts w:ascii="Arial" w:hAnsi="Arial" w:cs="Arial"/>
                <w:sz w:val="18"/>
                <w:szCs w:val="18"/>
                <w:cs/>
                <w:lang w:val="en-GB"/>
              </w:rPr>
              <w:tab/>
            </w:r>
          </w:p>
        </w:tc>
        <w:tc>
          <w:tcPr>
            <w:tcW w:w="4860" w:type="dxa"/>
            <w:gridSpan w:val="3"/>
            <w:vAlign w:val="bottom"/>
          </w:tcPr>
          <w:p w14:paraId="22F417DD" w14:textId="79136B69" w:rsidR="00CF2243" w:rsidRPr="00C160D2" w:rsidRDefault="00CF2243" w:rsidP="00C63CA3">
            <w:pPr>
              <w:pBdr>
                <w:bottom w:val="single" w:sz="4" w:space="1" w:color="FFFFFF"/>
              </w:pBdr>
              <w:tabs>
                <w:tab w:val="left" w:pos="2160"/>
              </w:tabs>
              <w:spacing w:line="380" w:lineRule="exact"/>
              <w:ind w:right="-36"/>
              <w:jc w:val="right"/>
              <w:rPr>
                <w:rFonts w:ascii="Arial" w:hAnsi="Arial" w:cs="Arial"/>
                <w:sz w:val="18"/>
                <w:szCs w:val="18"/>
              </w:rPr>
            </w:pPr>
            <w:r w:rsidRPr="00C160D2">
              <w:rPr>
                <w:rFonts w:ascii="Arial" w:hAnsi="Arial" w:cs="Arial"/>
                <w:sz w:val="18"/>
                <w:szCs w:val="18"/>
              </w:rPr>
              <w:t xml:space="preserve">(Unit: </w:t>
            </w:r>
            <w:r w:rsidR="003154B4" w:rsidRPr="00C160D2">
              <w:rPr>
                <w:rFonts w:ascii="Arial" w:hAnsi="Arial" w:cs="Arial"/>
                <w:sz w:val="18"/>
                <w:szCs w:val="18"/>
              </w:rPr>
              <w:t xml:space="preserve">Thousand </w:t>
            </w:r>
            <w:r w:rsidRPr="00C160D2">
              <w:rPr>
                <w:rFonts w:ascii="Arial" w:hAnsi="Arial" w:cs="Arial"/>
                <w:sz w:val="18"/>
                <w:szCs w:val="18"/>
              </w:rPr>
              <w:t>Baht)</w:t>
            </w:r>
          </w:p>
        </w:tc>
      </w:tr>
      <w:tr w:rsidR="00CF2243" w:rsidRPr="00C160D2" w14:paraId="4557D991" w14:textId="77777777" w:rsidTr="003154B4">
        <w:trPr>
          <w:cantSplit/>
          <w:tblHeader/>
        </w:trPr>
        <w:tc>
          <w:tcPr>
            <w:tcW w:w="4230" w:type="dxa"/>
          </w:tcPr>
          <w:p w14:paraId="1B5899C4" w14:textId="77777777" w:rsidR="00CF2243" w:rsidRPr="00C160D2" w:rsidRDefault="00CF2243" w:rsidP="00C63CA3">
            <w:pPr>
              <w:spacing w:line="380" w:lineRule="exact"/>
              <w:ind w:right="-36"/>
              <w:jc w:val="center"/>
              <w:rPr>
                <w:rFonts w:ascii="Arial" w:hAnsi="Arial" w:cs="Arial"/>
                <w:sz w:val="18"/>
                <w:szCs w:val="18"/>
              </w:rPr>
            </w:pPr>
          </w:p>
        </w:tc>
        <w:tc>
          <w:tcPr>
            <w:tcW w:w="4860" w:type="dxa"/>
            <w:gridSpan w:val="3"/>
          </w:tcPr>
          <w:p w14:paraId="310FC726" w14:textId="461EA098" w:rsidR="00CF2243" w:rsidRPr="00C160D2" w:rsidRDefault="00CF2243" w:rsidP="00C63CA3">
            <w:pPr>
              <w:pBdr>
                <w:bottom w:val="single" w:sz="4" w:space="1" w:color="auto"/>
              </w:pBdr>
              <w:tabs>
                <w:tab w:val="left" w:pos="2160"/>
              </w:tabs>
              <w:spacing w:line="380" w:lineRule="exact"/>
              <w:ind w:right="-36"/>
              <w:jc w:val="center"/>
              <w:rPr>
                <w:rFonts w:ascii="Arial" w:hAnsi="Arial" w:cs="Arial"/>
                <w:sz w:val="18"/>
                <w:szCs w:val="18"/>
              </w:rPr>
            </w:pPr>
            <w:r w:rsidRPr="00C160D2">
              <w:rPr>
                <w:rFonts w:ascii="Arial" w:hAnsi="Arial" w:cs="Arial"/>
                <w:sz w:val="18"/>
                <w:szCs w:val="18"/>
              </w:rPr>
              <w:t>Consolidated</w:t>
            </w:r>
            <w:r w:rsidR="00C63CA3">
              <w:rPr>
                <w:rFonts w:ascii="Arial" w:hAnsi="Arial" w:cs="Arial"/>
                <w:sz w:val="18"/>
                <w:szCs w:val="18"/>
              </w:rPr>
              <w:t xml:space="preserve"> financial statement</w:t>
            </w:r>
          </w:p>
        </w:tc>
      </w:tr>
      <w:tr w:rsidR="00CF2243" w:rsidRPr="00C160D2" w14:paraId="1D0008A4" w14:textId="77777777" w:rsidTr="003154B4">
        <w:trPr>
          <w:cantSplit/>
          <w:tblHeader/>
        </w:trPr>
        <w:tc>
          <w:tcPr>
            <w:tcW w:w="4230" w:type="dxa"/>
          </w:tcPr>
          <w:p w14:paraId="0FB51421" w14:textId="77777777" w:rsidR="00CF2243" w:rsidRPr="00C160D2" w:rsidRDefault="00CF2243" w:rsidP="00C63CA3">
            <w:pPr>
              <w:spacing w:line="380" w:lineRule="exact"/>
              <w:ind w:right="-36"/>
              <w:jc w:val="center"/>
              <w:rPr>
                <w:rFonts w:ascii="Arial" w:hAnsi="Arial" w:cs="Arial"/>
                <w:sz w:val="18"/>
                <w:szCs w:val="18"/>
              </w:rPr>
            </w:pPr>
          </w:p>
        </w:tc>
        <w:tc>
          <w:tcPr>
            <w:tcW w:w="1620" w:type="dxa"/>
          </w:tcPr>
          <w:p w14:paraId="30D1DFB9" w14:textId="2B0E98F1" w:rsidR="00CF2243" w:rsidRPr="00C160D2" w:rsidRDefault="00BC4FB4" w:rsidP="00C63CA3">
            <w:pPr>
              <w:pBdr>
                <w:bottom w:val="single" w:sz="6" w:space="1" w:color="auto"/>
              </w:pBdr>
              <w:spacing w:line="380" w:lineRule="exact"/>
              <w:ind w:right="-36"/>
              <w:jc w:val="center"/>
              <w:rPr>
                <w:rFonts w:ascii="Arial" w:hAnsi="Arial" w:cs="Arial"/>
                <w:sz w:val="18"/>
                <w:szCs w:val="18"/>
              </w:rPr>
            </w:pPr>
            <w:r w:rsidRPr="00C160D2">
              <w:rPr>
                <w:rFonts w:ascii="Arial" w:hAnsi="Arial" w:cs="Arial"/>
                <w:sz w:val="18"/>
                <w:szCs w:val="18"/>
              </w:rPr>
              <w:t>Land</w:t>
            </w:r>
          </w:p>
        </w:tc>
        <w:tc>
          <w:tcPr>
            <w:tcW w:w="1620" w:type="dxa"/>
          </w:tcPr>
          <w:p w14:paraId="7E809CB6" w14:textId="77777777" w:rsidR="00CF2243" w:rsidRPr="00C160D2" w:rsidRDefault="00CF2243" w:rsidP="00C63CA3">
            <w:pPr>
              <w:pBdr>
                <w:bottom w:val="single" w:sz="6" w:space="1" w:color="auto"/>
              </w:pBdr>
              <w:spacing w:line="380" w:lineRule="exact"/>
              <w:ind w:right="-36"/>
              <w:jc w:val="center"/>
              <w:rPr>
                <w:rFonts w:ascii="Arial" w:hAnsi="Arial" w:cs="Arial"/>
                <w:sz w:val="18"/>
                <w:szCs w:val="18"/>
                <w:cs/>
              </w:rPr>
            </w:pPr>
            <w:r w:rsidRPr="00C160D2">
              <w:rPr>
                <w:rFonts w:ascii="Arial" w:hAnsi="Arial" w:cs="Arial"/>
                <w:sz w:val="18"/>
                <w:szCs w:val="18"/>
              </w:rPr>
              <w:t>Vehicles</w:t>
            </w:r>
          </w:p>
        </w:tc>
        <w:tc>
          <w:tcPr>
            <w:tcW w:w="1620" w:type="dxa"/>
          </w:tcPr>
          <w:p w14:paraId="2708F086" w14:textId="77777777" w:rsidR="00CF2243" w:rsidRPr="00C160D2" w:rsidRDefault="00CF2243" w:rsidP="00C63CA3">
            <w:pPr>
              <w:pBdr>
                <w:bottom w:val="single" w:sz="6" w:space="1" w:color="auto"/>
              </w:pBdr>
              <w:spacing w:line="380" w:lineRule="exact"/>
              <w:ind w:right="-36"/>
              <w:jc w:val="center"/>
              <w:rPr>
                <w:rFonts w:ascii="Arial" w:hAnsi="Arial" w:cs="Arial"/>
                <w:sz w:val="18"/>
                <w:szCs w:val="18"/>
              </w:rPr>
            </w:pPr>
            <w:r w:rsidRPr="00C160D2">
              <w:rPr>
                <w:rFonts w:ascii="Arial" w:hAnsi="Arial" w:cs="Arial"/>
                <w:sz w:val="18"/>
                <w:szCs w:val="18"/>
              </w:rPr>
              <w:t>Total</w:t>
            </w:r>
          </w:p>
        </w:tc>
      </w:tr>
      <w:tr w:rsidR="00CF2243" w:rsidRPr="00C160D2" w14:paraId="5A0E8898" w14:textId="77777777" w:rsidTr="003154B4">
        <w:trPr>
          <w:cantSplit/>
        </w:trPr>
        <w:tc>
          <w:tcPr>
            <w:tcW w:w="4230" w:type="dxa"/>
          </w:tcPr>
          <w:p w14:paraId="0D0FE623" w14:textId="77777777" w:rsidR="00CF2243" w:rsidRPr="00C160D2" w:rsidRDefault="00CF2243" w:rsidP="00C63CA3">
            <w:pPr>
              <w:spacing w:line="380" w:lineRule="exact"/>
              <w:ind w:right="-36"/>
              <w:jc w:val="both"/>
              <w:rPr>
                <w:rFonts w:ascii="Arial" w:hAnsi="Arial" w:cs="Arial"/>
                <w:b/>
                <w:bCs/>
                <w:sz w:val="18"/>
                <w:szCs w:val="18"/>
              </w:rPr>
            </w:pPr>
            <w:r w:rsidRPr="00C160D2">
              <w:rPr>
                <w:rFonts w:ascii="Arial" w:hAnsi="Arial" w:cs="Arial"/>
                <w:b/>
                <w:bCs/>
                <w:sz w:val="18"/>
                <w:szCs w:val="18"/>
                <w:u w:val="single"/>
              </w:rPr>
              <w:t>Cost</w:t>
            </w:r>
          </w:p>
        </w:tc>
        <w:tc>
          <w:tcPr>
            <w:tcW w:w="1620" w:type="dxa"/>
          </w:tcPr>
          <w:p w14:paraId="35FC7BC5" w14:textId="77777777" w:rsidR="00CF2243" w:rsidRPr="00C160D2" w:rsidRDefault="00CF2243" w:rsidP="00C63CA3">
            <w:pPr>
              <w:spacing w:line="380" w:lineRule="exact"/>
              <w:ind w:right="-36"/>
              <w:jc w:val="both"/>
              <w:rPr>
                <w:rFonts w:ascii="Arial" w:hAnsi="Arial" w:cs="Arial"/>
                <w:sz w:val="18"/>
                <w:szCs w:val="18"/>
              </w:rPr>
            </w:pPr>
          </w:p>
        </w:tc>
        <w:tc>
          <w:tcPr>
            <w:tcW w:w="1620" w:type="dxa"/>
          </w:tcPr>
          <w:p w14:paraId="3225111B" w14:textId="77777777" w:rsidR="00CF2243" w:rsidRPr="00C160D2" w:rsidRDefault="00CF2243" w:rsidP="00C63CA3">
            <w:pPr>
              <w:spacing w:line="380" w:lineRule="exact"/>
              <w:ind w:right="-36"/>
              <w:jc w:val="both"/>
              <w:rPr>
                <w:rFonts w:ascii="Arial" w:hAnsi="Arial" w:cs="Arial"/>
                <w:sz w:val="18"/>
                <w:szCs w:val="18"/>
              </w:rPr>
            </w:pPr>
          </w:p>
        </w:tc>
        <w:tc>
          <w:tcPr>
            <w:tcW w:w="1620" w:type="dxa"/>
          </w:tcPr>
          <w:p w14:paraId="530DF8CC" w14:textId="77777777" w:rsidR="00CF2243" w:rsidRPr="00C160D2" w:rsidRDefault="00CF2243" w:rsidP="00C63CA3">
            <w:pPr>
              <w:spacing w:line="380" w:lineRule="exact"/>
              <w:ind w:right="-36"/>
              <w:jc w:val="both"/>
              <w:rPr>
                <w:rFonts w:ascii="Arial" w:hAnsi="Arial" w:cs="Arial"/>
                <w:sz w:val="18"/>
                <w:szCs w:val="18"/>
              </w:rPr>
            </w:pPr>
          </w:p>
        </w:tc>
      </w:tr>
      <w:tr w:rsidR="00741D4E" w:rsidRPr="00C160D2" w14:paraId="52E117CF" w14:textId="77777777" w:rsidTr="003154B4">
        <w:trPr>
          <w:cantSplit/>
        </w:trPr>
        <w:tc>
          <w:tcPr>
            <w:tcW w:w="4230" w:type="dxa"/>
          </w:tcPr>
          <w:p w14:paraId="0C73446F" w14:textId="660ED889" w:rsidR="00741D4E" w:rsidRPr="00C160D2" w:rsidRDefault="00741D4E" w:rsidP="00741D4E">
            <w:pPr>
              <w:spacing w:line="380" w:lineRule="exact"/>
              <w:ind w:right="-36"/>
              <w:jc w:val="both"/>
              <w:rPr>
                <w:rFonts w:ascii="Arial" w:hAnsi="Arial" w:cs="Arial"/>
                <w:sz w:val="18"/>
                <w:szCs w:val="18"/>
                <w:u w:val="single"/>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1 January 2021</w:t>
            </w:r>
          </w:p>
        </w:tc>
        <w:tc>
          <w:tcPr>
            <w:tcW w:w="1620" w:type="dxa"/>
            <w:vAlign w:val="bottom"/>
          </w:tcPr>
          <w:p w14:paraId="3D14FF29" w14:textId="453A3664" w:rsidR="00741D4E" w:rsidRPr="00FF10E1" w:rsidRDefault="00741D4E" w:rsidP="00741D4E">
            <w:pPr>
              <w:tabs>
                <w:tab w:val="decimal" w:pos="1245"/>
              </w:tabs>
              <w:spacing w:line="380" w:lineRule="exact"/>
              <w:ind w:left="-50" w:right="-32"/>
              <w:rPr>
                <w:rFonts w:ascii="Arial" w:hAnsi="Arial" w:cs="Arial"/>
                <w:sz w:val="18"/>
                <w:szCs w:val="18"/>
              </w:rPr>
            </w:pPr>
            <w:r w:rsidRPr="00FF10E1">
              <w:rPr>
                <w:rFonts w:ascii="Arial" w:hAnsi="Arial" w:cs="Arial"/>
                <w:sz w:val="18"/>
                <w:szCs w:val="18"/>
              </w:rPr>
              <w:t>703</w:t>
            </w:r>
          </w:p>
        </w:tc>
        <w:tc>
          <w:tcPr>
            <w:tcW w:w="1620" w:type="dxa"/>
            <w:vAlign w:val="bottom"/>
          </w:tcPr>
          <w:p w14:paraId="698DA182" w14:textId="40C394DF" w:rsidR="00741D4E" w:rsidRPr="004E2180" w:rsidRDefault="00741D4E" w:rsidP="00741D4E">
            <w:pPr>
              <w:tabs>
                <w:tab w:val="decimal" w:pos="1245"/>
              </w:tabs>
              <w:spacing w:line="380" w:lineRule="exact"/>
              <w:ind w:left="-50" w:right="-32"/>
              <w:rPr>
                <w:rFonts w:ascii="Arial" w:hAnsi="Arial" w:cs="Arial"/>
                <w:sz w:val="18"/>
                <w:szCs w:val="18"/>
              </w:rPr>
            </w:pPr>
            <w:r w:rsidRPr="004E2180">
              <w:rPr>
                <w:rFonts w:ascii="Arial" w:hAnsi="Arial" w:cs="Arial"/>
                <w:sz w:val="18"/>
                <w:szCs w:val="18"/>
              </w:rPr>
              <w:t>18,976</w:t>
            </w:r>
          </w:p>
        </w:tc>
        <w:tc>
          <w:tcPr>
            <w:tcW w:w="1620" w:type="dxa"/>
            <w:vAlign w:val="bottom"/>
          </w:tcPr>
          <w:p w14:paraId="7979DB5A" w14:textId="3B9329A7" w:rsidR="00741D4E" w:rsidRPr="00741D4E" w:rsidRDefault="00741D4E" w:rsidP="00741D4E">
            <w:pPr>
              <w:tabs>
                <w:tab w:val="decimal" w:pos="1245"/>
              </w:tabs>
              <w:spacing w:line="380" w:lineRule="exact"/>
              <w:ind w:left="-50" w:right="-32"/>
              <w:rPr>
                <w:rFonts w:ascii="Arial" w:hAnsi="Arial" w:cs="Arial"/>
                <w:sz w:val="18"/>
                <w:szCs w:val="18"/>
              </w:rPr>
            </w:pPr>
            <w:r w:rsidRPr="00741D4E">
              <w:rPr>
                <w:rFonts w:ascii="Arial" w:hAnsi="Arial" w:cs="Arial"/>
                <w:sz w:val="18"/>
                <w:szCs w:val="18"/>
              </w:rPr>
              <w:t>19,679</w:t>
            </w:r>
          </w:p>
        </w:tc>
      </w:tr>
      <w:tr w:rsidR="00741D4E" w:rsidRPr="00C160D2" w14:paraId="06572AA6" w14:textId="77777777" w:rsidTr="003154B4">
        <w:trPr>
          <w:cantSplit/>
        </w:trPr>
        <w:tc>
          <w:tcPr>
            <w:tcW w:w="4230" w:type="dxa"/>
          </w:tcPr>
          <w:p w14:paraId="7C8C7685" w14:textId="2F9918DE" w:rsidR="00741D4E" w:rsidRPr="00C160D2" w:rsidRDefault="00741D4E" w:rsidP="00741D4E">
            <w:pPr>
              <w:spacing w:line="380" w:lineRule="exact"/>
              <w:ind w:right="-36"/>
              <w:jc w:val="both"/>
              <w:rPr>
                <w:rFonts w:ascii="Arial" w:hAnsi="Arial" w:cs="Arial"/>
                <w:sz w:val="18"/>
                <w:szCs w:val="18"/>
              </w:rPr>
            </w:pPr>
            <w:r w:rsidRPr="00C160D2">
              <w:rPr>
                <w:rFonts w:ascii="Arial" w:hAnsi="Arial" w:cs="Arial"/>
                <w:sz w:val="18"/>
                <w:szCs w:val="18"/>
              </w:rPr>
              <w:t>Addition</w:t>
            </w:r>
            <w:r w:rsidR="00695BDB">
              <w:rPr>
                <w:rFonts w:ascii="Arial" w:hAnsi="Arial" w:cs="Arial"/>
                <w:sz w:val="18"/>
                <w:szCs w:val="18"/>
              </w:rPr>
              <w:t>s</w:t>
            </w:r>
          </w:p>
        </w:tc>
        <w:tc>
          <w:tcPr>
            <w:tcW w:w="1620" w:type="dxa"/>
            <w:vAlign w:val="bottom"/>
          </w:tcPr>
          <w:p w14:paraId="33ABCE3E" w14:textId="35D6B82A" w:rsidR="00741D4E" w:rsidRPr="00FF10E1" w:rsidRDefault="00741D4E" w:rsidP="00741D4E">
            <w:pPr>
              <w:tabs>
                <w:tab w:val="decimal" w:pos="1245"/>
              </w:tabs>
              <w:spacing w:line="380" w:lineRule="exact"/>
              <w:ind w:left="-50" w:right="-32"/>
              <w:rPr>
                <w:rFonts w:ascii="Arial" w:hAnsi="Arial" w:cs="Arial"/>
                <w:sz w:val="18"/>
                <w:szCs w:val="18"/>
              </w:rPr>
            </w:pPr>
            <w:r w:rsidRPr="00FF10E1">
              <w:rPr>
                <w:rFonts w:ascii="Arial" w:hAnsi="Arial" w:cs="Arial"/>
                <w:sz w:val="18"/>
                <w:szCs w:val="18"/>
              </w:rPr>
              <w:t xml:space="preserve">          -</w:t>
            </w:r>
          </w:p>
        </w:tc>
        <w:tc>
          <w:tcPr>
            <w:tcW w:w="1620" w:type="dxa"/>
            <w:vAlign w:val="bottom"/>
          </w:tcPr>
          <w:p w14:paraId="6113F929" w14:textId="01F30FDD" w:rsidR="00741D4E" w:rsidRPr="004E2180" w:rsidRDefault="00741D4E" w:rsidP="00741D4E">
            <w:pPr>
              <w:tabs>
                <w:tab w:val="decimal" w:pos="1245"/>
              </w:tabs>
              <w:spacing w:line="380" w:lineRule="exact"/>
              <w:ind w:left="-50" w:right="-32"/>
              <w:rPr>
                <w:rFonts w:ascii="Arial" w:hAnsi="Arial" w:cs="Arial"/>
                <w:sz w:val="18"/>
                <w:szCs w:val="18"/>
                <w:cs/>
              </w:rPr>
            </w:pPr>
            <w:r w:rsidRPr="004E2180">
              <w:rPr>
                <w:rFonts w:ascii="Arial" w:hAnsi="Arial" w:cs="Arial"/>
                <w:sz w:val="18"/>
                <w:szCs w:val="18"/>
              </w:rPr>
              <w:t>3,783</w:t>
            </w:r>
          </w:p>
        </w:tc>
        <w:tc>
          <w:tcPr>
            <w:tcW w:w="1620" w:type="dxa"/>
            <w:vAlign w:val="bottom"/>
          </w:tcPr>
          <w:p w14:paraId="564A9586" w14:textId="17499C8D" w:rsidR="00741D4E" w:rsidRPr="00741D4E" w:rsidRDefault="00741D4E" w:rsidP="00741D4E">
            <w:pPr>
              <w:tabs>
                <w:tab w:val="decimal" w:pos="1245"/>
              </w:tabs>
              <w:spacing w:line="380" w:lineRule="exact"/>
              <w:ind w:left="-50" w:right="-32"/>
              <w:rPr>
                <w:rFonts w:ascii="Arial" w:hAnsi="Arial" w:cs="Arial"/>
                <w:sz w:val="18"/>
                <w:szCs w:val="18"/>
                <w:cs/>
              </w:rPr>
            </w:pPr>
            <w:r w:rsidRPr="00741D4E">
              <w:rPr>
                <w:rFonts w:ascii="Arial" w:hAnsi="Arial" w:cs="Arial"/>
                <w:sz w:val="18"/>
                <w:szCs w:val="18"/>
              </w:rPr>
              <w:t>3,783</w:t>
            </w:r>
          </w:p>
        </w:tc>
      </w:tr>
      <w:tr w:rsidR="00741D4E" w:rsidRPr="00C160D2" w14:paraId="5F9ADF43" w14:textId="77777777" w:rsidTr="003154B4">
        <w:trPr>
          <w:cantSplit/>
        </w:trPr>
        <w:tc>
          <w:tcPr>
            <w:tcW w:w="4230" w:type="dxa"/>
          </w:tcPr>
          <w:p w14:paraId="799C383F" w14:textId="11CB9A0F" w:rsidR="00741D4E" w:rsidRPr="00C160D2" w:rsidRDefault="00741D4E" w:rsidP="00741D4E">
            <w:pPr>
              <w:spacing w:line="380" w:lineRule="exact"/>
              <w:ind w:right="-36"/>
              <w:jc w:val="both"/>
              <w:rPr>
                <w:rFonts w:ascii="Arial" w:hAnsi="Arial" w:cs="Arial"/>
                <w:sz w:val="18"/>
                <w:szCs w:val="18"/>
                <w:u w:val="single"/>
              </w:rPr>
            </w:pPr>
            <w:r w:rsidRPr="00C160D2">
              <w:rPr>
                <w:rFonts w:ascii="Arial" w:hAnsi="Arial" w:cs="Arial"/>
                <w:sz w:val="18"/>
                <w:szCs w:val="18"/>
              </w:rPr>
              <w:t>Decreased from changes in lease agreements</w:t>
            </w:r>
          </w:p>
        </w:tc>
        <w:tc>
          <w:tcPr>
            <w:tcW w:w="1620" w:type="dxa"/>
            <w:vAlign w:val="bottom"/>
          </w:tcPr>
          <w:p w14:paraId="7926D2E7" w14:textId="589BC02A" w:rsidR="00741D4E" w:rsidRPr="00FF10E1" w:rsidRDefault="00741D4E" w:rsidP="00741D4E">
            <w:pPr>
              <w:pBdr>
                <w:bottom w:val="single" w:sz="4" w:space="1" w:color="auto"/>
              </w:pBdr>
              <w:tabs>
                <w:tab w:val="decimal" w:pos="1245"/>
              </w:tabs>
              <w:spacing w:line="380" w:lineRule="exact"/>
              <w:ind w:left="-50" w:right="-32"/>
              <w:rPr>
                <w:rFonts w:ascii="Arial" w:hAnsi="Arial" w:cs="Arial"/>
                <w:sz w:val="18"/>
                <w:szCs w:val="18"/>
              </w:rPr>
            </w:pPr>
            <w:r w:rsidRPr="00FF10E1">
              <w:rPr>
                <w:rFonts w:ascii="Arial" w:hAnsi="Arial" w:cs="Arial"/>
                <w:sz w:val="18"/>
                <w:szCs w:val="18"/>
              </w:rPr>
              <w:t xml:space="preserve">          -</w:t>
            </w:r>
          </w:p>
        </w:tc>
        <w:tc>
          <w:tcPr>
            <w:tcW w:w="1620" w:type="dxa"/>
            <w:vAlign w:val="bottom"/>
          </w:tcPr>
          <w:p w14:paraId="6175D83C" w14:textId="736E169F" w:rsidR="00741D4E" w:rsidRPr="004E2180" w:rsidRDefault="00741D4E" w:rsidP="00741D4E">
            <w:pPr>
              <w:pBdr>
                <w:bottom w:val="single" w:sz="4" w:space="1" w:color="auto"/>
              </w:pBdr>
              <w:tabs>
                <w:tab w:val="decimal" w:pos="1245"/>
              </w:tabs>
              <w:spacing w:line="380" w:lineRule="exact"/>
              <w:ind w:left="-50" w:right="-32"/>
              <w:rPr>
                <w:rFonts w:ascii="Arial" w:hAnsi="Arial" w:cs="Arial"/>
                <w:sz w:val="18"/>
                <w:szCs w:val="18"/>
              </w:rPr>
            </w:pPr>
            <w:r w:rsidRPr="004E2180">
              <w:rPr>
                <w:rFonts w:ascii="Arial" w:hAnsi="Arial" w:cs="Arial"/>
                <w:sz w:val="18"/>
                <w:szCs w:val="18"/>
              </w:rPr>
              <w:t>(3,077)</w:t>
            </w:r>
          </w:p>
        </w:tc>
        <w:tc>
          <w:tcPr>
            <w:tcW w:w="1620" w:type="dxa"/>
            <w:vAlign w:val="bottom"/>
          </w:tcPr>
          <w:p w14:paraId="00F55A6E" w14:textId="03736716" w:rsidR="00741D4E" w:rsidRPr="00741D4E" w:rsidRDefault="00741D4E" w:rsidP="00741D4E">
            <w:pPr>
              <w:pBdr>
                <w:bottom w:val="single" w:sz="4" w:space="1" w:color="auto"/>
              </w:pBdr>
              <w:tabs>
                <w:tab w:val="decimal" w:pos="1245"/>
              </w:tabs>
              <w:spacing w:line="380" w:lineRule="exact"/>
              <w:ind w:left="-50" w:right="-32"/>
              <w:rPr>
                <w:rFonts w:ascii="Arial" w:hAnsi="Arial" w:cs="Arial"/>
                <w:sz w:val="18"/>
                <w:szCs w:val="18"/>
              </w:rPr>
            </w:pPr>
            <w:r w:rsidRPr="00741D4E">
              <w:rPr>
                <w:rFonts w:ascii="Arial" w:hAnsi="Arial" w:cs="Arial"/>
                <w:sz w:val="18"/>
                <w:szCs w:val="18"/>
              </w:rPr>
              <w:t>(3,077)</w:t>
            </w:r>
          </w:p>
        </w:tc>
      </w:tr>
      <w:tr w:rsidR="00741D4E" w:rsidRPr="00C160D2" w14:paraId="5DA42687" w14:textId="77777777" w:rsidTr="003154B4">
        <w:trPr>
          <w:cantSplit/>
        </w:trPr>
        <w:tc>
          <w:tcPr>
            <w:tcW w:w="4230" w:type="dxa"/>
          </w:tcPr>
          <w:p w14:paraId="561BD5F0" w14:textId="1855E334" w:rsidR="00741D4E" w:rsidRPr="00C160D2" w:rsidRDefault="00741D4E" w:rsidP="00741D4E">
            <w:pPr>
              <w:spacing w:line="380" w:lineRule="exact"/>
              <w:ind w:right="-36"/>
              <w:jc w:val="both"/>
              <w:rPr>
                <w:rFonts w:ascii="Arial" w:hAnsi="Arial" w:cs="Arial"/>
                <w:sz w:val="18"/>
                <w:szCs w:val="18"/>
                <w:cs/>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31 December 2021</w:t>
            </w:r>
          </w:p>
        </w:tc>
        <w:tc>
          <w:tcPr>
            <w:tcW w:w="1620" w:type="dxa"/>
            <w:vAlign w:val="bottom"/>
          </w:tcPr>
          <w:p w14:paraId="04EB4CEE" w14:textId="16EEA8DF" w:rsidR="00741D4E" w:rsidRPr="00FF10E1" w:rsidRDefault="00741D4E" w:rsidP="00741D4E">
            <w:pPr>
              <w:tabs>
                <w:tab w:val="decimal" w:pos="1245"/>
              </w:tabs>
              <w:spacing w:line="380" w:lineRule="exact"/>
              <w:ind w:left="-50" w:right="-32"/>
              <w:rPr>
                <w:rFonts w:ascii="Arial" w:hAnsi="Arial" w:cs="Arial"/>
                <w:sz w:val="18"/>
                <w:szCs w:val="18"/>
              </w:rPr>
            </w:pPr>
            <w:r w:rsidRPr="00FF10E1">
              <w:rPr>
                <w:rFonts w:ascii="Arial" w:hAnsi="Arial" w:cs="Arial"/>
                <w:sz w:val="18"/>
                <w:szCs w:val="18"/>
              </w:rPr>
              <w:t>703</w:t>
            </w:r>
          </w:p>
        </w:tc>
        <w:tc>
          <w:tcPr>
            <w:tcW w:w="1620" w:type="dxa"/>
            <w:vAlign w:val="bottom"/>
          </w:tcPr>
          <w:p w14:paraId="51F2F9C9" w14:textId="40C58026" w:rsidR="00741D4E" w:rsidRPr="004E2180" w:rsidRDefault="00741D4E" w:rsidP="00741D4E">
            <w:pPr>
              <w:tabs>
                <w:tab w:val="decimal" w:pos="1245"/>
              </w:tabs>
              <w:spacing w:line="380" w:lineRule="exact"/>
              <w:ind w:left="-50" w:right="-32"/>
              <w:rPr>
                <w:rFonts w:ascii="Arial" w:hAnsi="Arial" w:cs="Arial"/>
                <w:sz w:val="18"/>
                <w:szCs w:val="18"/>
              </w:rPr>
            </w:pPr>
            <w:r w:rsidRPr="004E2180">
              <w:rPr>
                <w:rFonts w:ascii="Arial" w:hAnsi="Arial" w:cs="Arial"/>
                <w:sz w:val="18"/>
                <w:szCs w:val="18"/>
              </w:rPr>
              <w:t>19</w:t>
            </w:r>
            <w:r w:rsidRPr="004E2180">
              <w:rPr>
                <w:rFonts w:ascii="Arial" w:hAnsi="Arial" w:cs="Arial"/>
                <w:sz w:val="18"/>
                <w:szCs w:val="18"/>
                <w:cs/>
              </w:rPr>
              <w:t>,</w:t>
            </w:r>
            <w:r w:rsidRPr="004E2180">
              <w:rPr>
                <w:rFonts w:ascii="Arial" w:hAnsi="Arial" w:cs="Arial"/>
                <w:sz w:val="18"/>
                <w:szCs w:val="18"/>
              </w:rPr>
              <w:t>682</w:t>
            </w:r>
          </w:p>
        </w:tc>
        <w:tc>
          <w:tcPr>
            <w:tcW w:w="1620" w:type="dxa"/>
            <w:vAlign w:val="bottom"/>
          </w:tcPr>
          <w:p w14:paraId="71657E1E" w14:textId="13AE3567" w:rsidR="00741D4E" w:rsidRPr="00741D4E" w:rsidRDefault="00741D4E" w:rsidP="00741D4E">
            <w:pPr>
              <w:tabs>
                <w:tab w:val="decimal" w:pos="1245"/>
              </w:tabs>
              <w:spacing w:line="380" w:lineRule="exact"/>
              <w:ind w:left="-50" w:right="-32"/>
              <w:rPr>
                <w:rFonts w:ascii="Arial" w:hAnsi="Arial" w:cs="Arial"/>
                <w:sz w:val="18"/>
                <w:szCs w:val="18"/>
              </w:rPr>
            </w:pPr>
            <w:r w:rsidRPr="00741D4E">
              <w:rPr>
                <w:rFonts w:ascii="Arial" w:hAnsi="Arial" w:cs="Arial"/>
                <w:sz w:val="18"/>
                <w:szCs w:val="18"/>
              </w:rPr>
              <w:t>20,385</w:t>
            </w:r>
          </w:p>
        </w:tc>
      </w:tr>
      <w:tr w:rsidR="00741D4E" w:rsidRPr="00C160D2" w14:paraId="4C795DA8" w14:textId="77777777" w:rsidTr="003154B4">
        <w:trPr>
          <w:cantSplit/>
        </w:trPr>
        <w:tc>
          <w:tcPr>
            <w:tcW w:w="4230" w:type="dxa"/>
          </w:tcPr>
          <w:p w14:paraId="75E39B80" w14:textId="1F5BC568" w:rsidR="00741D4E" w:rsidRPr="00C160D2" w:rsidRDefault="00741D4E" w:rsidP="00741D4E">
            <w:pPr>
              <w:spacing w:line="380" w:lineRule="exact"/>
              <w:ind w:right="-36"/>
              <w:jc w:val="both"/>
              <w:rPr>
                <w:rFonts w:ascii="Arial" w:hAnsi="Arial" w:cs="Arial"/>
                <w:sz w:val="18"/>
                <w:szCs w:val="18"/>
              </w:rPr>
            </w:pPr>
            <w:r w:rsidRPr="00C160D2">
              <w:rPr>
                <w:rFonts w:ascii="Arial" w:hAnsi="Arial" w:cs="Arial"/>
                <w:sz w:val="18"/>
                <w:szCs w:val="18"/>
              </w:rPr>
              <w:t>Addition</w:t>
            </w:r>
            <w:r w:rsidR="00695BDB">
              <w:rPr>
                <w:rFonts w:ascii="Arial" w:hAnsi="Arial" w:cs="Arial"/>
                <w:sz w:val="18"/>
                <w:szCs w:val="18"/>
              </w:rPr>
              <w:t>s</w:t>
            </w:r>
          </w:p>
        </w:tc>
        <w:tc>
          <w:tcPr>
            <w:tcW w:w="1620" w:type="dxa"/>
            <w:vAlign w:val="bottom"/>
          </w:tcPr>
          <w:p w14:paraId="37D17F0D" w14:textId="16667021" w:rsidR="00741D4E" w:rsidRPr="006B194D" w:rsidRDefault="00741D4E" w:rsidP="00C32114">
            <w:pPr>
              <w:tabs>
                <w:tab w:val="decimal" w:pos="1245"/>
              </w:tabs>
              <w:spacing w:line="380" w:lineRule="exact"/>
              <w:ind w:left="-50" w:right="-32"/>
              <w:rPr>
                <w:rFonts w:ascii="Arial" w:hAnsi="Arial" w:cs="Arial"/>
                <w:sz w:val="18"/>
                <w:szCs w:val="18"/>
              </w:rPr>
            </w:pPr>
            <w:r w:rsidRPr="003D6185">
              <w:rPr>
                <w:rFonts w:ascii="Arial" w:hAnsi="Arial" w:cs="Arial"/>
                <w:sz w:val="18"/>
                <w:szCs w:val="18"/>
              </w:rPr>
              <w:t>1,09</w:t>
            </w:r>
            <w:r w:rsidR="00D90246">
              <w:rPr>
                <w:rFonts w:ascii="Arial" w:hAnsi="Arial" w:cs="Browallia New"/>
                <w:sz w:val="18"/>
                <w:szCs w:val="22"/>
              </w:rPr>
              <w:t>6</w:t>
            </w:r>
          </w:p>
        </w:tc>
        <w:tc>
          <w:tcPr>
            <w:tcW w:w="1620" w:type="dxa"/>
            <w:vAlign w:val="bottom"/>
          </w:tcPr>
          <w:p w14:paraId="7B03F1CE" w14:textId="73D214B5" w:rsidR="00741D4E" w:rsidRPr="006B194D" w:rsidRDefault="00741D4E" w:rsidP="00C32114">
            <w:pPr>
              <w:tabs>
                <w:tab w:val="decimal" w:pos="1245"/>
              </w:tabs>
              <w:spacing w:line="380" w:lineRule="exact"/>
              <w:ind w:left="-50" w:right="-32"/>
              <w:rPr>
                <w:rFonts w:ascii="Arial" w:hAnsi="Arial" w:cs="Arial"/>
                <w:sz w:val="18"/>
                <w:szCs w:val="18"/>
              </w:rPr>
            </w:pPr>
            <w:r w:rsidRPr="006B194D">
              <w:rPr>
                <w:rFonts w:ascii="Arial" w:hAnsi="Arial" w:cs="Arial"/>
                <w:sz w:val="18"/>
                <w:szCs w:val="18"/>
                <w:cs/>
              </w:rPr>
              <w:t>1</w:t>
            </w:r>
            <w:r w:rsidRPr="006B194D">
              <w:rPr>
                <w:rFonts w:ascii="Arial" w:hAnsi="Arial" w:cs="Arial"/>
                <w:sz w:val="18"/>
                <w:szCs w:val="18"/>
              </w:rPr>
              <w:t>,</w:t>
            </w:r>
            <w:r w:rsidRPr="006B194D">
              <w:rPr>
                <w:rFonts w:ascii="Arial" w:hAnsi="Arial" w:cs="Arial"/>
                <w:sz w:val="18"/>
                <w:szCs w:val="18"/>
                <w:cs/>
              </w:rPr>
              <w:t>340</w:t>
            </w:r>
          </w:p>
        </w:tc>
        <w:tc>
          <w:tcPr>
            <w:tcW w:w="1620" w:type="dxa"/>
            <w:vAlign w:val="bottom"/>
          </w:tcPr>
          <w:p w14:paraId="6160751A" w14:textId="2F0C9979" w:rsidR="00741D4E" w:rsidRPr="006B194D" w:rsidRDefault="00741D4E" w:rsidP="00C32114">
            <w:pPr>
              <w:tabs>
                <w:tab w:val="decimal" w:pos="1245"/>
              </w:tabs>
              <w:spacing w:line="380" w:lineRule="exact"/>
              <w:ind w:left="-50" w:right="-32"/>
              <w:rPr>
                <w:rFonts w:ascii="Arial" w:hAnsi="Arial" w:cs="Arial"/>
                <w:sz w:val="18"/>
                <w:szCs w:val="18"/>
              </w:rPr>
            </w:pPr>
            <w:r w:rsidRPr="003D6185">
              <w:rPr>
                <w:rFonts w:ascii="Arial" w:hAnsi="Arial" w:cs="Arial"/>
                <w:sz w:val="18"/>
                <w:szCs w:val="18"/>
                <w:cs/>
              </w:rPr>
              <w:t>2</w:t>
            </w:r>
            <w:r w:rsidRPr="003D6185">
              <w:rPr>
                <w:rFonts w:ascii="Arial" w:hAnsi="Arial" w:cs="Arial"/>
                <w:sz w:val="18"/>
                <w:szCs w:val="18"/>
              </w:rPr>
              <w:t>,</w:t>
            </w:r>
            <w:r w:rsidRPr="003D6185">
              <w:rPr>
                <w:rFonts w:ascii="Arial" w:hAnsi="Arial" w:cs="Arial"/>
                <w:sz w:val="18"/>
                <w:szCs w:val="18"/>
                <w:cs/>
              </w:rPr>
              <w:t>43</w:t>
            </w:r>
            <w:r w:rsidR="00D90246">
              <w:rPr>
                <w:rFonts w:ascii="Arial" w:hAnsi="Arial" w:cs="Arial"/>
                <w:sz w:val="18"/>
                <w:szCs w:val="18"/>
              </w:rPr>
              <w:t>6</w:t>
            </w:r>
          </w:p>
        </w:tc>
      </w:tr>
      <w:tr w:rsidR="00741D4E" w:rsidRPr="00C160D2" w14:paraId="640C03E0" w14:textId="77777777" w:rsidTr="003154B4">
        <w:trPr>
          <w:cantSplit/>
        </w:trPr>
        <w:tc>
          <w:tcPr>
            <w:tcW w:w="4230" w:type="dxa"/>
          </w:tcPr>
          <w:p w14:paraId="3F0D2C16" w14:textId="1FEF873B" w:rsidR="00741D4E" w:rsidRPr="009E0F43" w:rsidRDefault="00D90246" w:rsidP="00741D4E">
            <w:pPr>
              <w:spacing w:line="380" w:lineRule="exact"/>
              <w:ind w:right="-36"/>
              <w:jc w:val="both"/>
              <w:rPr>
                <w:rFonts w:ascii="Arial" w:hAnsi="Arial" w:cs="Arial"/>
                <w:sz w:val="22"/>
                <w:szCs w:val="22"/>
                <w:highlight w:val="cyan"/>
                <w:cs/>
              </w:rPr>
            </w:pPr>
            <w:r>
              <w:rPr>
                <w:rFonts w:ascii="Arial" w:hAnsi="Arial" w:cs="Arial"/>
                <w:sz w:val="18"/>
                <w:szCs w:val="18"/>
              </w:rPr>
              <w:t>Tran</w:t>
            </w:r>
            <w:r w:rsidR="00D82267">
              <w:rPr>
                <w:rFonts w:ascii="Arial" w:hAnsi="Arial" w:cs="Arial"/>
                <w:sz w:val="18"/>
                <w:szCs w:val="18"/>
              </w:rPr>
              <w:t>s</w:t>
            </w:r>
            <w:r>
              <w:rPr>
                <w:rFonts w:ascii="Arial" w:hAnsi="Arial" w:cs="Arial"/>
                <w:sz w:val="18"/>
                <w:szCs w:val="18"/>
              </w:rPr>
              <w:t xml:space="preserve">fer to </w:t>
            </w:r>
            <w:r w:rsidR="00D82267">
              <w:rPr>
                <w:rFonts w:ascii="Arial" w:hAnsi="Arial" w:cs="Arial"/>
                <w:sz w:val="18"/>
                <w:szCs w:val="18"/>
              </w:rPr>
              <w:t>property</w:t>
            </w:r>
            <w:r w:rsidR="001B7D17">
              <w:rPr>
                <w:rFonts w:ascii="Arial" w:hAnsi="Arial" w:cs="Arial"/>
                <w:sz w:val="18"/>
                <w:szCs w:val="18"/>
              </w:rPr>
              <w:t>,</w:t>
            </w:r>
            <w:r w:rsidR="00D82267">
              <w:rPr>
                <w:rFonts w:ascii="Arial" w:hAnsi="Arial" w:cs="Arial"/>
                <w:sz w:val="18"/>
                <w:szCs w:val="18"/>
              </w:rPr>
              <w:t xml:space="preserve"> </w:t>
            </w:r>
            <w:proofErr w:type="gramStart"/>
            <w:r w:rsidR="00D82267">
              <w:rPr>
                <w:rFonts w:ascii="Arial" w:hAnsi="Arial" w:cs="Arial"/>
                <w:sz w:val="18"/>
                <w:szCs w:val="18"/>
              </w:rPr>
              <w:t>plant</w:t>
            </w:r>
            <w:proofErr w:type="gramEnd"/>
            <w:r w:rsidR="00D82267">
              <w:rPr>
                <w:rFonts w:ascii="Arial" w:hAnsi="Arial" w:cs="Arial"/>
                <w:sz w:val="18"/>
                <w:szCs w:val="18"/>
              </w:rPr>
              <w:t xml:space="preserve"> and equipment</w:t>
            </w:r>
          </w:p>
        </w:tc>
        <w:tc>
          <w:tcPr>
            <w:tcW w:w="1620" w:type="dxa"/>
            <w:vAlign w:val="bottom"/>
          </w:tcPr>
          <w:p w14:paraId="77612A5F" w14:textId="1EA06282" w:rsidR="00741D4E" w:rsidRPr="006B194D" w:rsidRDefault="00741D4E" w:rsidP="00C32114">
            <w:pPr>
              <w:tabs>
                <w:tab w:val="decimal" w:pos="1245"/>
              </w:tabs>
              <w:spacing w:line="380" w:lineRule="exact"/>
              <w:ind w:left="-50" w:right="-32"/>
              <w:rPr>
                <w:rFonts w:ascii="Arial" w:hAnsi="Arial" w:cs="Browallia New"/>
                <w:sz w:val="18"/>
                <w:szCs w:val="22"/>
              </w:rPr>
            </w:pPr>
            <w:r w:rsidRPr="006B194D">
              <w:rPr>
                <w:rFonts w:ascii="Arial" w:hAnsi="Arial" w:cs="Browallia New"/>
                <w:sz w:val="18"/>
                <w:szCs w:val="22"/>
              </w:rPr>
              <w:t>-</w:t>
            </w:r>
          </w:p>
        </w:tc>
        <w:tc>
          <w:tcPr>
            <w:tcW w:w="1620" w:type="dxa"/>
            <w:vAlign w:val="bottom"/>
          </w:tcPr>
          <w:p w14:paraId="65A36B4E" w14:textId="494D04EE" w:rsidR="00741D4E" w:rsidRPr="006B194D" w:rsidRDefault="00741D4E" w:rsidP="00C32114">
            <w:pPr>
              <w:tabs>
                <w:tab w:val="decimal" w:pos="1245"/>
              </w:tabs>
              <w:spacing w:line="380" w:lineRule="exact"/>
              <w:ind w:left="-50" w:right="-32"/>
              <w:rPr>
                <w:rFonts w:ascii="Arial" w:hAnsi="Arial" w:cs="Arial"/>
                <w:sz w:val="18"/>
                <w:szCs w:val="18"/>
              </w:rPr>
            </w:pPr>
            <w:r w:rsidRPr="006B194D">
              <w:rPr>
                <w:rFonts w:ascii="Arial" w:hAnsi="Arial" w:cs="Arial"/>
                <w:sz w:val="18"/>
                <w:szCs w:val="18"/>
                <w:cs/>
              </w:rPr>
              <w:t>(</w:t>
            </w:r>
            <w:r w:rsidR="00B761E6">
              <w:rPr>
                <w:rFonts w:ascii="Arial" w:hAnsi="Arial" w:cs="Arial"/>
                <w:sz w:val="18"/>
                <w:szCs w:val="18"/>
              </w:rPr>
              <w:t>2</w:t>
            </w:r>
            <w:r w:rsidRPr="006B194D">
              <w:rPr>
                <w:rFonts w:ascii="Arial" w:hAnsi="Arial" w:cs="Arial"/>
                <w:sz w:val="18"/>
                <w:szCs w:val="18"/>
              </w:rPr>
              <w:t>,</w:t>
            </w:r>
            <w:r w:rsidR="00B761E6">
              <w:rPr>
                <w:rFonts w:ascii="Arial" w:hAnsi="Arial" w:cs="Arial"/>
                <w:sz w:val="18"/>
                <w:szCs w:val="18"/>
              </w:rPr>
              <w:t>894</w:t>
            </w:r>
            <w:r w:rsidRPr="006B194D">
              <w:rPr>
                <w:rFonts w:ascii="Arial" w:hAnsi="Arial" w:cs="Arial"/>
                <w:sz w:val="18"/>
                <w:szCs w:val="18"/>
                <w:cs/>
              </w:rPr>
              <w:t>)</w:t>
            </w:r>
          </w:p>
        </w:tc>
        <w:tc>
          <w:tcPr>
            <w:tcW w:w="1620" w:type="dxa"/>
            <w:vAlign w:val="bottom"/>
          </w:tcPr>
          <w:p w14:paraId="495885A6" w14:textId="7FCF49FC" w:rsidR="00741D4E" w:rsidRPr="006B194D" w:rsidRDefault="00741D4E" w:rsidP="00C32114">
            <w:pPr>
              <w:tabs>
                <w:tab w:val="decimal" w:pos="1245"/>
              </w:tabs>
              <w:spacing w:line="380" w:lineRule="exact"/>
              <w:ind w:left="-50" w:right="-32"/>
              <w:rPr>
                <w:rFonts w:ascii="Arial" w:hAnsi="Arial" w:cs="Arial"/>
                <w:sz w:val="18"/>
                <w:szCs w:val="18"/>
              </w:rPr>
            </w:pPr>
            <w:r w:rsidRPr="006B194D">
              <w:rPr>
                <w:rFonts w:ascii="Arial" w:hAnsi="Arial" w:cs="Arial"/>
                <w:sz w:val="18"/>
                <w:szCs w:val="18"/>
                <w:cs/>
              </w:rPr>
              <w:t>(</w:t>
            </w:r>
            <w:r w:rsidR="00B761E6">
              <w:rPr>
                <w:rFonts w:ascii="Arial" w:hAnsi="Arial" w:cs="Arial"/>
                <w:sz w:val="18"/>
                <w:szCs w:val="18"/>
              </w:rPr>
              <w:t>2</w:t>
            </w:r>
            <w:r w:rsidRPr="006B194D">
              <w:rPr>
                <w:rFonts w:ascii="Arial" w:hAnsi="Arial" w:cs="Arial"/>
                <w:sz w:val="18"/>
                <w:szCs w:val="18"/>
              </w:rPr>
              <w:t>,</w:t>
            </w:r>
            <w:r w:rsidR="009E4985">
              <w:rPr>
                <w:rFonts w:ascii="Arial" w:hAnsi="Arial" w:cs="Arial"/>
                <w:sz w:val="18"/>
                <w:szCs w:val="18"/>
              </w:rPr>
              <w:t>894</w:t>
            </w:r>
            <w:r w:rsidRPr="006B194D">
              <w:rPr>
                <w:rFonts w:ascii="Arial" w:hAnsi="Arial" w:cs="Arial"/>
                <w:sz w:val="18"/>
                <w:szCs w:val="18"/>
                <w:cs/>
              </w:rPr>
              <w:t>)</w:t>
            </w:r>
          </w:p>
        </w:tc>
      </w:tr>
      <w:tr w:rsidR="00741D4E" w:rsidRPr="00C160D2" w14:paraId="3C4A97D2" w14:textId="77777777" w:rsidTr="003154B4">
        <w:trPr>
          <w:cantSplit/>
        </w:trPr>
        <w:tc>
          <w:tcPr>
            <w:tcW w:w="4230" w:type="dxa"/>
          </w:tcPr>
          <w:p w14:paraId="1DDFDBC7" w14:textId="7E0DC943" w:rsidR="00741D4E" w:rsidRPr="006C6377" w:rsidRDefault="006C6377" w:rsidP="00741D4E">
            <w:pPr>
              <w:spacing w:line="380" w:lineRule="exact"/>
              <w:ind w:right="-36"/>
              <w:jc w:val="both"/>
              <w:rPr>
                <w:rFonts w:ascii="Arial" w:hAnsi="Arial" w:cs="Arial"/>
                <w:sz w:val="22"/>
                <w:szCs w:val="22"/>
                <w:highlight w:val="cyan"/>
              </w:rPr>
            </w:pPr>
            <w:r w:rsidRPr="006C6377">
              <w:rPr>
                <w:rFonts w:ascii="Arial" w:hAnsi="Arial" w:cs="Arial"/>
                <w:sz w:val="18"/>
                <w:szCs w:val="18"/>
              </w:rPr>
              <w:t xml:space="preserve">Adjustment during the </w:t>
            </w:r>
            <w:r w:rsidR="00E62A50">
              <w:rPr>
                <w:rFonts w:ascii="Arial" w:hAnsi="Arial" w:cs="Arial"/>
                <w:sz w:val="18"/>
                <w:szCs w:val="18"/>
              </w:rPr>
              <w:t>year</w:t>
            </w:r>
          </w:p>
        </w:tc>
        <w:tc>
          <w:tcPr>
            <w:tcW w:w="1620" w:type="dxa"/>
            <w:vAlign w:val="bottom"/>
          </w:tcPr>
          <w:p w14:paraId="2FFF2B06" w14:textId="2A70F9DA" w:rsidR="00741D4E" w:rsidRPr="006B194D" w:rsidRDefault="00741D4E" w:rsidP="00741D4E">
            <w:pPr>
              <w:pBdr>
                <w:bottom w:val="single" w:sz="4" w:space="1" w:color="auto"/>
              </w:pBdr>
              <w:tabs>
                <w:tab w:val="decimal" w:pos="1245"/>
              </w:tabs>
              <w:spacing w:line="380" w:lineRule="exact"/>
              <w:ind w:left="-50" w:right="-32"/>
              <w:rPr>
                <w:rFonts w:ascii="Arial" w:hAnsi="Arial" w:cs="Arial"/>
                <w:sz w:val="18"/>
                <w:szCs w:val="18"/>
              </w:rPr>
            </w:pPr>
            <w:r w:rsidRPr="006B194D">
              <w:rPr>
                <w:rFonts w:ascii="Arial" w:hAnsi="Arial" w:cs="Arial"/>
                <w:sz w:val="18"/>
                <w:szCs w:val="18"/>
              </w:rPr>
              <w:t>2</w:t>
            </w:r>
            <w:r w:rsidR="009E4985">
              <w:rPr>
                <w:rFonts w:ascii="Arial" w:hAnsi="Arial" w:cs="Arial"/>
                <w:sz w:val="18"/>
                <w:szCs w:val="18"/>
              </w:rPr>
              <w:t>6</w:t>
            </w:r>
          </w:p>
        </w:tc>
        <w:tc>
          <w:tcPr>
            <w:tcW w:w="1620" w:type="dxa"/>
            <w:vAlign w:val="bottom"/>
          </w:tcPr>
          <w:p w14:paraId="6B2254D3" w14:textId="3BB17F6A" w:rsidR="00741D4E" w:rsidRPr="006B194D" w:rsidRDefault="00163E76" w:rsidP="00741D4E">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1,219</w:t>
            </w:r>
          </w:p>
        </w:tc>
        <w:tc>
          <w:tcPr>
            <w:tcW w:w="1620" w:type="dxa"/>
            <w:vAlign w:val="bottom"/>
          </w:tcPr>
          <w:p w14:paraId="1F1D2614" w14:textId="2641871D" w:rsidR="00741D4E" w:rsidRPr="006B194D" w:rsidRDefault="00163E76" w:rsidP="00741D4E">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1,245</w:t>
            </w:r>
          </w:p>
        </w:tc>
      </w:tr>
      <w:tr w:rsidR="00741D4E" w:rsidRPr="00C160D2" w14:paraId="4CDC8661" w14:textId="77777777" w:rsidTr="003154B4">
        <w:trPr>
          <w:cantSplit/>
        </w:trPr>
        <w:tc>
          <w:tcPr>
            <w:tcW w:w="4230" w:type="dxa"/>
          </w:tcPr>
          <w:p w14:paraId="788FC20D" w14:textId="5FE78A8E" w:rsidR="00741D4E" w:rsidRPr="00C160D2" w:rsidRDefault="00741D4E" w:rsidP="00741D4E">
            <w:pPr>
              <w:spacing w:line="380" w:lineRule="exact"/>
              <w:ind w:right="-36"/>
              <w:jc w:val="both"/>
              <w:rPr>
                <w:rFonts w:ascii="Arial" w:hAnsi="Arial" w:cs="Arial"/>
                <w:sz w:val="18"/>
                <w:szCs w:val="18"/>
                <w:cs/>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31 December 2022</w:t>
            </w:r>
          </w:p>
        </w:tc>
        <w:tc>
          <w:tcPr>
            <w:tcW w:w="1620" w:type="dxa"/>
            <w:vAlign w:val="bottom"/>
          </w:tcPr>
          <w:p w14:paraId="3E145E3D" w14:textId="35C62A64" w:rsidR="00741D4E" w:rsidRPr="003D6185" w:rsidRDefault="00741D4E" w:rsidP="00741D4E">
            <w:pPr>
              <w:pBdr>
                <w:bottom w:val="single" w:sz="4" w:space="1" w:color="auto"/>
              </w:pBdr>
              <w:tabs>
                <w:tab w:val="decimal" w:pos="1245"/>
              </w:tabs>
              <w:spacing w:line="380" w:lineRule="exact"/>
              <w:ind w:left="-50" w:right="-32"/>
              <w:rPr>
                <w:rFonts w:ascii="Arial" w:hAnsi="Arial" w:cs="Arial"/>
                <w:sz w:val="18"/>
                <w:szCs w:val="18"/>
              </w:rPr>
            </w:pPr>
            <w:r w:rsidRPr="003D6185">
              <w:rPr>
                <w:rFonts w:ascii="Arial" w:hAnsi="Arial" w:cs="Arial"/>
                <w:sz w:val="18"/>
                <w:szCs w:val="18"/>
              </w:rPr>
              <w:t>1</w:t>
            </w:r>
            <w:r w:rsidR="003D6185" w:rsidRPr="003D6185">
              <w:rPr>
                <w:rFonts w:ascii="Arial" w:hAnsi="Arial" w:cs="Arial"/>
                <w:sz w:val="18"/>
                <w:szCs w:val="18"/>
              </w:rPr>
              <w:t>,</w:t>
            </w:r>
            <w:r w:rsidRPr="003D6185">
              <w:rPr>
                <w:rFonts w:ascii="Arial" w:hAnsi="Arial" w:cs="Arial"/>
                <w:sz w:val="18"/>
                <w:szCs w:val="18"/>
              </w:rPr>
              <w:t>82</w:t>
            </w:r>
            <w:r w:rsidR="00A52645" w:rsidRPr="003D6185">
              <w:rPr>
                <w:rFonts w:ascii="Arial" w:hAnsi="Arial" w:cs="Arial"/>
                <w:sz w:val="18"/>
                <w:szCs w:val="18"/>
              </w:rPr>
              <w:t>5</w:t>
            </w:r>
          </w:p>
        </w:tc>
        <w:tc>
          <w:tcPr>
            <w:tcW w:w="1620" w:type="dxa"/>
            <w:vAlign w:val="bottom"/>
          </w:tcPr>
          <w:p w14:paraId="2E702B32" w14:textId="1674263B" w:rsidR="00741D4E" w:rsidRPr="003D6185" w:rsidRDefault="00741D4E" w:rsidP="00741D4E">
            <w:pPr>
              <w:pBdr>
                <w:bottom w:val="single" w:sz="4" w:space="1" w:color="auto"/>
              </w:pBdr>
              <w:tabs>
                <w:tab w:val="decimal" w:pos="1245"/>
              </w:tabs>
              <w:spacing w:line="380" w:lineRule="exact"/>
              <w:ind w:left="-50" w:right="-32"/>
              <w:rPr>
                <w:rFonts w:ascii="Arial" w:hAnsi="Arial" w:cs="Arial"/>
                <w:sz w:val="18"/>
                <w:szCs w:val="18"/>
              </w:rPr>
            </w:pPr>
            <w:r w:rsidRPr="003D6185">
              <w:rPr>
                <w:rFonts w:ascii="Arial" w:hAnsi="Arial" w:cs="Arial"/>
                <w:sz w:val="18"/>
                <w:szCs w:val="18"/>
                <w:cs/>
              </w:rPr>
              <w:t>19</w:t>
            </w:r>
            <w:r w:rsidRPr="003D6185">
              <w:rPr>
                <w:rFonts w:ascii="Arial" w:hAnsi="Arial" w:cs="Arial"/>
                <w:sz w:val="18"/>
                <w:szCs w:val="18"/>
              </w:rPr>
              <w:t>,</w:t>
            </w:r>
            <w:r w:rsidRPr="003D6185">
              <w:rPr>
                <w:rFonts w:ascii="Arial" w:hAnsi="Arial" w:cs="Arial"/>
                <w:sz w:val="18"/>
                <w:szCs w:val="18"/>
                <w:cs/>
              </w:rPr>
              <w:t>347</w:t>
            </w:r>
          </w:p>
        </w:tc>
        <w:tc>
          <w:tcPr>
            <w:tcW w:w="1620" w:type="dxa"/>
            <w:vAlign w:val="bottom"/>
          </w:tcPr>
          <w:p w14:paraId="2035D942" w14:textId="3D1FC6FB" w:rsidR="00741D4E" w:rsidRPr="003D6185" w:rsidRDefault="00741D4E" w:rsidP="00741D4E">
            <w:pPr>
              <w:pBdr>
                <w:bottom w:val="single" w:sz="4" w:space="1" w:color="auto"/>
              </w:pBdr>
              <w:tabs>
                <w:tab w:val="decimal" w:pos="1245"/>
              </w:tabs>
              <w:spacing w:line="380" w:lineRule="exact"/>
              <w:ind w:left="-50" w:right="-32"/>
              <w:rPr>
                <w:rFonts w:ascii="Arial" w:hAnsi="Arial" w:cs="Arial"/>
                <w:sz w:val="18"/>
                <w:szCs w:val="18"/>
              </w:rPr>
            </w:pPr>
            <w:r w:rsidRPr="003D6185">
              <w:rPr>
                <w:rFonts w:ascii="Arial" w:hAnsi="Arial" w:cs="Arial"/>
                <w:sz w:val="18"/>
                <w:szCs w:val="18"/>
              </w:rPr>
              <w:t>21,17</w:t>
            </w:r>
            <w:r w:rsidR="003A2940" w:rsidRPr="003D6185">
              <w:rPr>
                <w:rFonts w:ascii="Arial" w:hAnsi="Arial" w:cs="Arial"/>
                <w:sz w:val="18"/>
                <w:szCs w:val="18"/>
              </w:rPr>
              <w:t>2</w:t>
            </w:r>
          </w:p>
        </w:tc>
      </w:tr>
      <w:tr w:rsidR="00741D4E" w:rsidRPr="00C160D2" w14:paraId="6A470E7C" w14:textId="77777777" w:rsidTr="003154B4">
        <w:trPr>
          <w:cantSplit/>
        </w:trPr>
        <w:tc>
          <w:tcPr>
            <w:tcW w:w="4230" w:type="dxa"/>
          </w:tcPr>
          <w:p w14:paraId="67C79504" w14:textId="77777777" w:rsidR="00741D4E" w:rsidRPr="00C160D2" w:rsidRDefault="00741D4E" w:rsidP="00741D4E">
            <w:pPr>
              <w:spacing w:line="380" w:lineRule="exact"/>
              <w:ind w:right="-36"/>
              <w:jc w:val="both"/>
              <w:rPr>
                <w:rFonts w:ascii="Arial" w:hAnsi="Arial" w:cs="Arial"/>
                <w:b/>
                <w:bCs/>
                <w:sz w:val="18"/>
                <w:szCs w:val="18"/>
                <w:u w:val="single"/>
                <w:cs/>
              </w:rPr>
            </w:pPr>
            <w:r w:rsidRPr="00C160D2">
              <w:rPr>
                <w:rFonts w:ascii="Arial" w:hAnsi="Arial" w:cs="Arial"/>
                <w:b/>
                <w:bCs/>
                <w:sz w:val="18"/>
                <w:szCs w:val="18"/>
                <w:u w:val="single"/>
              </w:rPr>
              <w:t>Accumulated depreciation</w:t>
            </w:r>
          </w:p>
        </w:tc>
        <w:tc>
          <w:tcPr>
            <w:tcW w:w="1620" w:type="dxa"/>
            <w:vAlign w:val="bottom"/>
          </w:tcPr>
          <w:p w14:paraId="6EAC9650" w14:textId="5B786198" w:rsidR="00741D4E" w:rsidRPr="00FF10E1" w:rsidRDefault="00741D4E" w:rsidP="00741D4E">
            <w:pPr>
              <w:tabs>
                <w:tab w:val="decimal" w:pos="1245"/>
              </w:tabs>
              <w:spacing w:line="380" w:lineRule="exact"/>
              <w:ind w:left="-50" w:right="-32"/>
              <w:rPr>
                <w:rFonts w:ascii="Arial" w:hAnsi="Arial" w:cs="Arial"/>
                <w:sz w:val="18"/>
                <w:szCs w:val="18"/>
              </w:rPr>
            </w:pPr>
          </w:p>
        </w:tc>
        <w:tc>
          <w:tcPr>
            <w:tcW w:w="1620" w:type="dxa"/>
            <w:vAlign w:val="bottom"/>
          </w:tcPr>
          <w:p w14:paraId="6E0F6F6C" w14:textId="77777777" w:rsidR="00741D4E" w:rsidRPr="004E2180" w:rsidRDefault="00741D4E" w:rsidP="00741D4E">
            <w:pPr>
              <w:tabs>
                <w:tab w:val="decimal" w:pos="1245"/>
              </w:tabs>
              <w:spacing w:line="380" w:lineRule="exact"/>
              <w:ind w:left="-50" w:right="-32"/>
              <w:rPr>
                <w:rFonts w:ascii="Arial" w:hAnsi="Arial" w:cs="Arial"/>
                <w:sz w:val="18"/>
                <w:szCs w:val="18"/>
              </w:rPr>
            </w:pPr>
          </w:p>
        </w:tc>
        <w:tc>
          <w:tcPr>
            <w:tcW w:w="1620" w:type="dxa"/>
            <w:vAlign w:val="bottom"/>
          </w:tcPr>
          <w:p w14:paraId="613285E2" w14:textId="77777777" w:rsidR="00741D4E" w:rsidRPr="00741D4E" w:rsidRDefault="00741D4E" w:rsidP="00741D4E">
            <w:pPr>
              <w:tabs>
                <w:tab w:val="decimal" w:pos="1245"/>
              </w:tabs>
              <w:spacing w:line="380" w:lineRule="exact"/>
              <w:ind w:left="-50" w:right="-32"/>
              <w:rPr>
                <w:rFonts w:ascii="Arial" w:hAnsi="Arial" w:cs="Arial"/>
                <w:sz w:val="18"/>
                <w:szCs w:val="18"/>
              </w:rPr>
            </w:pPr>
          </w:p>
        </w:tc>
      </w:tr>
      <w:tr w:rsidR="00741D4E" w:rsidRPr="00C160D2" w14:paraId="3476FAA2" w14:textId="77777777" w:rsidTr="003154B4">
        <w:trPr>
          <w:cantSplit/>
        </w:trPr>
        <w:tc>
          <w:tcPr>
            <w:tcW w:w="4230" w:type="dxa"/>
          </w:tcPr>
          <w:p w14:paraId="5EB56937" w14:textId="3FFBC5E2" w:rsidR="00741D4E" w:rsidRPr="00C160D2" w:rsidRDefault="00741D4E" w:rsidP="00741D4E">
            <w:pPr>
              <w:spacing w:line="380" w:lineRule="exact"/>
              <w:ind w:right="-36"/>
              <w:jc w:val="both"/>
              <w:rPr>
                <w:rFonts w:ascii="Arial" w:hAnsi="Arial" w:cs="Arial"/>
                <w:sz w:val="18"/>
                <w:szCs w:val="18"/>
                <w:u w:val="single"/>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1 January 2021</w:t>
            </w:r>
          </w:p>
        </w:tc>
        <w:tc>
          <w:tcPr>
            <w:tcW w:w="1620" w:type="dxa"/>
            <w:vAlign w:val="bottom"/>
          </w:tcPr>
          <w:p w14:paraId="70923C84" w14:textId="11694F1B" w:rsidR="00741D4E" w:rsidRPr="00FF10E1" w:rsidRDefault="00741D4E" w:rsidP="00741D4E">
            <w:pPr>
              <w:tabs>
                <w:tab w:val="decimal" w:pos="1245"/>
              </w:tabs>
              <w:spacing w:line="380" w:lineRule="exact"/>
              <w:ind w:right="-32"/>
              <w:rPr>
                <w:rFonts w:ascii="Arial" w:hAnsi="Arial" w:cs="Arial"/>
                <w:sz w:val="18"/>
                <w:szCs w:val="18"/>
              </w:rPr>
            </w:pPr>
            <w:r>
              <w:rPr>
                <w:rFonts w:ascii="Arial" w:hAnsi="Arial" w:cs="Arial"/>
                <w:sz w:val="18"/>
                <w:szCs w:val="18"/>
              </w:rPr>
              <w:t>(325)</w:t>
            </w:r>
          </w:p>
        </w:tc>
        <w:tc>
          <w:tcPr>
            <w:tcW w:w="1620" w:type="dxa"/>
            <w:vAlign w:val="bottom"/>
          </w:tcPr>
          <w:p w14:paraId="3528967B" w14:textId="6225D8A4" w:rsidR="00741D4E" w:rsidRPr="004E2180" w:rsidRDefault="00741D4E" w:rsidP="00741D4E">
            <w:pPr>
              <w:tabs>
                <w:tab w:val="decimal" w:pos="1245"/>
              </w:tabs>
              <w:spacing w:line="380" w:lineRule="exact"/>
              <w:ind w:left="-50" w:right="-32"/>
              <w:rPr>
                <w:rFonts w:ascii="Arial" w:hAnsi="Arial" w:cs="Arial"/>
                <w:sz w:val="18"/>
                <w:szCs w:val="18"/>
              </w:rPr>
            </w:pPr>
            <w:r w:rsidRPr="004E2180">
              <w:rPr>
                <w:rFonts w:ascii="Arial" w:hAnsi="Arial" w:cs="Arial"/>
                <w:sz w:val="18"/>
                <w:szCs w:val="18"/>
              </w:rPr>
              <w:t>(6,242)</w:t>
            </w:r>
          </w:p>
        </w:tc>
        <w:tc>
          <w:tcPr>
            <w:tcW w:w="1620" w:type="dxa"/>
            <w:vAlign w:val="bottom"/>
          </w:tcPr>
          <w:p w14:paraId="7121B057" w14:textId="049D8FC3" w:rsidR="00741D4E" w:rsidRPr="00741D4E" w:rsidRDefault="00741D4E" w:rsidP="00741D4E">
            <w:pPr>
              <w:tabs>
                <w:tab w:val="decimal" w:pos="1245"/>
              </w:tabs>
              <w:spacing w:line="380" w:lineRule="exact"/>
              <w:ind w:left="-50" w:right="-32"/>
              <w:rPr>
                <w:rFonts w:ascii="Arial" w:hAnsi="Arial" w:cs="Arial"/>
                <w:sz w:val="18"/>
                <w:szCs w:val="18"/>
              </w:rPr>
            </w:pPr>
            <w:r w:rsidRPr="00741D4E">
              <w:rPr>
                <w:rFonts w:ascii="Arial" w:hAnsi="Arial" w:cs="Arial"/>
                <w:sz w:val="18"/>
                <w:szCs w:val="18"/>
              </w:rPr>
              <w:t>(6,567)</w:t>
            </w:r>
          </w:p>
        </w:tc>
      </w:tr>
      <w:tr w:rsidR="00741D4E" w:rsidRPr="00C160D2" w14:paraId="181E04CB" w14:textId="77777777" w:rsidTr="003154B4">
        <w:trPr>
          <w:cantSplit/>
        </w:trPr>
        <w:tc>
          <w:tcPr>
            <w:tcW w:w="4230" w:type="dxa"/>
          </w:tcPr>
          <w:p w14:paraId="5D5B9B43" w14:textId="33A9C44F" w:rsidR="00741D4E" w:rsidRPr="00C160D2" w:rsidRDefault="00741D4E" w:rsidP="00741D4E">
            <w:pPr>
              <w:spacing w:line="380" w:lineRule="exact"/>
              <w:ind w:right="-36"/>
              <w:jc w:val="both"/>
              <w:rPr>
                <w:rFonts w:ascii="Arial" w:hAnsi="Arial" w:cs="Arial"/>
                <w:sz w:val="18"/>
                <w:szCs w:val="18"/>
              </w:rPr>
            </w:pPr>
            <w:r>
              <w:rPr>
                <w:rFonts w:ascii="Arial" w:hAnsi="Arial" w:cs="Arial"/>
                <w:sz w:val="18"/>
                <w:szCs w:val="18"/>
              </w:rPr>
              <w:t>D</w:t>
            </w:r>
            <w:r w:rsidRPr="00C160D2">
              <w:rPr>
                <w:rFonts w:ascii="Arial" w:hAnsi="Arial" w:cs="Arial"/>
                <w:sz w:val="18"/>
                <w:szCs w:val="18"/>
              </w:rPr>
              <w:t>epreciation for year</w:t>
            </w:r>
            <w:r>
              <w:rPr>
                <w:rFonts w:ascii="Arial" w:hAnsi="Arial" w:cs="Arial"/>
                <w:sz w:val="18"/>
                <w:szCs w:val="18"/>
              </w:rPr>
              <w:t xml:space="preserve"> </w:t>
            </w:r>
            <w:r w:rsidRPr="00C160D2">
              <w:rPr>
                <w:rFonts w:ascii="Arial" w:hAnsi="Arial" w:cs="Arial"/>
                <w:sz w:val="18"/>
                <w:szCs w:val="18"/>
              </w:rPr>
              <w:t>(administrative expenses)</w:t>
            </w:r>
          </w:p>
        </w:tc>
        <w:tc>
          <w:tcPr>
            <w:tcW w:w="1620" w:type="dxa"/>
            <w:vAlign w:val="bottom"/>
          </w:tcPr>
          <w:p w14:paraId="1E605426" w14:textId="72A11695" w:rsidR="00741D4E" w:rsidRPr="00FF10E1" w:rsidRDefault="00741D4E" w:rsidP="00741D4E">
            <w:pPr>
              <w:tabs>
                <w:tab w:val="decimal" w:pos="1245"/>
              </w:tabs>
              <w:spacing w:line="380" w:lineRule="exact"/>
              <w:ind w:left="-50" w:right="-32"/>
              <w:rPr>
                <w:rFonts w:ascii="Arial" w:hAnsi="Arial" w:cs="Arial"/>
                <w:sz w:val="18"/>
                <w:szCs w:val="18"/>
              </w:rPr>
            </w:pPr>
            <w:r>
              <w:rPr>
                <w:rFonts w:ascii="Arial" w:hAnsi="Arial" w:cs="Arial"/>
                <w:sz w:val="18"/>
                <w:szCs w:val="18"/>
              </w:rPr>
              <w:t>(325)</w:t>
            </w:r>
          </w:p>
        </w:tc>
        <w:tc>
          <w:tcPr>
            <w:tcW w:w="1620" w:type="dxa"/>
            <w:vAlign w:val="bottom"/>
          </w:tcPr>
          <w:p w14:paraId="7089047A" w14:textId="2E121702" w:rsidR="00741D4E" w:rsidRPr="004E2180" w:rsidRDefault="00741D4E" w:rsidP="00741D4E">
            <w:pPr>
              <w:tabs>
                <w:tab w:val="decimal" w:pos="1245"/>
              </w:tabs>
              <w:spacing w:line="380" w:lineRule="exact"/>
              <w:ind w:left="-50" w:right="-32"/>
              <w:rPr>
                <w:rFonts w:ascii="Arial" w:hAnsi="Arial" w:cs="Arial"/>
                <w:sz w:val="18"/>
                <w:szCs w:val="18"/>
                <w:cs/>
              </w:rPr>
            </w:pPr>
            <w:r w:rsidRPr="004E2180">
              <w:rPr>
                <w:rFonts w:ascii="Arial" w:hAnsi="Arial" w:cs="Arial"/>
                <w:sz w:val="18"/>
                <w:szCs w:val="18"/>
              </w:rPr>
              <w:t>(4,017)</w:t>
            </w:r>
          </w:p>
        </w:tc>
        <w:tc>
          <w:tcPr>
            <w:tcW w:w="1620" w:type="dxa"/>
            <w:vAlign w:val="bottom"/>
          </w:tcPr>
          <w:p w14:paraId="537DB1E2" w14:textId="55FD1416" w:rsidR="00741D4E" w:rsidRPr="00741D4E" w:rsidRDefault="00741D4E" w:rsidP="00741D4E">
            <w:pPr>
              <w:tabs>
                <w:tab w:val="decimal" w:pos="1245"/>
              </w:tabs>
              <w:spacing w:line="380" w:lineRule="exact"/>
              <w:ind w:left="-50" w:right="-32"/>
              <w:rPr>
                <w:rFonts w:ascii="Arial" w:hAnsi="Arial" w:cs="Arial"/>
                <w:sz w:val="18"/>
                <w:szCs w:val="18"/>
                <w:cs/>
              </w:rPr>
            </w:pPr>
            <w:r w:rsidRPr="00741D4E">
              <w:rPr>
                <w:rFonts w:ascii="Arial" w:hAnsi="Arial" w:cs="Arial"/>
                <w:sz w:val="18"/>
                <w:szCs w:val="18"/>
              </w:rPr>
              <w:t>(4,342)</w:t>
            </w:r>
          </w:p>
        </w:tc>
      </w:tr>
      <w:tr w:rsidR="00741D4E" w:rsidRPr="00C160D2" w14:paraId="7AE4BE32" w14:textId="77777777" w:rsidTr="003154B4">
        <w:trPr>
          <w:cantSplit/>
        </w:trPr>
        <w:tc>
          <w:tcPr>
            <w:tcW w:w="4230" w:type="dxa"/>
          </w:tcPr>
          <w:p w14:paraId="6EB6F809" w14:textId="220D16A1" w:rsidR="00741D4E" w:rsidRPr="00C160D2" w:rsidRDefault="00741D4E" w:rsidP="00741D4E">
            <w:pPr>
              <w:spacing w:line="380" w:lineRule="exact"/>
              <w:ind w:left="316" w:right="-36" w:hanging="316"/>
              <w:rPr>
                <w:rFonts w:ascii="Arial" w:hAnsi="Arial" w:cs="Arial"/>
                <w:sz w:val="18"/>
                <w:szCs w:val="18"/>
              </w:rPr>
            </w:pPr>
            <w:r w:rsidRPr="00C160D2">
              <w:rPr>
                <w:rFonts w:ascii="Arial" w:hAnsi="Arial" w:cs="Arial"/>
                <w:sz w:val="18"/>
                <w:szCs w:val="18"/>
              </w:rPr>
              <w:t>Decreased from changes in lease agreements</w:t>
            </w:r>
          </w:p>
        </w:tc>
        <w:tc>
          <w:tcPr>
            <w:tcW w:w="1620" w:type="dxa"/>
            <w:vAlign w:val="bottom"/>
          </w:tcPr>
          <w:p w14:paraId="7C56633B" w14:textId="1D719F6E" w:rsidR="00741D4E" w:rsidRPr="00FF10E1" w:rsidRDefault="00741D4E" w:rsidP="00741D4E">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w:t>
            </w:r>
          </w:p>
        </w:tc>
        <w:tc>
          <w:tcPr>
            <w:tcW w:w="1620" w:type="dxa"/>
            <w:vAlign w:val="bottom"/>
          </w:tcPr>
          <w:p w14:paraId="1929D947" w14:textId="117797F7" w:rsidR="00741D4E" w:rsidRPr="004E2180" w:rsidRDefault="00741D4E" w:rsidP="00741D4E">
            <w:pPr>
              <w:pBdr>
                <w:bottom w:val="single" w:sz="4" w:space="1" w:color="auto"/>
              </w:pBdr>
              <w:tabs>
                <w:tab w:val="decimal" w:pos="1245"/>
              </w:tabs>
              <w:spacing w:line="380" w:lineRule="exact"/>
              <w:ind w:left="-50" w:right="-32"/>
              <w:rPr>
                <w:rFonts w:ascii="Arial" w:hAnsi="Arial" w:cs="Arial"/>
                <w:sz w:val="18"/>
                <w:szCs w:val="18"/>
              </w:rPr>
            </w:pPr>
            <w:r w:rsidRPr="004E2180">
              <w:rPr>
                <w:rFonts w:ascii="Arial" w:hAnsi="Arial" w:cs="Arial"/>
                <w:sz w:val="18"/>
                <w:szCs w:val="18"/>
              </w:rPr>
              <w:t>2,366</w:t>
            </w:r>
          </w:p>
        </w:tc>
        <w:tc>
          <w:tcPr>
            <w:tcW w:w="1620" w:type="dxa"/>
            <w:vAlign w:val="bottom"/>
          </w:tcPr>
          <w:p w14:paraId="75814298" w14:textId="20C99678" w:rsidR="00741D4E" w:rsidRPr="00741D4E" w:rsidRDefault="00741D4E" w:rsidP="00741D4E">
            <w:pPr>
              <w:pBdr>
                <w:bottom w:val="single" w:sz="4" w:space="1" w:color="auto"/>
              </w:pBdr>
              <w:tabs>
                <w:tab w:val="decimal" w:pos="1245"/>
              </w:tabs>
              <w:spacing w:line="380" w:lineRule="exact"/>
              <w:ind w:left="-50" w:right="-32"/>
              <w:rPr>
                <w:rFonts w:ascii="Arial" w:hAnsi="Arial" w:cs="Arial"/>
                <w:sz w:val="18"/>
                <w:szCs w:val="18"/>
              </w:rPr>
            </w:pPr>
            <w:r w:rsidRPr="00741D4E">
              <w:rPr>
                <w:rFonts w:ascii="Arial" w:hAnsi="Arial" w:cs="Arial"/>
                <w:sz w:val="18"/>
                <w:szCs w:val="18"/>
              </w:rPr>
              <w:t>2,366</w:t>
            </w:r>
          </w:p>
        </w:tc>
      </w:tr>
      <w:tr w:rsidR="00741D4E" w:rsidRPr="00C160D2" w14:paraId="1E134EF0" w14:textId="77777777" w:rsidTr="003154B4">
        <w:trPr>
          <w:cantSplit/>
        </w:trPr>
        <w:tc>
          <w:tcPr>
            <w:tcW w:w="4230" w:type="dxa"/>
          </w:tcPr>
          <w:p w14:paraId="43038DA7" w14:textId="03524D24" w:rsidR="00741D4E" w:rsidRPr="00C160D2" w:rsidRDefault="00741D4E" w:rsidP="00741D4E">
            <w:pPr>
              <w:spacing w:line="380" w:lineRule="exact"/>
              <w:ind w:right="-36"/>
              <w:jc w:val="both"/>
              <w:rPr>
                <w:rFonts w:ascii="Arial" w:hAnsi="Arial" w:cs="Arial"/>
                <w:sz w:val="18"/>
                <w:szCs w:val="18"/>
                <w:cs/>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31 December 2021</w:t>
            </w:r>
          </w:p>
        </w:tc>
        <w:tc>
          <w:tcPr>
            <w:tcW w:w="1620" w:type="dxa"/>
            <w:vAlign w:val="bottom"/>
          </w:tcPr>
          <w:p w14:paraId="7A5E1B01" w14:textId="364A0F63" w:rsidR="00741D4E" w:rsidRPr="00FF10E1" w:rsidRDefault="00741D4E" w:rsidP="00741D4E">
            <w:pPr>
              <w:tabs>
                <w:tab w:val="decimal" w:pos="1245"/>
              </w:tabs>
              <w:spacing w:line="380" w:lineRule="exact"/>
              <w:ind w:left="-50" w:right="-32"/>
              <w:rPr>
                <w:rFonts w:ascii="Arial" w:hAnsi="Arial" w:cs="Arial"/>
                <w:sz w:val="18"/>
                <w:szCs w:val="18"/>
              </w:rPr>
            </w:pPr>
            <w:r w:rsidRPr="00FF10E1">
              <w:rPr>
                <w:rFonts w:ascii="Arial" w:hAnsi="Arial" w:cs="Arial"/>
                <w:sz w:val="18"/>
                <w:szCs w:val="18"/>
              </w:rPr>
              <w:t>(</w:t>
            </w:r>
            <w:r>
              <w:rPr>
                <w:rFonts w:ascii="Arial" w:hAnsi="Arial" w:cs="Arial"/>
                <w:sz w:val="18"/>
                <w:szCs w:val="18"/>
              </w:rPr>
              <w:t>650</w:t>
            </w:r>
            <w:r w:rsidRPr="00FF10E1">
              <w:rPr>
                <w:rFonts w:ascii="Arial" w:hAnsi="Arial" w:cs="Arial"/>
                <w:sz w:val="18"/>
                <w:szCs w:val="18"/>
              </w:rPr>
              <w:t>)</w:t>
            </w:r>
          </w:p>
        </w:tc>
        <w:tc>
          <w:tcPr>
            <w:tcW w:w="1620" w:type="dxa"/>
            <w:vAlign w:val="bottom"/>
          </w:tcPr>
          <w:p w14:paraId="073EDF51" w14:textId="0869A486" w:rsidR="00741D4E" w:rsidRPr="004E2180" w:rsidRDefault="00741D4E" w:rsidP="00741D4E">
            <w:pPr>
              <w:tabs>
                <w:tab w:val="decimal" w:pos="1245"/>
              </w:tabs>
              <w:spacing w:line="380" w:lineRule="exact"/>
              <w:ind w:left="-50" w:right="-32"/>
              <w:rPr>
                <w:rFonts w:ascii="Arial" w:hAnsi="Arial" w:cs="Arial"/>
                <w:sz w:val="18"/>
                <w:szCs w:val="18"/>
              </w:rPr>
            </w:pPr>
            <w:r w:rsidRPr="004E2180">
              <w:rPr>
                <w:rFonts w:ascii="Arial" w:hAnsi="Arial" w:cs="Arial"/>
                <w:sz w:val="18"/>
                <w:szCs w:val="18"/>
              </w:rPr>
              <w:t>(7,893)</w:t>
            </w:r>
          </w:p>
        </w:tc>
        <w:tc>
          <w:tcPr>
            <w:tcW w:w="1620" w:type="dxa"/>
            <w:vAlign w:val="bottom"/>
          </w:tcPr>
          <w:p w14:paraId="1209D3E9" w14:textId="03BA4919" w:rsidR="00741D4E" w:rsidRPr="00741D4E" w:rsidRDefault="00741D4E" w:rsidP="00741D4E">
            <w:pPr>
              <w:tabs>
                <w:tab w:val="decimal" w:pos="1245"/>
              </w:tabs>
              <w:spacing w:line="380" w:lineRule="exact"/>
              <w:ind w:left="-50" w:right="-32"/>
              <w:rPr>
                <w:rFonts w:ascii="Arial" w:hAnsi="Arial" w:cs="Arial"/>
                <w:sz w:val="18"/>
                <w:szCs w:val="18"/>
              </w:rPr>
            </w:pPr>
            <w:r w:rsidRPr="00741D4E">
              <w:rPr>
                <w:rFonts w:ascii="Arial" w:hAnsi="Arial" w:cs="Arial"/>
                <w:sz w:val="18"/>
                <w:szCs w:val="18"/>
              </w:rPr>
              <w:t>(8,543)</w:t>
            </w:r>
          </w:p>
        </w:tc>
      </w:tr>
      <w:tr w:rsidR="00741D4E" w:rsidRPr="00C160D2" w14:paraId="0A05D6B3" w14:textId="77777777" w:rsidTr="003154B4">
        <w:trPr>
          <w:cantSplit/>
        </w:trPr>
        <w:tc>
          <w:tcPr>
            <w:tcW w:w="4230" w:type="dxa"/>
          </w:tcPr>
          <w:p w14:paraId="2A8D8736" w14:textId="59956898" w:rsidR="00741D4E" w:rsidRPr="00C160D2" w:rsidRDefault="00741D4E" w:rsidP="00741D4E">
            <w:pPr>
              <w:spacing w:line="380" w:lineRule="exact"/>
              <w:ind w:right="-36"/>
              <w:jc w:val="both"/>
              <w:rPr>
                <w:rFonts w:ascii="Arial" w:hAnsi="Arial" w:cs="Arial"/>
                <w:sz w:val="18"/>
                <w:szCs w:val="18"/>
              </w:rPr>
            </w:pPr>
            <w:r>
              <w:rPr>
                <w:rFonts w:ascii="Arial" w:hAnsi="Arial" w:cs="Arial"/>
                <w:sz w:val="18"/>
                <w:szCs w:val="18"/>
              </w:rPr>
              <w:t>D</w:t>
            </w:r>
            <w:r w:rsidRPr="00C160D2">
              <w:rPr>
                <w:rFonts w:ascii="Arial" w:hAnsi="Arial" w:cs="Arial"/>
                <w:sz w:val="18"/>
                <w:szCs w:val="18"/>
              </w:rPr>
              <w:t>epreciation for year (administrative expenses)</w:t>
            </w:r>
          </w:p>
        </w:tc>
        <w:tc>
          <w:tcPr>
            <w:tcW w:w="1620" w:type="dxa"/>
            <w:vAlign w:val="bottom"/>
          </w:tcPr>
          <w:p w14:paraId="1288EC80" w14:textId="66E46E52" w:rsidR="00741D4E" w:rsidRPr="00FF10E1" w:rsidRDefault="00741D4E" w:rsidP="00857A1E">
            <w:pPr>
              <w:tabs>
                <w:tab w:val="decimal" w:pos="1245"/>
              </w:tabs>
              <w:spacing w:line="380" w:lineRule="exact"/>
              <w:ind w:left="-50" w:right="-32"/>
              <w:rPr>
                <w:rFonts w:ascii="Arial" w:hAnsi="Arial" w:cs="Arial"/>
                <w:sz w:val="18"/>
                <w:szCs w:val="18"/>
              </w:rPr>
            </w:pPr>
            <w:r w:rsidRPr="00FF10E1">
              <w:rPr>
                <w:rFonts w:ascii="Arial" w:hAnsi="Arial" w:cs="Arial"/>
                <w:sz w:val="18"/>
                <w:szCs w:val="18"/>
              </w:rPr>
              <w:t xml:space="preserve">          </w:t>
            </w:r>
            <w:r>
              <w:rPr>
                <w:rFonts w:ascii="Arial" w:hAnsi="Arial" w:cs="Arial"/>
                <w:sz w:val="18"/>
                <w:szCs w:val="18"/>
              </w:rPr>
              <w:t>(353)</w:t>
            </w:r>
          </w:p>
        </w:tc>
        <w:tc>
          <w:tcPr>
            <w:tcW w:w="1620" w:type="dxa"/>
            <w:vAlign w:val="bottom"/>
          </w:tcPr>
          <w:p w14:paraId="29E5A1B9" w14:textId="57D95C61" w:rsidR="00741D4E" w:rsidRPr="004E2180" w:rsidRDefault="00741D4E" w:rsidP="00857A1E">
            <w:pPr>
              <w:tabs>
                <w:tab w:val="decimal" w:pos="1245"/>
              </w:tabs>
              <w:spacing w:line="380" w:lineRule="exact"/>
              <w:ind w:left="-50" w:right="-32"/>
              <w:rPr>
                <w:rFonts w:ascii="Arial" w:hAnsi="Arial" w:cs="Arial"/>
                <w:sz w:val="18"/>
                <w:szCs w:val="18"/>
              </w:rPr>
            </w:pPr>
            <w:r w:rsidRPr="004E2180">
              <w:rPr>
                <w:rFonts w:ascii="Arial" w:hAnsi="Arial" w:cs="Arial"/>
                <w:sz w:val="18"/>
                <w:szCs w:val="18"/>
              </w:rPr>
              <w:t>(3,983)</w:t>
            </w:r>
          </w:p>
        </w:tc>
        <w:tc>
          <w:tcPr>
            <w:tcW w:w="1620" w:type="dxa"/>
            <w:vAlign w:val="bottom"/>
          </w:tcPr>
          <w:p w14:paraId="697A0B06" w14:textId="1C92EC05" w:rsidR="00741D4E" w:rsidRPr="00741D4E" w:rsidRDefault="00741D4E" w:rsidP="00857A1E">
            <w:pPr>
              <w:tabs>
                <w:tab w:val="decimal" w:pos="1245"/>
              </w:tabs>
              <w:spacing w:line="380" w:lineRule="exact"/>
              <w:ind w:left="-50" w:right="-32"/>
              <w:rPr>
                <w:rFonts w:ascii="Arial" w:hAnsi="Arial" w:cs="Arial"/>
                <w:sz w:val="18"/>
                <w:szCs w:val="18"/>
              </w:rPr>
            </w:pPr>
            <w:r w:rsidRPr="00741D4E">
              <w:rPr>
                <w:rFonts w:ascii="Arial" w:hAnsi="Arial" w:cs="Arial"/>
                <w:sz w:val="18"/>
                <w:szCs w:val="18"/>
              </w:rPr>
              <w:t>(4,336)</w:t>
            </w:r>
          </w:p>
        </w:tc>
      </w:tr>
      <w:tr w:rsidR="00741D4E" w:rsidRPr="00C160D2" w14:paraId="3638DFC8" w14:textId="77777777" w:rsidTr="003154B4">
        <w:trPr>
          <w:cantSplit/>
        </w:trPr>
        <w:tc>
          <w:tcPr>
            <w:tcW w:w="4230" w:type="dxa"/>
          </w:tcPr>
          <w:p w14:paraId="4FC00F96" w14:textId="27BDA177" w:rsidR="00741D4E" w:rsidRDefault="00741D4E" w:rsidP="00741D4E">
            <w:pPr>
              <w:spacing w:line="380" w:lineRule="exact"/>
              <w:ind w:right="-36"/>
              <w:jc w:val="both"/>
              <w:rPr>
                <w:rFonts w:ascii="Arial" w:hAnsi="Arial" w:cs="Arial"/>
                <w:sz w:val="18"/>
                <w:szCs w:val="18"/>
              </w:rPr>
            </w:pPr>
            <w:r w:rsidRPr="00C160D2">
              <w:rPr>
                <w:rFonts w:ascii="Arial" w:hAnsi="Arial" w:cs="Arial"/>
                <w:sz w:val="18"/>
                <w:szCs w:val="18"/>
              </w:rPr>
              <w:t>Decreased from changes in lease agreements</w:t>
            </w:r>
          </w:p>
        </w:tc>
        <w:tc>
          <w:tcPr>
            <w:tcW w:w="1620" w:type="dxa"/>
            <w:vAlign w:val="bottom"/>
          </w:tcPr>
          <w:p w14:paraId="1622D007" w14:textId="30E81D76" w:rsidR="00741D4E" w:rsidRPr="00FF10E1" w:rsidRDefault="00741D4E" w:rsidP="00741D4E">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w:t>
            </w:r>
          </w:p>
        </w:tc>
        <w:tc>
          <w:tcPr>
            <w:tcW w:w="1620" w:type="dxa"/>
            <w:vAlign w:val="bottom"/>
          </w:tcPr>
          <w:p w14:paraId="50934A8C" w14:textId="48B9DBD1" w:rsidR="00741D4E" w:rsidRPr="004E2180" w:rsidRDefault="00741D4E" w:rsidP="00741D4E">
            <w:pPr>
              <w:pBdr>
                <w:bottom w:val="single" w:sz="4" w:space="1" w:color="auto"/>
              </w:pBdr>
              <w:tabs>
                <w:tab w:val="decimal" w:pos="1245"/>
              </w:tabs>
              <w:spacing w:line="380" w:lineRule="exact"/>
              <w:ind w:left="-50" w:right="-32"/>
              <w:rPr>
                <w:rFonts w:ascii="Arial" w:hAnsi="Arial" w:cs="Arial"/>
                <w:sz w:val="18"/>
                <w:szCs w:val="18"/>
              </w:rPr>
            </w:pPr>
            <w:r w:rsidRPr="004E2180">
              <w:rPr>
                <w:rFonts w:ascii="Arial" w:hAnsi="Arial" w:cs="Arial"/>
                <w:sz w:val="18"/>
                <w:szCs w:val="18"/>
              </w:rPr>
              <w:t>2,178</w:t>
            </w:r>
          </w:p>
        </w:tc>
        <w:tc>
          <w:tcPr>
            <w:tcW w:w="1620" w:type="dxa"/>
            <w:vAlign w:val="bottom"/>
          </w:tcPr>
          <w:p w14:paraId="3D9FCAEE" w14:textId="4B754E89" w:rsidR="00741D4E" w:rsidRPr="00741D4E" w:rsidRDefault="00741D4E" w:rsidP="00741D4E">
            <w:pPr>
              <w:pBdr>
                <w:bottom w:val="single" w:sz="4" w:space="1" w:color="auto"/>
              </w:pBdr>
              <w:tabs>
                <w:tab w:val="decimal" w:pos="1245"/>
              </w:tabs>
              <w:spacing w:line="380" w:lineRule="exact"/>
              <w:ind w:left="-50" w:right="-32"/>
              <w:rPr>
                <w:rFonts w:ascii="Arial" w:hAnsi="Arial" w:cs="Arial"/>
                <w:sz w:val="18"/>
                <w:szCs w:val="18"/>
              </w:rPr>
            </w:pPr>
            <w:r w:rsidRPr="00741D4E">
              <w:rPr>
                <w:rFonts w:ascii="Arial" w:hAnsi="Arial" w:cs="Arial"/>
                <w:sz w:val="18"/>
                <w:szCs w:val="18"/>
              </w:rPr>
              <w:t>2,178</w:t>
            </w:r>
          </w:p>
        </w:tc>
      </w:tr>
      <w:tr w:rsidR="00741D4E" w:rsidRPr="00C160D2" w14:paraId="45D91D68" w14:textId="77777777" w:rsidTr="003154B4">
        <w:trPr>
          <w:cantSplit/>
        </w:trPr>
        <w:tc>
          <w:tcPr>
            <w:tcW w:w="4230" w:type="dxa"/>
          </w:tcPr>
          <w:p w14:paraId="65020AB7" w14:textId="6F7D601F" w:rsidR="00741D4E" w:rsidRPr="00C160D2" w:rsidRDefault="00741D4E" w:rsidP="00741D4E">
            <w:pPr>
              <w:spacing w:line="380" w:lineRule="exact"/>
              <w:ind w:right="-36"/>
              <w:jc w:val="both"/>
              <w:rPr>
                <w:rFonts w:ascii="Arial" w:hAnsi="Arial" w:cs="Arial"/>
                <w:sz w:val="18"/>
                <w:szCs w:val="18"/>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31 December 2022</w:t>
            </w:r>
          </w:p>
        </w:tc>
        <w:tc>
          <w:tcPr>
            <w:tcW w:w="1620" w:type="dxa"/>
            <w:vAlign w:val="bottom"/>
          </w:tcPr>
          <w:p w14:paraId="1A6208EA" w14:textId="3CA135B3" w:rsidR="00741D4E" w:rsidRPr="00FF10E1" w:rsidRDefault="0006111E" w:rsidP="00741D4E">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(1,003)</w:t>
            </w:r>
          </w:p>
        </w:tc>
        <w:tc>
          <w:tcPr>
            <w:tcW w:w="1620" w:type="dxa"/>
            <w:vAlign w:val="bottom"/>
          </w:tcPr>
          <w:p w14:paraId="3DFCCB34" w14:textId="1D32ADF4" w:rsidR="00741D4E" w:rsidRPr="004E2180" w:rsidRDefault="00741D4E" w:rsidP="00741D4E">
            <w:pPr>
              <w:pBdr>
                <w:bottom w:val="single" w:sz="4" w:space="1" w:color="auto"/>
              </w:pBdr>
              <w:tabs>
                <w:tab w:val="decimal" w:pos="1245"/>
              </w:tabs>
              <w:spacing w:line="380" w:lineRule="exact"/>
              <w:ind w:left="-50" w:right="-32"/>
              <w:rPr>
                <w:rFonts w:ascii="Arial" w:hAnsi="Arial" w:cs="Arial"/>
                <w:sz w:val="18"/>
                <w:szCs w:val="18"/>
              </w:rPr>
            </w:pPr>
            <w:r w:rsidRPr="004E2180">
              <w:rPr>
                <w:rFonts w:ascii="Arial" w:hAnsi="Arial" w:cs="Arial"/>
                <w:sz w:val="18"/>
                <w:szCs w:val="18"/>
              </w:rPr>
              <w:t>(9,698)</w:t>
            </w:r>
          </w:p>
        </w:tc>
        <w:tc>
          <w:tcPr>
            <w:tcW w:w="1620" w:type="dxa"/>
            <w:vAlign w:val="bottom"/>
          </w:tcPr>
          <w:p w14:paraId="260C6DB2" w14:textId="6E52CBFD" w:rsidR="00741D4E" w:rsidRPr="00741D4E" w:rsidRDefault="00741D4E" w:rsidP="00741D4E">
            <w:pPr>
              <w:pBdr>
                <w:bottom w:val="single" w:sz="4" w:space="1" w:color="auto"/>
              </w:pBdr>
              <w:tabs>
                <w:tab w:val="decimal" w:pos="1245"/>
              </w:tabs>
              <w:spacing w:line="380" w:lineRule="exact"/>
              <w:ind w:left="-50" w:right="-32"/>
              <w:rPr>
                <w:rFonts w:ascii="Arial" w:hAnsi="Arial" w:cs="Arial"/>
                <w:sz w:val="18"/>
                <w:szCs w:val="18"/>
              </w:rPr>
            </w:pPr>
            <w:r w:rsidRPr="00741D4E">
              <w:rPr>
                <w:rFonts w:ascii="Arial" w:hAnsi="Arial" w:cs="Arial"/>
                <w:sz w:val="18"/>
                <w:szCs w:val="18"/>
              </w:rPr>
              <w:t>(10,701)</w:t>
            </w:r>
          </w:p>
        </w:tc>
      </w:tr>
      <w:tr w:rsidR="00741D4E" w:rsidRPr="00C160D2" w14:paraId="05F9308F" w14:textId="77777777" w:rsidTr="00D86809">
        <w:trPr>
          <w:cantSplit/>
        </w:trPr>
        <w:tc>
          <w:tcPr>
            <w:tcW w:w="4230" w:type="dxa"/>
          </w:tcPr>
          <w:p w14:paraId="1B62C764" w14:textId="6B88CAD3" w:rsidR="00741D4E" w:rsidRPr="00C160D2" w:rsidRDefault="00741D4E" w:rsidP="00741D4E">
            <w:pPr>
              <w:spacing w:line="380" w:lineRule="exact"/>
              <w:ind w:right="-36"/>
              <w:jc w:val="both"/>
              <w:rPr>
                <w:rFonts w:ascii="Arial" w:hAnsi="Arial" w:cs="Arial"/>
                <w:b/>
                <w:bCs/>
                <w:sz w:val="18"/>
                <w:szCs w:val="18"/>
                <w:u w:val="single"/>
                <w:cs/>
              </w:rPr>
            </w:pPr>
            <w:r w:rsidRPr="00C160D2">
              <w:rPr>
                <w:rFonts w:ascii="Arial" w:hAnsi="Arial" w:cs="Arial"/>
                <w:b/>
                <w:bCs/>
                <w:sz w:val="18"/>
                <w:szCs w:val="18"/>
                <w:u w:val="single"/>
              </w:rPr>
              <w:t>Net book value</w:t>
            </w:r>
          </w:p>
        </w:tc>
        <w:tc>
          <w:tcPr>
            <w:tcW w:w="1620" w:type="dxa"/>
            <w:vAlign w:val="bottom"/>
          </w:tcPr>
          <w:p w14:paraId="37881208" w14:textId="35353A90" w:rsidR="00741D4E" w:rsidRPr="00FF10E1" w:rsidRDefault="00741D4E" w:rsidP="00741D4E">
            <w:pPr>
              <w:tabs>
                <w:tab w:val="decimal" w:pos="1245"/>
              </w:tabs>
              <w:spacing w:line="380" w:lineRule="exact"/>
              <w:ind w:left="-50" w:right="-32"/>
              <w:rPr>
                <w:rFonts w:ascii="Arial" w:hAnsi="Arial" w:cs="Arial"/>
                <w:sz w:val="18"/>
                <w:szCs w:val="18"/>
              </w:rPr>
            </w:pPr>
          </w:p>
        </w:tc>
        <w:tc>
          <w:tcPr>
            <w:tcW w:w="1620" w:type="dxa"/>
            <w:shd w:val="clear" w:color="auto" w:fill="auto"/>
            <w:vAlign w:val="bottom"/>
          </w:tcPr>
          <w:p w14:paraId="7A289A6A" w14:textId="77777777" w:rsidR="00741D4E" w:rsidRPr="004E2180" w:rsidRDefault="00741D4E" w:rsidP="00741D4E">
            <w:pPr>
              <w:tabs>
                <w:tab w:val="decimal" w:pos="1245"/>
              </w:tabs>
              <w:spacing w:line="380" w:lineRule="exact"/>
              <w:ind w:left="-50" w:right="-32"/>
              <w:rPr>
                <w:rFonts w:ascii="Arial" w:hAnsi="Arial" w:cs="Arial"/>
                <w:sz w:val="18"/>
                <w:szCs w:val="18"/>
              </w:rPr>
            </w:pPr>
          </w:p>
        </w:tc>
        <w:tc>
          <w:tcPr>
            <w:tcW w:w="1620" w:type="dxa"/>
            <w:shd w:val="clear" w:color="auto" w:fill="auto"/>
            <w:vAlign w:val="bottom"/>
          </w:tcPr>
          <w:p w14:paraId="02B8C8BA" w14:textId="77777777" w:rsidR="00741D4E" w:rsidRPr="00741D4E" w:rsidRDefault="00741D4E" w:rsidP="00741D4E">
            <w:pPr>
              <w:tabs>
                <w:tab w:val="decimal" w:pos="1245"/>
              </w:tabs>
              <w:spacing w:line="380" w:lineRule="exact"/>
              <w:ind w:left="-50" w:right="-32"/>
              <w:rPr>
                <w:rFonts w:ascii="Arial" w:hAnsi="Arial" w:cs="Arial"/>
                <w:sz w:val="18"/>
                <w:szCs w:val="18"/>
              </w:rPr>
            </w:pPr>
          </w:p>
        </w:tc>
      </w:tr>
      <w:tr w:rsidR="00741D4E" w:rsidRPr="00C160D2" w14:paraId="5EA6D9C7" w14:textId="77777777" w:rsidTr="00D86809">
        <w:trPr>
          <w:cantSplit/>
        </w:trPr>
        <w:tc>
          <w:tcPr>
            <w:tcW w:w="4230" w:type="dxa"/>
          </w:tcPr>
          <w:p w14:paraId="2F767962" w14:textId="48BFF741" w:rsidR="00741D4E" w:rsidRPr="00C160D2" w:rsidRDefault="00741D4E" w:rsidP="00741D4E">
            <w:pPr>
              <w:spacing w:line="380" w:lineRule="exact"/>
              <w:ind w:right="-36"/>
              <w:jc w:val="both"/>
              <w:rPr>
                <w:rFonts w:ascii="Arial" w:hAnsi="Arial" w:cs="Arial"/>
                <w:sz w:val="18"/>
                <w:szCs w:val="18"/>
                <w:u w:val="single"/>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31 December 2021</w:t>
            </w:r>
          </w:p>
        </w:tc>
        <w:tc>
          <w:tcPr>
            <w:tcW w:w="1620" w:type="dxa"/>
            <w:vAlign w:val="bottom"/>
          </w:tcPr>
          <w:p w14:paraId="6F1B7DB0" w14:textId="047CBFDC" w:rsidR="00741D4E" w:rsidRPr="00FF10E1" w:rsidRDefault="00741D4E" w:rsidP="00741D4E">
            <w:pPr>
              <w:pBdr>
                <w:bottom w:val="doub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53</w:t>
            </w:r>
          </w:p>
        </w:tc>
        <w:tc>
          <w:tcPr>
            <w:tcW w:w="1620" w:type="dxa"/>
            <w:shd w:val="clear" w:color="auto" w:fill="auto"/>
            <w:vAlign w:val="bottom"/>
          </w:tcPr>
          <w:p w14:paraId="0CB1C805" w14:textId="39BF2976" w:rsidR="00741D4E" w:rsidRPr="004E2180" w:rsidRDefault="00741D4E" w:rsidP="00741D4E">
            <w:pPr>
              <w:pBdr>
                <w:bottom w:val="double" w:sz="4" w:space="1" w:color="auto"/>
              </w:pBdr>
              <w:tabs>
                <w:tab w:val="decimal" w:pos="1245"/>
              </w:tabs>
              <w:spacing w:line="380" w:lineRule="exact"/>
              <w:ind w:left="-50" w:right="-32"/>
              <w:rPr>
                <w:rFonts w:ascii="Arial" w:hAnsi="Arial" w:cs="Arial"/>
                <w:sz w:val="18"/>
                <w:szCs w:val="18"/>
              </w:rPr>
            </w:pPr>
            <w:r w:rsidRPr="004E2180">
              <w:rPr>
                <w:rFonts w:ascii="Arial" w:hAnsi="Arial" w:cs="Arial"/>
                <w:sz w:val="18"/>
                <w:szCs w:val="18"/>
              </w:rPr>
              <w:t>11,789</w:t>
            </w:r>
          </w:p>
        </w:tc>
        <w:tc>
          <w:tcPr>
            <w:tcW w:w="1620" w:type="dxa"/>
            <w:shd w:val="clear" w:color="auto" w:fill="auto"/>
            <w:vAlign w:val="bottom"/>
          </w:tcPr>
          <w:p w14:paraId="1B531DB1" w14:textId="3A8964C5" w:rsidR="00741D4E" w:rsidRPr="00741D4E" w:rsidRDefault="00741D4E" w:rsidP="00741D4E">
            <w:pPr>
              <w:pBdr>
                <w:bottom w:val="double" w:sz="4" w:space="1" w:color="auto"/>
              </w:pBdr>
              <w:tabs>
                <w:tab w:val="decimal" w:pos="1245"/>
              </w:tabs>
              <w:spacing w:line="380" w:lineRule="exact"/>
              <w:ind w:left="-50" w:right="-32"/>
              <w:rPr>
                <w:rFonts w:ascii="Arial" w:hAnsi="Arial" w:cs="Arial"/>
                <w:sz w:val="18"/>
                <w:szCs w:val="18"/>
              </w:rPr>
            </w:pPr>
            <w:r w:rsidRPr="00741D4E">
              <w:rPr>
                <w:rFonts w:ascii="Arial" w:hAnsi="Arial" w:cs="Arial"/>
                <w:sz w:val="18"/>
                <w:szCs w:val="18"/>
              </w:rPr>
              <w:t>11,842</w:t>
            </w:r>
          </w:p>
        </w:tc>
      </w:tr>
      <w:tr w:rsidR="00741D4E" w:rsidRPr="00C160D2" w14:paraId="7D702BBA" w14:textId="77777777" w:rsidTr="003154B4">
        <w:trPr>
          <w:cantSplit/>
        </w:trPr>
        <w:tc>
          <w:tcPr>
            <w:tcW w:w="4230" w:type="dxa"/>
          </w:tcPr>
          <w:p w14:paraId="43C89F24" w14:textId="6FAB4879" w:rsidR="00741D4E" w:rsidRPr="00C160D2" w:rsidRDefault="00741D4E" w:rsidP="00741D4E">
            <w:pPr>
              <w:spacing w:line="380" w:lineRule="exact"/>
              <w:ind w:right="-36"/>
              <w:jc w:val="both"/>
              <w:rPr>
                <w:rFonts w:ascii="Arial" w:hAnsi="Arial" w:cs="Arial"/>
                <w:sz w:val="18"/>
                <w:szCs w:val="18"/>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31 December 2022</w:t>
            </w:r>
          </w:p>
        </w:tc>
        <w:tc>
          <w:tcPr>
            <w:tcW w:w="1620" w:type="dxa"/>
            <w:vAlign w:val="bottom"/>
          </w:tcPr>
          <w:p w14:paraId="028DF39A" w14:textId="26DCEC79" w:rsidR="00741D4E" w:rsidRPr="003D6185" w:rsidRDefault="00741D4E" w:rsidP="00741D4E">
            <w:pPr>
              <w:pBdr>
                <w:bottom w:val="double" w:sz="4" w:space="1" w:color="auto"/>
              </w:pBdr>
              <w:tabs>
                <w:tab w:val="decimal" w:pos="1245"/>
              </w:tabs>
              <w:spacing w:line="380" w:lineRule="exact"/>
              <w:ind w:left="-50" w:right="-32"/>
              <w:rPr>
                <w:rFonts w:ascii="Arial" w:hAnsi="Arial" w:cs="Arial"/>
                <w:sz w:val="18"/>
                <w:szCs w:val="18"/>
              </w:rPr>
            </w:pPr>
            <w:r w:rsidRPr="003D6185">
              <w:rPr>
                <w:rFonts w:ascii="Arial" w:hAnsi="Arial" w:cs="Arial"/>
                <w:sz w:val="18"/>
                <w:szCs w:val="18"/>
              </w:rPr>
              <w:t>82</w:t>
            </w:r>
            <w:r w:rsidR="003A2940" w:rsidRPr="003D6185">
              <w:rPr>
                <w:rFonts w:ascii="Arial" w:hAnsi="Arial" w:cs="Arial"/>
                <w:sz w:val="18"/>
                <w:szCs w:val="18"/>
              </w:rPr>
              <w:t>2</w:t>
            </w:r>
          </w:p>
        </w:tc>
        <w:tc>
          <w:tcPr>
            <w:tcW w:w="1620" w:type="dxa"/>
            <w:vAlign w:val="bottom"/>
          </w:tcPr>
          <w:p w14:paraId="1AC702BC" w14:textId="75A66EC1" w:rsidR="00741D4E" w:rsidRPr="003D6185" w:rsidRDefault="00741D4E" w:rsidP="00741D4E">
            <w:pPr>
              <w:pBdr>
                <w:bottom w:val="double" w:sz="4" w:space="1" w:color="auto"/>
              </w:pBdr>
              <w:tabs>
                <w:tab w:val="decimal" w:pos="1245"/>
              </w:tabs>
              <w:spacing w:line="380" w:lineRule="exact"/>
              <w:ind w:left="-50" w:right="-32"/>
              <w:rPr>
                <w:rFonts w:ascii="Arial" w:hAnsi="Arial" w:cs="Arial"/>
                <w:sz w:val="18"/>
                <w:szCs w:val="18"/>
              </w:rPr>
            </w:pPr>
            <w:r w:rsidRPr="003D6185">
              <w:rPr>
                <w:rFonts w:ascii="Arial" w:hAnsi="Arial" w:cs="Arial"/>
                <w:sz w:val="18"/>
                <w:szCs w:val="18"/>
              </w:rPr>
              <w:t>9,649</w:t>
            </w:r>
          </w:p>
        </w:tc>
        <w:tc>
          <w:tcPr>
            <w:tcW w:w="1620" w:type="dxa"/>
            <w:vAlign w:val="bottom"/>
          </w:tcPr>
          <w:p w14:paraId="5FC0AB15" w14:textId="64919402" w:rsidR="00741D4E" w:rsidRPr="003D6185" w:rsidRDefault="00741D4E" w:rsidP="00741D4E">
            <w:pPr>
              <w:pBdr>
                <w:bottom w:val="double" w:sz="4" w:space="1" w:color="auto"/>
              </w:pBdr>
              <w:tabs>
                <w:tab w:val="decimal" w:pos="1245"/>
              </w:tabs>
              <w:spacing w:line="380" w:lineRule="exact"/>
              <w:ind w:left="-50" w:right="-32"/>
              <w:rPr>
                <w:rFonts w:ascii="Arial" w:hAnsi="Arial" w:cs="Arial"/>
                <w:sz w:val="18"/>
                <w:szCs w:val="18"/>
              </w:rPr>
            </w:pPr>
            <w:r w:rsidRPr="003D6185">
              <w:rPr>
                <w:rFonts w:ascii="Arial" w:hAnsi="Arial" w:cs="Arial"/>
                <w:sz w:val="18"/>
                <w:szCs w:val="18"/>
              </w:rPr>
              <w:t>10,47</w:t>
            </w:r>
            <w:r w:rsidR="003A2940" w:rsidRPr="003D6185">
              <w:rPr>
                <w:rFonts w:ascii="Arial" w:hAnsi="Arial" w:cs="Arial"/>
                <w:sz w:val="18"/>
                <w:szCs w:val="18"/>
              </w:rPr>
              <w:t>1</w:t>
            </w:r>
            <w:r w:rsidR="0008570A" w:rsidRPr="003D6185">
              <w:rPr>
                <w:rFonts w:ascii="Arial" w:hAnsi="Arial" w:cs="Arial"/>
                <w:sz w:val="18"/>
                <w:szCs w:val="18"/>
              </w:rPr>
              <w:t xml:space="preserve"> </w:t>
            </w:r>
          </w:p>
        </w:tc>
      </w:tr>
    </w:tbl>
    <w:p w14:paraId="41ED593E" w14:textId="77777777" w:rsidR="006E5F0E" w:rsidRDefault="006E5F0E" w:rsidP="006E5F0E">
      <w:pPr>
        <w:pStyle w:val="ListParagraph"/>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0" w:right="-45"/>
        <w:contextualSpacing/>
        <w:jc w:val="thaiDistribute"/>
        <w:rPr>
          <w:rFonts w:ascii="Arial" w:hAnsi="Arial" w:cs="Arial"/>
          <w:sz w:val="19"/>
          <w:szCs w:val="19"/>
        </w:rPr>
      </w:pPr>
    </w:p>
    <w:p w14:paraId="401E32DD" w14:textId="77777777" w:rsidR="00A97A68" w:rsidRDefault="00A97A68">
      <w:pPr>
        <w:rPr>
          <w:rFonts w:ascii="Arial" w:eastAsia="Arial Unicode MS" w:hAnsi="Arial" w:cstheme="minorBidi"/>
          <w:sz w:val="22"/>
          <w:szCs w:val="22"/>
        </w:rPr>
      </w:pPr>
      <w:r>
        <w:rPr>
          <w:rFonts w:ascii="Arial" w:eastAsia="Arial Unicode MS" w:hAnsi="Arial" w:cstheme="minorBidi"/>
          <w:sz w:val="22"/>
          <w:szCs w:val="22"/>
        </w:rPr>
        <w:br w:type="page"/>
      </w:r>
    </w:p>
    <w:tbl>
      <w:tblPr>
        <w:tblW w:w="9090" w:type="dxa"/>
        <w:tblInd w:w="450" w:type="dxa"/>
        <w:tblLayout w:type="fixed"/>
        <w:tblLook w:val="0000" w:firstRow="0" w:lastRow="0" w:firstColumn="0" w:lastColumn="0" w:noHBand="0" w:noVBand="0"/>
      </w:tblPr>
      <w:tblGrid>
        <w:gridCol w:w="4230"/>
        <w:gridCol w:w="1620"/>
        <w:gridCol w:w="1620"/>
        <w:gridCol w:w="1620"/>
      </w:tblGrid>
      <w:tr w:rsidR="00C63CA3" w:rsidRPr="00C160D2" w14:paraId="4A59DF80" w14:textId="77777777" w:rsidTr="00D86809">
        <w:trPr>
          <w:cantSplit/>
          <w:trHeight w:val="261"/>
          <w:tblHeader/>
        </w:trPr>
        <w:tc>
          <w:tcPr>
            <w:tcW w:w="4230" w:type="dxa"/>
          </w:tcPr>
          <w:p w14:paraId="74610457" w14:textId="77777777" w:rsidR="00C63CA3" w:rsidRPr="00C160D2" w:rsidRDefault="00C63CA3" w:rsidP="00D86809">
            <w:pPr>
              <w:spacing w:line="380" w:lineRule="exact"/>
              <w:ind w:right="-36"/>
              <w:jc w:val="center"/>
              <w:rPr>
                <w:rFonts w:ascii="Arial" w:hAnsi="Arial" w:cs="Arial"/>
                <w:sz w:val="18"/>
                <w:szCs w:val="18"/>
              </w:rPr>
            </w:pPr>
            <w:r w:rsidRPr="00C160D2">
              <w:rPr>
                <w:rFonts w:ascii="Arial" w:hAnsi="Arial" w:cs="Arial"/>
                <w:sz w:val="18"/>
                <w:szCs w:val="18"/>
                <w:cs/>
                <w:lang w:val="en-GB"/>
              </w:rPr>
              <w:lastRenderedPageBreak/>
              <w:tab/>
            </w:r>
          </w:p>
        </w:tc>
        <w:tc>
          <w:tcPr>
            <w:tcW w:w="4860" w:type="dxa"/>
            <w:gridSpan w:val="3"/>
            <w:vAlign w:val="bottom"/>
          </w:tcPr>
          <w:p w14:paraId="48F06B86" w14:textId="77777777" w:rsidR="00C63CA3" w:rsidRPr="00C160D2" w:rsidRDefault="00C63CA3" w:rsidP="00D86809">
            <w:pPr>
              <w:pBdr>
                <w:bottom w:val="single" w:sz="4" w:space="1" w:color="FFFFFF"/>
              </w:pBdr>
              <w:tabs>
                <w:tab w:val="left" w:pos="2160"/>
              </w:tabs>
              <w:spacing w:line="380" w:lineRule="exact"/>
              <w:ind w:right="-36"/>
              <w:jc w:val="right"/>
              <w:rPr>
                <w:rFonts w:ascii="Arial" w:hAnsi="Arial" w:cs="Arial"/>
                <w:sz w:val="18"/>
                <w:szCs w:val="18"/>
              </w:rPr>
            </w:pPr>
            <w:r w:rsidRPr="00C160D2">
              <w:rPr>
                <w:rFonts w:ascii="Arial" w:hAnsi="Arial" w:cs="Arial"/>
                <w:sz w:val="18"/>
                <w:szCs w:val="18"/>
              </w:rPr>
              <w:t>(Unit: Thousand Baht)</w:t>
            </w:r>
          </w:p>
        </w:tc>
      </w:tr>
      <w:tr w:rsidR="00C63CA3" w:rsidRPr="00C160D2" w14:paraId="2AA857F0" w14:textId="77777777" w:rsidTr="00D86809">
        <w:trPr>
          <w:cantSplit/>
          <w:tblHeader/>
        </w:trPr>
        <w:tc>
          <w:tcPr>
            <w:tcW w:w="4230" w:type="dxa"/>
          </w:tcPr>
          <w:p w14:paraId="74E019F2" w14:textId="77777777" w:rsidR="00C63CA3" w:rsidRPr="00C160D2" w:rsidRDefault="00C63CA3" w:rsidP="00D86809">
            <w:pPr>
              <w:spacing w:line="380" w:lineRule="exact"/>
              <w:ind w:right="-36"/>
              <w:jc w:val="center"/>
              <w:rPr>
                <w:rFonts w:ascii="Arial" w:hAnsi="Arial" w:cs="Arial"/>
                <w:sz w:val="18"/>
                <w:szCs w:val="18"/>
              </w:rPr>
            </w:pPr>
          </w:p>
        </w:tc>
        <w:tc>
          <w:tcPr>
            <w:tcW w:w="4860" w:type="dxa"/>
            <w:gridSpan w:val="3"/>
          </w:tcPr>
          <w:p w14:paraId="5450610F" w14:textId="3731A085" w:rsidR="00C63CA3" w:rsidRPr="00C160D2" w:rsidRDefault="00C63CA3" w:rsidP="00D86809">
            <w:pPr>
              <w:pBdr>
                <w:bottom w:val="single" w:sz="4" w:space="1" w:color="auto"/>
              </w:pBdr>
              <w:tabs>
                <w:tab w:val="left" w:pos="2160"/>
              </w:tabs>
              <w:spacing w:line="380" w:lineRule="exact"/>
              <w:ind w:right="-36"/>
              <w:jc w:val="center"/>
              <w:rPr>
                <w:rFonts w:ascii="Arial" w:hAnsi="Arial" w:cs="Arial"/>
                <w:sz w:val="18"/>
                <w:szCs w:val="18"/>
              </w:rPr>
            </w:pPr>
            <w:r>
              <w:rPr>
                <w:rFonts w:ascii="Arial" w:hAnsi="Arial" w:cs="Arial"/>
                <w:sz w:val="18"/>
                <w:szCs w:val="18"/>
              </w:rPr>
              <w:t>Separate financial statement</w:t>
            </w:r>
          </w:p>
        </w:tc>
      </w:tr>
      <w:tr w:rsidR="00C63CA3" w:rsidRPr="00C160D2" w14:paraId="23A7EF75" w14:textId="77777777" w:rsidTr="00D86809">
        <w:trPr>
          <w:cantSplit/>
          <w:tblHeader/>
        </w:trPr>
        <w:tc>
          <w:tcPr>
            <w:tcW w:w="4230" w:type="dxa"/>
          </w:tcPr>
          <w:p w14:paraId="174263B6" w14:textId="77777777" w:rsidR="00C63CA3" w:rsidRPr="00C160D2" w:rsidRDefault="00C63CA3" w:rsidP="00D86809">
            <w:pPr>
              <w:spacing w:line="380" w:lineRule="exact"/>
              <w:ind w:right="-36"/>
              <w:jc w:val="center"/>
              <w:rPr>
                <w:rFonts w:ascii="Arial" w:hAnsi="Arial" w:cs="Arial"/>
                <w:sz w:val="18"/>
                <w:szCs w:val="18"/>
              </w:rPr>
            </w:pPr>
          </w:p>
        </w:tc>
        <w:tc>
          <w:tcPr>
            <w:tcW w:w="1620" w:type="dxa"/>
          </w:tcPr>
          <w:p w14:paraId="68F80891" w14:textId="77777777" w:rsidR="00C63CA3" w:rsidRPr="00C160D2" w:rsidRDefault="00C63CA3" w:rsidP="00D86809">
            <w:pPr>
              <w:pBdr>
                <w:bottom w:val="single" w:sz="6" w:space="1" w:color="auto"/>
              </w:pBdr>
              <w:spacing w:line="380" w:lineRule="exact"/>
              <w:ind w:right="-36"/>
              <w:jc w:val="center"/>
              <w:rPr>
                <w:rFonts w:ascii="Arial" w:hAnsi="Arial" w:cs="Arial"/>
                <w:sz w:val="18"/>
                <w:szCs w:val="18"/>
              </w:rPr>
            </w:pPr>
            <w:r w:rsidRPr="00C160D2">
              <w:rPr>
                <w:rFonts w:ascii="Arial" w:hAnsi="Arial" w:cs="Arial"/>
                <w:sz w:val="18"/>
                <w:szCs w:val="18"/>
              </w:rPr>
              <w:t>Land</w:t>
            </w:r>
          </w:p>
        </w:tc>
        <w:tc>
          <w:tcPr>
            <w:tcW w:w="1620" w:type="dxa"/>
          </w:tcPr>
          <w:p w14:paraId="0E6D9F82" w14:textId="77777777" w:rsidR="00C63CA3" w:rsidRPr="00C160D2" w:rsidRDefault="00C63CA3" w:rsidP="00D86809">
            <w:pPr>
              <w:pBdr>
                <w:bottom w:val="single" w:sz="6" w:space="1" w:color="auto"/>
              </w:pBdr>
              <w:spacing w:line="380" w:lineRule="exact"/>
              <w:ind w:right="-36"/>
              <w:jc w:val="center"/>
              <w:rPr>
                <w:rFonts w:ascii="Arial" w:hAnsi="Arial" w:cs="Arial"/>
                <w:sz w:val="18"/>
                <w:szCs w:val="18"/>
                <w:cs/>
              </w:rPr>
            </w:pPr>
            <w:r w:rsidRPr="00C160D2">
              <w:rPr>
                <w:rFonts w:ascii="Arial" w:hAnsi="Arial" w:cs="Arial"/>
                <w:sz w:val="18"/>
                <w:szCs w:val="18"/>
              </w:rPr>
              <w:t>Vehicles</w:t>
            </w:r>
          </w:p>
        </w:tc>
        <w:tc>
          <w:tcPr>
            <w:tcW w:w="1620" w:type="dxa"/>
          </w:tcPr>
          <w:p w14:paraId="1E8D093B" w14:textId="77777777" w:rsidR="00C63CA3" w:rsidRPr="00C160D2" w:rsidRDefault="00C63CA3" w:rsidP="00D86809">
            <w:pPr>
              <w:pBdr>
                <w:bottom w:val="single" w:sz="6" w:space="1" w:color="auto"/>
              </w:pBdr>
              <w:spacing w:line="380" w:lineRule="exact"/>
              <w:ind w:right="-36"/>
              <w:jc w:val="center"/>
              <w:rPr>
                <w:rFonts w:ascii="Arial" w:hAnsi="Arial" w:cs="Arial"/>
                <w:sz w:val="18"/>
                <w:szCs w:val="18"/>
              </w:rPr>
            </w:pPr>
            <w:r w:rsidRPr="00C160D2">
              <w:rPr>
                <w:rFonts w:ascii="Arial" w:hAnsi="Arial" w:cs="Arial"/>
                <w:sz w:val="18"/>
                <w:szCs w:val="18"/>
              </w:rPr>
              <w:t>Total</w:t>
            </w:r>
          </w:p>
        </w:tc>
      </w:tr>
      <w:tr w:rsidR="00C63CA3" w:rsidRPr="00C160D2" w14:paraId="027D671C" w14:textId="77777777" w:rsidTr="00D86809">
        <w:trPr>
          <w:cantSplit/>
        </w:trPr>
        <w:tc>
          <w:tcPr>
            <w:tcW w:w="4230" w:type="dxa"/>
          </w:tcPr>
          <w:p w14:paraId="7C9A18DE" w14:textId="77777777" w:rsidR="00C63CA3" w:rsidRPr="00C160D2" w:rsidRDefault="00C63CA3" w:rsidP="00D86809">
            <w:pPr>
              <w:spacing w:line="380" w:lineRule="exact"/>
              <w:ind w:right="-36"/>
              <w:jc w:val="both"/>
              <w:rPr>
                <w:rFonts w:ascii="Arial" w:hAnsi="Arial" w:cs="Arial"/>
                <w:b/>
                <w:bCs/>
                <w:sz w:val="18"/>
                <w:szCs w:val="18"/>
              </w:rPr>
            </w:pPr>
            <w:r w:rsidRPr="00C160D2">
              <w:rPr>
                <w:rFonts w:ascii="Arial" w:hAnsi="Arial" w:cs="Arial"/>
                <w:b/>
                <w:bCs/>
                <w:sz w:val="18"/>
                <w:szCs w:val="18"/>
                <w:u w:val="single"/>
              </w:rPr>
              <w:t>Cost</w:t>
            </w:r>
          </w:p>
        </w:tc>
        <w:tc>
          <w:tcPr>
            <w:tcW w:w="1620" w:type="dxa"/>
          </w:tcPr>
          <w:p w14:paraId="3EB8F3C9" w14:textId="77777777" w:rsidR="00C63CA3" w:rsidRPr="00C160D2" w:rsidRDefault="00C63CA3" w:rsidP="00D86809">
            <w:pPr>
              <w:spacing w:line="380" w:lineRule="exact"/>
              <w:ind w:right="-36"/>
              <w:jc w:val="both"/>
              <w:rPr>
                <w:rFonts w:ascii="Arial" w:hAnsi="Arial" w:cs="Arial"/>
                <w:sz w:val="18"/>
                <w:szCs w:val="18"/>
              </w:rPr>
            </w:pPr>
          </w:p>
        </w:tc>
        <w:tc>
          <w:tcPr>
            <w:tcW w:w="1620" w:type="dxa"/>
          </w:tcPr>
          <w:p w14:paraId="586D38AA" w14:textId="77777777" w:rsidR="00C63CA3" w:rsidRPr="00C160D2" w:rsidRDefault="00C63CA3" w:rsidP="00D86809">
            <w:pPr>
              <w:spacing w:line="380" w:lineRule="exact"/>
              <w:ind w:right="-36"/>
              <w:jc w:val="both"/>
              <w:rPr>
                <w:rFonts w:ascii="Arial" w:hAnsi="Arial" w:cs="Arial"/>
                <w:sz w:val="18"/>
                <w:szCs w:val="18"/>
              </w:rPr>
            </w:pPr>
          </w:p>
        </w:tc>
        <w:tc>
          <w:tcPr>
            <w:tcW w:w="1620" w:type="dxa"/>
          </w:tcPr>
          <w:p w14:paraId="7123B902" w14:textId="77777777" w:rsidR="00C63CA3" w:rsidRPr="00C160D2" w:rsidRDefault="00C63CA3" w:rsidP="00D86809">
            <w:pPr>
              <w:spacing w:line="380" w:lineRule="exact"/>
              <w:ind w:right="-36"/>
              <w:jc w:val="both"/>
              <w:rPr>
                <w:rFonts w:ascii="Arial" w:hAnsi="Arial" w:cs="Arial"/>
                <w:sz w:val="18"/>
                <w:szCs w:val="18"/>
              </w:rPr>
            </w:pPr>
          </w:p>
        </w:tc>
      </w:tr>
      <w:tr w:rsidR="00556763" w:rsidRPr="00C160D2" w14:paraId="1ACC49A4" w14:textId="77777777" w:rsidTr="00D86809">
        <w:trPr>
          <w:cantSplit/>
        </w:trPr>
        <w:tc>
          <w:tcPr>
            <w:tcW w:w="4230" w:type="dxa"/>
          </w:tcPr>
          <w:p w14:paraId="1FE94782" w14:textId="77777777" w:rsidR="00556763" w:rsidRPr="00C160D2" w:rsidRDefault="00556763" w:rsidP="00556763">
            <w:pPr>
              <w:spacing w:line="380" w:lineRule="exact"/>
              <w:ind w:right="-36"/>
              <w:jc w:val="both"/>
              <w:rPr>
                <w:rFonts w:ascii="Arial" w:hAnsi="Arial" w:cs="Arial"/>
                <w:sz w:val="18"/>
                <w:szCs w:val="18"/>
                <w:u w:val="single"/>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1 January 2021</w:t>
            </w:r>
          </w:p>
        </w:tc>
        <w:tc>
          <w:tcPr>
            <w:tcW w:w="1620" w:type="dxa"/>
            <w:vAlign w:val="bottom"/>
          </w:tcPr>
          <w:p w14:paraId="536911C1" w14:textId="543F04C6" w:rsidR="00556763" w:rsidRPr="006926F0" w:rsidRDefault="00556763" w:rsidP="00556763">
            <w:pPr>
              <w:tabs>
                <w:tab w:val="decimal" w:pos="1245"/>
              </w:tabs>
              <w:spacing w:line="380" w:lineRule="exact"/>
              <w:ind w:left="-50" w:right="-32"/>
              <w:rPr>
                <w:rFonts w:ascii="Arial" w:hAnsi="Arial" w:cs="Arial"/>
                <w:sz w:val="18"/>
                <w:szCs w:val="18"/>
              </w:rPr>
            </w:pPr>
            <w:r w:rsidRPr="006926F0">
              <w:rPr>
                <w:rFonts w:ascii="Arial" w:hAnsi="Arial" w:cs="Arial"/>
                <w:sz w:val="18"/>
                <w:szCs w:val="18"/>
              </w:rPr>
              <w:t>703</w:t>
            </w:r>
          </w:p>
        </w:tc>
        <w:tc>
          <w:tcPr>
            <w:tcW w:w="1620" w:type="dxa"/>
            <w:vAlign w:val="bottom"/>
          </w:tcPr>
          <w:p w14:paraId="00DB0D8E" w14:textId="244977E6" w:rsidR="00556763" w:rsidRPr="005241E9" w:rsidRDefault="00556763" w:rsidP="00556763">
            <w:pPr>
              <w:tabs>
                <w:tab w:val="decimal" w:pos="1245"/>
              </w:tabs>
              <w:spacing w:line="380" w:lineRule="exact"/>
              <w:ind w:left="-50" w:right="-32"/>
              <w:rPr>
                <w:rFonts w:ascii="Arial" w:hAnsi="Arial" w:cs="Arial"/>
                <w:sz w:val="18"/>
                <w:szCs w:val="18"/>
              </w:rPr>
            </w:pPr>
            <w:r w:rsidRPr="005241E9">
              <w:rPr>
                <w:rFonts w:ascii="Arial" w:hAnsi="Arial" w:cs="Arial"/>
                <w:sz w:val="18"/>
                <w:szCs w:val="18"/>
              </w:rPr>
              <w:t>18,976</w:t>
            </w:r>
          </w:p>
        </w:tc>
        <w:tc>
          <w:tcPr>
            <w:tcW w:w="1620" w:type="dxa"/>
            <w:vAlign w:val="bottom"/>
          </w:tcPr>
          <w:p w14:paraId="6EA3BE66" w14:textId="68239E4F" w:rsidR="00556763" w:rsidRPr="00556763" w:rsidRDefault="00556763" w:rsidP="00556763">
            <w:pPr>
              <w:tabs>
                <w:tab w:val="decimal" w:pos="1245"/>
              </w:tabs>
              <w:spacing w:line="380" w:lineRule="exact"/>
              <w:ind w:left="-50" w:right="-32"/>
              <w:rPr>
                <w:rFonts w:ascii="Arial" w:hAnsi="Arial" w:cs="Arial"/>
                <w:sz w:val="18"/>
                <w:szCs w:val="18"/>
              </w:rPr>
            </w:pPr>
            <w:r w:rsidRPr="00556763">
              <w:rPr>
                <w:rFonts w:ascii="Arial" w:hAnsi="Arial" w:cs="Arial"/>
                <w:sz w:val="18"/>
                <w:szCs w:val="18"/>
              </w:rPr>
              <w:t>19,679</w:t>
            </w:r>
          </w:p>
        </w:tc>
      </w:tr>
      <w:tr w:rsidR="00556763" w:rsidRPr="00C160D2" w14:paraId="1E5DC1F3" w14:textId="77777777" w:rsidTr="00D86809">
        <w:trPr>
          <w:cantSplit/>
        </w:trPr>
        <w:tc>
          <w:tcPr>
            <w:tcW w:w="4230" w:type="dxa"/>
          </w:tcPr>
          <w:p w14:paraId="2A31DDE3" w14:textId="1EB0E892" w:rsidR="00556763" w:rsidRPr="00C160D2" w:rsidRDefault="00556763" w:rsidP="00556763">
            <w:pPr>
              <w:spacing w:line="380" w:lineRule="exact"/>
              <w:ind w:right="-36"/>
              <w:jc w:val="both"/>
              <w:rPr>
                <w:rFonts w:ascii="Arial" w:hAnsi="Arial" w:cs="Arial"/>
                <w:sz w:val="18"/>
                <w:szCs w:val="18"/>
              </w:rPr>
            </w:pPr>
            <w:r w:rsidRPr="00C160D2">
              <w:rPr>
                <w:rFonts w:ascii="Arial" w:hAnsi="Arial" w:cs="Arial"/>
                <w:sz w:val="18"/>
                <w:szCs w:val="18"/>
              </w:rPr>
              <w:t>Addition</w:t>
            </w:r>
            <w:r w:rsidR="00695BDB">
              <w:rPr>
                <w:rFonts w:ascii="Arial" w:hAnsi="Arial" w:cs="Arial"/>
                <w:sz w:val="18"/>
                <w:szCs w:val="18"/>
              </w:rPr>
              <w:t>s</w:t>
            </w:r>
          </w:p>
        </w:tc>
        <w:tc>
          <w:tcPr>
            <w:tcW w:w="1620" w:type="dxa"/>
            <w:vAlign w:val="bottom"/>
          </w:tcPr>
          <w:p w14:paraId="561A27FA" w14:textId="70922EB1" w:rsidR="00556763" w:rsidRPr="006926F0" w:rsidRDefault="00556763" w:rsidP="00556763">
            <w:pPr>
              <w:tabs>
                <w:tab w:val="decimal" w:pos="1245"/>
              </w:tabs>
              <w:spacing w:line="380" w:lineRule="exact"/>
              <w:ind w:left="-50" w:right="-32"/>
              <w:rPr>
                <w:rFonts w:ascii="Arial" w:hAnsi="Arial" w:cs="Arial"/>
                <w:sz w:val="18"/>
                <w:szCs w:val="18"/>
              </w:rPr>
            </w:pPr>
            <w:r w:rsidRPr="006926F0">
              <w:rPr>
                <w:rFonts w:ascii="Arial" w:hAnsi="Arial" w:cs="Arial"/>
                <w:sz w:val="18"/>
                <w:szCs w:val="18"/>
              </w:rPr>
              <w:t xml:space="preserve">          -</w:t>
            </w:r>
          </w:p>
        </w:tc>
        <w:tc>
          <w:tcPr>
            <w:tcW w:w="1620" w:type="dxa"/>
            <w:vAlign w:val="bottom"/>
          </w:tcPr>
          <w:p w14:paraId="447C8BD8" w14:textId="046315CD" w:rsidR="00556763" w:rsidRPr="005241E9" w:rsidRDefault="00556763" w:rsidP="00556763">
            <w:pPr>
              <w:tabs>
                <w:tab w:val="decimal" w:pos="1245"/>
              </w:tabs>
              <w:spacing w:line="380" w:lineRule="exact"/>
              <w:ind w:left="-50" w:right="-32"/>
              <w:rPr>
                <w:rFonts w:ascii="Arial" w:hAnsi="Arial" w:cs="Arial"/>
                <w:sz w:val="18"/>
                <w:szCs w:val="18"/>
                <w:cs/>
              </w:rPr>
            </w:pPr>
            <w:r w:rsidRPr="005241E9">
              <w:rPr>
                <w:rFonts w:ascii="Arial" w:hAnsi="Arial" w:cs="Arial"/>
                <w:sz w:val="18"/>
                <w:szCs w:val="18"/>
              </w:rPr>
              <w:t>3,783</w:t>
            </w:r>
          </w:p>
        </w:tc>
        <w:tc>
          <w:tcPr>
            <w:tcW w:w="1620" w:type="dxa"/>
            <w:vAlign w:val="bottom"/>
          </w:tcPr>
          <w:p w14:paraId="790DB821" w14:textId="12F28E79" w:rsidR="00556763" w:rsidRPr="00556763" w:rsidRDefault="00556763" w:rsidP="00556763">
            <w:pPr>
              <w:tabs>
                <w:tab w:val="decimal" w:pos="1245"/>
              </w:tabs>
              <w:spacing w:line="380" w:lineRule="exact"/>
              <w:ind w:left="-50" w:right="-32"/>
              <w:rPr>
                <w:rFonts w:ascii="Arial" w:hAnsi="Arial" w:cs="Arial"/>
                <w:sz w:val="18"/>
                <w:szCs w:val="18"/>
                <w:cs/>
              </w:rPr>
            </w:pPr>
            <w:r w:rsidRPr="00556763">
              <w:rPr>
                <w:rFonts w:ascii="Arial" w:hAnsi="Arial" w:cs="Arial"/>
                <w:sz w:val="18"/>
                <w:szCs w:val="18"/>
              </w:rPr>
              <w:t>3,783</w:t>
            </w:r>
          </w:p>
        </w:tc>
      </w:tr>
      <w:tr w:rsidR="00556763" w:rsidRPr="00C160D2" w14:paraId="23AA3808" w14:textId="77777777" w:rsidTr="00D86809">
        <w:trPr>
          <w:cantSplit/>
        </w:trPr>
        <w:tc>
          <w:tcPr>
            <w:tcW w:w="4230" w:type="dxa"/>
          </w:tcPr>
          <w:p w14:paraId="0DE659C7" w14:textId="77777777" w:rsidR="00556763" w:rsidRPr="00C160D2" w:rsidRDefault="00556763" w:rsidP="00556763">
            <w:pPr>
              <w:spacing w:line="380" w:lineRule="exact"/>
              <w:ind w:right="-36"/>
              <w:jc w:val="both"/>
              <w:rPr>
                <w:rFonts w:ascii="Arial" w:hAnsi="Arial" w:cs="Arial"/>
                <w:sz w:val="18"/>
                <w:szCs w:val="18"/>
                <w:u w:val="single"/>
              </w:rPr>
            </w:pPr>
            <w:r w:rsidRPr="00C160D2">
              <w:rPr>
                <w:rFonts w:ascii="Arial" w:hAnsi="Arial" w:cs="Arial"/>
                <w:sz w:val="18"/>
                <w:szCs w:val="18"/>
              </w:rPr>
              <w:t>Decreased from changes in lease agreements</w:t>
            </w:r>
          </w:p>
        </w:tc>
        <w:tc>
          <w:tcPr>
            <w:tcW w:w="1620" w:type="dxa"/>
            <w:vAlign w:val="bottom"/>
          </w:tcPr>
          <w:p w14:paraId="590EDA3E" w14:textId="774710BE" w:rsidR="00556763" w:rsidRPr="006926F0" w:rsidRDefault="00556763" w:rsidP="00556763">
            <w:pPr>
              <w:pBdr>
                <w:bottom w:val="single" w:sz="4" w:space="1" w:color="auto"/>
              </w:pBdr>
              <w:tabs>
                <w:tab w:val="decimal" w:pos="1245"/>
              </w:tabs>
              <w:spacing w:line="380" w:lineRule="exact"/>
              <w:ind w:left="-50" w:right="-32"/>
              <w:rPr>
                <w:rFonts w:ascii="Arial" w:hAnsi="Arial" w:cs="Arial"/>
                <w:sz w:val="18"/>
                <w:szCs w:val="18"/>
              </w:rPr>
            </w:pPr>
            <w:r w:rsidRPr="006926F0">
              <w:rPr>
                <w:rFonts w:ascii="Arial" w:hAnsi="Arial" w:cs="Arial"/>
                <w:sz w:val="18"/>
                <w:szCs w:val="18"/>
              </w:rPr>
              <w:t xml:space="preserve">          -</w:t>
            </w:r>
          </w:p>
        </w:tc>
        <w:tc>
          <w:tcPr>
            <w:tcW w:w="1620" w:type="dxa"/>
            <w:vAlign w:val="bottom"/>
          </w:tcPr>
          <w:p w14:paraId="29D76A25" w14:textId="2C45B90F" w:rsidR="00556763" w:rsidRPr="005241E9" w:rsidRDefault="00556763" w:rsidP="00556763">
            <w:pPr>
              <w:pBdr>
                <w:bottom w:val="single" w:sz="4" w:space="1" w:color="auto"/>
              </w:pBdr>
              <w:tabs>
                <w:tab w:val="decimal" w:pos="1245"/>
              </w:tabs>
              <w:spacing w:line="380" w:lineRule="exact"/>
              <w:ind w:left="-50" w:right="-32"/>
              <w:rPr>
                <w:rFonts w:ascii="Arial" w:hAnsi="Arial" w:cs="Arial"/>
                <w:sz w:val="18"/>
                <w:szCs w:val="18"/>
              </w:rPr>
            </w:pPr>
            <w:r w:rsidRPr="005241E9">
              <w:rPr>
                <w:rFonts w:ascii="Arial" w:hAnsi="Arial" w:cs="Arial"/>
                <w:sz w:val="18"/>
                <w:szCs w:val="18"/>
              </w:rPr>
              <w:t>(3,077)</w:t>
            </w:r>
          </w:p>
        </w:tc>
        <w:tc>
          <w:tcPr>
            <w:tcW w:w="1620" w:type="dxa"/>
            <w:vAlign w:val="bottom"/>
          </w:tcPr>
          <w:p w14:paraId="480FDD51" w14:textId="72132681" w:rsidR="00556763" w:rsidRPr="00556763" w:rsidRDefault="00556763" w:rsidP="00556763">
            <w:pPr>
              <w:pBdr>
                <w:bottom w:val="single" w:sz="4" w:space="1" w:color="auto"/>
              </w:pBdr>
              <w:tabs>
                <w:tab w:val="decimal" w:pos="1245"/>
              </w:tabs>
              <w:spacing w:line="380" w:lineRule="exact"/>
              <w:ind w:left="-50" w:right="-32"/>
              <w:rPr>
                <w:rFonts w:ascii="Arial" w:hAnsi="Arial" w:cs="Arial"/>
                <w:sz w:val="18"/>
                <w:szCs w:val="18"/>
              </w:rPr>
            </w:pPr>
            <w:r w:rsidRPr="00556763">
              <w:rPr>
                <w:rFonts w:ascii="Arial" w:hAnsi="Arial" w:cs="Arial"/>
                <w:sz w:val="18"/>
                <w:szCs w:val="18"/>
              </w:rPr>
              <w:t>(3,077)</w:t>
            </w:r>
          </w:p>
        </w:tc>
      </w:tr>
      <w:tr w:rsidR="00556763" w:rsidRPr="00C160D2" w14:paraId="37F1097A" w14:textId="77777777" w:rsidTr="00D86809">
        <w:trPr>
          <w:cantSplit/>
        </w:trPr>
        <w:tc>
          <w:tcPr>
            <w:tcW w:w="4230" w:type="dxa"/>
          </w:tcPr>
          <w:p w14:paraId="543448F2" w14:textId="77777777" w:rsidR="00556763" w:rsidRPr="00C160D2" w:rsidRDefault="00556763" w:rsidP="00556763">
            <w:pPr>
              <w:spacing w:line="380" w:lineRule="exact"/>
              <w:ind w:right="-36"/>
              <w:jc w:val="both"/>
              <w:rPr>
                <w:rFonts w:ascii="Arial" w:hAnsi="Arial" w:cs="Arial"/>
                <w:sz w:val="18"/>
                <w:szCs w:val="18"/>
                <w:cs/>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31 December 2021</w:t>
            </w:r>
          </w:p>
        </w:tc>
        <w:tc>
          <w:tcPr>
            <w:tcW w:w="1620" w:type="dxa"/>
            <w:vAlign w:val="bottom"/>
          </w:tcPr>
          <w:p w14:paraId="74DF5509" w14:textId="2D39B918" w:rsidR="00556763" w:rsidRPr="006926F0" w:rsidRDefault="00556763" w:rsidP="00556763">
            <w:pPr>
              <w:tabs>
                <w:tab w:val="decimal" w:pos="1245"/>
              </w:tabs>
              <w:spacing w:line="380" w:lineRule="exact"/>
              <w:ind w:left="-50" w:right="-32"/>
              <w:rPr>
                <w:rFonts w:ascii="Arial" w:hAnsi="Arial" w:cs="Arial"/>
                <w:sz w:val="18"/>
                <w:szCs w:val="18"/>
              </w:rPr>
            </w:pPr>
            <w:r w:rsidRPr="006926F0">
              <w:rPr>
                <w:rFonts w:ascii="Arial" w:hAnsi="Arial" w:cs="Arial"/>
                <w:sz w:val="18"/>
                <w:szCs w:val="18"/>
              </w:rPr>
              <w:t>703</w:t>
            </w:r>
          </w:p>
        </w:tc>
        <w:tc>
          <w:tcPr>
            <w:tcW w:w="1620" w:type="dxa"/>
            <w:vAlign w:val="bottom"/>
          </w:tcPr>
          <w:p w14:paraId="36CE3467" w14:textId="6DAC2070" w:rsidR="00556763" w:rsidRPr="005241E9" w:rsidRDefault="00556763" w:rsidP="00556763">
            <w:pPr>
              <w:tabs>
                <w:tab w:val="decimal" w:pos="1245"/>
              </w:tabs>
              <w:spacing w:line="380" w:lineRule="exact"/>
              <w:ind w:left="-50" w:right="-32"/>
              <w:rPr>
                <w:rFonts w:ascii="Arial" w:hAnsi="Arial" w:cs="Arial"/>
                <w:sz w:val="18"/>
                <w:szCs w:val="18"/>
              </w:rPr>
            </w:pPr>
            <w:r w:rsidRPr="005241E9">
              <w:rPr>
                <w:rFonts w:ascii="Arial" w:hAnsi="Arial" w:cs="Arial"/>
                <w:sz w:val="18"/>
                <w:szCs w:val="18"/>
              </w:rPr>
              <w:t>19,682</w:t>
            </w:r>
          </w:p>
        </w:tc>
        <w:tc>
          <w:tcPr>
            <w:tcW w:w="1620" w:type="dxa"/>
            <w:vAlign w:val="bottom"/>
          </w:tcPr>
          <w:p w14:paraId="1FBD3042" w14:textId="50BC9256" w:rsidR="00556763" w:rsidRPr="00556763" w:rsidRDefault="00556763" w:rsidP="00556763">
            <w:pPr>
              <w:tabs>
                <w:tab w:val="decimal" w:pos="1245"/>
              </w:tabs>
              <w:spacing w:line="380" w:lineRule="exact"/>
              <w:ind w:left="-50" w:right="-32"/>
              <w:rPr>
                <w:rFonts w:ascii="Arial" w:hAnsi="Arial" w:cs="Arial"/>
                <w:sz w:val="18"/>
                <w:szCs w:val="18"/>
              </w:rPr>
            </w:pPr>
            <w:r w:rsidRPr="00556763">
              <w:rPr>
                <w:rFonts w:ascii="Arial" w:hAnsi="Arial" w:cs="Arial"/>
                <w:sz w:val="18"/>
                <w:szCs w:val="18"/>
              </w:rPr>
              <w:t>20,385</w:t>
            </w:r>
          </w:p>
        </w:tc>
      </w:tr>
      <w:tr w:rsidR="00556763" w:rsidRPr="00C160D2" w14:paraId="0C78C79B" w14:textId="77777777" w:rsidTr="00D86809">
        <w:trPr>
          <w:cantSplit/>
        </w:trPr>
        <w:tc>
          <w:tcPr>
            <w:tcW w:w="4230" w:type="dxa"/>
          </w:tcPr>
          <w:p w14:paraId="42DF46BF" w14:textId="03D6EEF3" w:rsidR="00556763" w:rsidRPr="00C160D2" w:rsidRDefault="00556763" w:rsidP="00556763">
            <w:pPr>
              <w:spacing w:line="380" w:lineRule="exact"/>
              <w:ind w:right="-36"/>
              <w:jc w:val="both"/>
              <w:rPr>
                <w:rFonts w:ascii="Arial" w:hAnsi="Arial" w:cs="Arial"/>
                <w:sz w:val="18"/>
                <w:szCs w:val="18"/>
              </w:rPr>
            </w:pPr>
            <w:r w:rsidRPr="00C160D2">
              <w:rPr>
                <w:rFonts w:ascii="Arial" w:hAnsi="Arial" w:cs="Arial"/>
                <w:sz w:val="18"/>
                <w:szCs w:val="18"/>
              </w:rPr>
              <w:t>Addition</w:t>
            </w:r>
            <w:r w:rsidR="00695BDB">
              <w:rPr>
                <w:rFonts w:ascii="Arial" w:hAnsi="Arial" w:cs="Arial"/>
                <w:sz w:val="18"/>
                <w:szCs w:val="18"/>
              </w:rPr>
              <w:t>s</w:t>
            </w:r>
          </w:p>
        </w:tc>
        <w:tc>
          <w:tcPr>
            <w:tcW w:w="1620" w:type="dxa"/>
            <w:vAlign w:val="bottom"/>
          </w:tcPr>
          <w:p w14:paraId="0AA9DE50" w14:textId="376F3CDF" w:rsidR="00556763" w:rsidRPr="006926F0" w:rsidRDefault="00556763" w:rsidP="00E0027E">
            <w:pPr>
              <w:tabs>
                <w:tab w:val="decimal" w:pos="1245"/>
              </w:tabs>
              <w:spacing w:line="380" w:lineRule="exact"/>
              <w:ind w:left="-50" w:right="-32"/>
              <w:rPr>
                <w:rFonts w:ascii="Arial" w:hAnsi="Arial" w:cs="Arial"/>
                <w:sz w:val="18"/>
                <w:szCs w:val="18"/>
              </w:rPr>
            </w:pPr>
            <w:r w:rsidRPr="006926F0">
              <w:rPr>
                <w:rFonts w:ascii="Arial" w:hAnsi="Arial" w:cs="Arial"/>
                <w:sz w:val="18"/>
                <w:szCs w:val="18"/>
              </w:rPr>
              <w:t>1,09</w:t>
            </w:r>
            <w:r w:rsidR="00E0027E">
              <w:rPr>
                <w:rFonts w:ascii="Arial" w:hAnsi="Arial" w:cs="Arial"/>
                <w:sz w:val="18"/>
                <w:szCs w:val="18"/>
              </w:rPr>
              <w:t>6</w:t>
            </w:r>
          </w:p>
        </w:tc>
        <w:tc>
          <w:tcPr>
            <w:tcW w:w="1620" w:type="dxa"/>
            <w:vAlign w:val="bottom"/>
          </w:tcPr>
          <w:p w14:paraId="31C25D22" w14:textId="7F65479E" w:rsidR="00556763" w:rsidRPr="005241E9" w:rsidRDefault="00556763" w:rsidP="00E0027E">
            <w:pPr>
              <w:tabs>
                <w:tab w:val="decimal" w:pos="1245"/>
              </w:tabs>
              <w:spacing w:line="380" w:lineRule="exact"/>
              <w:ind w:left="-50" w:right="-32"/>
              <w:rPr>
                <w:rFonts w:ascii="Arial" w:hAnsi="Arial" w:cs="Arial"/>
                <w:sz w:val="18"/>
                <w:szCs w:val="18"/>
              </w:rPr>
            </w:pPr>
            <w:r w:rsidRPr="005241E9">
              <w:rPr>
                <w:rFonts w:ascii="Arial" w:hAnsi="Arial" w:cs="Arial"/>
                <w:sz w:val="18"/>
                <w:szCs w:val="18"/>
              </w:rPr>
              <w:t>1,340</w:t>
            </w:r>
          </w:p>
        </w:tc>
        <w:tc>
          <w:tcPr>
            <w:tcW w:w="1620" w:type="dxa"/>
            <w:vAlign w:val="bottom"/>
          </w:tcPr>
          <w:p w14:paraId="087BB26D" w14:textId="00E5317A" w:rsidR="00556763" w:rsidRPr="00556763" w:rsidRDefault="00556763" w:rsidP="00E0027E">
            <w:pPr>
              <w:tabs>
                <w:tab w:val="decimal" w:pos="1245"/>
              </w:tabs>
              <w:spacing w:line="380" w:lineRule="exact"/>
              <w:ind w:left="-50" w:right="-32"/>
              <w:rPr>
                <w:rFonts w:ascii="Arial" w:hAnsi="Arial" w:cs="Arial"/>
                <w:sz w:val="18"/>
                <w:szCs w:val="18"/>
              </w:rPr>
            </w:pPr>
            <w:r w:rsidRPr="00556763">
              <w:rPr>
                <w:rFonts w:ascii="Arial" w:hAnsi="Arial" w:cs="Arial"/>
                <w:sz w:val="18"/>
                <w:szCs w:val="18"/>
              </w:rPr>
              <w:t>2,43</w:t>
            </w:r>
            <w:r w:rsidR="00513A69">
              <w:rPr>
                <w:rFonts w:ascii="Arial" w:hAnsi="Arial" w:cs="Arial"/>
                <w:sz w:val="18"/>
                <w:szCs w:val="18"/>
              </w:rPr>
              <w:t>6</w:t>
            </w:r>
          </w:p>
        </w:tc>
      </w:tr>
      <w:tr w:rsidR="00556763" w:rsidRPr="00C160D2" w14:paraId="36406215" w14:textId="77777777" w:rsidTr="00D86809">
        <w:trPr>
          <w:cantSplit/>
        </w:trPr>
        <w:tc>
          <w:tcPr>
            <w:tcW w:w="4230" w:type="dxa"/>
          </w:tcPr>
          <w:p w14:paraId="73A34664" w14:textId="5C66F417" w:rsidR="00556763" w:rsidRPr="00C160D2" w:rsidRDefault="00163E76" w:rsidP="00556763">
            <w:pPr>
              <w:spacing w:line="380" w:lineRule="exact"/>
              <w:ind w:right="-36"/>
              <w:jc w:val="both"/>
              <w:rPr>
                <w:rFonts w:ascii="Arial" w:hAnsi="Arial" w:cs="Arial"/>
                <w:sz w:val="18"/>
                <w:szCs w:val="18"/>
              </w:rPr>
            </w:pPr>
            <w:r w:rsidRPr="00163E76">
              <w:rPr>
                <w:rFonts w:ascii="Arial" w:hAnsi="Arial" w:cs="Arial"/>
                <w:sz w:val="18"/>
                <w:szCs w:val="18"/>
              </w:rPr>
              <w:t>Transfer to property</w:t>
            </w:r>
            <w:r w:rsidR="001B7D17">
              <w:rPr>
                <w:rFonts w:ascii="Arial" w:hAnsi="Arial" w:cs="Arial"/>
                <w:sz w:val="18"/>
                <w:szCs w:val="18"/>
              </w:rPr>
              <w:t>,</w:t>
            </w:r>
            <w:r w:rsidRPr="00163E76">
              <w:rPr>
                <w:rFonts w:ascii="Arial" w:hAnsi="Arial" w:cs="Arial"/>
                <w:sz w:val="18"/>
                <w:szCs w:val="18"/>
              </w:rPr>
              <w:t xml:space="preserve"> </w:t>
            </w:r>
            <w:proofErr w:type="gramStart"/>
            <w:r w:rsidRPr="00163E76">
              <w:rPr>
                <w:rFonts w:ascii="Arial" w:hAnsi="Arial" w:cs="Arial"/>
                <w:sz w:val="18"/>
                <w:szCs w:val="18"/>
              </w:rPr>
              <w:t>plant</w:t>
            </w:r>
            <w:proofErr w:type="gramEnd"/>
            <w:r w:rsidRPr="00163E76">
              <w:rPr>
                <w:rFonts w:ascii="Arial" w:hAnsi="Arial" w:cs="Arial"/>
                <w:sz w:val="18"/>
                <w:szCs w:val="18"/>
              </w:rPr>
              <w:t xml:space="preserve"> and equipment</w:t>
            </w:r>
          </w:p>
        </w:tc>
        <w:tc>
          <w:tcPr>
            <w:tcW w:w="1620" w:type="dxa"/>
            <w:vAlign w:val="bottom"/>
          </w:tcPr>
          <w:p w14:paraId="59D06B34" w14:textId="05DE026C" w:rsidR="00556763" w:rsidRPr="006926F0" w:rsidRDefault="00556763" w:rsidP="00E0027E">
            <w:pPr>
              <w:tabs>
                <w:tab w:val="decimal" w:pos="1245"/>
              </w:tabs>
              <w:spacing w:line="380" w:lineRule="exact"/>
              <w:ind w:left="-50" w:right="-32"/>
              <w:rPr>
                <w:rFonts w:ascii="Arial" w:hAnsi="Arial" w:cs="Arial"/>
                <w:sz w:val="18"/>
                <w:szCs w:val="18"/>
              </w:rPr>
            </w:pPr>
            <w:r w:rsidRPr="006926F0">
              <w:rPr>
                <w:rFonts w:ascii="Arial" w:hAnsi="Arial" w:cs="Arial"/>
                <w:sz w:val="18"/>
                <w:szCs w:val="18"/>
              </w:rPr>
              <w:t>-</w:t>
            </w:r>
          </w:p>
        </w:tc>
        <w:tc>
          <w:tcPr>
            <w:tcW w:w="1620" w:type="dxa"/>
            <w:vAlign w:val="bottom"/>
          </w:tcPr>
          <w:p w14:paraId="2BAD93EA" w14:textId="6B797DFE" w:rsidR="00556763" w:rsidRPr="005241E9" w:rsidRDefault="00556763" w:rsidP="00E0027E">
            <w:pPr>
              <w:tabs>
                <w:tab w:val="decimal" w:pos="1245"/>
              </w:tabs>
              <w:spacing w:line="380" w:lineRule="exact"/>
              <w:ind w:left="-50" w:right="-32"/>
              <w:rPr>
                <w:rFonts w:ascii="Arial" w:hAnsi="Arial" w:cs="Arial"/>
                <w:sz w:val="18"/>
                <w:szCs w:val="18"/>
              </w:rPr>
            </w:pPr>
            <w:r w:rsidRPr="005241E9">
              <w:rPr>
                <w:rFonts w:ascii="Arial" w:hAnsi="Arial" w:cs="Arial"/>
                <w:sz w:val="18"/>
                <w:szCs w:val="18"/>
              </w:rPr>
              <w:t>(2,894)</w:t>
            </w:r>
          </w:p>
        </w:tc>
        <w:tc>
          <w:tcPr>
            <w:tcW w:w="1620" w:type="dxa"/>
            <w:vAlign w:val="bottom"/>
          </w:tcPr>
          <w:p w14:paraId="3D1052AC" w14:textId="4F6FE0E1" w:rsidR="00556763" w:rsidRPr="00556763" w:rsidRDefault="00556763" w:rsidP="00E0027E">
            <w:pPr>
              <w:tabs>
                <w:tab w:val="decimal" w:pos="1245"/>
              </w:tabs>
              <w:spacing w:line="380" w:lineRule="exact"/>
              <w:ind w:left="-50" w:right="-32"/>
              <w:rPr>
                <w:rFonts w:ascii="Arial" w:hAnsi="Arial" w:cs="Arial"/>
                <w:sz w:val="18"/>
                <w:szCs w:val="18"/>
              </w:rPr>
            </w:pPr>
            <w:r w:rsidRPr="00556763">
              <w:rPr>
                <w:rFonts w:ascii="Arial" w:hAnsi="Arial" w:cs="Arial"/>
                <w:sz w:val="18"/>
                <w:szCs w:val="18"/>
              </w:rPr>
              <w:t>(2,894)</w:t>
            </w:r>
          </w:p>
        </w:tc>
      </w:tr>
      <w:tr w:rsidR="00556763" w:rsidRPr="00C160D2" w14:paraId="308AB973" w14:textId="77777777" w:rsidTr="00D86809">
        <w:trPr>
          <w:cantSplit/>
        </w:trPr>
        <w:tc>
          <w:tcPr>
            <w:tcW w:w="4230" w:type="dxa"/>
          </w:tcPr>
          <w:p w14:paraId="61CC35AC" w14:textId="008749A5" w:rsidR="00556763" w:rsidRPr="008C254F" w:rsidRDefault="006C6377" w:rsidP="00556763">
            <w:pPr>
              <w:spacing w:line="380" w:lineRule="exact"/>
              <w:ind w:right="-36"/>
              <w:jc w:val="both"/>
              <w:rPr>
                <w:rFonts w:ascii="Arial" w:hAnsi="Arial" w:cs="Arial"/>
                <w:sz w:val="18"/>
                <w:szCs w:val="18"/>
                <w:cs/>
              </w:rPr>
            </w:pPr>
            <w:r w:rsidRPr="006C6377">
              <w:rPr>
                <w:rFonts w:ascii="Arial" w:hAnsi="Arial" w:cs="Arial"/>
                <w:sz w:val="18"/>
                <w:szCs w:val="18"/>
              </w:rPr>
              <w:t xml:space="preserve">Adjustment during the </w:t>
            </w:r>
            <w:r w:rsidR="00E62A50">
              <w:rPr>
                <w:rFonts w:ascii="Arial" w:hAnsi="Arial" w:cs="Arial"/>
                <w:sz w:val="18"/>
                <w:szCs w:val="18"/>
              </w:rPr>
              <w:t>year</w:t>
            </w:r>
          </w:p>
        </w:tc>
        <w:tc>
          <w:tcPr>
            <w:tcW w:w="1620" w:type="dxa"/>
            <w:vAlign w:val="bottom"/>
          </w:tcPr>
          <w:p w14:paraId="7233ECDC" w14:textId="4686673C" w:rsidR="00556763" w:rsidRPr="006926F0" w:rsidRDefault="00556763" w:rsidP="00556763">
            <w:pPr>
              <w:pBdr>
                <w:bottom w:val="single" w:sz="4" w:space="1" w:color="auto"/>
              </w:pBdr>
              <w:tabs>
                <w:tab w:val="decimal" w:pos="1245"/>
              </w:tabs>
              <w:spacing w:line="380" w:lineRule="exact"/>
              <w:ind w:left="-50" w:right="-32"/>
              <w:rPr>
                <w:rFonts w:ascii="Arial" w:hAnsi="Arial" w:cs="Arial"/>
                <w:sz w:val="18"/>
                <w:szCs w:val="18"/>
              </w:rPr>
            </w:pPr>
            <w:r w:rsidRPr="006926F0">
              <w:rPr>
                <w:rFonts w:ascii="Arial" w:hAnsi="Arial" w:cs="Arial"/>
                <w:sz w:val="18"/>
                <w:szCs w:val="18"/>
              </w:rPr>
              <w:t>2</w:t>
            </w:r>
            <w:r w:rsidR="00695BDB">
              <w:rPr>
                <w:rFonts w:ascii="Arial" w:hAnsi="Arial" w:cs="Arial"/>
                <w:sz w:val="18"/>
                <w:szCs w:val="18"/>
              </w:rPr>
              <w:t>6</w:t>
            </w:r>
          </w:p>
        </w:tc>
        <w:tc>
          <w:tcPr>
            <w:tcW w:w="1620" w:type="dxa"/>
            <w:vAlign w:val="bottom"/>
          </w:tcPr>
          <w:p w14:paraId="4D12AAE8" w14:textId="2EE37462" w:rsidR="00556763" w:rsidRPr="005241E9" w:rsidRDefault="00556763" w:rsidP="00556763">
            <w:pPr>
              <w:pBdr>
                <w:bottom w:val="single" w:sz="4" w:space="1" w:color="auto"/>
              </w:pBdr>
              <w:tabs>
                <w:tab w:val="decimal" w:pos="1245"/>
              </w:tabs>
              <w:spacing w:line="380" w:lineRule="exact"/>
              <w:ind w:left="-50" w:right="-32"/>
              <w:rPr>
                <w:rFonts w:ascii="Arial" w:hAnsi="Arial" w:cs="Arial"/>
                <w:sz w:val="18"/>
                <w:szCs w:val="18"/>
              </w:rPr>
            </w:pPr>
            <w:r w:rsidRPr="005241E9">
              <w:rPr>
                <w:rFonts w:ascii="Arial" w:hAnsi="Arial" w:cs="Arial"/>
                <w:sz w:val="18"/>
                <w:szCs w:val="18"/>
              </w:rPr>
              <w:t>-</w:t>
            </w:r>
          </w:p>
        </w:tc>
        <w:tc>
          <w:tcPr>
            <w:tcW w:w="1620" w:type="dxa"/>
            <w:vAlign w:val="bottom"/>
          </w:tcPr>
          <w:p w14:paraId="60337134" w14:textId="7FAD2B50" w:rsidR="00556763" w:rsidRPr="00556763" w:rsidRDefault="00695BDB" w:rsidP="00556763">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26</w:t>
            </w:r>
          </w:p>
        </w:tc>
      </w:tr>
      <w:tr w:rsidR="00556763" w:rsidRPr="00C160D2" w14:paraId="13F94DF6" w14:textId="77777777" w:rsidTr="00D86809">
        <w:trPr>
          <w:cantSplit/>
        </w:trPr>
        <w:tc>
          <w:tcPr>
            <w:tcW w:w="4230" w:type="dxa"/>
          </w:tcPr>
          <w:p w14:paraId="108E4E24" w14:textId="77777777" w:rsidR="00556763" w:rsidRPr="00C160D2" w:rsidRDefault="00556763" w:rsidP="00556763">
            <w:pPr>
              <w:spacing w:line="380" w:lineRule="exact"/>
              <w:ind w:right="-36"/>
              <w:jc w:val="both"/>
              <w:rPr>
                <w:rFonts w:ascii="Arial" w:hAnsi="Arial" w:cs="Arial"/>
                <w:sz w:val="18"/>
                <w:szCs w:val="18"/>
                <w:cs/>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31 December 2022</w:t>
            </w:r>
          </w:p>
        </w:tc>
        <w:tc>
          <w:tcPr>
            <w:tcW w:w="1620" w:type="dxa"/>
            <w:vAlign w:val="bottom"/>
          </w:tcPr>
          <w:p w14:paraId="3E5883D5" w14:textId="7749F522" w:rsidR="00556763" w:rsidRPr="006926F0" w:rsidRDefault="00556763" w:rsidP="00556763">
            <w:pPr>
              <w:pBdr>
                <w:bottom w:val="single" w:sz="4" w:space="1" w:color="auto"/>
              </w:pBdr>
              <w:tabs>
                <w:tab w:val="decimal" w:pos="1245"/>
              </w:tabs>
              <w:spacing w:line="380" w:lineRule="exact"/>
              <w:ind w:left="-50" w:right="-32"/>
              <w:rPr>
                <w:rFonts w:ascii="Arial" w:hAnsi="Arial" w:cs="Arial"/>
                <w:sz w:val="18"/>
                <w:szCs w:val="18"/>
              </w:rPr>
            </w:pPr>
            <w:r w:rsidRPr="006926F0">
              <w:rPr>
                <w:rFonts w:ascii="Arial" w:hAnsi="Arial" w:cs="Arial"/>
                <w:sz w:val="18"/>
                <w:szCs w:val="18"/>
              </w:rPr>
              <w:t>1,82</w:t>
            </w:r>
            <w:r w:rsidR="00CA3B48">
              <w:rPr>
                <w:rFonts w:ascii="Arial" w:hAnsi="Arial" w:cs="Arial"/>
                <w:sz w:val="18"/>
                <w:szCs w:val="18"/>
              </w:rPr>
              <w:t>5</w:t>
            </w:r>
          </w:p>
        </w:tc>
        <w:tc>
          <w:tcPr>
            <w:tcW w:w="1620" w:type="dxa"/>
            <w:vAlign w:val="bottom"/>
          </w:tcPr>
          <w:p w14:paraId="64C66A87" w14:textId="66F497DC" w:rsidR="00556763" w:rsidRPr="005241E9" w:rsidRDefault="00556763" w:rsidP="00556763">
            <w:pPr>
              <w:pBdr>
                <w:bottom w:val="single" w:sz="4" w:space="1" w:color="auto"/>
              </w:pBdr>
              <w:tabs>
                <w:tab w:val="decimal" w:pos="1245"/>
              </w:tabs>
              <w:spacing w:line="380" w:lineRule="exact"/>
              <w:ind w:left="-50" w:right="-32"/>
              <w:rPr>
                <w:rFonts w:ascii="Arial" w:hAnsi="Arial" w:cs="Arial"/>
                <w:sz w:val="18"/>
                <w:szCs w:val="18"/>
              </w:rPr>
            </w:pPr>
            <w:r w:rsidRPr="005241E9">
              <w:rPr>
                <w:rFonts w:ascii="Arial" w:hAnsi="Arial" w:cs="Arial"/>
                <w:sz w:val="18"/>
                <w:szCs w:val="18"/>
              </w:rPr>
              <w:t>18,128</w:t>
            </w:r>
          </w:p>
        </w:tc>
        <w:tc>
          <w:tcPr>
            <w:tcW w:w="1620" w:type="dxa"/>
            <w:vAlign w:val="bottom"/>
          </w:tcPr>
          <w:p w14:paraId="2AF1A951" w14:textId="3EA76E97" w:rsidR="00556763" w:rsidRPr="00556763" w:rsidRDefault="00556763" w:rsidP="00556763">
            <w:pPr>
              <w:pBdr>
                <w:bottom w:val="single" w:sz="4" w:space="1" w:color="auto"/>
              </w:pBdr>
              <w:tabs>
                <w:tab w:val="decimal" w:pos="1245"/>
              </w:tabs>
              <w:spacing w:line="380" w:lineRule="exact"/>
              <w:ind w:left="-50" w:right="-32"/>
              <w:rPr>
                <w:rFonts w:ascii="Arial" w:hAnsi="Arial" w:cs="Arial"/>
                <w:sz w:val="18"/>
                <w:szCs w:val="18"/>
              </w:rPr>
            </w:pPr>
            <w:r w:rsidRPr="00556763">
              <w:rPr>
                <w:rFonts w:ascii="Arial" w:hAnsi="Arial" w:cs="Arial"/>
                <w:sz w:val="18"/>
                <w:szCs w:val="18"/>
              </w:rPr>
              <w:t>19,95</w:t>
            </w:r>
            <w:r w:rsidR="005A3CED">
              <w:rPr>
                <w:rFonts w:ascii="Arial" w:hAnsi="Arial" w:cs="Arial"/>
                <w:sz w:val="18"/>
                <w:szCs w:val="18"/>
              </w:rPr>
              <w:t>3</w:t>
            </w:r>
          </w:p>
        </w:tc>
      </w:tr>
      <w:tr w:rsidR="00556763" w:rsidRPr="00C160D2" w14:paraId="695D0A4F" w14:textId="77777777" w:rsidTr="00D86809">
        <w:trPr>
          <w:cantSplit/>
        </w:trPr>
        <w:tc>
          <w:tcPr>
            <w:tcW w:w="4230" w:type="dxa"/>
          </w:tcPr>
          <w:p w14:paraId="5E309F6C" w14:textId="77777777" w:rsidR="00556763" w:rsidRPr="00C160D2" w:rsidRDefault="00556763" w:rsidP="00556763">
            <w:pPr>
              <w:spacing w:line="380" w:lineRule="exact"/>
              <w:ind w:right="-36"/>
              <w:jc w:val="both"/>
              <w:rPr>
                <w:rFonts w:ascii="Arial" w:hAnsi="Arial" w:cs="Arial"/>
                <w:b/>
                <w:bCs/>
                <w:sz w:val="18"/>
                <w:szCs w:val="18"/>
                <w:u w:val="single"/>
                <w:cs/>
              </w:rPr>
            </w:pPr>
            <w:r w:rsidRPr="00C160D2">
              <w:rPr>
                <w:rFonts w:ascii="Arial" w:hAnsi="Arial" w:cs="Arial"/>
                <w:b/>
                <w:bCs/>
                <w:sz w:val="18"/>
                <w:szCs w:val="18"/>
                <w:u w:val="single"/>
              </w:rPr>
              <w:t>Accumulated depreciation</w:t>
            </w:r>
          </w:p>
        </w:tc>
        <w:tc>
          <w:tcPr>
            <w:tcW w:w="1620" w:type="dxa"/>
            <w:vAlign w:val="bottom"/>
          </w:tcPr>
          <w:p w14:paraId="0A60CFE6" w14:textId="77777777" w:rsidR="00556763" w:rsidRPr="006926F0" w:rsidRDefault="00556763" w:rsidP="00556763">
            <w:pPr>
              <w:tabs>
                <w:tab w:val="decimal" w:pos="1245"/>
              </w:tabs>
              <w:spacing w:line="380" w:lineRule="exact"/>
              <w:ind w:left="-50" w:right="-32"/>
              <w:rPr>
                <w:rFonts w:ascii="Arial" w:hAnsi="Arial" w:cs="Arial"/>
                <w:sz w:val="18"/>
                <w:szCs w:val="18"/>
              </w:rPr>
            </w:pPr>
          </w:p>
        </w:tc>
        <w:tc>
          <w:tcPr>
            <w:tcW w:w="1620" w:type="dxa"/>
            <w:vAlign w:val="bottom"/>
          </w:tcPr>
          <w:p w14:paraId="3F145FFB" w14:textId="77777777" w:rsidR="00556763" w:rsidRPr="005241E9" w:rsidRDefault="00556763" w:rsidP="00556763">
            <w:pPr>
              <w:tabs>
                <w:tab w:val="decimal" w:pos="1245"/>
              </w:tabs>
              <w:spacing w:line="380" w:lineRule="exact"/>
              <w:ind w:left="-50" w:right="-32"/>
              <w:rPr>
                <w:rFonts w:ascii="Arial" w:hAnsi="Arial" w:cs="Arial"/>
                <w:sz w:val="18"/>
                <w:szCs w:val="18"/>
              </w:rPr>
            </w:pPr>
          </w:p>
        </w:tc>
        <w:tc>
          <w:tcPr>
            <w:tcW w:w="1620" w:type="dxa"/>
            <w:vAlign w:val="bottom"/>
          </w:tcPr>
          <w:p w14:paraId="0BB2E738" w14:textId="77777777" w:rsidR="00556763" w:rsidRPr="00556763" w:rsidRDefault="00556763" w:rsidP="00556763">
            <w:pPr>
              <w:tabs>
                <w:tab w:val="decimal" w:pos="1245"/>
              </w:tabs>
              <w:spacing w:line="380" w:lineRule="exact"/>
              <w:ind w:left="-50" w:right="-32"/>
              <w:rPr>
                <w:rFonts w:ascii="Arial" w:hAnsi="Arial" w:cs="Arial"/>
                <w:sz w:val="18"/>
                <w:szCs w:val="18"/>
              </w:rPr>
            </w:pPr>
          </w:p>
        </w:tc>
      </w:tr>
      <w:tr w:rsidR="00556763" w:rsidRPr="00C160D2" w14:paraId="3B38030F" w14:textId="77777777" w:rsidTr="00D86809">
        <w:trPr>
          <w:cantSplit/>
        </w:trPr>
        <w:tc>
          <w:tcPr>
            <w:tcW w:w="4230" w:type="dxa"/>
          </w:tcPr>
          <w:p w14:paraId="31617708" w14:textId="77777777" w:rsidR="00556763" w:rsidRPr="00C160D2" w:rsidRDefault="00556763" w:rsidP="00556763">
            <w:pPr>
              <w:spacing w:line="380" w:lineRule="exact"/>
              <w:ind w:right="-36"/>
              <w:jc w:val="both"/>
              <w:rPr>
                <w:rFonts w:ascii="Arial" w:hAnsi="Arial" w:cs="Arial"/>
                <w:sz w:val="18"/>
                <w:szCs w:val="18"/>
                <w:u w:val="single"/>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1 January 2021</w:t>
            </w:r>
          </w:p>
        </w:tc>
        <w:tc>
          <w:tcPr>
            <w:tcW w:w="1620" w:type="dxa"/>
            <w:vAlign w:val="bottom"/>
          </w:tcPr>
          <w:p w14:paraId="03202AD4" w14:textId="105C019C" w:rsidR="00556763" w:rsidRPr="006926F0" w:rsidRDefault="00556763" w:rsidP="00556763">
            <w:pPr>
              <w:tabs>
                <w:tab w:val="decimal" w:pos="1245"/>
              </w:tabs>
              <w:spacing w:line="380" w:lineRule="exact"/>
              <w:ind w:left="-50" w:right="-32"/>
              <w:rPr>
                <w:rFonts w:ascii="Arial" w:hAnsi="Arial" w:cs="Arial"/>
                <w:sz w:val="18"/>
                <w:szCs w:val="18"/>
              </w:rPr>
            </w:pPr>
            <w:r w:rsidRPr="006926F0">
              <w:rPr>
                <w:rFonts w:ascii="Arial" w:hAnsi="Arial" w:cs="Arial"/>
                <w:sz w:val="18"/>
                <w:szCs w:val="18"/>
              </w:rPr>
              <w:t>(325)</w:t>
            </w:r>
          </w:p>
        </w:tc>
        <w:tc>
          <w:tcPr>
            <w:tcW w:w="1620" w:type="dxa"/>
            <w:vAlign w:val="bottom"/>
          </w:tcPr>
          <w:p w14:paraId="0417ADFB" w14:textId="5D150716" w:rsidR="00556763" w:rsidRPr="005241E9" w:rsidRDefault="00556763" w:rsidP="00556763">
            <w:pPr>
              <w:tabs>
                <w:tab w:val="decimal" w:pos="1245"/>
              </w:tabs>
              <w:spacing w:line="380" w:lineRule="exact"/>
              <w:ind w:left="-50" w:right="-32"/>
              <w:rPr>
                <w:rFonts w:ascii="Arial" w:hAnsi="Arial" w:cs="Arial"/>
                <w:sz w:val="18"/>
                <w:szCs w:val="18"/>
              </w:rPr>
            </w:pPr>
            <w:r w:rsidRPr="005241E9">
              <w:rPr>
                <w:rFonts w:ascii="Arial" w:hAnsi="Arial" w:cs="Arial"/>
                <w:sz w:val="18"/>
                <w:szCs w:val="18"/>
              </w:rPr>
              <w:t>(6,242)</w:t>
            </w:r>
          </w:p>
        </w:tc>
        <w:tc>
          <w:tcPr>
            <w:tcW w:w="1620" w:type="dxa"/>
            <w:vAlign w:val="bottom"/>
          </w:tcPr>
          <w:p w14:paraId="1B7A3B0C" w14:textId="470CDFB2" w:rsidR="00556763" w:rsidRPr="00556763" w:rsidRDefault="00556763" w:rsidP="00556763">
            <w:pPr>
              <w:tabs>
                <w:tab w:val="decimal" w:pos="1245"/>
              </w:tabs>
              <w:spacing w:line="380" w:lineRule="exact"/>
              <w:ind w:left="-50" w:right="-32"/>
              <w:rPr>
                <w:rFonts w:ascii="Arial" w:hAnsi="Arial" w:cs="Arial"/>
                <w:sz w:val="18"/>
                <w:szCs w:val="18"/>
              </w:rPr>
            </w:pPr>
            <w:r w:rsidRPr="00556763">
              <w:rPr>
                <w:rFonts w:ascii="Arial" w:hAnsi="Arial" w:cs="Arial"/>
                <w:sz w:val="18"/>
                <w:szCs w:val="18"/>
              </w:rPr>
              <w:t>(6,567)</w:t>
            </w:r>
          </w:p>
        </w:tc>
      </w:tr>
      <w:tr w:rsidR="00556763" w:rsidRPr="00C160D2" w14:paraId="20D2184E" w14:textId="77777777" w:rsidTr="00D86809">
        <w:trPr>
          <w:cantSplit/>
        </w:trPr>
        <w:tc>
          <w:tcPr>
            <w:tcW w:w="4230" w:type="dxa"/>
          </w:tcPr>
          <w:p w14:paraId="6EDA1A85" w14:textId="77777777" w:rsidR="00556763" w:rsidRPr="00C160D2" w:rsidRDefault="00556763" w:rsidP="00556763">
            <w:pPr>
              <w:spacing w:line="380" w:lineRule="exact"/>
              <w:ind w:right="-36"/>
              <w:jc w:val="both"/>
              <w:rPr>
                <w:rFonts w:ascii="Arial" w:hAnsi="Arial" w:cs="Arial"/>
                <w:sz w:val="18"/>
                <w:szCs w:val="18"/>
              </w:rPr>
            </w:pPr>
            <w:r>
              <w:rPr>
                <w:rFonts w:ascii="Arial" w:hAnsi="Arial" w:cs="Arial"/>
                <w:sz w:val="18"/>
                <w:szCs w:val="18"/>
              </w:rPr>
              <w:t>D</w:t>
            </w:r>
            <w:r w:rsidRPr="00C160D2">
              <w:rPr>
                <w:rFonts w:ascii="Arial" w:hAnsi="Arial" w:cs="Arial"/>
                <w:sz w:val="18"/>
                <w:szCs w:val="18"/>
              </w:rPr>
              <w:t>epreciation for year</w:t>
            </w:r>
            <w:r>
              <w:rPr>
                <w:rFonts w:ascii="Arial" w:hAnsi="Arial" w:cs="Arial"/>
                <w:sz w:val="18"/>
                <w:szCs w:val="18"/>
              </w:rPr>
              <w:t xml:space="preserve"> </w:t>
            </w:r>
            <w:r w:rsidRPr="00C160D2">
              <w:rPr>
                <w:rFonts w:ascii="Arial" w:hAnsi="Arial" w:cs="Arial"/>
                <w:sz w:val="18"/>
                <w:szCs w:val="18"/>
              </w:rPr>
              <w:t>(administrative expenses)</w:t>
            </w:r>
          </w:p>
        </w:tc>
        <w:tc>
          <w:tcPr>
            <w:tcW w:w="1620" w:type="dxa"/>
            <w:vAlign w:val="bottom"/>
          </w:tcPr>
          <w:p w14:paraId="40384E29" w14:textId="5744C349" w:rsidR="00556763" w:rsidRPr="006926F0" w:rsidRDefault="00556763" w:rsidP="00556763">
            <w:pPr>
              <w:tabs>
                <w:tab w:val="decimal" w:pos="1245"/>
              </w:tabs>
              <w:spacing w:line="380" w:lineRule="exact"/>
              <w:ind w:left="-50" w:right="-32"/>
              <w:rPr>
                <w:rFonts w:ascii="Arial" w:hAnsi="Arial" w:cs="Arial"/>
                <w:sz w:val="18"/>
                <w:szCs w:val="18"/>
              </w:rPr>
            </w:pPr>
            <w:r w:rsidRPr="006926F0">
              <w:rPr>
                <w:rFonts w:ascii="Arial" w:hAnsi="Arial" w:cs="Arial"/>
                <w:sz w:val="18"/>
                <w:szCs w:val="18"/>
              </w:rPr>
              <w:t>(325)</w:t>
            </w:r>
          </w:p>
        </w:tc>
        <w:tc>
          <w:tcPr>
            <w:tcW w:w="1620" w:type="dxa"/>
            <w:vAlign w:val="bottom"/>
          </w:tcPr>
          <w:p w14:paraId="4B1B5FD3" w14:textId="298C14AF" w:rsidR="00556763" w:rsidRPr="005241E9" w:rsidRDefault="00556763" w:rsidP="00556763">
            <w:pPr>
              <w:tabs>
                <w:tab w:val="decimal" w:pos="1245"/>
              </w:tabs>
              <w:spacing w:line="380" w:lineRule="exact"/>
              <w:ind w:left="-50" w:right="-32"/>
              <w:rPr>
                <w:rFonts w:ascii="Arial" w:hAnsi="Arial" w:cs="Arial"/>
                <w:sz w:val="18"/>
                <w:szCs w:val="18"/>
                <w:cs/>
              </w:rPr>
            </w:pPr>
            <w:r w:rsidRPr="005241E9">
              <w:rPr>
                <w:rFonts w:ascii="Arial" w:hAnsi="Arial" w:cs="Arial"/>
                <w:sz w:val="18"/>
                <w:szCs w:val="18"/>
              </w:rPr>
              <w:t>(4,017)</w:t>
            </w:r>
          </w:p>
        </w:tc>
        <w:tc>
          <w:tcPr>
            <w:tcW w:w="1620" w:type="dxa"/>
            <w:vAlign w:val="bottom"/>
          </w:tcPr>
          <w:p w14:paraId="7437EED3" w14:textId="0009F7F4" w:rsidR="00556763" w:rsidRPr="00556763" w:rsidRDefault="00556763" w:rsidP="00556763">
            <w:pPr>
              <w:tabs>
                <w:tab w:val="decimal" w:pos="1245"/>
              </w:tabs>
              <w:spacing w:line="380" w:lineRule="exact"/>
              <w:ind w:left="-50" w:right="-32"/>
              <w:rPr>
                <w:rFonts w:ascii="Arial" w:hAnsi="Arial" w:cs="Arial"/>
                <w:sz w:val="18"/>
                <w:szCs w:val="18"/>
                <w:cs/>
              </w:rPr>
            </w:pPr>
            <w:r w:rsidRPr="00556763">
              <w:rPr>
                <w:rFonts w:ascii="Arial" w:hAnsi="Arial" w:cs="Arial"/>
                <w:sz w:val="18"/>
                <w:szCs w:val="18"/>
              </w:rPr>
              <w:t>(4,342)</w:t>
            </w:r>
          </w:p>
        </w:tc>
      </w:tr>
      <w:tr w:rsidR="00556763" w:rsidRPr="00C160D2" w14:paraId="5804F4D1" w14:textId="77777777" w:rsidTr="00D86809">
        <w:trPr>
          <w:cantSplit/>
        </w:trPr>
        <w:tc>
          <w:tcPr>
            <w:tcW w:w="4230" w:type="dxa"/>
          </w:tcPr>
          <w:p w14:paraId="36FB215B" w14:textId="77777777" w:rsidR="00556763" w:rsidRPr="00C160D2" w:rsidRDefault="00556763" w:rsidP="00556763">
            <w:pPr>
              <w:spacing w:line="380" w:lineRule="exact"/>
              <w:ind w:left="316" w:right="-36" w:hanging="316"/>
              <w:rPr>
                <w:rFonts w:ascii="Arial" w:hAnsi="Arial" w:cs="Arial"/>
                <w:sz w:val="18"/>
                <w:szCs w:val="18"/>
              </w:rPr>
            </w:pPr>
            <w:r w:rsidRPr="00C160D2">
              <w:rPr>
                <w:rFonts w:ascii="Arial" w:hAnsi="Arial" w:cs="Arial"/>
                <w:sz w:val="18"/>
                <w:szCs w:val="18"/>
              </w:rPr>
              <w:t>Decreased from changes in lease agreements</w:t>
            </w:r>
          </w:p>
        </w:tc>
        <w:tc>
          <w:tcPr>
            <w:tcW w:w="1620" w:type="dxa"/>
            <w:vAlign w:val="bottom"/>
          </w:tcPr>
          <w:p w14:paraId="5B3B82AA" w14:textId="40DD1606" w:rsidR="00556763" w:rsidRPr="006926F0" w:rsidRDefault="00556763" w:rsidP="00556763">
            <w:pPr>
              <w:pBdr>
                <w:bottom w:val="single" w:sz="4" w:space="1" w:color="auto"/>
              </w:pBdr>
              <w:tabs>
                <w:tab w:val="decimal" w:pos="1245"/>
              </w:tabs>
              <w:spacing w:line="380" w:lineRule="exact"/>
              <w:ind w:left="-50" w:right="-32"/>
              <w:rPr>
                <w:rFonts w:ascii="Arial" w:hAnsi="Arial" w:cs="Arial"/>
                <w:sz w:val="18"/>
                <w:szCs w:val="18"/>
              </w:rPr>
            </w:pPr>
            <w:r w:rsidRPr="006926F0">
              <w:rPr>
                <w:rFonts w:ascii="Arial" w:hAnsi="Arial" w:cs="Arial"/>
                <w:sz w:val="18"/>
                <w:szCs w:val="18"/>
              </w:rPr>
              <w:t xml:space="preserve">          -</w:t>
            </w:r>
          </w:p>
        </w:tc>
        <w:tc>
          <w:tcPr>
            <w:tcW w:w="1620" w:type="dxa"/>
            <w:vAlign w:val="bottom"/>
          </w:tcPr>
          <w:p w14:paraId="15108F19" w14:textId="37009BCC" w:rsidR="00556763" w:rsidRPr="005241E9" w:rsidRDefault="00556763" w:rsidP="00556763">
            <w:pPr>
              <w:pBdr>
                <w:bottom w:val="single" w:sz="4" w:space="1" w:color="auto"/>
              </w:pBdr>
              <w:tabs>
                <w:tab w:val="decimal" w:pos="1245"/>
              </w:tabs>
              <w:spacing w:line="380" w:lineRule="exact"/>
              <w:ind w:left="-50" w:right="-32"/>
              <w:rPr>
                <w:rFonts w:ascii="Arial" w:hAnsi="Arial" w:cs="Arial"/>
                <w:sz w:val="18"/>
                <w:szCs w:val="18"/>
              </w:rPr>
            </w:pPr>
            <w:r w:rsidRPr="005241E9">
              <w:rPr>
                <w:rFonts w:ascii="Arial" w:hAnsi="Arial" w:cs="Arial"/>
                <w:sz w:val="18"/>
                <w:szCs w:val="18"/>
              </w:rPr>
              <w:t>2,366</w:t>
            </w:r>
          </w:p>
        </w:tc>
        <w:tc>
          <w:tcPr>
            <w:tcW w:w="1620" w:type="dxa"/>
            <w:vAlign w:val="bottom"/>
          </w:tcPr>
          <w:p w14:paraId="374E75AB" w14:textId="79F79FA7" w:rsidR="00556763" w:rsidRPr="00556763" w:rsidRDefault="00556763" w:rsidP="00556763">
            <w:pPr>
              <w:pBdr>
                <w:bottom w:val="single" w:sz="4" w:space="1" w:color="auto"/>
              </w:pBdr>
              <w:tabs>
                <w:tab w:val="decimal" w:pos="1245"/>
              </w:tabs>
              <w:spacing w:line="380" w:lineRule="exact"/>
              <w:ind w:left="-50" w:right="-32"/>
              <w:rPr>
                <w:rFonts w:ascii="Arial" w:hAnsi="Arial" w:cs="Arial"/>
                <w:sz w:val="18"/>
                <w:szCs w:val="18"/>
              </w:rPr>
            </w:pPr>
            <w:r w:rsidRPr="00556763">
              <w:rPr>
                <w:rFonts w:ascii="Arial" w:hAnsi="Arial" w:cs="Arial"/>
                <w:sz w:val="18"/>
                <w:szCs w:val="18"/>
              </w:rPr>
              <w:t>2,366</w:t>
            </w:r>
          </w:p>
        </w:tc>
      </w:tr>
      <w:tr w:rsidR="00556763" w:rsidRPr="00C160D2" w14:paraId="5AB7846B" w14:textId="77777777" w:rsidTr="00D86809">
        <w:trPr>
          <w:cantSplit/>
        </w:trPr>
        <w:tc>
          <w:tcPr>
            <w:tcW w:w="4230" w:type="dxa"/>
          </w:tcPr>
          <w:p w14:paraId="5130CBA5" w14:textId="77777777" w:rsidR="00556763" w:rsidRPr="00C160D2" w:rsidRDefault="00556763" w:rsidP="00556763">
            <w:pPr>
              <w:spacing w:line="380" w:lineRule="exact"/>
              <w:ind w:right="-36"/>
              <w:jc w:val="both"/>
              <w:rPr>
                <w:rFonts w:ascii="Arial" w:hAnsi="Arial" w:cs="Arial"/>
                <w:sz w:val="18"/>
                <w:szCs w:val="18"/>
                <w:cs/>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31 December 2021</w:t>
            </w:r>
          </w:p>
        </w:tc>
        <w:tc>
          <w:tcPr>
            <w:tcW w:w="1620" w:type="dxa"/>
            <w:vAlign w:val="bottom"/>
          </w:tcPr>
          <w:p w14:paraId="58014AFD" w14:textId="0BED45A5" w:rsidR="00556763" w:rsidRPr="006926F0" w:rsidRDefault="00556763" w:rsidP="00556763">
            <w:pPr>
              <w:tabs>
                <w:tab w:val="decimal" w:pos="1245"/>
              </w:tabs>
              <w:spacing w:line="380" w:lineRule="exact"/>
              <w:ind w:left="-50" w:right="-32"/>
              <w:rPr>
                <w:rFonts w:ascii="Arial" w:hAnsi="Arial" w:cs="Arial"/>
                <w:sz w:val="18"/>
                <w:szCs w:val="18"/>
              </w:rPr>
            </w:pPr>
            <w:r w:rsidRPr="006926F0">
              <w:rPr>
                <w:rFonts w:ascii="Arial" w:hAnsi="Arial" w:cs="Arial"/>
                <w:sz w:val="18"/>
                <w:szCs w:val="18"/>
              </w:rPr>
              <w:t>(650)</w:t>
            </w:r>
          </w:p>
        </w:tc>
        <w:tc>
          <w:tcPr>
            <w:tcW w:w="1620" w:type="dxa"/>
            <w:vAlign w:val="bottom"/>
          </w:tcPr>
          <w:p w14:paraId="44A6A1C7" w14:textId="330C8A96" w:rsidR="00556763" w:rsidRPr="005241E9" w:rsidRDefault="00556763" w:rsidP="00556763">
            <w:pPr>
              <w:tabs>
                <w:tab w:val="decimal" w:pos="1245"/>
              </w:tabs>
              <w:spacing w:line="380" w:lineRule="exact"/>
              <w:ind w:left="-50" w:right="-32"/>
              <w:rPr>
                <w:rFonts w:ascii="Arial" w:hAnsi="Arial" w:cs="Arial"/>
                <w:sz w:val="18"/>
                <w:szCs w:val="18"/>
              </w:rPr>
            </w:pPr>
            <w:r w:rsidRPr="005241E9">
              <w:rPr>
                <w:rFonts w:ascii="Arial" w:hAnsi="Arial" w:cs="Arial"/>
                <w:sz w:val="18"/>
                <w:szCs w:val="18"/>
              </w:rPr>
              <w:t>(7,893)</w:t>
            </w:r>
          </w:p>
        </w:tc>
        <w:tc>
          <w:tcPr>
            <w:tcW w:w="1620" w:type="dxa"/>
            <w:vAlign w:val="bottom"/>
          </w:tcPr>
          <w:p w14:paraId="47992F47" w14:textId="508CC6F9" w:rsidR="00556763" w:rsidRPr="00556763" w:rsidRDefault="00556763" w:rsidP="00556763">
            <w:pPr>
              <w:tabs>
                <w:tab w:val="decimal" w:pos="1245"/>
              </w:tabs>
              <w:spacing w:line="380" w:lineRule="exact"/>
              <w:ind w:left="-50" w:right="-32"/>
              <w:rPr>
                <w:rFonts w:ascii="Arial" w:hAnsi="Arial" w:cs="Arial"/>
                <w:sz w:val="18"/>
                <w:szCs w:val="18"/>
              </w:rPr>
            </w:pPr>
            <w:r w:rsidRPr="00556763">
              <w:rPr>
                <w:rFonts w:ascii="Arial" w:hAnsi="Arial" w:cs="Arial"/>
                <w:sz w:val="18"/>
                <w:szCs w:val="18"/>
              </w:rPr>
              <w:t>(8,543)</w:t>
            </w:r>
          </w:p>
        </w:tc>
      </w:tr>
      <w:tr w:rsidR="00556763" w:rsidRPr="00C160D2" w14:paraId="75601165" w14:textId="77777777" w:rsidTr="00D86809">
        <w:trPr>
          <w:cantSplit/>
        </w:trPr>
        <w:tc>
          <w:tcPr>
            <w:tcW w:w="4230" w:type="dxa"/>
          </w:tcPr>
          <w:p w14:paraId="797DD8C7" w14:textId="5BFE6E0A" w:rsidR="00556763" w:rsidRPr="00C160D2" w:rsidRDefault="00556763" w:rsidP="00556763">
            <w:pPr>
              <w:spacing w:line="380" w:lineRule="exact"/>
              <w:ind w:right="-36"/>
              <w:jc w:val="both"/>
              <w:rPr>
                <w:rFonts w:ascii="Arial" w:hAnsi="Arial" w:cs="Arial"/>
                <w:sz w:val="18"/>
                <w:szCs w:val="18"/>
              </w:rPr>
            </w:pPr>
            <w:r>
              <w:rPr>
                <w:rFonts w:ascii="Arial" w:hAnsi="Arial" w:cs="Arial"/>
                <w:sz w:val="18"/>
                <w:szCs w:val="18"/>
              </w:rPr>
              <w:t>D</w:t>
            </w:r>
            <w:r w:rsidRPr="00C160D2">
              <w:rPr>
                <w:rFonts w:ascii="Arial" w:hAnsi="Arial" w:cs="Arial"/>
                <w:sz w:val="18"/>
                <w:szCs w:val="18"/>
              </w:rPr>
              <w:t>epreciation for year (administrative expenses)</w:t>
            </w:r>
          </w:p>
        </w:tc>
        <w:tc>
          <w:tcPr>
            <w:tcW w:w="1620" w:type="dxa"/>
            <w:vAlign w:val="bottom"/>
          </w:tcPr>
          <w:p w14:paraId="6BF23E81" w14:textId="289584B6" w:rsidR="00556763" w:rsidRPr="006926F0" w:rsidRDefault="00556763" w:rsidP="00E077AF">
            <w:pPr>
              <w:tabs>
                <w:tab w:val="decimal" w:pos="1245"/>
              </w:tabs>
              <w:spacing w:line="380" w:lineRule="exact"/>
              <w:ind w:left="-50" w:right="-32"/>
              <w:rPr>
                <w:rFonts w:ascii="Arial" w:hAnsi="Arial" w:cs="Arial"/>
                <w:sz w:val="18"/>
                <w:szCs w:val="18"/>
              </w:rPr>
            </w:pPr>
            <w:r w:rsidRPr="006926F0">
              <w:rPr>
                <w:rFonts w:ascii="Arial" w:hAnsi="Arial" w:cs="Arial"/>
                <w:sz w:val="18"/>
                <w:szCs w:val="18"/>
              </w:rPr>
              <w:t>(353)</w:t>
            </w:r>
          </w:p>
        </w:tc>
        <w:tc>
          <w:tcPr>
            <w:tcW w:w="1620" w:type="dxa"/>
            <w:vAlign w:val="bottom"/>
          </w:tcPr>
          <w:p w14:paraId="4754D093" w14:textId="032D7DD4" w:rsidR="00556763" w:rsidRPr="005241E9" w:rsidRDefault="00556763" w:rsidP="00E077AF">
            <w:pPr>
              <w:tabs>
                <w:tab w:val="decimal" w:pos="1245"/>
              </w:tabs>
              <w:spacing w:line="380" w:lineRule="exact"/>
              <w:ind w:left="-50" w:right="-32"/>
              <w:rPr>
                <w:rFonts w:ascii="Arial" w:hAnsi="Arial" w:cs="Arial"/>
                <w:sz w:val="18"/>
                <w:szCs w:val="18"/>
              </w:rPr>
            </w:pPr>
            <w:r w:rsidRPr="005241E9">
              <w:rPr>
                <w:rFonts w:ascii="Arial" w:hAnsi="Arial" w:cs="Arial"/>
                <w:sz w:val="18"/>
                <w:szCs w:val="18"/>
              </w:rPr>
              <w:t>(3,583)</w:t>
            </w:r>
          </w:p>
        </w:tc>
        <w:tc>
          <w:tcPr>
            <w:tcW w:w="1620" w:type="dxa"/>
            <w:vAlign w:val="bottom"/>
          </w:tcPr>
          <w:p w14:paraId="1BD27F08" w14:textId="43BA215D" w:rsidR="00556763" w:rsidRPr="00556763" w:rsidRDefault="00556763" w:rsidP="00E077AF">
            <w:pPr>
              <w:tabs>
                <w:tab w:val="decimal" w:pos="1245"/>
              </w:tabs>
              <w:spacing w:line="380" w:lineRule="exact"/>
              <w:ind w:left="-50" w:right="-32"/>
              <w:rPr>
                <w:rFonts w:ascii="Arial" w:hAnsi="Arial" w:cs="Arial"/>
                <w:sz w:val="18"/>
                <w:szCs w:val="18"/>
              </w:rPr>
            </w:pPr>
            <w:r w:rsidRPr="00556763">
              <w:rPr>
                <w:rFonts w:ascii="Arial" w:hAnsi="Arial" w:cs="Arial"/>
                <w:sz w:val="18"/>
                <w:szCs w:val="18"/>
              </w:rPr>
              <w:t>(3,936)</w:t>
            </w:r>
          </w:p>
        </w:tc>
      </w:tr>
      <w:tr w:rsidR="00556763" w:rsidRPr="00C160D2" w14:paraId="726212D7" w14:textId="77777777" w:rsidTr="00D86809">
        <w:trPr>
          <w:cantSplit/>
        </w:trPr>
        <w:tc>
          <w:tcPr>
            <w:tcW w:w="4230" w:type="dxa"/>
          </w:tcPr>
          <w:p w14:paraId="65254D59" w14:textId="0E29F900" w:rsidR="00556763" w:rsidRDefault="00556763" w:rsidP="00556763">
            <w:pPr>
              <w:spacing w:line="380" w:lineRule="exact"/>
              <w:ind w:right="-36"/>
              <w:jc w:val="both"/>
              <w:rPr>
                <w:rFonts w:ascii="Arial" w:hAnsi="Arial" w:cs="Arial"/>
                <w:sz w:val="18"/>
                <w:szCs w:val="18"/>
              </w:rPr>
            </w:pPr>
            <w:r w:rsidRPr="00C160D2">
              <w:rPr>
                <w:rFonts w:ascii="Arial" w:hAnsi="Arial" w:cs="Arial"/>
                <w:sz w:val="18"/>
                <w:szCs w:val="18"/>
              </w:rPr>
              <w:t>Decreased from changes in lease agreements</w:t>
            </w:r>
          </w:p>
        </w:tc>
        <w:tc>
          <w:tcPr>
            <w:tcW w:w="1620" w:type="dxa"/>
            <w:vAlign w:val="bottom"/>
          </w:tcPr>
          <w:p w14:paraId="63153E60" w14:textId="0B1115AF" w:rsidR="00556763" w:rsidRPr="006926F0" w:rsidRDefault="00556763" w:rsidP="00E077AF">
            <w:pPr>
              <w:tabs>
                <w:tab w:val="decimal" w:pos="1245"/>
              </w:tabs>
              <w:spacing w:line="380" w:lineRule="exact"/>
              <w:ind w:left="-50" w:right="-32"/>
              <w:rPr>
                <w:rFonts w:ascii="Arial" w:hAnsi="Arial" w:cs="Arial"/>
                <w:sz w:val="18"/>
                <w:szCs w:val="18"/>
              </w:rPr>
            </w:pPr>
            <w:r w:rsidRPr="006926F0">
              <w:rPr>
                <w:rFonts w:ascii="Arial" w:hAnsi="Arial" w:cs="Arial"/>
                <w:sz w:val="18"/>
                <w:szCs w:val="18"/>
              </w:rPr>
              <w:t xml:space="preserve">          -</w:t>
            </w:r>
          </w:p>
        </w:tc>
        <w:tc>
          <w:tcPr>
            <w:tcW w:w="1620" w:type="dxa"/>
            <w:vAlign w:val="bottom"/>
          </w:tcPr>
          <w:p w14:paraId="4106CA0F" w14:textId="0340DF9F" w:rsidR="00556763" w:rsidRPr="005241E9" w:rsidRDefault="00556763" w:rsidP="00E077AF">
            <w:pPr>
              <w:tabs>
                <w:tab w:val="decimal" w:pos="1245"/>
              </w:tabs>
              <w:spacing w:line="380" w:lineRule="exact"/>
              <w:ind w:left="-50" w:right="-32"/>
              <w:rPr>
                <w:rFonts w:ascii="Arial" w:hAnsi="Arial" w:cs="Arial"/>
                <w:sz w:val="18"/>
                <w:szCs w:val="18"/>
              </w:rPr>
            </w:pPr>
            <w:r w:rsidRPr="005241E9">
              <w:rPr>
                <w:rFonts w:ascii="Arial" w:hAnsi="Arial" w:cs="Arial"/>
                <w:sz w:val="18"/>
                <w:szCs w:val="18"/>
              </w:rPr>
              <w:t>2,178</w:t>
            </w:r>
          </w:p>
        </w:tc>
        <w:tc>
          <w:tcPr>
            <w:tcW w:w="1620" w:type="dxa"/>
            <w:vAlign w:val="bottom"/>
          </w:tcPr>
          <w:p w14:paraId="3C826B7B" w14:textId="569EBDA2" w:rsidR="00556763" w:rsidRPr="00556763" w:rsidRDefault="00556763" w:rsidP="00E077AF">
            <w:pPr>
              <w:tabs>
                <w:tab w:val="decimal" w:pos="1245"/>
              </w:tabs>
              <w:spacing w:line="380" w:lineRule="exact"/>
              <w:ind w:left="-50" w:right="-32"/>
              <w:rPr>
                <w:rFonts w:ascii="Arial" w:hAnsi="Arial" w:cs="Arial"/>
                <w:sz w:val="18"/>
                <w:szCs w:val="18"/>
              </w:rPr>
            </w:pPr>
            <w:r w:rsidRPr="00556763">
              <w:rPr>
                <w:rFonts w:ascii="Arial" w:hAnsi="Arial" w:cs="Arial"/>
                <w:sz w:val="18"/>
                <w:szCs w:val="18"/>
              </w:rPr>
              <w:t>2,178</w:t>
            </w:r>
          </w:p>
        </w:tc>
      </w:tr>
      <w:tr w:rsidR="00556763" w:rsidRPr="00C160D2" w14:paraId="1886B024" w14:textId="77777777" w:rsidTr="00D86809">
        <w:trPr>
          <w:cantSplit/>
        </w:trPr>
        <w:tc>
          <w:tcPr>
            <w:tcW w:w="4230" w:type="dxa"/>
          </w:tcPr>
          <w:p w14:paraId="01885871" w14:textId="77777777" w:rsidR="00556763" w:rsidRPr="00C160D2" w:rsidRDefault="00556763" w:rsidP="00556763">
            <w:pPr>
              <w:spacing w:line="380" w:lineRule="exact"/>
              <w:ind w:right="-36"/>
              <w:jc w:val="both"/>
              <w:rPr>
                <w:rFonts w:ascii="Arial" w:hAnsi="Arial" w:cs="Arial"/>
                <w:sz w:val="18"/>
                <w:szCs w:val="18"/>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31 December 2022</w:t>
            </w:r>
          </w:p>
        </w:tc>
        <w:tc>
          <w:tcPr>
            <w:tcW w:w="1620" w:type="dxa"/>
            <w:vAlign w:val="bottom"/>
          </w:tcPr>
          <w:p w14:paraId="66B58731" w14:textId="29798CB4" w:rsidR="00556763" w:rsidRPr="006926F0" w:rsidRDefault="00556763" w:rsidP="00556763">
            <w:pPr>
              <w:pBdr>
                <w:bottom w:val="single" w:sz="4" w:space="1" w:color="auto"/>
              </w:pBdr>
              <w:tabs>
                <w:tab w:val="decimal" w:pos="1245"/>
              </w:tabs>
              <w:spacing w:line="380" w:lineRule="exact"/>
              <w:ind w:left="-50" w:right="-32"/>
              <w:rPr>
                <w:rFonts w:ascii="Arial" w:hAnsi="Arial" w:cs="Arial"/>
                <w:sz w:val="18"/>
                <w:szCs w:val="18"/>
              </w:rPr>
            </w:pPr>
            <w:r w:rsidRPr="006926F0">
              <w:rPr>
                <w:rFonts w:ascii="Arial" w:hAnsi="Arial" w:cs="Arial"/>
                <w:sz w:val="18"/>
                <w:szCs w:val="18"/>
              </w:rPr>
              <w:t>(1,003)</w:t>
            </w:r>
          </w:p>
        </w:tc>
        <w:tc>
          <w:tcPr>
            <w:tcW w:w="1620" w:type="dxa"/>
            <w:vAlign w:val="bottom"/>
          </w:tcPr>
          <w:p w14:paraId="5D106015" w14:textId="6ACF93AE" w:rsidR="00556763" w:rsidRPr="005241E9" w:rsidRDefault="00556763" w:rsidP="00556763">
            <w:pPr>
              <w:pBdr>
                <w:bottom w:val="single" w:sz="4" w:space="1" w:color="auto"/>
              </w:pBdr>
              <w:tabs>
                <w:tab w:val="decimal" w:pos="1245"/>
              </w:tabs>
              <w:spacing w:line="380" w:lineRule="exact"/>
              <w:ind w:left="-50" w:right="-32"/>
              <w:rPr>
                <w:rFonts w:ascii="Arial" w:hAnsi="Arial" w:cs="Arial"/>
                <w:sz w:val="18"/>
                <w:szCs w:val="18"/>
              </w:rPr>
            </w:pPr>
            <w:r w:rsidRPr="005241E9">
              <w:rPr>
                <w:rFonts w:ascii="Arial" w:hAnsi="Arial" w:cs="Arial"/>
                <w:sz w:val="18"/>
                <w:szCs w:val="18"/>
              </w:rPr>
              <w:t>(9,298)</w:t>
            </w:r>
          </w:p>
        </w:tc>
        <w:tc>
          <w:tcPr>
            <w:tcW w:w="1620" w:type="dxa"/>
            <w:vAlign w:val="bottom"/>
          </w:tcPr>
          <w:p w14:paraId="5842DF8B" w14:textId="22DDC951" w:rsidR="00556763" w:rsidRPr="00556763" w:rsidRDefault="00556763" w:rsidP="00556763">
            <w:pPr>
              <w:pBdr>
                <w:bottom w:val="single" w:sz="4" w:space="1" w:color="auto"/>
              </w:pBdr>
              <w:tabs>
                <w:tab w:val="decimal" w:pos="1245"/>
              </w:tabs>
              <w:spacing w:line="380" w:lineRule="exact"/>
              <w:ind w:left="-50" w:right="-32"/>
              <w:rPr>
                <w:rFonts w:ascii="Arial" w:hAnsi="Arial" w:cs="Arial"/>
                <w:sz w:val="18"/>
                <w:szCs w:val="18"/>
              </w:rPr>
            </w:pPr>
            <w:r w:rsidRPr="00556763">
              <w:rPr>
                <w:rFonts w:ascii="Arial" w:hAnsi="Arial" w:cs="Arial"/>
                <w:sz w:val="18"/>
                <w:szCs w:val="18"/>
              </w:rPr>
              <w:t>10,301</w:t>
            </w:r>
          </w:p>
        </w:tc>
      </w:tr>
      <w:tr w:rsidR="00556763" w:rsidRPr="00C160D2" w14:paraId="57CB936A" w14:textId="77777777" w:rsidTr="00D86809">
        <w:trPr>
          <w:cantSplit/>
        </w:trPr>
        <w:tc>
          <w:tcPr>
            <w:tcW w:w="4230" w:type="dxa"/>
          </w:tcPr>
          <w:p w14:paraId="022003FD" w14:textId="77777777" w:rsidR="00556763" w:rsidRPr="00C160D2" w:rsidRDefault="00556763" w:rsidP="00556763">
            <w:pPr>
              <w:spacing w:line="380" w:lineRule="exact"/>
              <w:ind w:right="-36"/>
              <w:jc w:val="both"/>
              <w:rPr>
                <w:rFonts w:ascii="Arial" w:hAnsi="Arial" w:cs="Arial"/>
                <w:b/>
                <w:bCs/>
                <w:sz w:val="18"/>
                <w:szCs w:val="18"/>
                <w:u w:val="single"/>
                <w:cs/>
              </w:rPr>
            </w:pPr>
            <w:r w:rsidRPr="00C160D2">
              <w:rPr>
                <w:rFonts w:ascii="Arial" w:hAnsi="Arial" w:cs="Arial"/>
                <w:b/>
                <w:bCs/>
                <w:sz w:val="18"/>
                <w:szCs w:val="18"/>
                <w:u w:val="single"/>
              </w:rPr>
              <w:t>Net book value</w:t>
            </w:r>
          </w:p>
        </w:tc>
        <w:tc>
          <w:tcPr>
            <w:tcW w:w="1620" w:type="dxa"/>
            <w:vAlign w:val="bottom"/>
          </w:tcPr>
          <w:p w14:paraId="2145A926" w14:textId="77777777" w:rsidR="00556763" w:rsidRPr="006926F0" w:rsidRDefault="00556763" w:rsidP="00556763">
            <w:pPr>
              <w:tabs>
                <w:tab w:val="decimal" w:pos="1245"/>
              </w:tabs>
              <w:spacing w:line="380" w:lineRule="exact"/>
              <w:ind w:left="-50" w:right="-32"/>
              <w:rPr>
                <w:rFonts w:ascii="Arial" w:hAnsi="Arial" w:cs="Arial"/>
                <w:sz w:val="18"/>
                <w:szCs w:val="18"/>
              </w:rPr>
            </w:pPr>
          </w:p>
        </w:tc>
        <w:tc>
          <w:tcPr>
            <w:tcW w:w="1620" w:type="dxa"/>
            <w:vAlign w:val="bottom"/>
          </w:tcPr>
          <w:p w14:paraId="0876DF0B" w14:textId="77777777" w:rsidR="00556763" w:rsidRPr="005241E9" w:rsidRDefault="00556763" w:rsidP="00556763">
            <w:pPr>
              <w:tabs>
                <w:tab w:val="decimal" w:pos="1245"/>
              </w:tabs>
              <w:spacing w:line="380" w:lineRule="exact"/>
              <w:ind w:left="-50" w:right="-32"/>
              <w:rPr>
                <w:rFonts w:ascii="Arial" w:hAnsi="Arial" w:cs="Arial"/>
                <w:sz w:val="18"/>
                <w:szCs w:val="18"/>
              </w:rPr>
            </w:pPr>
          </w:p>
        </w:tc>
        <w:tc>
          <w:tcPr>
            <w:tcW w:w="1620" w:type="dxa"/>
            <w:vAlign w:val="bottom"/>
          </w:tcPr>
          <w:p w14:paraId="53575102" w14:textId="77777777" w:rsidR="00556763" w:rsidRPr="00556763" w:rsidRDefault="00556763" w:rsidP="00556763">
            <w:pPr>
              <w:tabs>
                <w:tab w:val="decimal" w:pos="1245"/>
              </w:tabs>
              <w:spacing w:line="380" w:lineRule="exact"/>
              <w:ind w:left="-50" w:right="-32"/>
              <w:rPr>
                <w:rFonts w:ascii="Arial" w:hAnsi="Arial" w:cs="Arial"/>
                <w:sz w:val="18"/>
                <w:szCs w:val="18"/>
              </w:rPr>
            </w:pPr>
          </w:p>
        </w:tc>
      </w:tr>
      <w:tr w:rsidR="00556763" w:rsidRPr="00C160D2" w14:paraId="31F38882" w14:textId="77777777" w:rsidTr="00D86809">
        <w:trPr>
          <w:cantSplit/>
        </w:trPr>
        <w:tc>
          <w:tcPr>
            <w:tcW w:w="4230" w:type="dxa"/>
          </w:tcPr>
          <w:p w14:paraId="37E3339B" w14:textId="77777777" w:rsidR="00556763" w:rsidRPr="00C160D2" w:rsidRDefault="00556763" w:rsidP="00556763">
            <w:pPr>
              <w:spacing w:line="380" w:lineRule="exact"/>
              <w:ind w:right="-36"/>
              <w:jc w:val="both"/>
              <w:rPr>
                <w:rFonts w:ascii="Arial" w:hAnsi="Arial" w:cs="Arial"/>
                <w:sz w:val="18"/>
                <w:szCs w:val="18"/>
                <w:u w:val="single"/>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31 December 2021</w:t>
            </w:r>
          </w:p>
        </w:tc>
        <w:tc>
          <w:tcPr>
            <w:tcW w:w="1620" w:type="dxa"/>
            <w:vAlign w:val="bottom"/>
          </w:tcPr>
          <w:p w14:paraId="223FA2F1" w14:textId="1FE43C0D" w:rsidR="00556763" w:rsidRPr="006926F0" w:rsidRDefault="00556763" w:rsidP="00556763">
            <w:pPr>
              <w:pBdr>
                <w:bottom w:val="double" w:sz="4" w:space="1" w:color="auto"/>
              </w:pBdr>
              <w:tabs>
                <w:tab w:val="decimal" w:pos="1245"/>
              </w:tabs>
              <w:spacing w:line="380" w:lineRule="exact"/>
              <w:ind w:left="-50" w:right="-32"/>
              <w:rPr>
                <w:rFonts w:ascii="Arial" w:hAnsi="Arial" w:cs="Arial"/>
                <w:sz w:val="18"/>
                <w:szCs w:val="18"/>
              </w:rPr>
            </w:pPr>
            <w:r w:rsidRPr="006926F0">
              <w:rPr>
                <w:rFonts w:ascii="Arial" w:hAnsi="Arial" w:cs="Arial"/>
                <w:sz w:val="18"/>
                <w:szCs w:val="18"/>
              </w:rPr>
              <w:t>53</w:t>
            </w:r>
          </w:p>
        </w:tc>
        <w:tc>
          <w:tcPr>
            <w:tcW w:w="1620" w:type="dxa"/>
            <w:vAlign w:val="bottom"/>
          </w:tcPr>
          <w:p w14:paraId="7E5AC506" w14:textId="0A74885D" w:rsidR="00556763" w:rsidRPr="005241E9" w:rsidRDefault="00556763" w:rsidP="00556763">
            <w:pPr>
              <w:pBdr>
                <w:bottom w:val="double" w:sz="4" w:space="1" w:color="auto"/>
              </w:pBdr>
              <w:tabs>
                <w:tab w:val="decimal" w:pos="1245"/>
              </w:tabs>
              <w:spacing w:line="380" w:lineRule="exact"/>
              <w:ind w:left="-50" w:right="-32"/>
              <w:rPr>
                <w:rFonts w:ascii="Arial" w:hAnsi="Arial" w:cs="Arial"/>
                <w:sz w:val="18"/>
                <w:szCs w:val="18"/>
              </w:rPr>
            </w:pPr>
            <w:r w:rsidRPr="005241E9">
              <w:rPr>
                <w:rFonts w:ascii="Arial" w:hAnsi="Arial" w:cs="Arial"/>
                <w:sz w:val="18"/>
                <w:szCs w:val="18"/>
              </w:rPr>
              <w:t>11,789</w:t>
            </w:r>
          </w:p>
        </w:tc>
        <w:tc>
          <w:tcPr>
            <w:tcW w:w="1620" w:type="dxa"/>
            <w:vAlign w:val="bottom"/>
          </w:tcPr>
          <w:p w14:paraId="7B457056" w14:textId="3C8E8465" w:rsidR="00556763" w:rsidRPr="00556763" w:rsidRDefault="00556763" w:rsidP="00556763">
            <w:pPr>
              <w:pBdr>
                <w:bottom w:val="double" w:sz="4" w:space="1" w:color="auto"/>
              </w:pBdr>
              <w:tabs>
                <w:tab w:val="decimal" w:pos="1245"/>
              </w:tabs>
              <w:spacing w:line="380" w:lineRule="exact"/>
              <w:ind w:left="-50" w:right="-32"/>
              <w:rPr>
                <w:rFonts w:ascii="Arial" w:hAnsi="Arial" w:cs="Arial"/>
                <w:sz w:val="18"/>
                <w:szCs w:val="18"/>
              </w:rPr>
            </w:pPr>
            <w:r w:rsidRPr="00556763">
              <w:rPr>
                <w:rFonts w:ascii="Arial" w:hAnsi="Arial" w:cs="Arial"/>
                <w:sz w:val="18"/>
                <w:szCs w:val="18"/>
              </w:rPr>
              <w:t>11,842</w:t>
            </w:r>
          </w:p>
        </w:tc>
      </w:tr>
      <w:tr w:rsidR="00556763" w:rsidRPr="00C160D2" w14:paraId="61EDDC92" w14:textId="77777777" w:rsidTr="00D86809">
        <w:trPr>
          <w:cantSplit/>
        </w:trPr>
        <w:tc>
          <w:tcPr>
            <w:tcW w:w="4230" w:type="dxa"/>
          </w:tcPr>
          <w:p w14:paraId="66C8A10A" w14:textId="77777777" w:rsidR="00556763" w:rsidRPr="00C160D2" w:rsidRDefault="00556763" w:rsidP="00556763">
            <w:pPr>
              <w:spacing w:line="380" w:lineRule="exact"/>
              <w:ind w:right="-36"/>
              <w:jc w:val="both"/>
              <w:rPr>
                <w:rFonts w:ascii="Arial" w:hAnsi="Arial" w:cs="Arial"/>
                <w:sz w:val="18"/>
                <w:szCs w:val="18"/>
              </w:rPr>
            </w:pPr>
            <w:r w:rsidRPr="00C160D2">
              <w:rPr>
                <w:rFonts w:ascii="Arial" w:hAnsi="Arial" w:cs="Arial"/>
                <w:sz w:val="18"/>
                <w:szCs w:val="18"/>
              </w:rPr>
              <w:t xml:space="preserve">As </w:t>
            </w:r>
            <w:proofErr w:type="gramStart"/>
            <w:r w:rsidRPr="00C160D2">
              <w:rPr>
                <w:rFonts w:ascii="Arial" w:hAnsi="Arial" w:cs="Arial"/>
                <w:sz w:val="18"/>
                <w:szCs w:val="18"/>
              </w:rPr>
              <w:t>at</w:t>
            </w:r>
            <w:proofErr w:type="gramEnd"/>
            <w:r w:rsidRPr="00C160D2">
              <w:rPr>
                <w:rFonts w:ascii="Arial" w:hAnsi="Arial" w:cs="Arial"/>
                <w:sz w:val="18"/>
                <w:szCs w:val="18"/>
              </w:rPr>
              <w:t xml:space="preserve"> 31 December 2022</w:t>
            </w:r>
          </w:p>
        </w:tc>
        <w:tc>
          <w:tcPr>
            <w:tcW w:w="1620" w:type="dxa"/>
            <w:vAlign w:val="bottom"/>
          </w:tcPr>
          <w:p w14:paraId="39D6F737" w14:textId="2D28FA7E" w:rsidR="00556763" w:rsidRPr="006926F0" w:rsidRDefault="00556763" w:rsidP="00556763">
            <w:pPr>
              <w:pBdr>
                <w:bottom w:val="double" w:sz="4" w:space="1" w:color="auto"/>
              </w:pBdr>
              <w:tabs>
                <w:tab w:val="decimal" w:pos="1245"/>
              </w:tabs>
              <w:spacing w:line="380" w:lineRule="exact"/>
              <w:ind w:left="-50" w:right="-32"/>
              <w:rPr>
                <w:rFonts w:ascii="Arial" w:hAnsi="Arial" w:cs="Arial"/>
                <w:sz w:val="18"/>
                <w:szCs w:val="18"/>
              </w:rPr>
            </w:pPr>
            <w:r w:rsidRPr="006926F0">
              <w:rPr>
                <w:rFonts w:ascii="Arial" w:hAnsi="Arial" w:cs="Arial"/>
                <w:sz w:val="18"/>
                <w:szCs w:val="18"/>
              </w:rPr>
              <w:t>82</w:t>
            </w:r>
            <w:r w:rsidR="00CA3B48">
              <w:rPr>
                <w:rFonts w:ascii="Arial" w:hAnsi="Arial" w:cs="Arial"/>
                <w:sz w:val="18"/>
                <w:szCs w:val="18"/>
              </w:rPr>
              <w:t>2</w:t>
            </w:r>
          </w:p>
        </w:tc>
        <w:tc>
          <w:tcPr>
            <w:tcW w:w="1620" w:type="dxa"/>
            <w:vAlign w:val="bottom"/>
          </w:tcPr>
          <w:p w14:paraId="06D6D91E" w14:textId="339FFC0D" w:rsidR="00556763" w:rsidRPr="005241E9" w:rsidRDefault="00556763" w:rsidP="00556763">
            <w:pPr>
              <w:pBdr>
                <w:bottom w:val="double" w:sz="4" w:space="1" w:color="auto"/>
              </w:pBdr>
              <w:tabs>
                <w:tab w:val="decimal" w:pos="1245"/>
              </w:tabs>
              <w:spacing w:line="380" w:lineRule="exact"/>
              <w:ind w:left="-50" w:right="-32"/>
              <w:rPr>
                <w:rFonts w:ascii="Arial" w:hAnsi="Arial" w:cs="Arial"/>
                <w:sz w:val="18"/>
                <w:szCs w:val="18"/>
              </w:rPr>
            </w:pPr>
            <w:r w:rsidRPr="005241E9">
              <w:rPr>
                <w:rFonts w:ascii="Arial" w:hAnsi="Arial" w:cs="Arial"/>
                <w:sz w:val="18"/>
                <w:szCs w:val="18"/>
              </w:rPr>
              <w:t>8,830</w:t>
            </w:r>
          </w:p>
        </w:tc>
        <w:tc>
          <w:tcPr>
            <w:tcW w:w="1620" w:type="dxa"/>
            <w:vAlign w:val="bottom"/>
          </w:tcPr>
          <w:p w14:paraId="7B540918" w14:textId="0DD7D7D5" w:rsidR="00556763" w:rsidRPr="00556763" w:rsidRDefault="00556763" w:rsidP="00556763">
            <w:pPr>
              <w:pBdr>
                <w:bottom w:val="double" w:sz="4" w:space="1" w:color="auto"/>
              </w:pBdr>
              <w:tabs>
                <w:tab w:val="decimal" w:pos="1245"/>
              </w:tabs>
              <w:spacing w:line="380" w:lineRule="exact"/>
              <w:ind w:left="-50" w:right="-32"/>
              <w:rPr>
                <w:rFonts w:ascii="Arial" w:hAnsi="Arial" w:cs="Arial"/>
                <w:sz w:val="18"/>
                <w:szCs w:val="18"/>
              </w:rPr>
            </w:pPr>
            <w:r w:rsidRPr="00556763">
              <w:rPr>
                <w:rFonts w:ascii="Arial" w:hAnsi="Arial" w:cs="Arial"/>
                <w:sz w:val="18"/>
                <w:szCs w:val="18"/>
              </w:rPr>
              <w:t>9,65</w:t>
            </w:r>
            <w:r w:rsidR="005A3CED">
              <w:rPr>
                <w:rFonts w:ascii="Arial" w:hAnsi="Arial" w:cs="Arial"/>
                <w:sz w:val="18"/>
                <w:szCs w:val="18"/>
              </w:rPr>
              <w:t>2</w:t>
            </w:r>
          </w:p>
        </w:tc>
      </w:tr>
    </w:tbl>
    <w:p w14:paraId="6FD6C3ED" w14:textId="06CF5B0C" w:rsidR="00C8297D" w:rsidRDefault="003154B4" w:rsidP="00C63CA3">
      <w:pPr>
        <w:pStyle w:val="BodyText"/>
        <w:spacing w:before="240" w:line="380" w:lineRule="exact"/>
        <w:ind w:left="547" w:hanging="547"/>
        <w:jc w:val="both"/>
        <w:rPr>
          <w:rFonts w:ascii="Arial" w:eastAsia="Arial Unicode MS" w:hAnsi="Arial" w:cstheme="minorBidi"/>
          <w:b/>
          <w:bCs/>
          <w:sz w:val="22"/>
          <w:szCs w:val="22"/>
        </w:rPr>
      </w:pPr>
      <w:r w:rsidRPr="003154B4">
        <w:rPr>
          <w:rFonts w:ascii="Arial" w:eastAsia="Arial Unicode MS" w:hAnsi="Arial" w:cstheme="minorBidi"/>
          <w:b/>
          <w:bCs/>
          <w:sz w:val="22"/>
          <w:szCs w:val="22"/>
        </w:rPr>
        <w:t>16</w:t>
      </w:r>
      <w:r w:rsidR="00A44D16" w:rsidRPr="003154B4">
        <w:rPr>
          <w:rFonts w:ascii="Arial" w:eastAsia="Arial Unicode MS" w:hAnsi="Arial" w:cstheme="minorBidi"/>
          <w:b/>
          <w:bCs/>
          <w:sz w:val="22"/>
          <w:szCs w:val="22"/>
        </w:rPr>
        <w:t>.2</w:t>
      </w:r>
      <w:r w:rsidR="00A44D16" w:rsidRPr="003154B4">
        <w:rPr>
          <w:rFonts w:ascii="Arial" w:eastAsia="Arial Unicode MS" w:hAnsi="Arial" w:cstheme="minorBidi"/>
          <w:b/>
          <w:bCs/>
          <w:sz w:val="22"/>
          <w:szCs w:val="22"/>
        </w:rPr>
        <w:tab/>
      </w:r>
      <w:r w:rsidR="00C8297D" w:rsidRPr="003154B4">
        <w:rPr>
          <w:rFonts w:ascii="Arial" w:eastAsia="Arial Unicode MS" w:hAnsi="Arial" w:cstheme="minorBidi"/>
          <w:b/>
          <w:bCs/>
          <w:sz w:val="22"/>
          <w:szCs w:val="22"/>
        </w:rPr>
        <w:t>L</w:t>
      </w:r>
      <w:r w:rsidR="00112452" w:rsidRPr="003154B4">
        <w:rPr>
          <w:rFonts w:ascii="Arial" w:eastAsia="Arial Unicode MS" w:hAnsi="Arial" w:cstheme="minorBidi"/>
          <w:b/>
          <w:bCs/>
          <w:sz w:val="22"/>
          <w:szCs w:val="22"/>
        </w:rPr>
        <w:t>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203E66" w:rsidRPr="00265225" w14:paraId="0FE5969D" w14:textId="77777777" w:rsidTr="00D013BF">
        <w:trPr>
          <w:trHeight w:val="198"/>
        </w:trPr>
        <w:tc>
          <w:tcPr>
            <w:tcW w:w="3870" w:type="dxa"/>
          </w:tcPr>
          <w:p w14:paraId="4265E291" w14:textId="77777777" w:rsidR="00203E66" w:rsidRPr="00265225" w:rsidRDefault="00203E66" w:rsidP="00D013BF">
            <w:pPr>
              <w:spacing w:line="340" w:lineRule="exact"/>
              <w:ind w:left="151" w:right="-72" w:hanging="151"/>
              <w:rPr>
                <w:rFonts w:ascii="Arial" w:hAnsi="Arial" w:cs="Arial"/>
                <w:color w:val="000000" w:themeColor="text1"/>
                <w:sz w:val="18"/>
                <w:szCs w:val="18"/>
                <w:cs/>
              </w:rPr>
            </w:pPr>
          </w:p>
        </w:tc>
        <w:tc>
          <w:tcPr>
            <w:tcW w:w="5310" w:type="dxa"/>
            <w:gridSpan w:val="4"/>
          </w:tcPr>
          <w:p w14:paraId="59B1AA78" w14:textId="77777777" w:rsidR="00203E66" w:rsidRPr="00265225" w:rsidRDefault="00203E66" w:rsidP="00D013BF">
            <w:pPr>
              <w:spacing w:line="340" w:lineRule="exact"/>
              <w:ind w:left="151" w:hanging="151"/>
              <w:jc w:val="right"/>
              <w:rPr>
                <w:rFonts w:ascii="Arial" w:hAnsi="Arial" w:cs="Arial"/>
                <w:color w:val="000000" w:themeColor="text1"/>
                <w:sz w:val="18"/>
                <w:szCs w:val="18"/>
              </w:rPr>
            </w:pPr>
            <w:r w:rsidRPr="00265225">
              <w:rPr>
                <w:rFonts w:ascii="Arial" w:hAnsi="Arial" w:cs="Arial"/>
                <w:color w:val="000000" w:themeColor="text1"/>
                <w:sz w:val="18"/>
                <w:szCs w:val="18"/>
              </w:rPr>
              <w:t>(Unit: Thousand Baht)</w:t>
            </w:r>
          </w:p>
        </w:tc>
      </w:tr>
      <w:tr w:rsidR="00203E66" w:rsidRPr="00265225" w14:paraId="3F2F1800" w14:textId="77777777" w:rsidTr="00D013BF">
        <w:trPr>
          <w:trHeight w:val="198"/>
        </w:trPr>
        <w:tc>
          <w:tcPr>
            <w:tcW w:w="3870" w:type="dxa"/>
          </w:tcPr>
          <w:p w14:paraId="75CFB06A" w14:textId="77777777" w:rsidR="00203E66" w:rsidRPr="00265225" w:rsidRDefault="00203E66" w:rsidP="00D013BF">
            <w:pPr>
              <w:spacing w:line="340" w:lineRule="exact"/>
              <w:ind w:left="151" w:right="-72" w:hanging="151"/>
              <w:rPr>
                <w:rFonts w:ascii="Arial" w:hAnsi="Arial" w:cs="Arial"/>
                <w:color w:val="000000" w:themeColor="text1"/>
                <w:sz w:val="18"/>
                <w:szCs w:val="18"/>
                <w:cs/>
              </w:rPr>
            </w:pPr>
          </w:p>
        </w:tc>
        <w:tc>
          <w:tcPr>
            <w:tcW w:w="2655" w:type="dxa"/>
            <w:gridSpan w:val="2"/>
          </w:tcPr>
          <w:p w14:paraId="3BAFD93B" w14:textId="77777777" w:rsidR="00203E66" w:rsidRPr="00265225" w:rsidRDefault="00203E66" w:rsidP="00D013BF">
            <w:pPr>
              <w:pBdr>
                <w:bottom w:val="single" w:sz="4" w:space="1" w:color="auto"/>
              </w:pBdr>
              <w:spacing w:line="340" w:lineRule="exact"/>
              <w:ind w:left="-29" w:right="-29"/>
              <w:jc w:val="center"/>
              <w:rPr>
                <w:rFonts w:ascii="Arial" w:hAnsi="Arial" w:cs="Arial"/>
                <w:color w:val="000000" w:themeColor="text1"/>
                <w:sz w:val="18"/>
                <w:szCs w:val="18"/>
                <w:cs/>
              </w:rPr>
            </w:pPr>
            <w:r w:rsidRPr="00265225">
              <w:rPr>
                <w:rFonts w:ascii="Arial" w:hAnsi="Arial" w:cs="Arial"/>
                <w:color w:val="000000" w:themeColor="text1"/>
                <w:sz w:val="18"/>
                <w:szCs w:val="18"/>
              </w:rPr>
              <w:t xml:space="preserve">Consolidated </w:t>
            </w:r>
            <w:r w:rsidRPr="00265225">
              <w:rPr>
                <w:rFonts w:ascii="Arial" w:hAnsi="Arial" w:cs="Arial"/>
                <w:color w:val="000000" w:themeColor="text1"/>
                <w:sz w:val="18"/>
                <w:szCs w:val="18"/>
                <w:cs/>
              </w:rPr>
              <w:t xml:space="preserve">                                    </w:t>
            </w:r>
            <w:r w:rsidRPr="00265225">
              <w:rPr>
                <w:rFonts w:ascii="Arial" w:hAnsi="Arial" w:cs="Arial"/>
                <w:color w:val="000000" w:themeColor="text1"/>
                <w:sz w:val="18"/>
                <w:szCs w:val="18"/>
              </w:rPr>
              <w:t>financial statements</w:t>
            </w:r>
          </w:p>
        </w:tc>
        <w:tc>
          <w:tcPr>
            <w:tcW w:w="2655" w:type="dxa"/>
            <w:gridSpan w:val="2"/>
          </w:tcPr>
          <w:p w14:paraId="642D76B0" w14:textId="77777777" w:rsidR="00203E66" w:rsidRPr="00265225" w:rsidRDefault="00203E66" w:rsidP="00D013BF">
            <w:pPr>
              <w:pBdr>
                <w:bottom w:val="single" w:sz="4" w:space="1" w:color="auto"/>
              </w:pBdr>
              <w:spacing w:line="340" w:lineRule="exact"/>
              <w:ind w:left="-29" w:right="-29"/>
              <w:jc w:val="center"/>
              <w:rPr>
                <w:rFonts w:ascii="Arial" w:hAnsi="Arial" w:cs="Arial"/>
                <w:color w:val="000000" w:themeColor="text1"/>
                <w:sz w:val="18"/>
                <w:szCs w:val="18"/>
              </w:rPr>
            </w:pPr>
            <w:r w:rsidRPr="00265225">
              <w:rPr>
                <w:rFonts w:ascii="Arial" w:hAnsi="Arial" w:cs="Arial"/>
                <w:color w:val="000000" w:themeColor="text1"/>
                <w:sz w:val="18"/>
                <w:szCs w:val="18"/>
              </w:rPr>
              <w:t xml:space="preserve">Separate </w:t>
            </w:r>
            <w:r w:rsidRPr="00265225">
              <w:rPr>
                <w:rFonts w:ascii="Arial" w:hAnsi="Arial" w:cs="Arial"/>
                <w:color w:val="000000" w:themeColor="text1"/>
                <w:sz w:val="18"/>
                <w:szCs w:val="18"/>
                <w:cs/>
              </w:rPr>
              <w:t xml:space="preserve">                                     </w:t>
            </w:r>
            <w:r w:rsidRPr="00265225">
              <w:rPr>
                <w:rFonts w:ascii="Arial" w:hAnsi="Arial" w:cs="Arial"/>
                <w:color w:val="000000" w:themeColor="text1"/>
                <w:sz w:val="18"/>
                <w:szCs w:val="18"/>
              </w:rPr>
              <w:t>financial statements</w:t>
            </w:r>
          </w:p>
        </w:tc>
      </w:tr>
      <w:tr w:rsidR="00203E66" w:rsidRPr="00265225" w14:paraId="7A5F4B24" w14:textId="77777777" w:rsidTr="00D013BF">
        <w:trPr>
          <w:trHeight w:val="198"/>
        </w:trPr>
        <w:tc>
          <w:tcPr>
            <w:tcW w:w="3870" w:type="dxa"/>
          </w:tcPr>
          <w:p w14:paraId="0CB89E95" w14:textId="77777777" w:rsidR="00203E66" w:rsidRPr="00265225" w:rsidRDefault="00203E66" w:rsidP="00D013BF">
            <w:pPr>
              <w:spacing w:line="340" w:lineRule="exact"/>
              <w:ind w:left="151" w:right="-72" w:hanging="151"/>
              <w:rPr>
                <w:rFonts w:ascii="Arial" w:hAnsi="Arial" w:cs="Arial"/>
                <w:color w:val="000000" w:themeColor="text1"/>
                <w:sz w:val="18"/>
                <w:szCs w:val="18"/>
                <w:cs/>
              </w:rPr>
            </w:pPr>
          </w:p>
        </w:tc>
        <w:tc>
          <w:tcPr>
            <w:tcW w:w="1327" w:type="dxa"/>
          </w:tcPr>
          <w:p w14:paraId="21A860CB" w14:textId="77777777" w:rsidR="00203E66" w:rsidRPr="00265225" w:rsidRDefault="00203E66" w:rsidP="00D013BF">
            <w:pPr>
              <w:pBdr>
                <w:bottom w:val="single" w:sz="4" w:space="1" w:color="auto"/>
              </w:pBdr>
              <w:spacing w:line="340" w:lineRule="exact"/>
              <w:ind w:left="-29" w:right="-29"/>
              <w:jc w:val="center"/>
              <w:rPr>
                <w:rFonts w:ascii="Arial" w:hAnsi="Arial" w:cs="Arial"/>
                <w:color w:val="000000" w:themeColor="text1"/>
                <w:sz w:val="18"/>
                <w:szCs w:val="18"/>
              </w:rPr>
            </w:pPr>
            <w:r w:rsidRPr="00265225">
              <w:rPr>
                <w:rFonts w:ascii="Arial" w:hAnsi="Arial" w:cs="Arial"/>
                <w:color w:val="000000" w:themeColor="text1"/>
                <w:sz w:val="18"/>
                <w:szCs w:val="18"/>
              </w:rPr>
              <w:t>20</w:t>
            </w:r>
            <w:r w:rsidRPr="00265225">
              <w:rPr>
                <w:rFonts w:ascii="Arial" w:hAnsi="Arial" w:cs="Arial"/>
                <w:color w:val="000000" w:themeColor="text1"/>
                <w:sz w:val="18"/>
                <w:szCs w:val="18"/>
                <w:cs/>
              </w:rPr>
              <w:t>2</w:t>
            </w:r>
            <w:r w:rsidRPr="00265225">
              <w:rPr>
                <w:rFonts w:ascii="Arial" w:hAnsi="Arial" w:cs="Arial"/>
                <w:color w:val="000000" w:themeColor="text1"/>
                <w:sz w:val="18"/>
                <w:szCs w:val="18"/>
              </w:rPr>
              <w:t>2</w:t>
            </w:r>
          </w:p>
        </w:tc>
        <w:tc>
          <w:tcPr>
            <w:tcW w:w="1328" w:type="dxa"/>
          </w:tcPr>
          <w:p w14:paraId="53961B18" w14:textId="77777777" w:rsidR="00203E66" w:rsidRPr="00265225" w:rsidRDefault="00203E66" w:rsidP="00D013BF">
            <w:pPr>
              <w:pBdr>
                <w:bottom w:val="single" w:sz="4" w:space="1" w:color="auto"/>
              </w:pBdr>
              <w:spacing w:line="340" w:lineRule="exact"/>
              <w:ind w:left="-29" w:right="-29"/>
              <w:jc w:val="center"/>
              <w:rPr>
                <w:rFonts w:ascii="Arial" w:hAnsi="Arial" w:cs="Arial"/>
                <w:color w:val="000000" w:themeColor="text1"/>
                <w:sz w:val="18"/>
                <w:szCs w:val="18"/>
              </w:rPr>
            </w:pPr>
            <w:r w:rsidRPr="00265225">
              <w:rPr>
                <w:rFonts w:ascii="Arial" w:hAnsi="Arial" w:cs="Arial"/>
                <w:color w:val="000000" w:themeColor="text1"/>
                <w:sz w:val="18"/>
                <w:szCs w:val="18"/>
              </w:rPr>
              <w:t>20</w:t>
            </w:r>
            <w:r w:rsidRPr="00265225">
              <w:rPr>
                <w:rFonts w:ascii="Arial" w:hAnsi="Arial" w:cs="Arial"/>
                <w:color w:val="000000" w:themeColor="text1"/>
                <w:sz w:val="18"/>
                <w:szCs w:val="18"/>
                <w:cs/>
              </w:rPr>
              <w:t>2</w:t>
            </w:r>
            <w:r w:rsidRPr="00265225">
              <w:rPr>
                <w:rFonts w:ascii="Arial" w:hAnsi="Arial" w:cs="Arial"/>
                <w:color w:val="000000" w:themeColor="text1"/>
                <w:sz w:val="18"/>
                <w:szCs w:val="18"/>
              </w:rPr>
              <w:t>1</w:t>
            </w:r>
          </w:p>
        </w:tc>
        <w:tc>
          <w:tcPr>
            <w:tcW w:w="1327" w:type="dxa"/>
          </w:tcPr>
          <w:p w14:paraId="409A4F45" w14:textId="77777777" w:rsidR="00203E66" w:rsidRPr="00265225" w:rsidRDefault="00203E66" w:rsidP="00D013BF">
            <w:pPr>
              <w:pBdr>
                <w:bottom w:val="single" w:sz="4" w:space="1" w:color="auto"/>
              </w:pBdr>
              <w:spacing w:line="340" w:lineRule="exact"/>
              <w:ind w:left="-29" w:right="-29"/>
              <w:jc w:val="center"/>
              <w:rPr>
                <w:rFonts w:ascii="Arial" w:hAnsi="Arial" w:cs="Arial"/>
                <w:color w:val="000000" w:themeColor="text1"/>
                <w:sz w:val="18"/>
                <w:szCs w:val="18"/>
              </w:rPr>
            </w:pPr>
            <w:r w:rsidRPr="00265225">
              <w:rPr>
                <w:rFonts w:ascii="Arial" w:hAnsi="Arial" w:cs="Arial"/>
                <w:color w:val="000000" w:themeColor="text1"/>
                <w:sz w:val="18"/>
                <w:szCs w:val="18"/>
              </w:rPr>
              <w:t>20</w:t>
            </w:r>
            <w:r w:rsidRPr="00265225">
              <w:rPr>
                <w:rFonts w:ascii="Arial" w:hAnsi="Arial" w:cs="Arial"/>
                <w:color w:val="000000" w:themeColor="text1"/>
                <w:sz w:val="18"/>
                <w:szCs w:val="18"/>
                <w:cs/>
              </w:rPr>
              <w:t>2</w:t>
            </w:r>
            <w:r w:rsidRPr="00265225">
              <w:rPr>
                <w:rFonts w:ascii="Arial" w:hAnsi="Arial" w:cs="Arial"/>
                <w:color w:val="000000" w:themeColor="text1"/>
                <w:sz w:val="18"/>
                <w:szCs w:val="18"/>
              </w:rPr>
              <w:t>2</w:t>
            </w:r>
          </w:p>
        </w:tc>
        <w:tc>
          <w:tcPr>
            <w:tcW w:w="1328" w:type="dxa"/>
          </w:tcPr>
          <w:p w14:paraId="7ADFE4F3" w14:textId="77777777" w:rsidR="00203E66" w:rsidRPr="00265225" w:rsidRDefault="00203E66" w:rsidP="00D013BF">
            <w:pPr>
              <w:pBdr>
                <w:bottom w:val="single" w:sz="4" w:space="1" w:color="auto"/>
              </w:pBdr>
              <w:spacing w:line="340" w:lineRule="exact"/>
              <w:ind w:right="47"/>
              <w:jc w:val="center"/>
              <w:rPr>
                <w:rFonts w:ascii="Arial" w:hAnsi="Arial" w:cs="Arial"/>
                <w:color w:val="000000" w:themeColor="text1"/>
                <w:sz w:val="18"/>
                <w:szCs w:val="18"/>
              </w:rPr>
            </w:pPr>
            <w:r w:rsidRPr="00265225">
              <w:rPr>
                <w:rFonts w:ascii="Arial" w:hAnsi="Arial" w:cs="Arial"/>
                <w:color w:val="000000" w:themeColor="text1"/>
                <w:sz w:val="18"/>
                <w:szCs w:val="18"/>
              </w:rPr>
              <w:t>20</w:t>
            </w:r>
            <w:r w:rsidRPr="00265225">
              <w:rPr>
                <w:rFonts w:ascii="Arial" w:hAnsi="Arial" w:cs="Arial"/>
                <w:color w:val="000000" w:themeColor="text1"/>
                <w:sz w:val="18"/>
                <w:szCs w:val="18"/>
                <w:cs/>
              </w:rPr>
              <w:t>2</w:t>
            </w:r>
            <w:r w:rsidRPr="00265225">
              <w:rPr>
                <w:rFonts w:ascii="Arial" w:hAnsi="Arial" w:cs="Arial"/>
                <w:color w:val="000000" w:themeColor="text1"/>
                <w:sz w:val="18"/>
                <w:szCs w:val="18"/>
              </w:rPr>
              <w:t>1</w:t>
            </w:r>
          </w:p>
        </w:tc>
      </w:tr>
      <w:tr w:rsidR="00203E66" w:rsidRPr="00265225" w14:paraId="431EC3BB" w14:textId="77777777" w:rsidTr="00D013BF">
        <w:trPr>
          <w:trHeight w:val="198"/>
        </w:trPr>
        <w:tc>
          <w:tcPr>
            <w:tcW w:w="3870" w:type="dxa"/>
            <w:vAlign w:val="bottom"/>
          </w:tcPr>
          <w:p w14:paraId="34D29080" w14:textId="5D543190" w:rsidR="00203E66" w:rsidRPr="00265225" w:rsidRDefault="00203E66" w:rsidP="00203E66">
            <w:pPr>
              <w:spacing w:line="340" w:lineRule="exact"/>
              <w:ind w:left="151" w:right="-72" w:hanging="151"/>
              <w:rPr>
                <w:rFonts w:ascii="Arial" w:hAnsi="Arial" w:cs="Browallia New"/>
                <w:color w:val="000000" w:themeColor="text1"/>
                <w:sz w:val="18"/>
                <w:szCs w:val="18"/>
              </w:rPr>
            </w:pPr>
            <w:r w:rsidRPr="00265225">
              <w:rPr>
                <w:rFonts w:ascii="Arial" w:hAnsi="Arial" w:cs="Arial"/>
                <w:sz w:val="18"/>
                <w:szCs w:val="18"/>
              </w:rPr>
              <w:t>Current portion of lease liabilities</w:t>
            </w:r>
          </w:p>
        </w:tc>
        <w:tc>
          <w:tcPr>
            <w:tcW w:w="1327" w:type="dxa"/>
            <w:shd w:val="clear" w:color="auto" w:fill="auto"/>
          </w:tcPr>
          <w:p w14:paraId="0CFE520C" w14:textId="699F1E82" w:rsidR="00203E66" w:rsidRPr="00E40E34" w:rsidRDefault="00203E66" w:rsidP="00203E66">
            <w:pPr>
              <w:tabs>
                <w:tab w:val="decimal" w:pos="1037"/>
              </w:tabs>
              <w:spacing w:line="340" w:lineRule="exact"/>
              <w:ind w:left="-29" w:right="-29"/>
              <w:rPr>
                <w:rFonts w:ascii="Arial" w:hAnsi="Arial" w:cs="Arial"/>
                <w:color w:val="000000" w:themeColor="text1"/>
                <w:sz w:val="18"/>
                <w:szCs w:val="18"/>
              </w:rPr>
            </w:pPr>
          </w:p>
        </w:tc>
        <w:tc>
          <w:tcPr>
            <w:tcW w:w="1328" w:type="dxa"/>
            <w:shd w:val="clear" w:color="auto" w:fill="auto"/>
          </w:tcPr>
          <w:p w14:paraId="139E5E25" w14:textId="4C3A0A04" w:rsidR="00203E66" w:rsidRPr="00013AD2" w:rsidRDefault="00203E66" w:rsidP="00203E66">
            <w:pPr>
              <w:tabs>
                <w:tab w:val="decimal" w:pos="1037"/>
              </w:tabs>
              <w:spacing w:line="340" w:lineRule="exact"/>
              <w:ind w:left="-29" w:right="-29"/>
              <w:rPr>
                <w:rFonts w:ascii="Arial" w:hAnsi="Arial" w:cs="Arial"/>
                <w:color w:val="000000" w:themeColor="text1"/>
                <w:sz w:val="18"/>
                <w:szCs w:val="18"/>
              </w:rPr>
            </w:pPr>
          </w:p>
        </w:tc>
        <w:tc>
          <w:tcPr>
            <w:tcW w:w="1327" w:type="dxa"/>
          </w:tcPr>
          <w:p w14:paraId="3D8E655E" w14:textId="5F654CA4" w:rsidR="00203E66" w:rsidRPr="003A7008" w:rsidRDefault="00203E66" w:rsidP="00203E66">
            <w:pPr>
              <w:tabs>
                <w:tab w:val="decimal" w:pos="1037"/>
              </w:tabs>
              <w:spacing w:line="340" w:lineRule="exact"/>
              <w:ind w:left="-29" w:right="-29"/>
              <w:rPr>
                <w:rFonts w:ascii="Arial" w:hAnsi="Arial" w:cs="Arial"/>
                <w:color w:val="000000" w:themeColor="text1"/>
                <w:sz w:val="18"/>
                <w:szCs w:val="18"/>
              </w:rPr>
            </w:pPr>
          </w:p>
        </w:tc>
        <w:tc>
          <w:tcPr>
            <w:tcW w:w="1328" w:type="dxa"/>
          </w:tcPr>
          <w:p w14:paraId="1AD39C45" w14:textId="6CC5128B" w:rsidR="00203E66" w:rsidRPr="00C52F06" w:rsidRDefault="00203E66" w:rsidP="00203E66">
            <w:pPr>
              <w:tabs>
                <w:tab w:val="decimal" w:pos="1037"/>
              </w:tabs>
              <w:spacing w:line="340" w:lineRule="exact"/>
              <w:ind w:left="-29" w:right="-29"/>
              <w:rPr>
                <w:rFonts w:ascii="Arial" w:hAnsi="Arial" w:cs="Arial"/>
                <w:color w:val="000000" w:themeColor="text1"/>
                <w:sz w:val="18"/>
                <w:szCs w:val="18"/>
                <w:lang w:val="en-GB"/>
              </w:rPr>
            </w:pPr>
          </w:p>
        </w:tc>
      </w:tr>
      <w:tr w:rsidR="00203E66" w:rsidRPr="00265225" w14:paraId="669EE727" w14:textId="77777777" w:rsidTr="00D013BF">
        <w:trPr>
          <w:trHeight w:val="198"/>
        </w:trPr>
        <w:tc>
          <w:tcPr>
            <w:tcW w:w="3870" w:type="dxa"/>
            <w:vAlign w:val="bottom"/>
          </w:tcPr>
          <w:p w14:paraId="0E47AD69" w14:textId="10F3BB8F" w:rsidR="00203E66" w:rsidRPr="00265225" w:rsidRDefault="00203E66" w:rsidP="00203E66">
            <w:pPr>
              <w:spacing w:line="340" w:lineRule="exact"/>
              <w:ind w:left="151" w:right="-72" w:hanging="151"/>
              <w:rPr>
                <w:rFonts w:ascii="Arial" w:hAnsi="Arial" w:cs="Arial"/>
                <w:color w:val="000000" w:themeColor="text1"/>
                <w:sz w:val="18"/>
                <w:szCs w:val="18"/>
              </w:rPr>
            </w:pPr>
            <w:r>
              <w:rPr>
                <w:rFonts w:ascii="Arial" w:hAnsi="Arial" w:cs="Arial"/>
                <w:sz w:val="18"/>
                <w:szCs w:val="18"/>
              </w:rPr>
              <w:t xml:space="preserve">   </w:t>
            </w:r>
            <w:r w:rsidRPr="00265225">
              <w:rPr>
                <w:rFonts w:ascii="Arial" w:hAnsi="Arial" w:cs="Arial"/>
                <w:sz w:val="18"/>
                <w:szCs w:val="18"/>
              </w:rPr>
              <w:t>Not over 1 year</w:t>
            </w:r>
          </w:p>
        </w:tc>
        <w:tc>
          <w:tcPr>
            <w:tcW w:w="1327" w:type="dxa"/>
            <w:shd w:val="clear" w:color="auto" w:fill="auto"/>
          </w:tcPr>
          <w:p w14:paraId="6ED44BC4" w14:textId="1EC861C6" w:rsidR="00203E66" w:rsidRPr="00E40E34" w:rsidRDefault="00203E66" w:rsidP="00203E66">
            <w:pPr>
              <w:tabs>
                <w:tab w:val="decimal" w:pos="1037"/>
              </w:tabs>
              <w:spacing w:line="340" w:lineRule="exact"/>
              <w:ind w:left="-29" w:right="-29"/>
              <w:rPr>
                <w:rFonts w:ascii="Arial" w:hAnsi="Arial" w:cs="Arial"/>
                <w:color w:val="000000" w:themeColor="text1"/>
                <w:sz w:val="18"/>
                <w:szCs w:val="18"/>
              </w:rPr>
            </w:pPr>
            <w:r w:rsidRPr="00D045F6">
              <w:rPr>
                <w:rFonts w:ascii="Arial" w:hAnsi="Arial" w:cs="Arial"/>
                <w:sz w:val="18"/>
                <w:szCs w:val="18"/>
                <w:cs/>
              </w:rPr>
              <w:t>4</w:t>
            </w:r>
            <w:r w:rsidRPr="00D045F6">
              <w:rPr>
                <w:rFonts w:ascii="Arial" w:hAnsi="Arial" w:cs="Arial"/>
                <w:sz w:val="18"/>
                <w:szCs w:val="18"/>
              </w:rPr>
              <w:t>,</w:t>
            </w:r>
            <w:r w:rsidRPr="00D045F6">
              <w:rPr>
                <w:rFonts w:ascii="Arial" w:hAnsi="Arial" w:cs="Arial"/>
                <w:sz w:val="18"/>
                <w:szCs w:val="18"/>
                <w:cs/>
              </w:rPr>
              <w:t>727</w:t>
            </w:r>
          </w:p>
        </w:tc>
        <w:tc>
          <w:tcPr>
            <w:tcW w:w="1328" w:type="dxa"/>
            <w:shd w:val="clear" w:color="auto" w:fill="auto"/>
          </w:tcPr>
          <w:p w14:paraId="616B8800" w14:textId="085BB3B6" w:rsidR="00203E66" w:rsidRPr="00013AD2" w:rsidRDefault="00203E66" w:rsidP="00203E66">
            <w:pPr>
              <w:tabs>
                <w:tab w:val="decimal" w:pos="1037"/>
              </w:tabs>
              <w:spacing w:line="340" w:lineRule="exact"/>
              <w:ind w:left="-29" w:right="-29"/>
              <w:rPr>
                <w:rFonts w:ascii="Arial" w:hAnsi="Arial" w:cs="Arial"/>
                <w:color w:val="000000" w:themeColor="text1"/>
                <w:sz w:val="18"/>
                <w:szCs w:val="18"/>
              </w:rPr>
            </w:pPr>
            <w:r w:rsidRPr="00265225">
              <w:rPr>
                <w:rFonts w:ascii="Arial" w:hAnsi="Arial" w:cs="Arial"/>
                <w:sz w:val="18"/>
                <w:szCs w:val="18"/>
                <w:cs/>
              </w:rPr>
              <w:t>3,984</w:t>
            </w:r>
          </w:p>
        </w:tc>
        <w:tc>
          <w:tcPr>
            <w:tcW w:w="1327" w:type="dxa"/>
          </w:tcPr>
          <w:p w14:paraId="754D541E" w14:textId="410A0B3C" w:rsidR="00203E66" w:rsidRPr="003A7008" w:rsidRDefault="00203E66" w:rsidP="00203E66">
            <w:pPr>
              <w:tabs>
                <w:tab w:val="decimal" w:pos="1037"/>
              </w:tabs>
              <w:spacing w:line="340" w:lineRule="exact"/>
              <w:ind w:left="-29" w:right="-29"/>
              <w:rPr>
                <w:rFonts w:ascii="Arial" w:hAnsi="Arial" w:cs="Arial"/>
                <w:color w:val="000000" w:themeColor="text1"/>
                <w:sz w:val="18"/>
                <w:szCs w:val="18"/>
              </w:rPr>
            </w:pPr>
            <w:r w:rsidRPr="00176031">
              <w:rPr>
                <w:rFonts w:ascii="Arial" w:hAnsi="Arial" w:cs="Arial"/>
                <w:sz w:val="18"/>
                <w:szCs w:val="18"/>
                <w:cs/>
              </w:rPr>
              <w:t>4</w:t>
            </w:r>
            <w:r w:rsidRPr="00176031">
              <w:rPr>
                <w:rFonts w:ascii="Arial" w:hAnsi="Arial" w:cs="Arial"/>
                <w:sz w:val="18"/>
                <w:szCs w:val="18"/>
              </w:rPr>
              <w:t>,</w:t>
            </w:r>
            <w:r w:rsidRPr="00176031">
              <w:rPr>
                <w:rFonts w:ascii="Arial" w:hAnsi="Arial" w:cs="Arial"/>
                <w:sz w:val="18"/>
                <w:szCs w:val="18"/>
                <w:cs/>
              </w:rPr>
              <w:t>316</w:t>
            </w:r>
          </w:p>
        </w:tc>
        <w:tc>
          <w:tcPr>
            <w:tcW w:w="1328" w:type="dxa"/>
          </w:tcPr>
          <w:p w14:paraId="32A10739" w14:textId="395DC687" w:rsidR="00203E66" w:rsidRPr="00C52F06" w:rsidRDefault="00203E66" w:rsidP="00203E66">
            <w:pPr>
              <w:tabs>
                <w:tab w:val="decimal" w:pos="1037"/>
              </w:tabs>
              <w:spacing w:line="340" w:lineRule="exact"/>
              <w:ind w:left="-29" w:right="-29"/>
              <w:rPr>
                <w:rFonts w:ascii="Arial" w:hAnsi="Arial" w:cs="Arial"/>
                <w:color w:val="000000" w:themeColor="text1"/>
                <w:sz w:val="18"/>
                <w:szCs w:val="18"/>
                <w:lang w:val="en-GB"/>
              </w:rPr>
            </w:pPr>
            <w:r w:rsidRPr="00265225">
              <w:rPr>
                <w:rFonts w:ascii="Arial" w:hAnsi="Arial" w:cs="Arial"/>
                <w:sz w:val="18"/>
                <w:szCs w:val="18"/>
                <w:cs/>
              </w:rPr>
              <w:t>3,984</w:t>
            </w:r>
          </w:p>
        </w:tc>
      </w:tr>
      <w:tr w:rsidR="00203E66" w:rsidRPr="00265225" w14:paraId="7034D5B6" w14:textId="77777777" w:rsidTr="00D013BF">
        <w:trPr>
          <w:trHeight w:val="198"/>
        </w:trPr>
        <w:tc>
          <w:tcPr>
            <w:tcW w:w="3870" w:type="dxa"/>
            <w:vAlign w:val="bottom"/>
          </w:tcPr>
          <w:p w14:paraId="7916AE03" w14:textId="4E3D5E1B" w:rsidR="00203E66" w:rsidRPr="00265225" w:rsidRDefault="00203E66" w:rsidP="00203E66">
            <w:pPr>
              <w:spacing w:line="340" w:lineRule="exact"/>
              <w:ind w:left="151" w:right="-72" w:hanging="151"/>
              <w:rPr>
                <w:rFonts w:ascii="Arial" w:hAnsi="Arial" w:cs="Arial"/>
                <w:sz w:val="18"/>
                <w:szCs w:val="18"/>
                <w:lang w:val="en-GB"/>
              </w:rPr>
            </w:pPr>
            <w:r>
              <w:rPr>
                <w:rFonts w:ascii="Arial" w:hAnsi="Arial" w:cs="Arial"/>
                <w:sz w:val="18"/>
                <w:szCs w:val="18"/>
              </w:rPr>
              <w:t xml:space="preserve">   </w:t>
            </w:r>
            <w:r w:rsidRPr="00265225">
              <w:rPr>
                <w:rFonts w:ascii="Arial" w:hAnsi="Arial" w:cs="Arial"/>
                <w:sz w:val="18"/>
                <w:szCs w:val="18"/>
              </w:rPr>
              <w:t>Over 1 year but not over 5</w:t>
            </w:r>
            <w:r w:rsidRPr="00265225">
              <w:rPr>
                <w:rFonts w:ascii="Arial" w:hAnsi="Arial" w:cs="Arial"/>
                <w:sz w:val="18"/>
                <w:szCs w:val="18"/>
                <w:cs/>
              </w:rPr>
              <w:t xml:space="preserve"> </w:t>
            </w:r>
            <w:r w:rsidRPr="00265225">
              <w:rPr>
                <w:rFonts w:ascii="Arial" w:hAnsi="Arial" w:cs="Arial"/>
                <w:sz w:val="18"/>
                <w:szCs w:val="18"/>
              </w:rPr>
              <w:t>years</w:t>
            </w:r>
          </w:p>
        </w:tc>
        <w:tc>
          <w:tcPr>
            <w:tcW w:w="1327" w:type="dxa"/>
            <w:shd w:val="clear" w:color="auto" w:fill="auto"/>
          </w:tcPr>
          <w:p w14:paraId="761EAA0A" w14:textId="5D95F8B1" w:rsidR="00203E66" w:rsidRPr="00E40E34" w:rsidRDefault="00203E66" w:rsidP="00203E66">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D045F6">
              <w:rPr>
                <w:rFonts w:ascii="Arial" w:hAnsi="Arial" w:cs="Arial"/>
                <w:sz w:val="18"/>
                <w:szCs w:val="18"/>
                <w:cs/>
              </w:rPr>
              <w:t>4</w:t>
            </w:r>
            <w:r w:rsidRPr="00D045F6">
              <w:rPr>
                <w:rFonts w:ascii="Arial" w:hAnsi="Arial" w:cs="Arial"/>
                <w:sz w:val="18"/>
                <w:szCs w:val="18"/>
              </w:rPr>
              <w:t>,</w:t>
            </w:r>
            <w:r w:rsidRPr="00D045F6">
              <w:rPr>
                <w:rFonts w:ascii="Arial" w:hAnsi="Arial" w:cs="Arial"/>
                <w:sz w:val="18"/>
                <w:szCs w:val="18"/>
                <w:cs/>
              </w:rPr>
              <w:t>640</w:t>
            </w:r>
          </w:p>
        </w:tc>
        <w:tc>
          <w:tcPr>
            <w:tcW w:w="1328" w:type="dxa"/>
            <w:shd w:val="clear" w:color="auto" w:fill="auto"/>
          </w:tcPr>
          <w:p w14:paraId="116E32B4" w14:textId="5D727B5C" w:rsidR="00203E66" w:rsidRPr="00013AD2" w:rsidRDefault="00203E66" w:rsidP="00203E66">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265225">
              <w:rPr>
                <w:rFonts w:ascii="Arial" w:hAnsi="Arial" w:cs="Arial"/>
                <w:sz w:val="18"/>
                <w:szCs w:val="18"/>
              </w:rPr>
              <w:t>6,622</w:t>
            </w:r>
          </w:p>
        </w:tc>
        <w:tc>
          <w:tcPr>
            <w:tcW w:w="1327" w:type="dxa"/>
          </w:tcPr>
          <w:p w14:paraId="4B9BDA9D" w14:textId="0BF36931" w:rsidR="00203E66" w:rsidRPr="003A7008" w:rsidRDefault="00203E66" w:rsidP="00203E66">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176031">
              <w:rPr>
                <w:rFonts w:ascii="Arial" w:hAnsi="Arial" w:cs="Arial"/>
                <w:sz w:val="18"/>
                <w:szCs w:val="18"/>
                <w:cs/>
              </w:rPr>
              <w:t>4</w:t>
            </w:r>
            <w:r w:rsidRPr="00176031">
              <w:rPr>
                <w:rFonts w:ascii="Arial" w:hAnsi="Arial" w:cs="Arial"/>
                <w:sz w:val="18"/>
                <w:szCs w:val="18"/>
              </w:rPr>
              <w:t>,</w:t>
            </w:r>
            <w:r w:rsidRPr="00176031">
              <w:rPr>
                <w:rFonts w:ascii="Arial" w:hAnsi="Arial" w:cs="Arial"/>
                <w:sz w:val="18"/>
                <w:szCs w:val="18"/>
                <w:cs/>
              </w:rPr>
              <w:t>195</w:t>
            </w:r>
          </w:p>
        </w:tc>
        <w:tc>
          <w:tcPr>
            <w:tcW w:w="1328" w:type="dxa"/>
          </w:tcPr>
          <w:p w14:paraId="351E8DDB" w14:textId="14173E71" w:rsidR="00203E66" w:rsidRPr="00C52F06" w:rsidRDefault="00203E66" w:rsidP="00203E66">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265225">
              <w:rPr>
                <w:rFonts w:ascii="Arial" w:hAnsi="Arial" w:cs="Arial"/>
                <w:sz w:val="18"/>
                <w:szCs w:val="18"/>
              </w:rPr>
              <w:t>6,622</w:t>
            </w:r>
          </w:p>
        </w:tc>
      </w:tr>
      <w:tr w:rsidR="00203E66" w:rsidRPr="00265225" w14:paraId="39799A74" w14:textId="77777777" w:rsidTr="00D013BF">
        <w:trPr>
          <w:trHeight w:val="198"/>
        </w:trPr>
        <w:tc>
          <w:tcPr>
            <w:tcW w:w="3870" w:type="dxa"/>
            <w:vAlign w:val="bottom"/>
          </w:tcPr>
          <w:p w14:paraId="35F78813" w14:textId="52BE9B40" w:rsidR="00203E66" w:rsidRPr="00856F75" w:rsidRDefault="00203E66" w:rsidP="00203E66">
            <w:pPr>
              <w:spacing w:line="340" w:lineRule="exact"/>
              <w:ind w:left="151" w:right="-72" w:hanging="151"/>
              <w:rPr>
                <w:rFonts w:ascii="Arial" w:hAnsi="Arial" w:cs="Arial"/>
                <w:sz w:val="18"/>
                <w:szCs w:val="18"/>
                <w:cs/>
                <w:lang w:val="en-GB"/>
              </w:rPr>
            </w:pPr>
            <w:r w:rsidRPr="00265225">
              <w:rPr>
                <w:rFonts w:ascii="Arial" w:hAnsi="Arial" w:cs="Arial"/>
                <w:sz w:val="18"/>
                <w:szCs w:val="18"/>
              </w:rPr>
              <w:t>Total</w:t>
            </w:r>
          </w:p>
        </w:tc>
        <w:tc>
          <w:tcPr>
            <w:tcW w:w="1327" w:type="dxa"/>
            <w:shd w:val="clear" w:color="auto" w:fill="auto"/>
          </w:tcPr>
          <w:p w14:paraId="742C1C89" w14:textId="5AC32D05" w:rsidR="00203E66" w:rsidRPr="00E40E34" w:rsidRDefault="00203E66" w:rsidP="00203E66">
            <w:pPr>
              <w:tabs>
                <w:tab w:val="decimal" w:pos="1037"/>
              </w:tabs>
              <w:spacing w:line="340" w:lineRule="exact"/>
              <w:ind w:left="-29" w:right="-29"/>
              <w:rPr>
                <w:rFonts w:ascii="Arial" w:hAnsi="Arial" w:cs="Arial"/>
                <w:color w:val="000000" w:themeColor="text1"/>
                <w:sz w:val="18"/>
                <w:szCs w:val="18"/>
              </w:rPr>
            </w:pPr>
            <w:r w:rsidRPr="00D045F6">
              <w:rPr>
                <w:rFonts w:ascii="Arial" w:hAnsi="Arial" w:cs="Arial"/>
                <w:sz w:val="18"/>
                <w:szCs w:val="18"/>
                <w:cs/>
              </w:rPr>
              <w:t>9</w:t>
            </w:r>
            <w:r w:rsidRPr="00D045F6">
              <w:rPr>
                <w:rFonts w:ascii="Arial" w:hAnsi="Arial" w:cs="Arial"/>
                <w:sz w:val="18"/>
                <w:szCs w:val="18"/>
              </w:rPr>
              <w:t>,</w:t>
            </w:r>
            <w:r w:rsidRPr="00D045F6">
              <w:rPr>
                <w:rFonts w:ascii="Arial" w:hAnsi="Arial" w:cs="Arial"/>
                <w:sz w:val="18"/>
                <w:szCs w:val="18"/>
                <w:cs/>
              </w:rPr>
              <w:t>367</w:t>
            </w:r>
          </w:p>
        </w:tc>
        <w:tc>
          <w:tcPr>
            <w:tcW w:w="1328" w:type="dxa"/>
            <w:shd w:val="clear" w:color="auto" w:fill="auto"/>
          </w:tcPr>
          <w:p w14:paraId="5B4FB997" w14:textId="0CA30CF5" w:rsidR="00203E66" w:rsidRPr="00013AD2" w:rsidRDefault="00203E66" w:rsidP="00203E66">
            <w:pPr>
              <w:tabs>
                <w:tab w:val="decimal" w:pos="1037"/>
              </w:tabs>
              <w:spacing w:line="340" w:lineRule="exact"/>
              <w:ind w:left="-29" w:right="-29"/>
              <w:rPr>
                <w:rFonts w:ascii="Arial" w:hAnsi="Arial" w:cs="Arial"/>
                <w:color w:val="000000" w:themeColor="text1"/>
                <w:sz w:val="18"/>
                <w:szCs w:val="18"/>
              </w:rPr>
            </w:pPr>
            <w:r w:rsidRPr="00265225">
              <w:rPr>
                <w:rFonts w:ascii="Arial" w:hAnsi="Arial" w:cs="Arial"/>
                <w:sz w:val="18"/>
                <w:szCs w:val="18"/>
                <w:cs/>
              </w:rPr>
              <w:t>10,606</w:t>
            </w:r>
          </w:p>
        </w:tc>
        <w:tc>
          <w:tcPr>
            <w:tcW w:w="1327" w:type="dxa"/>
          </w:tcPr>
          <w:p w14:paraId="1C8FBF95" w14:textId="6634DB4F" w:rsidR="00203E66" w:rsidRPr="003A7008" w:rsidRDefault="00203E66" w:rsidP="00203E66">
            <w:pPr>
              <w:tabs>
                <w:tab w:val="decimal" w:pos="1037"/>
              </w:tabs>
              <w:spacing w:line="340" w:lineRule="exact"/>
              <w:ind w:left="-29" w:right="-29"/>
              <w:rPr>
                <w:rFonts w:ascii="Arial" w:hAnsi="Arial" w:cs="Arial"/>
                <w:color w:val="000000" w:themeColor="text1"/>
                <w:sz w:val="18"/>
                <w:szCs w:val="18"/>
              </w:rPr>
            </w:pPr>
            <w:r w:rsidRPr="00176031">
              <w:rPr>
                <w:rFonts w:ascii="Arial" w:hAnsi="Arial" w:cs="Arial"/>
                <w:sz w:val="18"/>
                <w:szCs w:val="18"/>
                <w:cs/>
              </w:rPr>
              <w:t>8</w:t>
            </w:r>
            <w:r w:rsidRPr="00176031">
              <w:rPr>
                <w:rFonts w:ascii="Arial" w:hAnsi="Arial" w:cs="Arial"/>
                <w:sz w:val="18"/>
                <w:szCs w:val="18"/>
              </w:rPr>
              <w:t>,</w:t>
            </w:r>
            <w:r w:rsidRPr="00176031">
              <w:rPr>
                <w:rFonts w:ascii="Arial" w:hAnsi="Arial" w:cs="Arial"/>
                <w:sz w:val="18"/>
                <w:szCs w:val="18"/>
                <w:cs/>
              </w:rPr>
              <w:t>511</w:t>
            </w:r>
          </w:p>
        </w:tc>
        <w:tc>
          <w:tcPr>
            <w:tcW w:w="1328" w:type="dxa"/>
          </w:tcPr>
          <w:p w14:paraId="51B575EB" w14:textId="14CE4A68" w:rsidR="00203E66" w:rsidRPr="00C52F06" w:rsidRDefault="00203E66" w:rsidP="00203E66">
            <w:pPr>
              <w:tabs>
                <w:tab w:val="decimal" w:pos="1037"/>
              </w:tabs>
              <w:spacing w:line="340" w:lineRule="exact"/>
              <w:ind w:left="-29" w:right="-29"/>
              <w:rPr>
                <w:rFonts w:ascii="Arial" w:hAnsi="Arial" w:cs="Arial"/>
                <w:color w:val="000000" w:themeColor="text1"/>
                <w:sz w:val="18"/>
                <w:szCs w:val="18"/>
                <w:lang w:val="en-GB"/>
              </w:rPr>
            </w:pPr>
            <w:r w:rsidRPr="00265225">
              <w:rPr>
                <w:rFonts w:ascii="Arial" w:hAnsi="Arial" w:cs="Arial"/>
                <w:sz w:val="18"/>
                <w:szCs w:val="18"/>
                <w:cs/>
              </w:rPr>
              <w:t>10,606</w:t>
            </w:r>
          </w:p>
        </w:tc>
      </w:tr>
      <w:tr w:rsidR="00203E66" w:rsidRPr="00265225" w14:paraId="7076C082" w14:textId="77777777" w:rsidTr="00D013BF">
        <w:trPr>
          <w:trHeight w:val="198"/>
        </w:trPr>
        <w:tc>
          <w:tcPr>
            <w:tcW w:w="3870" w:type="dxa"/>
            <w:vAlign w:val="bottom"/>
          </w:tcPr>
          <w:p w14:paraId="09272511" w14:textId="1BBDC7E9" w:rsidR="00203E66" w:rsidRPr="00265225" w:rsidRDefault="00203E66" w:rsidP="00203E66">
            <w:pPr>
              <w:spacing w:line="340" w:lineRule="exact"/>
              <w:ind w:left="151" w:right="-72" w:hanging="151"/>
              <w:rPr>
                <w:rFonts w:ascii="Arial" w:hAnsi="Arial" w:cs="Arial"/>
                <w:color w:val="000000" w:themeColor="text1"/>
                <w:sz w:val="18"/>
                <w:szCs w:val="18"/>
              </w:rPr>
            </w:pPr>
            <w:r w:rsidRPr="00265225">
              <w:rPr>
                <w:rFonts w:ascii="Arial" w:hAnsi="Arial" w:cs="Arial"/>
                <w:sz w:val="18"/>
                <w:szCs w:val="18"/>
              </w:rPr>
              <w:t xml:space="preserve">Less: Deferred interest </w:t>
            </w:r>
          </w:p>
        </w:tc>
        <w:tc>
          <w:tcPr>
            <w:tcW w:w="1327" w:type="dxa"/>
            <w:shd w:val="clear" w:color="auto" w:fill="auto"/>
          </w:tcPr>
          <w:p w14:paraId="3DC5B73F" w14:textId="4909300D" w:rsidR="00203E66" w:rsidRPr="00E40E34" w:rsidRDefault="00203E66" w:rsidP="00203E66">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D045F6">
              <w:rPr>
                <w:rFonts w:ascii="Arial" w:hAnsi="Arial" w:cs="Arial"/>
                <w:sz w:val="18"/>
                <w:szCs w:val="18"/>
                <w:cs/>
              </w:rPr>
              <w:t>(309)</w:t>
            </w:r>
          </w:p>
        </w:tc>
        <w:tc>
          <w:tcPr>
            <w:tcW w:w="1328" w:type="dxa"/>
            <w:shd w:val="clear" w:color="auto" w:fill="auto"/>
          </w:tcPr>
          <w:p w14:paraId="6513BCF5" w14:textId="00854C60" w:rsidR="00203E66" w:rsidRPr="00013AD2" w:rsidRDefault="00203E66" w:rsidP="00203E66">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265225">
              <w:rPr>
                <w:rFonts w:ascii="Arial" w:hAnsi="Arial" w:cs="Arial"/>
                <w:sz w:val="18"/>
                <w:szCs w:val="18"/>
                <w:cs/>
              </w:rPr>
              <w:t>(369)</w:t>
            </w:r>
          </w:p>
        </w:tc>
        <w:tc>
          <w:tcPr>
            <w:tcW w:w="1327" w:type="dxa"/>
          </w:tcPr>
          <w:p w14:paraId="4144F160" w14:textId="14CFB6B3" w:rsidR="00203E66" w:rsidRPr="003A7008" w:rsidRDefault="00203E66" w:rsidP="00203E66">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176031">
              <w:rPr>
                <w:rFonts w:ascii="Arial" w:hAnsi="Arial" w:cs="Arial"/>
                <w:sz w:val="18"/>
                <w:szCs w:val="18"/>
                <w:cs/>
              </w:rPr>
              <w:t>(284)</w:t>
            </w:r>
          </w:p>
        </w:tc>
        <w:tc>
          <w:tcPr>
            <w:tcW w:w="1328" w:type="dxa"/>
          </w:tcPr>
          <w:p w14:paraId="0CECB8B5" w14:textId="7FA0B0DD" w:rsidR="00203E66" w:rsidRPr="00C52F06" w:rsidRDefault="00203E66" w:rsidP="00203E66">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265225">
              <w:rPr>
                <w:rFonts w:ascii="Arial" w:hAnsi="Arial" w:cs="Arial"/>
                <w:sz w:val="18"/>
                <w:szCs w:val="18"/>
                <w:cs/>
              </w:rPr>
              <w:t>(369)</w:t>
            </w:r>
          </w:p>
        </w:tc>
      </w:tr>
      <w:tr w:rsidR="00203E66" w:rsidRPr="00265225" w14:paraId="26DF61EA" w14:textId="77777777" w:rsidTr="00D013BF">
        <w:trPr>
          <w:trHeight w:val="198"/>
        </w:trPr>
        <w:tc>
          <w:tcPr>
            <w:tcW w:w="3870" w:type="dxa"/>
            <w:vAlign w:val="bottom"/>
          </w:tcPr>
          <w:p w14:paraId="1B101779" w14:textId="5AAAF136" w:rsidR="00203E66" w:rsidRPr="00265225" w:rsidRDefault="00203E66" w:rsidP="00203E66">
            <w:pPr>
              <w:spacing w:line="340" w:lineRule="exact"/>
              <w:ind w:left="151" w:right="-72" w:hanging="151"/>
              <w:rPr>
                <w:rFonts w:ascii="Arial" w:hAnsi="Arial" w:cs="Arial"/>
                <w:sz w:val="18"/>
                <w:szCs w:val="18"/>
                <w:lang w:val="en-GB"/>
              </w:rPr>
            </w:pPr>
            <w:r w:rsidRPr="00265225">
              <w:rPr>
                <w:rFonts w:ascii="Arial" w:hAnsi="Arial" w:cs="Arial"/>
                <w:sz w:val="18"/>
                <w:szCs w:val="18"/>
              </w:rPr>
              <w:t>Total</w:t>
            </w:r>
          </w:p>
        </w:tc>
        <w:tc>
          <w:tcPr>
            <w:tcW w:w="1327" w:type="dxa"/>
            <w:shd w:val="clear" w:color="auto" w:fill="auto"/>
          </w:tcPr>
          <w:p w14:paraId="53613261" w14:textId="52AE10B2" w:rsidR="00203E66" w:rsidRPr="00E40E34" w:rsidRDefault="00203E66" w:rsidP="00203E66">
            <w:pPr>
              <w:tabs>
                <w:tab w:val="decimal" w:pos="1037"/>
              </w:tabs>
              <w:spacing w:line="340" w:lineRule="exact"/>
              <w:ind w:left="-29" w:right="-29"/>
              <w:rPr>
                <w:rFonts w:ascii="Arial" w:hAnsi="Arial" w:cs="Arial"/>
                <w:sz w:val="18"/>
                <w:szCs w:val="18"/>
                <w:cs/>
              </w:rPr>
            </w:pPr>
            <w:r w:rsidRPr="00D045F6">
              <w:rPr>
                <w:rFonts w:ascii="Arial" w:hAnsi="Arial" w:cs="Arial"/>
                <w:sz w:val="18"/>
                <w:szCs w:val="18"/>
                <w:cs/>
              </w:rPr>
              <w:t>9</w:t>
            </w:r>
            <w:r w:rsidRPr="00D045F6">
              <w:rPr>
                <w:rFonts w:ascii="Arial" w:hAnsi="Arial" w:cs="Arial"/>
                <w:sz w:val="18"/>
                <w:szCs w:val="18"/>
              </w:rPr>
              <w:t>,</w:t>
            </w:r>
            <w:r w:rsidRPr="00D045F6">
              <w:rPr>
                <w:rFonts w:ascii="Arial" w:hAnsi="Arial" w:cs="Arial"/>
                <w:sz w:val="18"/>
                <w:szCs w:val="18"/>
                <w:cs/>
              </w:rPr>
              <w:t>058</w:t>
            </w:r>
          </w:p>
        </w:tc>
        <w:tc>
          <w:tcPr>
            <w:tcW w:w="1328" w:type="dxa"/>
            <w:shd w:val="clear" w:color="auto" w:fill="auto"/>
          </w:tcPr>
          <w:p w14:paraId="52D6A0A2" w14:textId="7AC36F60" w:rsidR="00203E66" w:rsidRPr="00013AD2" w:rsidRDefault="00203E66" w:rsidP="00203E66">
            <w:pPr>
              <w:tabs>
                <w:tab w:val="decimal" w:pos="1037"/>
              </w:tabs>
              <w:spacing w:line="340" w:lineRule="exact"/>
              <w:ind w:left="-29" w:right="-29"/>
              <w:rPr>
                <w:rFonts w:ascii="Arial" w:hAnsi="Arial" w:cs="Arial"/>
                <w:sz w:val="18"/>
                <w:szCs w:val="18"/>
                <w:cs/>
              </w:rPr>
            </w:pPr>
            <w:r w:rsidRPr="00265225">
              <w:rPr>
                <w:rFonts w:ascii="Arial" w:hAnsi="Arial" w:cs="Arial"/>
                <w:sz w:val="18"/>
                <w:szCs w:val="18"/>
                <w:cs/>
              </w:rPr>
              <w:t>10,237</w:t>
            </w:r>
          </w:p>
        </w:tc>
        <w:tc>
          <w:tcPr>
            <w:tcW w:w="1327" w:type="dxa"/>
          </w:tcPr>
          <w:p w14:paraId="0EDD4830" w14:textId="3694B99A" w:rsidR="00203E66" w:rsidRPr="003A7008" w:rsidRDefault="00203E66" w:rsidP="00203E66">
            <w:pPr>
              <w:tabs>
                <w:tab w:val="decimal" w:pos="1037"/>
              </w:tabs>
              <w:spacing w:line="340" w:lineRule="exact"/>
              <w:ind w:left="-29" w:right="-29"/>
              <w:rPr>
                <w:rFonts w:ascii="Arial" w:hAnsi="Arial" w:cs="Arial"/>
                <w:sz w:val="18"/>
                <w:szCs w:val="18"/>
                <w:cs/>
              </w:rPr>
            </w:pPr>
            <w:r w:rsidRPr="00176031">
              <w:rPr>
                <w:rFonts w:ascii="Arial" w:hAnsi="Arial" w:cs="Arial"/>
                <w:sz w:val="18"/>
                <w:szCs w:val="18"/>
                <w:cs/>
              </w:rPr>
              <w:t>8</w:t>
            </w:r>
            <w:r w:rsidRPr="00176031">
              <w:rPr>
                <w:rFonts w:ascii="Arial" w:hAnsi="Arial" w:cs="Arial"/>
                <w:sz w:val="18"/>
                <w:szCs w:val="18"/>
              </w:rPr>
              <w:t>,</w:t>
            </w:r>
            <w:r w:rsidRPr="00176031">
              <w:rPr>
                <w:rFonts w:ascii="Arial" w:hAnsi="Arial" w:cs="Arial"/>
                <w:sz w:val="18"/>
                <w:szCs w:val="18"/>
                <w:cs/>
              </w:rPr>
              <w:t>227</w:t>
            </w:r>
          </w:p>
        </w:tc>
        <w:tc>
          <w:tcPr>
            <w:tcW w:w="1328" w:type="dxa"/>
          </w:tcPr>
          <w:p w14:paraId="5A270B0A" w14:textId="02A10903" w:rsidR="00203E66" w:rsidRPr="00C52F06" w:rsidRDefault="00203E66" w:rsidP="00203E66">
            <w:pPr>
              <w:tabs>
                <w:tab w:val="decimal" w:pos="1037"/>
              </w:tabs>
              <w:spacing w:line="340" w:lineRule="exact"/>
              <w:ind w:left="-29" w:right="-29"/>
              <w:rPr>
                <w:rFonts w:ascii="Arial" w:hAnsi="Arial" w:cs="Arial"/>
                <w:sz w:val="18"/>
                <w:szCs w:val="18"/>
                <w:cs/>
              </w:rPr>
            </w:pPr>
            <w:r w:rsidRPr="00265225">
              <w:rPr>
                <w:rFonts w:ascii="Arial" w:hAnsi="Arial" w:cs="Arial"/>
                <w:sz w:val="18"/>
                <w:szCs w:val="18"/>
                <w:cs/>
              </w:rPr>
              <w:t>10,237</w:t>
            </w:r>
          </w:p>
        </w:tc>
      </w:tr>
      <w:tr w:rsidR="00203E66" w:rsidRPr="00265225" w14:paraId="01045F8C" w14:textId="77777777" w:rsidTr="00D013BF">
        <w:trPr>
          <w:trHeight w:val="198"/>
        </w:trPr>
        <w:tc>
          <w:tcPr>
            <w:tcW w:w="3870" w:type="dxa"/>
            <w:vAlign w:val="bottom"/>
          </w:tcPr>
          <w:p w14:paraId="16C42361" w14:textId="42F72568" w:rsidR="00203E66" w:rsidRPr="007178AC" w:rsidRDefault="00203E66" w:rsidP="00203E66">
            <w:pPr>
              <w:spacing w:line="340" w:lineRule="exact"/>
              <w:ind w:left="151" w:right="-72" w:hanging="151"/>
              <w:rPr>
                <w:rFonts w:ascii="Arial" w:hAnsi="Arial" w:cs="Arial"/>
                <w:sz w:val="18"/>
                <w:szCs w:val="18"/>
              </w:rPr>
            </w:pPr>
            <w:r w:rsidRPr="00265225">
              <w:rPr>
                <w:rFonts w:ascii="Arial" w:hAnsi="Arial" w:cs="Arial"/>
                <w:sz w:val="18"/>
                <w:szCs w:val="18"/>
              </w:rPr>
              <w:t>Less: Current portion</w:t>
            </w:r>
          </w:p>
        </w:tc>
        <w:tc>
          <w:tcPr>
            <w:tcW w:w="1327" w:type="dxa"/>
            <w:shd w:val="clear" w:color="auto" w:fill="auto"/>
          </w:tcPr>
          <w:p w14:paraId="7D8E064B" w14:textId="76E3772D" w:rsidR="00203E66" w:rsidRPr="00E40E34" w:rsidRDefault="00203E66" w:rsidP="00203E66">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D045F6">
              <w:rPr>
                <w:rFonts w:ascii="Arial" w:hAnsi="Arial" w:cs="Arial"/>
                <w:sz w:val="18"/>
                <w:szCs w:val="18"/>
                <w:cs/>
              </w:rPr>
              <w:t>(4</w:t>
            </w:r>
            <w:r w:rsidRPr="00D045F6">
              <w:rPr>
                <w:rFonts w:ascii="Arial" w:hAnsi="Arial" w:cs="Arial"/>
                <w:sz w:val="18"/>
                <w:szCs w:val="18"/>
              </w:rPr>
              <w:t>,</w:t>
            </w:r>
            <w:r w:rsidRPr="00D045F6">
              <w:rPr>
                <w:rFonts w:ascii="Arial" w:hAnsi="Arial" w:cs="Arial"/>
                <w:sz w:val="18"/>
                <w:szCs w:val="18"/>
                <w:cs/>
              </w:rPr>
              <w:t>538)</w:t>
            </w:r>
          </w:p>
        </w:tc>
        <w:tc>
          <w:tcPr>
            <w:tcW w:w="1328" w:type="dxa"/>
            <w:shd w:val="clear" w:color="auto" w:fill="auto"/>
          </w:tcPr>
          <w:p w14:paraId="4C946514" w14:textId="0F5FF74F" w:rsidR="00203E66" w:rsidRPr="00013AD2" w:rsidRDefault="00203E66" w:rsidP="00203E66">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265225">
              <w:rPr>
                <w:rFonts w:ascii="Arial" w:hAnsi="Arial" w:cs="Arial"/>
                <w:sz w:val="18"/>
                <w:szCs w:val="18"/>
                <w:cs/>
              </w:rPr>
              <w:t>(3,78</w:t>
            </w:r>
            <w:r w:rsidRPr="00265225">
              <w:rPr>
                <w:rFonts w:ascii="Arial" w:hAnsi="Arial" w:cs="Arial"/>
                <w:sz w:val="18"/>
                <w:szCs w:val="18"/>
              </w:rPr>
              <w:t>3</w:t>
            </w:r>
            <w:r w:rsidRPr="00265225">
              <w:rPr>
                <w:rFonts w:ascii="Arial" w:hAnsi="Arial" w:cs="Arial"/>
                <w:sz w:val="18"/>
                <w:szCs w:val="18"/>
                <w:cs/>
              </w:rPr>
              <w:t>)</w:t>
            </w:r>
          </w:p>
        </w:tc>
        <w:tc>
          <w:tcPr>
            <w:tcW w:w="1327" w:type="dxa"/>
          </w:tcPr>
          <w:p w14:paraId="73F69797" w14:textId="6F9F42C6" w:rsidR="00203E66" w:rsidRPr="003A7008" w:rsidRDefault="00203E66" w:rsidP="00203E66">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176031">
              <w:rPr>
                <w:rFonts w:ascii="Arial" w:hAnsi="Arial" w:cs="Arial"/>
                <w:sz w:val="18"/>
                <w:szCs w:val="18"/>
                <w:cs/>
              </w:rPr>
              <w:t>(4</w:t>
            </w:r>
            <w:r w:rsidRPr="00176031">
              <w:rPr>
                <w:rFonts w:ascii="Arial" w:hAnsi="Arial" w:cs="Arial"/>
                <w:sz w:val="18"/>
                <w:szCs w:val="18"/>
              </w:rPr>
              <w:t>,</w:t>
            </w:r>
            <w:r w:rsidRPr="00176031">
              <w:rPr>
                <w:rFonts w:ascii="Arial" w:hAnsi="Arial" w:cs="Arial"/>
                <w:sz w:val="18"/>
                <w:szCs w:val="18"/>
                <w:cs/>
              </w:rPr>
              <w:t>139)</w:t>
            </w:r>
          </w:p>
        </w:tc>
        <w:tc>
          <w:tcPr>
            <w:tcW w:w="1328" w:type="dxa"/>
          </w:tcPr>
          <w:p w14:paraId="56226833" w14:textId="4BD1A528" w:rsidR="00203E66" w:rsidRPr="00C52F06" w:rsidRDefault="00203E66" w:rsidP="00203E66">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265225">
              <w:rPr>
                <w:rFonts w:ascii="Arial" w:hAnsi="Arial" w:cs="Arial"/>
                <w:sz w:val="18"/>
                <w:szCs w:val="18"/>
                <w:cs/>
              </w:rPr>
              <w:t>(3,78</w:t>
            </w:r>
            <w:r w:rsidRPr="00265225">
              <w:rPr>
                <w:rFonts w:ascii="Arial" w:hAnsi="Arial" w:cs="Arial"/>
                <w:sz w:val="18"/>
                <w:szCs w:val="18"/>
              </w:rPr>
              <w:t>3</w:t>
            </w:r>
            <w:r w:rsidRPr="00265225">
              <w:rPr>
                <w:rFonts w:ascii="Arial" w:hAnsi="Arial" w:cs="Arial"/>
                <w:sz w:val="18"/>
                <w:szCs w:val="18"/>
                <w:cs/>
              </w:rPr>
              <w:t>)</w:t>
            </w:r>
          </w:p>
        </w:tc>
      </w:tr>
      <w:tr w:rsidR="00203E66" w:rsidRPr="00265225" w14:paraId="43A11D3E" w14:textId="77777777" w:rsidTr="00D013BF">
        <w:trPr>
          <w:trHeight w:val="333"/>
        </w:trPr>
        <w:tc>
          <w:tcPr>
            <w:tcW w:w="3870" w:type="dxa"/>
            <w:vAlign w:val="bottom"/>
          </w:tcPr>
          <w:p w14:paraId="1FD22A5E" w14:textId="50E5D5BA" w:rsidR="00203E66" w:rsidRPr="0005007E" w:rsidRDefault="00203E66" w:rsidP="00203E66">
            <w:pPr>
              <w:spacing w:line="340" w:lineRule="exact"/>
              <w:ind w:right="-72"/>
              <w:rPr>
                <w:rFonts w:ascii="Arial" w:hAnsi="Arial" w:cstheme="minorBidi"/>
                <w:color w:val="000000" w:themeColor="text1"/>
                <w:sz w:val="18"/>
                <w:szCs w:val="18"/>
                <w:highlight w:val="cyan"/>
                <w:cs/>
              </w:rPr>
            </w:pPr>
            <w:r w:rsidRPr="00265225">
              <w:rPr>
                <w:rFonts w:ascii="Arial" w:hAnsi="Arial" w:cs="Arial"/>
                <w:sz w:val="18"/>
                <w:szCs w:val="18"/>
              </w:rPr>
              <w:t>Net</w:t>
            </w:r>
          </w:p>
        </w:tc>
        <w:tc>
          <w:tcPr>
            <w:tcW w:w="1327" w:type="dxa"/>
            <w:shd w:val="clear" w:color="auto" w:fill="auto"/>
          </w:tcPr>
          <w:p w14:paraId="5CB02DF1" w14:textId="28E776BC" w:rsidR="00203E66" w:rsidRPr="00E40E34" w:rsidRDefault="00203E66" w:rsidP="00203E66">
            <w:pPr>
              <w:pBdr>
                <w:bottom w:val="double" w:sz="4" w:space="1" w:color="auto"/>
              </w:pBdr>
              <w:tabs>
                <w:tab w:val="decimal" w:pos="1037"/>
              </w:tabs>
              <w:spacing w:line="340" w:lineRule="exact"/>
              <w:ind w:right="-29"/>
              <w:rPr>
                <w:rFonts w:ascii="Arial" w:hAnsi="Arial" w:cs="Arial"/>
                <w:color w:val="000000" w:themeColor="text1"/>
                <w:sz w:val="18"/>
                <w:szCs w:val="18"/>
                <w:highlight w:val="cyan"/>
                <w:lang w:val="en-GB"/>
              </w:rPr>
            </w:pPr>
            <w:r w:rsidRPr="00D045F6">
              <w:rPr>
                <w:rFonts w:ascii="Arial" w:hAnsi="Arial" w:cs="Arial"/>
                <w:sz w:val="18"/>
                <w:szCs w:val="18"/>
                <w:cs/>
              </w:rPr>
              <w:t>4</w:t>
            </w:r>
            <w:r w:rsidRPr="00D045F6">
              <w:rPr>
                <w:rFonts w:ascii="Arial" w:hAnsi="Arial" w:cs="Arial"/>
                <w:sz w:val="18"/>
                <w:szCs w:val="18"/>
              </w:rPr>
              <w:t>,</w:t>
            </w:r>
            <w:r w:rsidRPr="00D045F6">
              <w:rPr>
                <w:rFonts w:ascii="Arial" w:hAnsi="Arial" w:cs="Arial"/>
                <w:sz w:val="18"/>
                <w:szCs w:val="18"/>
                <w:cs/>
              </w:rPr>
              <w:t>520</w:t>
            </w:r>
          </w:p>
        </w:tc>
        <w:tc>
          <w:tcPr>
            <w:tcW w:w="1328" w:type="dxa"/>
            <w:shd w:val="clear" w:color="auto" w:fill="auto"/>
          </w:tcPr>
          <w:p w14:paraId="6DDF5B11" w14:textId="16024F11" w:rsidR="00203E66" w:rsidRPr="00013AD2" w:rsidRDefault="00203E66" w:rsidP="00203E66">
            <w:pPr>
              <w:pBdr>
                <w:bottom w:val="double" w:sz="4" w:space="1" w:color="auto"/>
              </w:pBdr>
              <w:tabs>
                <w:tab w:val="decimal" w:pos="1037"/>
              </w:tabs>
              <w:spacing w:line="340" w:lineRule="exact"/>
              <w:ind w:right="-29"/>
              <w:rPr>
                <w:rFonts w:ascii="Arial" w:hAnsi="Arial" w:cs="Arial"/>
                <w:color w:val="000000" w:themeColor="text1"/>
                <w:sz w:val="18"/>
                <w:szCs w:val="18"/>
                <w:highlight w:val="cyan"/>
                <w:lang w:val="en-GB"/>
              </w:rPr>
            </w:pPr>
            <w:r w:rsidRPr="00265225">
              <w:rPr>
                <w:rFonts w:ascii="Arial" w:hAnsi="Arial" w:cs="Arial"/>
                <w:sz w:val="18"/>
                <w:szCs w:val="18"/>
                <w:cs/>
              </w:rPr>
              <w:t>6,454</w:t>
            </w:r>
          </w:p>
        </w:tc>
        <w:tc>
          <w:tcPr>
            <w:tcW w:w="1327" w:type="dxa"/>
          </w:tcPr>
          <w:p w14:paraId="2CB57B89" w14:textId="22B0A55F" w:rsidR="00203E66" w:rsidRPr="003A7008" w:rsidRDefault="00203E66" w:rsidP="00203E66">
            <w:pPr>
              <w:pBdr>
                <w:bottom w:val="double" w:sz="4" w:space="1" w:color="auto"/>
              </w:pBdr>
              <w:tabs>
                <w:tab w:val="decimal" w:pos="1037"/>
              </w:tabs>
              <w:spacing w:line="340" w:lineRule="exact"/>
              <w:ind w:right="-29"/>
              <w:rPr>
                <w:rFonts w:ascii="Arial" w:hAnsi="Arial" w:cs="Arial"/>
                <w:color w:val="000000" w:themeColor="text1"/>
                <w:sz w:val="18"/>
                <w:szCs w:val="18"/>
                <w:highlight w:val="cyan"/>
                <w:lang w:val="en-GB"/>
              </w:rPr>
            </w:pPr>
            <w:r w:rsidRPr="00176031">
              <w:rPr>
                <w:rFonts w:ascii="Arial" w:hAnsi="Arial" w:cs="Arial"/>
                <w:sz w:val="18"/>
                <w:szCs w:val="18"/>
                <w:cs/>
              </w:rPr>
              <w:t>4</w:t>
            </w:r>
            <w:r w:rsidRPr="00176031">
              <w:rPr>
                <w:rFonts w:ascii="Arial" w:hAnsi="Arial" w:cs="Arial"/>
                <w:sz w:val="18"/>
                <w:szCs w:val="18"/>
              </w:rPr>
              <w:t>,</w:t>
            </w:r>
            <w:r w:rsidRPr="00176031">
              <w:rPr>
                <w:rFonts w:ascii="Arial" w:hAnsi="Arial" w:cs="Arial"/>
                <w:sz w:val="18"/>
                <w:szCs w:val="18"/>
                <w:cs/>
              </w:rPr>
              <w:t>088</w:t>
            </w:r>
          </w:p>
        </w:tc>
        <w:tc>
          <w:tcPr>
            <w:tcW w:w="1328" w:type="dxa"/>
          </w:tcPr>
          <w:p w14:paraId="49510106" w14:textId="3A505E06" w:rsidR="00203E66" w:rsidRPr="00C52F06" w:rsidRDefault="00203E66" w:rsidP="00203E66">
            <w:pPr>
              <w:pBdr>
                <w:bottom w:val="double" w:sz="4" w:space="1" w:color="auto"/>
              </w:pBdr>
              <w:tabs>
                <w:tab w:val="decimal" w:pos="1037"/>
              </w:tabs>
              <w:spacing w:line="340" w:lineRule="exact"/>
              <w:ind w:right="-29"/>
              <w:rPr>
                <w:rFonts w:ascii="Arial" w:hAnsi="Arial" w:cs="Arial"/>
                <w:color w:val="000000" w:themeColor="text1"/>
                <w:sz w:val="18"/>
                <w:szCs w:val="18"/>
                <w:highlight w:val="cyan"/>
                <w:lang w:val="en-GB"/>
              </w:rPr>
            </w:pPr>
            <w:r w:rsidRPr="00265225">
              <w:rPr>
                <w:rFonts w:ascii="Arial" w:hAnsi="Arial" w:cs="Arial"/>
                <w:sz w:val="18"/>
                <w:szCs w:val="18"/>
                <w:cs/>
              </w:rPr>
              <w:t>6,454</w:t>
            </w:r>
          </w:p>
        </w:tc>
      </w:tr>
    </w:tbl>
    <w:p w14:paraId="6FED9F3E" w14:textId="49340AD0" w:rsidR="003154B4" w:rsidRPr="00FB2968" w:rsidRDefault="00A44D16" w:rsidP="003154B4">
      <w:pPr>
        <w:spacing w:before="120" w:after="120" w:line="380" w:lineRule="exact"/>
        <w:ind w:left="540" w:hanging="540"/>
        <w:jc w:val="thaiDistribute"/>
        <w:rPr>
          <w:rFonts w:ascii="Arial" w:hAnsi="Arial" w:cstheme="minorBidi"/>
          <w:sz w:val="22"/>
          <w:szCs w:val="22"/>
        </w:rPr>
      </w:pPr>
      <w:r>
        <w:rPr>
          <w:rFonts w:ascii="Arial" w:eastAsia="Arial Unicode MS" w:hAnsi="Arial" w:cstheme="minorBidi"/>
          <w:sz w:val="22"/>
          <w:szCs w:val="22"/>
          <w:lang w:val="en-GB"/>
        </w:rPr>
        <w:lastRenderedPageBreak/>
        <w:tab/>
      </w:r>
      <w:r w:rsidR="003154B4" w:rsidRPr="00FB2968">
        <w:rPr>
          <w:rFonts w:ascii="Arial" w:hAnsi="Arial" w:cs="Arial"/>
          <w:sz w:val="22"/>
          <w:szCs w:val="22"/>
        </w:rPr>
        <w:t xml:space="preserve">Movements of the </w:t>
      </w:r>
      <w:r w:rsidR="003154B4" w:rsidRPr="00FB2968">
        <w:rPr>
          <w:rFonts w:ascii="Arial" w:hAnsi="Arial" w:cs="Browallia New"/>
          <w:sz w:val="22"/>
          <w:szCs w:val="28"/>
        </w:rPr>
        <w:t>lease liabilit</w:t>
      </w:r>
      <w:r w:rsidR="00E62A50">
        <w:rPr>
          <w:rFonts w:ascii="Arial" w:hAnsi="Arial" w:cs="Browallia New"/>
          <w:sz w:val="22"/>
          <w:szCs w:val="28"/>
        </w:rPr>
        <w:t xml:space="preserve">ies </w:t>
      </w:r>
      <w:r w:rsidR="003154B4" w:rsidRPr="00FB2968">
        <w:rPr>
          <w:rFonts w:ascii="Arial" w:hAnsi="Arial" w:cs="Arial"/>
          <w:sz w:val="22"/>
          <w:szCs w:val="22"/>
        </w:rPr>
        <w:t>account during the years ended 31 December 20</w:t>
      </w:r>
      <w:r w:rsidR="003154B4">
        <w:rPr>
          <w:rFonts w:ascii="Arial" w:hAnsi="Arial" w:cs="Arial"/>
          <w:sz w:val="22"/>
          <w:szCs w:val="22"/>
        </w:rPr>
        <w:t>2</w:t>
      </w:r>
      <w:r w:rsidR="003154B4" w:rsidRPr="00FB2968">
        <w:rPr>
          <w:rFonts w:ascii="Arial" w:hAnsi="Arial" w:cs="Arial"/>
          <w:sz w:val="22"/>
          <w:szCs w:val="22"/>
        </w:rPr>
        <w:t>2 and 20</w:t>
      </w:r>
      <w:r w:rsidR="003154B4">
        <w:rPr>
          <w:rFonts w:ascii="Arial" w:hAnsi="Arial" w:cs="Arial"/>
          <w:sz w:val="22"/>
          <w:szCs w:val="22"/>
        </w:rPr>
        <w:t>2</w:t>
      </w:r>
      <w:r w:rsidR="003154B4" w:rsidRPr="00FB2968">
        <w:rPr>
          <w:rFonts w:ascii="Arial" w:hAnsi="Arial" w:cs="Arial"/>
          <w:sz w:val="22"/>
          <w:szCs w:val="22"/>
        </w:rPr>
        <w:t xml:space="preserve">1 are </w:t>
      </w:r>
      <w:proofErr w:type="spellStart"/>
      <w:r w:rsidR="003154B4" w:rsidRPr="00FB2968">
        <w:rPr>
          <w:rFonts w:ascii="Arial" w:hAnsi="Arial" w:cs="Arial"/>
          <w:sz w:val="22"/>
          <w:szCs w:val="22"/>
        </w:rPr>
        <w:t>summarised</w:t>
      </w:r>
      <w:proofErr w:type="spellEnd"/>
      <w:r w:rsidR="003154B4" w:rsidRPr="00FB2968">
        <w:rPr>
          <w:rFonts w:ascii="Arial" w:hAnsi="Arial" w:cs="Arial"/>
          <w:sz w:val="22"/>
          <w:szCs w:val="22"/>
        </w:rPr>
        <w:t xml:space="preserve"> below: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3154B4" w:rsidRPr="00265225" w14:paraId="43CC684C" w14:textId="77777777" w:rsidTr="003154B4">
        <w:trPr>
          <w:trHeight w:val="198"/>
        </w:trPr>
        <w:tc>
          <w:tcPr>
            <w:tcW w:w="3870" w:type="dxa"/>
          </w:tcPr>
          <w:p w14:paraId="0A02FD05" w14:textId="77777777" w:rsidR="003154B4" w:rsidRPr="00265225" w:rsidRDefault="003154B4" w:rsidP="00D86809">
            <w:pPr>
              <w:spacing w:line="340" w:lineRule="exact"/>
              <w:ind w:left="151" w:right="-72" w:hanging="151"/>
              <w:rPr>
                <w:rFonts w:ascii="Arial" w:hAnsi="Arial" w:cs="Arial"/>
                <w:color w:val="000000" w:themeColor="text1"/>
                <w:sz w:val="18"/>
                <w:szCs w:val="18"/>
                <w:cs/>
              </w:rPr>
            </w:pPr>
          </w:p>
        </w:tc>
        <w:tc>
          <w:tcPr>
            <w:tcW w:w="5310" w:type="dxa"/>
            <w:gridSpan w:val="4"/>
          </w:tcPr>
          <w:p w14:paraId="2FB16715" w14:textId="77777777" w:rsidR="003154B4" w:rsidRPr="00265225" w:rsidRDefault="003154B4" w:rsidP="00D86809">
            <w:pPr>
              <w:spacing w:line="340" w:lineRule="exact"/>
              <w:ind w:left="151" w:hanging="151"/>
              <w:jc w:val="right"/>
              <w:rPr>
                <w:rFonts w:ascii="Arial" w:hAnsi="Arial" w:cs="Arial"/>
                <w:color w:val="000000" w:themeColor="text1"/>
                <w:sz w:val="18"/>
                <w:szCs w:val="18"/>
              </w:rPr>
            </w:pPr>
            <w:r w:rsidRPr="00265225">
              <w:rPr>
                <w:rFonts w:ascii="Arial" w:hAnsi="Arial" w:cs="Arial"/>
                <w:color w:val="000000" w:themeColor="text1"/>
                <w:sz w:val="18"/>
                <w:szCs w:val="18"/>
              </w:rPr>
              <w:t>(Unit: Thousand Baht)</w:t>
            </w:r>
          </w:p>
        </w:tc>
      </w:tr>
      <w:tr w:rsidR="003154B4" w:rsidRPr="00265225" w14:paraId="43D51CF7" w14:textId="77777777" w:rsidTr="003154B4">
        <w:trPr>
          <w:trHeight w:val="198"/>
        </w:trPr>
        <w:tc>
          <w:tcPr>
            <w:tcW w:w="3870" w:type="dxa"/>
          </w:tcPr>
          <w:p w14:paraId="13C9F305" w14:textId="77777777" w:rsidR="003154B4" w:rsidRPr="00265225" w:rsidRDefault="003154B4" w:rsidP="00D86809">
            <w:pPr>
              <w:spacing w:line="340" w:lineRule="exact"/>
              <w:ind w:left="151" w:right="-72" w:hanging="151"/>
              <w:rPr>
                <w:rFonts w:ascii="Arial" w:hAnsi="Arial" w:cs="Arial"/>
                <w:color w:val="000000" w:themeColor="text1"/>
                <w:sz w:val="18"/>
                <w:szCs w:val="18"/>
                <w:cs/>
              </w:rPr>
            </w:pPr>
          </w:p>
        </w:tc>
        <w:tc>
          <w:tcPr>
            <w:tcW w:w="2655" w:type="dxa"/>
            <w:gridSpan w:val="2"/>
          </w:tcPr>
          <w:p w14:paraId="457CBE43" w14:textId="77777777" w:rsidR="003154B4" w:rsidRPr="00265225" w:rsidRDefault="003154B4" w:rsidP="00D86809">
            <w:pPr>
              <w:pBdr>
                <w:bottom w:val="single" w:sz="4" w:space="1" w:color="auto"/>
              </w:pBdr>
              <w:spacing w:line="340" w:lineRule="exact"/>
              <w:ind w:left="-29" w:right="-29"/>
              <w:jc w:val="center"/>
              <w:rPr>
                <w:rFonts w:ascii="Arial" w:hAnsi="Arial" w:cs="Arial"/>
                <w:color w:val="000000" w:themeColor="text1"/>
                <w:sz w:val="18"/>
                <w:szCs w:val="18"/>
                <w:cs/>
              </w:rPr>
            </w:pPr>
            <w:r w:rsidRPr="00265225">
              <w:rPr>
                <w:rFonts w:ascii="Arial" w:hAnsi="Arial" w:cs="Arial"/>
                <w:color w:val="000000" w:themeColor="text1"/>
                <w:sz w:val="18"/>
                <w:szCs w:val="18"/>
              </w:rPr>
              <w:t xml:space="preserve">Consolidated </w:t>
            </w:r>
            <w:r w:rsidRPr="00265225">
              <w:rPr>
                <w:rFonts w:ascii="Arial" w:hAnsi="Arial" w:cs="Arial"/>
                <w:color w:val="000000" w:themeColor="text1"/>
                <w:sz w:val="18"/>
                <w:szCs w:val="18"/>
                <w:cs/>
              </w:rPr>
              <w:t xml:space="preserve">                                    </w:t>
            </w:r>
            <w:r w:rsidRPr="00265225">
              <w:rPr>
                <w:rFonts w:ascii="Arial" w:hAnsi="Arial" w:cs="Arial"/>
                <w:color w:val="000000" w:themeColor="text1"/>
                <w:sz w:val="18"/>
                <w:szCs w:val="18"/>
              </w:rPr>
              <w:t>financial statements</w:t>
            </w:r>
          </w:p>
        </w:tc>
        <w:tc>
          <w:tcPr>
            <w:tcW w:w="2655" w:type="dxa"/>
            <w:gridSpan w:val="2"/>
          </w:tcPr>
          <w:p w14:paraId="5D9BFA10" w14:textId="77777777" w:rsidR="003154B4" w:rsidRPr="00265225" w:rsidRDefault="003154B4" w:rsidP="00D86809">
            <w:pPr>
              <w:pBdr>
                <w:bottom w:val="single" w:sz="4" w:space="1" w:color="auto"/>
              </w:pBdr>
              <w:spacing w:line="340" w:lineRule="exact"/>
              <w:ind w:left="-29" w:right="-29"/>
              <w:jc w:val="center"/>
              <w:rPr>
                <w:rFonts w:ascii="Arial" w:hAnsi="Arial" w:cs="Arial"/>
                <w:color w:val="000000" w:themeColor="text1"/>
                <w:sz w:val="18"/>
                <w:szCs w:val="18"/>
              </w:rPr>
            </w:pPr>
            <w:r w:rsidRPr="00265225">
              <w:rPr>
                <w:rFonts w:ascii="Arial" w:hAnsi="Arial" w:cs="Arial"/>
                <w:color w:val="000000" w:themeColor="text1"/>
                <w:sz w:val="18"/>
                <w:szCs w:val="18"/>
              </w:rPr>
              <w:t xml:space="preserve">Separate </w:t>
            </w:r>
            <w:r w:rsidRPr="00265225">
              <w:rPr>
                <w:rFonts w:ascii="Arial" w:hAnsi="Arial" w:cs="Arial"/>
                <w:color w:val="000000" w:themeColor="text1"/>
                <w:sz w:val="18"/>
                <w:szCs w:val="18"/>
                <w:cs/>
              </w:rPr>
              <w:t xml:space="preserve">                                     </w:t>
            </w:r>
            <w:r w:rsidRPr="00265225">
              <w:rPr>
                <w:rFonts w:ascii="Arial" w:hAnsi="Arial" w:cs="Arial"/>
                <w:color w:val="000000" w:themeColor="text1"/>
                <w:sz w:val="18"/>
                <w:szCs w:val="18"/>
              </w:rPr>
              <w:t>financial statements</w:t>
            </w:r>
          </w:p>
        </w:tc>
      </w:tr>
      <w:tr w:rsidR="003154B4" w:rsidRPr="00265225" w14:paraId="42FF889E" w14:textId="77777777" w:rsidTr="003154B4">
        <w:trPr>
          <w:trHeight w:val="198"/>
        </w:trPr>
        <w:tc>
          <w:tcPr>
            <w:tcW w:w="3870" w:type="dxa"/>
          </w:tcPr>
          <w:p w14:paraId="61C511CF" w14:textId="77777777" w:rsidR="003154B4" w:rsidRPr="00265225" w:rsidRDefault="003154B4" w:rsidP="00D86809">
            <w:pPr>
              <w:spacing w:line="340" w:lineRule="exact"/>
              <w:ind w:left="151" w:right="-72" w:hanging="151"/>
              <w:rPr>
                <w:rFonts w:ascii="Arial" w:hAnsi="Arial" w:cs="Arial"/>
                <w:color w:val="000000" w:themeColor="text1"/>
                <w:sz w:val="18"/>
                <w:szCs w:val="18"/>
                <w:cs/>
              </w:rPr>
            </w:pPr>
          </w:p>
        </w:tc>
        <w:tc>
          <w:tcPr>
            <w:tcW w:w="1327" w:type="dxa"/>
          </w:tcPr>
          <w:p w14:paraId="6049297C" w14:textId="77777777" w:rsidR="003154B4" w:rsidRPr="00265225" w:rsidRDefault="003154B4" w:rsidP="00C768ED">
            <w:pPr>
              <w:pBdr>
                <w:bottom w:val="single" w:sz="4" w:space="1" w:color="auto"/>
              </w:pBdr>
              <w:spacing w:line="340" w:lineRule="exact"/>
              <w:ind w:left="-29" w:right="-29"/>
              <w:jc w:val="center"/>
              <w:rPr>
                <w:rFonts w:ascii="Arial" w:hAnsi="Arial" w:cs="Arial"/>
                <w:color w:val="000000" w:themeColor="text1"/>
                <w:sz w:val="18"/>
                <w:szCs w:val="18"/>
              </w:rPr>
            </w:pPr>
            <w:r w:rsidRPr="00265225">
              <w:rPr>
                <w:rFonts w:ascii="Arial" w:hAnsi="Arial" w:cs="Arial"/>
                <w:color w:val="000000" w:themeColor="text1"/>
                <w:sz w:val="18"/>
                <w:szCs w:val="18"/>
              </w:rPr>
              <w:t>20</w:t>
            </w:r>
            <w:r w:rsidRPr="00265225">
              <w:rPr>
                <w:rFonts w:ascii="Arial" w:hAnsi="Arial" w:cs="Arial"/>
                <w:color w:val="000000" w:themeColor="text1"/>
                <w:sz w:val="18"/>
                <w:szCs w:val="18"/>
                <w:cs/>
              </w:rPr>
              <w:t>2</w:t>
            </w:r>
            <w:r w:rsidRPr="00265225">
              <w:rPr>
                <w:rFonts w:ascii="Arial" w:hAnsi="Arial" w:cs="Arial"/>
                <w:color w:val="000000" w:themeColor="text1"/>
                <w:sz w:val="18"/>
                <w:szCs w:val="18"/>
              </w:rPr>
              <w:t>2</w:t>
            </w:r>
          </w:p>
        </w:tc>
        <w:tc>
          <w:tcPr>
            <w:tcW w:w="1328" w:type="dxa"/>
          </w:tcPr>
          <w:p w14:paraId="71C95A7A" w14:textId="77777777" w:rsidR="003154B4" w:rsidRPr="00265225" w:rsidRDefault="003154B4" w:rsidP="00C768ED">
            <w:pPr>
              <w:pBdr>
                <w:bottom w:val="single" w:sz="4" w:space="1" w:color="auto"/>
              </w:pBdr>
              <w:spacing w:line="340" w:lineRule="exact"/>
              <w:ind w:left="-29" w:right="-29"/>
              <w:jc w:val="center"/>
              <w:rPr>
                <w:rFonts w:ascii="Arial" w:hAnsi="Arial" w:cs="Arial"/>
                <w:color w:val="000000" w:themeColor="text1"/>
                <w:sz w:val="18"/>
                <w:szCs w:val="18"/>
              </w:rPr>
            </w:pPr>
            <w:r w:rsidRPr="00265225">
              <w:rPr>
                <w:rFonts w:ascii="Arial" w:hAnsi="Arial" w:cs="Arial"/>
                <w:color w:val="000000" w:themeColor="text1"/>
                <w:sz w:val="18"/>
                <w:szCs w:val="18"/>
              </w:rPr>
              <w:t>20</w:t>
            </w:r>
            <w:r w:rsidRPr="00265225">
              <w:rPr>
                <w:rFonts w:ascii="Arial" w:hAnsi="Arial" w:cs="Arial"/>
                <w:color w:val="000000" w:themeColor="text1"/>
                <w:sz w:val="18"/>
                <w:szCs w:val="18"/>
                <w:cs/>
              </w:rPr>
              <w:t>2</w:t>
            </w:r>
            <w:r w:rsidRPr="00265225">
              <w:rPr>
                <w:rFonts w:ascii="Arial" w:hAnsi="Arial" w:cs="Arial"/>
                <w:color w:val="000000" w:themeColor="text1"/>
                <w:sz w:val="18"/>
                <w:szCs w:val="18"/>
              </w:rPr>
              <w:t>1</w:t>
            </w:r>
          </w:p>
        </w:tc>
        <w:tc>
          <w:tcPr>
            <w:tcW w:w="1327" w:type="dxa"/>
          </w:tcPr>
          <w:p w14:paraId="54A0F1C1" w14:textId="77777777" w:rsidR="003154B4" w:rsidRPr="00265225" w:rsidRDefault="003154B4" w:rsidP="00C768ED">
            <w:pPr>
              <w:pBdr>
                <w:bottom w:val="single" w:sz="4" w:space="1" w:color="auto"/>
              </w:pBdr>
              <w:spacing w:line="340" w:lineRule="exact"/>
              <w:ind w:left="-29" w:right="-29"/>
              <w:jc w:val="center"/>
              <w:rPr>
                <w:rFonts w:ascii="Arial" w:hAnsi="Arial" w:cs="Arial"/>
                <w:color w:val="000000" w:themeColor="text1"/>
                <w:sz w:val="18"/>
                <w:szCs w:val="18"/>
              </w:rPr>
            </w:pPr>
            <w:r w:rsidRPr="00265225">
              <w:rPr>
                <w:rFonts w:ascii="Arial" w:hAnsi="Arial" w:cs="Arial"/>
                <w:color w:val="000000" w:themeColor="text1"/>
                <w:sz w:val="18"/>
                <w:szCs w:val="18"/>
              </w:rPr>
              <w:t>20</w:t>
            </w:r>
            <w:r w:rsidRPr="00265225">
              <w:rPr>
                <w:rFonts w:ascii="Arial" w:hAnsi="Arial" w:cs="Arial"/>
                <w:color w:val="000000" w:themeColor="text1"/>
                <w:sz w:val="18"/>
                <w:szCs w:val="18"/>
                <w:cs/>
              </w:rPr>
              <w:t>2</w:t>
            </w:r>
            <w:r w:rsidRPr="00265225">
              <w:rPr>
                <w:rFonts w:ascii="Arial" w:hAnsi="Arial" w:cs="Arial"/>
                <w:color w:val="000000" w:themeColor="text1"/>
                <w:sz w:val="18"/>
                <w:szCs w:val="18"/>
              </w:rPr>
              <w:t>2</w:t>
            </w:r>
          </w:p>
        </w:tc>
        <w:tc>
          <w:tcPr>
            <w:tcW w:w="1328" w:type="dxa"/>
          </w:tcPr>
          <w:p w14:paraId="3D6767A2" w14:textId="77777777" w:rsidR="003154B4" w:rsidRPr="00265225" w:rsidRDefault="003154B4" w:rsidP="00C768ED">
            <w:pPr>
              <w:pBdr>
                <w:bottom w:val="single" w:sz="4" w:space="1" w:color="auto"/>
              </w:pBdr>
              <w:spacing w:line="340" w:lineRule="exact"/>
              <w:ind w:right="47"/>
              <w:jc w:val="center"/>
              <w:rPr>
                <w:rFonts w:ascii="Arial" w:hAnsi="Arial" w:cs="Arial"/>
                <w:color w:val="000000" w:themeColor="text1"/>
                <w:sz w:val="18"/>
                <w:szCs w:val="18"/>
              </w:rPr>
            </w:pPr>
            <w:r w:rsidRPr="00265225">
              <w:rPr>
                <w:rFonts w:ascii="Arial" w:hAnsi="Arial" w:cs="Arial"/>
                <w:color w:val="000000" w:themeColor="text1"/>
                <w:sz w:val="18"/>
                <w:szCs w:val="18"/>
              </w:rPr>
              <w:t>20</w:t>
            </w:r>
            <w:r w:rsidRPr="00265225">
              <w:rPr>
                <w:rFonts w:ascii="Arial" w:hAnsi="Arial" w:cs="Arial"/>
                <w:color w:val="000000" w:themeColor="text1"/>
                <w:sz w:val="18"/>
                <w:szCs w:val="18"/>
                <w:cs/>
              </w:rPr>
              <w:t>2</w:t>
            </w:r>
            <w:r w:rsidRPr="00265225">
              <w:rPr>
                <w:rFonts w:ascii="Arial" w:hAnsi="Arial" w:cs="Arial"/>
                <w:color w:val="000000" w:themeColor="text1"/>
                <w:sz w:val="18"/>
                <w:szCs w:val="18"/>
              </w:rPr>
              <w:t>1</w:t>
            </w:r>
          </w:p>
        </w:tc>
      </w:tr>
      <w:tr w:rsidR="00C52F06" w:rsidRPr="00265225" w14:paraId="40E9B646" w14:textId="77777777" w:rsidTr="00D86809">
        <w:trPr>
          <w:trHeight w:val="198"/>
        </w:trPr>
        <w:tc>
          <w:tcPr>
            <w:tcW w:w="3870" w:type="dxa"/>
            <w:vAlign w:val="bottom"/>
          </w:tcPr>
          <w:p w14:paraId="6028FC46" w14:textId="7C6888CB" w:rsidR="00C52F06" w:rsidRPr="00265225" w:rsidRDefault="00C52F06" w:rsidP="00C52F06">
            <w:pPr>
              <w:spacing w:line="340" w:lineRule="exact"/>
              <w:ind w:left="151" w:right="-72" w:hanging="151"/>
              <w:rPr>
                <w:rFonts w:ascii="Arial" w:hAnsi="Arial" w:cs="Browallia New"/>
                <w:color w:val="000000" w:themeColor="text1"/>
                <w:sz w:val="18"/>
                <w:szCs w:val="18"/>
              </w:rPr>
            </w:pPr>
            <w:r w:rsidRPr="00265225">
              <w:rPr>
                <w:rFonts w:ascii="Arial" w:hAnsi="Arial" w:cs="Arial"/>
                <w:sz w:val="18"/>
                <w:szCs w:val="18"/>
                <w:lang w:val="en-GB"/>
              </w:rPr>
              <w:t xml:space="preserve">Balance as </w:t>
            </w:r>
            <w:proofErr w:type="gramStart"/>
            <w:r w:rsidRPr="00265225">
              <w:rPr>
                <w:rFonts w:ascii="Arial" w:hAnsi="Arial" w:cs="Arial"/>
                <w:sz w:val="18"/>
                <w:szCs w:val="18"/>
                <w:lang w:val="en-GB"/>
              </w:rPr>
              <w:t>at</w:t>
            </w:r>
            <w:proofErr w:type="gramEnd"/>
            <w:r w:rsidRPr="00265225">
              <w:rPr>
                <w:rFonts w:ascii="Arial" w:hAnsi="Arial" w:cs="Arial"/>
                <w:sz w:val="18"/>
                <w:szCs w:val="18"/>
                <w:lang w:val="en-GB"/>
              </w:rPr>
              <w:t xml:space="preserve"> 1 January </w:t>
            </w:r>
          </w:p>
        </w:tc>
        <w:tc>
          <w:tcPr>
            <w:tcW w:w="1327" w:type="dxa"/>
            <w:shd w:val="clear" w:color="auto" w:fill="auto"/>
          </w:tcPr>
          <w:p w14:paraId="1F62F255" w14:textId="348486C8" w:rsidR="00C52F06" w:rsidRPr="00E40E34" w:rsidRDefault="00C52F06" w:rsidP="00C52F06">
            <w:pPr>
              <w:tabs>
                <w:tab w:val="decimal" w:pos="1037"/>
              </w:tabs>
              <w:spacing w:line="340" w:lineRule="exact"/>
              <w:ind w:left="-29" w:right="-29"/>
              <w:rPr>
                <w:rFonts w:ascii="Arial" w:hAnsi="Arial" w:cs="Arial"/>
                <w:color w:val="000000" w:themeColor="text1"/>
                <w:sz w:val="18"/>
                <w:szCs w:val="18"/>
              </w:rPr>
            </w:pPr>
            <w:r w:rsidRPr="00E40E34">
              <w:rPr>
                <w:rFonts w:ascii="Arial" w:hAnsi="Arial" w:cs="Arial"/>
                <w:sz w:val="18"/>
                <w:szCs w:val="18"/>
              </w:rPr>
              <w:t>10,237</w:t>
            </w:r>
          </w:p>
        </w:tc>
        <w:tc>
          <w:tcPr>
            <w:tcW w:w="1328" w:type="dxa"/>
            <w:shd w:val="clear" w:color="auto" w:fill="auto"/>
          </w:tcPr>
          <w:p w14:paraId="31F765BF" w14:textId="2B21C250" w:rsidR="00C52F06" w:rsidRPr="00013AD2" w:rsidRDefault="00C52F06" w:rsidP="00C52F06">
            <w:pPr>
              <w:tabs>
                <w:tab w:val="decimal" w:pos="1037"/>
              </w:tabs>
              <w:spacing w:line="340" w:lineRule="exact"/>
              <w:ind w:left="-29" w:right="-29"/>
              <w:rPr>
                <w:rFonts w:ascii="Arial" w:hAnsi="Arial" w:cs="Arial"/>
                <w:color w:val="000000" w:themeColor="text1"/>
                <w:sz w:val="18"/>
                <w:szCs w:val="18"/>
              </w:rPr>
            </w:pPr>
            <w:r w:rsidRPr="00013AD2">
              <w:rPr>
                <w:rFonts w:ascii="Arial" w:hAnsi="Arial" w:cs="Arial"/>
                <w:sz w:val="18"/>
                <w:szCs w:val="18"/>
                <w:lang w:val="en-GB"/>
              </w:rPr>
              <w:t>11,779</w:t>
            </w:r>
          </w:p>
        </w:tc>
        <w:tc>
          <w:tcPr>
            <w:tcW w:w="1327" w:type="dxa"/>
          </w:tcPr>
          <w:p w14:paraId="7B071312" w14:textId="14711678" w:rsidR="00C52F06" w:rsidRPr="003A7008" w:rsidRDefault="00C52F06" w:rsidP="00C52F06">
            <w:pPr>
              <w:tabs>
                <w:tab w:val="decimal" w:pos="1037"/>
              </w:tabs>
              <w:spacing w:line="340" w:lineRule="exact"/>
              <w:ind w:left="-29" w:right="-29"/>
              <w:rPr>
                <w:rFonts w:ascii="Arial" w:hAnsi="Arial" w:cs="Arial"/>
                <w:color w:val="000000" w:themeColor="text1"/>
                <w:sz w:val="18"/>
                <w:szCs w:val="18"/>
              </w:rPr>
            </w:pPr>
            <w:r w:rsidRPr="003A7008">
              <w:rPr>
                <w:rFonts w:ascii="Arial" w:hAnsi="Arial" w:cs="Arial"/>
                <w:sz w:val="18"/>
                <w:szCs w:val="18"/>
                <w:lang w:val="en-GB"/>
              </w:rPr>
              <w:t>10,237</w:t>
            </w:r>
          </w:p>
        </w:tc>
        <w:tc>
          <w:tcPr>
            <w:tcW w:w="1328" w:type="dxa"/>
          </w:tcPr>
          <w:p w14:paraId="59738CB4" w14:textId="0C01DE03" w:rsidR="00C52F06" w:rsidRPr="00C52F06" w:rsidRDefault="00C52F06" w:rsidP="00C52F06">
            <w:pPr>
              <w:tabs>
                <w:tab w:val="decimal" w:pos="1037"/>
              </w:tabs>
              <w:spacing w:line="340" w:lineRule="exact"/>
              <w:ind w:left="-29" w:right="-29"/>
              <w:rPr>
                <w:rFonts w:ascii="Arial" w:hAnsi="Arial" w:cs="Arial"/>
                <w:color w:val="000000" w:themeColor="text1"/>
                <w:sz w:val="18"/>
                <w:szCs w:val="18"/>
                <w:lang w:val="en-GB"/>
              </w:rPr>
            </w:pPr>
            <w:r w:rsidRPr="00C52F06">
              <w:rPr>
                <w:rFonts w:ascii="Arial" w:hAnsi="Arial" w:cs="Arial"/>
                <w:sz w:val="18"/>
                <w:szCs w:val="18"/>
                <w:lang w:val="en-GB"/>
              </w:rPr>
              <w:t>11,729</w:t>
            </w:r>
          </w:p>
        </w:tc>
      </w:tr>
      <w:tr w:rsidR="00C52F06" w:rsidRPr="00265225" w14:paraId="204AA387" w14:textId="77777777" w:rsidTr="00D86809">
        <w:trPr>
          <w:trHeight w:val="198"/>
        </w:trPr>
        <w:tc>
          <w:tcPr>
            <w:tcW w:w="3870" w:type="dxa"/>
            <w:vAlign w:val="bottom"/>
          </w:tcPr>
          <w:p w14:paraId="61026FF2" w14:textId="77777777" w:rsidR="00C52F06" w:rsidRPr="00265225" w:rsidRDefault="00C52F06" w:rsidP="00C52F06">
            <w:pPr>
              <w:spacing w:line="340" w:lineRule="exact"/>
              <w:ind w:left="151" w:right="-72" w:hanging="151"/>
              <w:rPr>
                <w:rFonts w:ascii="Arial" w:hAnsi="Arial" w:cs="Arial"/>
                <w:color w:val="000000" w:themeColor="text1"/>
                <w:sz w:val="18"/>
                <w:szCs w:val="18"/>
              </w:rPr>
            </w:pPr>
            <w:r w:rsidRPr="00265225">
              <w:rPr>
                <w:rFonts w:ascii="Arial" w:hAnsi="Arial" w:cs="Arial"/>
                <w:sz w:val="18"/>
                <w:szCs w:val="18"/>
                <w:lang w:val="en-GB"/>
              </w:rPr>
              <w:t>Additions</w:t>
            </w:r>
          </w:p>
        </w:tc>
        <w:tc>
          <w:tcPr>
            <w:tcW w:w="1327" w:type="dxa"/>
            <w:shd w:val="clear" w:color="auto" w:fill="auto"/>
          </w:tcPr>
          <w:p w14:paraId="358D92EC" w14:textId="5B3386F0" w:rsidR="00C52F06" w:rsidRPr="00E40E34" w:rsidRDefault="00C52F06" w:rsidP="00C52F06">
            <w:pPr>
              <w:tabs>
                <w:tab w:val="decimal" w:pos="1037"/>
              </w:tabs>
              <w:spacing w:line="340" w:lineRule="exact"/>
              <w:ind w:left="-29" w:right="-29"/>
              <w:rPr>
                <w:rFonts w:ascii="Arial" w:hAnsi="Arial" w:cs="Arial"/>
                <w:color w:val="000000" w:themeColor="text1"/>
                <w:sz w:val="18"/>
                <w:szCs w:val="18"/>
              </w:rPr>
            </w:pPr>
            <w:r w:rsidRPr="00E40E34">
              <w:rPr>
                <w:rFonts w:ascii="Arial" w:hAnsi="Arial" w:cs="Arial"/>
                <w:sz w:val="18"/>
                <w:szCs w:val="18"/>
                <w:cs/>
              </w:rPr>
              <w:t>2,386</w:t>
            </w:r>
          </w:p>
        </w:tc>
        <w:tc>
          <w:tcPr>
            <w:tcW w:w="1328" w:type="dxa"/>
            <w:shd w:val="clear" w:color="auto" w:fill="auto"/>
          </w:tcPr>
          <w:p w14:paraId="134A32D1" w14:textId="49283B52" w:rsidR="00C52F06" w:rsidRPr="00013AD2" w:rsidRDefault="00C52F06" w:rsidP="00C52F06">
            <w:pPr>
              <w:tabs>
                <w:tab w:val="decimal" w:pos="1037"/>
              </w:tabs>
              <w:spacing w:line="340" w:lineRule="exact"/>
              <w:ind w:left="-29" w:right="-29"/>
              <w:rPr>
                <w:rFonts w:ascii="Arial" w:hAnsi="Arial" w:cs="Arial"/>
                <w:color w:val="000000" w:themeColor="text1"/>
                <w:sz w:val="18"/>
                <w:szCs w:val="18"/>
              </w:rPr>
            </w:pPr>
            <w:r w:rsidRPr="00013AD2">
              <w:rPr>
                <w:rFonts w:ascii="Arial" w:hAnsi="Arial" w:cs="Arial"/>
                <w:sz w:val="18"/>
                <w:szCs w:val="18"/>
                <w:cs/>
              </w:rPr>
              <w:t>4,025</w:t>
            </w:r>
          </w:p>
        </w:tc>
        <w:tc>
          <w:tcPr>
            <w:tcW w:w="1327" w:type="dxa"/>
          </w:tcPr>
          <w:p w14:paraId="208C2F8E" w14:textId="5177C6CE" w:rsidR="00C52F06" w:rsidRPr="003A7008" w:rsidRDefault="00C52F06" w:rsidP="00C52F06">
            <w:pPr>
              <w:tabs>
                <w:tab w:val="decimal" w:pos="1037"/>
              </w:tabs>
              <w:spacing w:line="340" w:lineRule="exact"/>
              <w:ind w:left="-29" w:right="-29"/>
              <w:rPr>
                <w:rFonts w:ascii="Arial" w:hAnsi="Arial" w:cs="Arial"/>
                <w:color w:val="000000" w:themeColor="text1"/>
                <w:sz w:val="18"/>
                <w:szCs w:val="18"/>
              </w:rPr>
            </w:pPr>
            <w:r w:rsidRPr="003A7008">
              <w:rPr>
                <w:rFonts w:ascii="Arial" w:hAnsi="Arial" w:cs="Arial"/>
                <w:sz w:val="18"/>
                <w:szCs w:val="18"/>
              </w:rPr>
              <w:t>2,386</w:t>
            </w:r>
          </w:p>
        </w:tc>
        <w:tc>
          <w:tcPr>
            <w:tcW w:w="1328" w:type="dxa"/>
          </w:tcPr>
          <w:p w14:paraId="3D0913D5" w14:textId="3EAEBE7B" w:rsidR="00C52F06" w:rsidRPr="00C52F06" w:rsidRDefault="00C52F06" w:rsidP="00C52F06">
            <w:pPr>
              <w:tabs>
                <w:tab w:val="decimal" w:pos="1037"/>
              </w:tabs>
              <w:spacing w:line="340" w:lineRule="exact"/>
              <w:ind w:left="-29" w:right="-29"/>
              <w:rPr>
                <w:rFonts w:ascii="Arial" w:hAnsi="Arial" w:cs="Arial"/>
                <w:color w:val="000000" w:themeColor="text1"/>
                <w:sz w:val="18"/>
                <w:szCs w:val="18"/>
                <w:lang w:val="en-GB"/>
              </w:rPr>
            </w:pPr>
            <w:r w:rsidRPr="00C52F06">
              <w:rPr>
                <w:rFonts w:ascii="Arial" w:hAnsi="Arial" w:cs="Arial"/>
                <w:sz w:val="18"/>
                <w:szCs w:val="18"/>
                <w:cs/>
              </w:rPr>
              <w:t>4,025</w:t>
            </w:r>
          </w:p>
        </w:tc>
      </w:tr>
      <w:tr w:rsidR="00C52F06" w:rsidRPr="00265225" w14:paraId="52BC47CC" w14:textId="77777777" w:rsidTr="00D86809">
        <w:trPr>
          <w:trHeight w:val="198"/>
        </w:trPr>
        <w:tc>
          <w:tcPr>
            <w:tcW w:w="3870" w:type="dxa"/>
            <w:vAlign w:val="bottom"/>
          </w:tcPr>
          <w:p w14:paraId="6A704104" w14:textId="77777777" w:rsidR="00C52F06" w:rsidRPr="00265225" w:rsidRDefault="00C52F06" w:rsidP="00C52F06">
            <w:pPr>
              <w:spacing w:line="340" w:lineRule="exact"/>
              <w:ind w:left="151" w:right="-72" w:hanging="151"/>
              <w:rPr>
                <w:rFonts w:ascii="Arial" w:hAnsi="Arial" w:cs="Arial"/>
                <w:sz w:val="18"/>
                <w:szCs w:val="18"/>
                <w:lang w:val="en-GB"/>
              </w:rPr>
            </w:pPr>
            <w:r w:rsidRPr="00265225">
              <w:rPr>
                <w:rFonts w:ascii="Arial" w:hAnsi="Arial" w:cs="Arial"/>
                <w:sz w:val="18"/>
                <w:szCs w:val="18"/>
                <w:lang w:val="en-GB"/>
              </w:rPr>
              <w:t>Accretion of interest</w:t>
            </w:r>
          </w:p>
        </w:tc>
        <w:tc>
          <w:tcPr>
            <w:tcW w:w="1327" w:type="dxa"/>
            <w:shd w:val="clear" w:color="auto" w:fill="auto"/>
          </w:tcPr>
          <w:p w14:paraId="6F7B2186" w14:textId="62CC8EAF" w:rsidR="00C52F06" w:rsidRPr="00E40E34" w:rsidRDefault="00C52F06" w:rsidP="00C52F06">
            <w:pPr>
              <w:tabs>
                <w:tab w:val="decimal" w:pos="1037"/>
              </w:tabs>
              <w:spacing w:line="340" w:lineRule="exact"/>
              <w:ind w:left="-29" w:right="-29"/>
              <w:rPr>
                <w:rFonts w:ascii="Arial" w:hAnsi="Arial" w:cs="Arial"/>
                <w:color w:val="000000" w:themeColor="text1"/>
                <w:sz w:val="18"/>
                <w:szCs w:val="18"/>
              </w:rPr>
            </w:pPr>
            <w:r w:rsidRPr="00E40E34">
              <w:rPr>
                <w:rFonts w:ascii="Arial" w:hAnsi="Arial" w:cs="Arial"/>
                <w:sz w:val="18"/>
                <w:szCs w:val="18"/>
                <w:cs/>
              </w:rPr>
              <w:t>268</w:t>
            </w:r>
          </w:p>
        </w:tc>
        <w:tc>
          <w:tcPr>
            <w:tcW w:w="1328" w:type="dxa"/>
            <w:shd w:val="clear" w:color="auto" w:fill="auto"/>
          </w:tcPr>
          <w:p w14:paraId="61C2012C" w14:textId="2778A4D6" w:rsidR="00C52F06" w:rsidRPr="00013AD2" w:rsidRDefault="00C52F06" w:rsidP="00C52F06">
            <w:pPr>
              <w:tabs>
                <w:tab w:val="decimal" w:pos="1037"/>
              </w:tabs>
              <w:spacing w:line="340" w:lineRule="exact"/>
              <w:ind w:left="-29" w:right="-29"/>
              <w:rPr>
                <w:rFonts w:ascii="Arial" w:hAnsi="Arial" w:cs="Arial"/>
                <w:color w:val="000000" w:themeColor="text1"/>
                <w:sz w:val="18"/>
                <w:szCs w:val="18"/>
              </w:rPr>
            </w:pPr>
            <w:r w:rsidRPr="00013AD2">
              <w:rPr>
                <w:rFonts w:ascii="Arial" w:hAnsi="Arial" w:cs="Arial"/>
                <w:sz w:val="18"/>
                <w:szCs w:val="18"/>
                <w:cs/>
              </w:rPr>
              <w:t>311</w:t>
            </w:r>
          </w:p>
        </w:tc>
        <w:tc>
          <w:tcPr>
            <w:tcW w:w="1327" w:type="dxa"/>
          </w:tcPr>
          <w:p w14:paraId="6AB3D99C" w14:textId="7B12C0C9" w:rsidR="00C52F06" w:rsidRPr="003A7008" w:rsidRDefault="00C52F06" w:rsidP="00C52F06">
            <w:pPr>
              <w:tabs>
                <w:tab w:val="decimal" w:pos="1037"/>
              </w:tabs>
              <w:spacing w:line="340" w:lineRule="exact"/>
              <w:ind w:left="-29" w:right="-29"/>
              <w:rPr>
                <w:rFonts w:ascii="Arial" w:hAnsi="Arial" w:cs="Arial"/>
                <w:color w:val="000000" w:themeColor="text1"/>
                <w:sz w:val="18"/>
                <w:szCs w:val="18"/>
              </w:rPr>
            </w:pPr>
            <w:r w:rsidRPr="003A7008">
              <w:rPr>
                <w:rFonts w:ascii="Arial" w:hAnsi="Arial" w:cs="Arial"/>
                <w:sz w:val="18"/>
                <w:szCs w:val="18"/>
                <w:cs/>
              </w:rPr>
              <w:t>268</w:t>
            </w:r>
          </w:p>
        </w:tc>
        <w:tc>
          <w:tcPr>
            <w:tcW w:w="1328" w:type="dxa"/>
          </w:tcPr>
          <w:p w14:paraId="10B033B4" w14:textId="50CE40A9" w:rsidR="00C52F06" w:rsidRPr="00C52F06" w:rsidRDefault="00C52F06" w:rsidP="00C52F06">
            <w:pPr>
              <w:tabs>
                <w:tab w:val="decimal" w:pos="1037"/>
              </w:tabs>
              <w:spacing w:line="340" w:lineRule="exact"/>
              <w:ind w:left="-29" w:right="-29"/>
              <w:rPr>
                <w:rFonts w:ascii="Arial" w:hAnsi="Arial" w:cs="Arial"/>
                <w:color w:val="000000" w:themeColor="text1"/>
                <w:sz w:val="18"/>
                <w:szCs w:val="18"/>
                <w:lang w:val="en-GB"/>
              </w:rPr>
            </w:pPr>
            <w:r w:rsidRPr="00C52F06">
              <w:rPr>
                <w:rFonts w:ascii="Arial" w:hAnsi="Arial" w:cs="Arial"/>
                <w:sz w:val="18"/>
                <w:szCs w:val="18"/>
                <w:cs/>
              </w:rPr>
              <w:t>311</w:t>
            </w:r>
          </w:p>
        </w:tc>
      </w:tr>
      <w:tr w:rsidR="00C52F06" w:rsidRPr="00265225" w14:paraId="2C579D2F" w14:textId="77777777" w:rsidTr="00D86809">
        <w:trPr>
          <w:trHeight w:val="198"/>
        </w:trPr>
        <w:tc>
          <w:tcPr>
            <w:tcW w:w="3870" w:type="dxa"/>
            <w:vAlign w:val="bottom"/>
          </w:tcPr>
          <w:p w14:paraId="26AAEF7B" w14:textId="47831AD5" w:rsidR="00C52F06" w:rsidRPr="00856F75" w:rsidRDefault="00856F75" w:rsidP="00C52F06">
            <w:pPr>
              <w:spacing w:line="340" w:lineRule="exact"/>
              <w:ind w:left="151" w:right="-72" w:hanging="151"/>
              <w:rPr>
                <w:rFonts w:ascii="Arial" w:hAnsi="Arial" w:cs="Arial"/>
                <w:sz w:val="18"/>
                <w:szCs w:val="18"/>
                <w:cs/>
                <w:lang w:val="en-GB"/>
              </w:rPr>
            </w:pPr>
            <w:r w:rsidRPr="00856F75">
              <w:rPr>
                <w:rFonts w:ascii="Arial" w:hAnsi="Arial" w:cs="Arial"/>
                <w:sz w:val="18"/>
                <w:szCs w:val="18"/>
                <w:lang w:val="en-GB"/>
              </w:rPr>
              <w:t>Deferred interest</w:t>
            </w:r>
          </w:p>
        </w:tc>
        <w:tc>
          <w:tcPr>
            <w:tcW w:w="1327" w:type="dxa"/>
            <w:shd w:val="clear" w:color="auto" w:fill="auto"/>
          </w:tcPr>
          <w:p w14:paraId="06B21BFA" w14:textId="5C8AC62F" w:rsidR="00C52F06" w:rsidRPr="00E40E34" w:rsidRDefault="00C52F06" w:rsidP="00C52F06">
            <w:pPr>
              <w:tabs>
                <w:tab w:val="decimal" w:pos="1037"/>
              </w:tabs>
              <w:spacing w:line="340" w:lineRule="exact"/>
              <w:ind w:left="-29" w:right="-29"/>
              <w:rPr>
                <w:rFonts w:ascii="Arial" w:hAnsi="Arial" w:cs="Arial"/>
                <w:color w:val="000000" w:themeColor="text1"/>
                <w:sz w:val="18"/>
                <w:szCs w:val="18"/>
              </w:rPr>
            </w:pPr>
            <w:r w:rsidRPr="00E40E34">
              <w:rPr>
                <w:rFonts w:ascii="Arial" w:hAnsi="Arial" w:cs="Arial"/>
                <w:sz w:val="18"/>
                <w:szCs w:val="18"/>
              </w:rPr>
              <w:t>(208)</w:t>
            </w:r>
          </w:p>
        </w:tc>
        <w:tc>
          <w:tcPr>
            <w:tcW w:w="1328" w:type="dxa"/>
            <w:shd w:val="clear" w:color="auto" w:fill="auto"/>
          </w:tcPr>
          <w:p w14:paraId="79E7F493" w14:textId="5A587CBC" w:rsidR="00C52F06" w:rsidRPr="00013AD2" w:rsidRDefault="00C52F06" w:rsidP="00C52F06">
            <w:pPr>
              <w:tabs>
                <w:tab w:val="decimal" w:pos="1037"/>
              </w:tabs>
              <w:spacing w:line="340" w:lineRule="exact"/>
              <w:ind w:left="-29" w:right="-29"/>
              <w:rPr>
                <w:rFonts w:ascii="Arial" w:hAnsi="Arial" w:cs="Arial"/>
                <w:color w:val="000000" w:themeColor="text1"/>
                <w:sz w:val="18"/>
                <w:szCs w:val="18"/>
              </w:rPr>
            </w:pPr>
            <w:r w:rsidRPr="00013AD2">
              <w:rPr>
                <w:rFonts w:ascii="Arial" w:hAnsi="Arial" w:cs="Arial"/>
                <w:sz w:val="18"/>
                <w:szCs w:val="18"/>
                <w:cs/>
              </w:rPr>
              <w:t>(242)</w:t>
            </w:r>
          </w:p>
        </w:tc>
        <w:tc>
          <w:tcPr>
            <w:tcW w:w="1327" w:type="dxa"/>
          </w:tcPr>
          <w:p w14:paraId="529E926E" w14:textId="197ACF6A" w:rsidR="00C52F06" w:rsidRPr="003A7008" w:rsidRDefault="00C52F06" w:rsidP="00C52F06">
            <w:pPr>
              <w:tabs>
                <w:tab w:val="decimal" w:pos="1037"/>
              </w:tabs>
              <w:spacing w:line="340" w:lineRule="exact"/>
              <w:ind w:left="-29" w:right="-29"/>
              <w:rPr>
                <w:rFonts w:ascii="Arial" w:hAnsi="Arial" w:cs="Arial"/>
                <w:color w:val="000000" w:themeColor="text1"/>
                <w:sz w:val="18"/>
                <w:szCs w:val="18"/>
              </w:rPr>
            </w:pPr>
            <w:r w:rsidRPr="003A7008">
              <w:rPr>
                <w:rFonts w:ascii="Arial" w:hAnsi="Arial" w:cs="Arial"/>
                <w:sz w:val="18"/>
                <w:szCs w:val="18"/>
                <w:cs/>
              </w:rPr>
              <w:t>(183)</w:t>
            </w:r>
          </w:p>
        </w:tc>
        <w:tc>
          <w:tcPr>
            <w:tcW w:w="1328" w:type="dxa"/>
          </w:tcPr>
          <w:p w14:paraId="28645683" w14:textId="13937448" w:rsidR="00C52F06" w:rsidRPr="00C52F06" w:rsidRDefault="00C52F06" w:rsidP="00C52F06">
            <w:pPr>
              <w:tabs>
                <w:tab w:val="decimal" w:pos="1037"/>
              </w:tabs>
              <w:spacing w:line="340" w:lineRule="exact"/>
              <w:ind w:left="-29" w:right="-29"/>
              <w:rPr>
                <w:rFonts w:ascii="Arial" w:hAnsi="Arial" w:cs="Arial"/>
                <w:color w:val="000000" w:themeColor="text1"/>
                <w:sz w:val="18"/>
                <w:szCs w:val="18"/>
                <w:lang w:val="en-GB"/>
              </w:rPr>
            </w:pPr>
            <w:r w:rsidRPr="00C52F06">
              <w:rPr>
                <w:rFonts w:ascii="Arial" w:hAnsi="Arial" w:cs="Arial"/>
                <w:sz w:val="18"/>
                <w:szCs w:val="18"/>
                <w:cs/>
              </w:rPr>
              <w:t>(242)</w:t>
            </w:r>
          </w:p>
        </w:tc>
      </w:tr>
      <w:tr w:rsidR="00C52F06" w:rsidRPr="00265225" w14:paraId="683E2203" w14:textId="77777777" w:rsidTr="00D86809">
        <w:trPr>
          <w:trHeight w:val="198"/>
        </w:trPr>
        <w:tc>
          <w:tcPr>
            <w:tcW w:w="3870" w:type="dxa"/>
            <w:vAlign w:val="bottom"/>
          </w:tcPr>
          <w:p w14:paraId="1C1B3AEC" w14:textId="77777777" w:rsidR="00C52F06" w:rsidRPr="00265225" w:rsidRDefault="00C52F06" w:rsidP="00C52F06">
            <w:pPr>
              <w:spacing w:line="340" w:lineRule="exact"/>
              <w:ind w:left="151" w:right="-72" w:hanging="151"/>
              <w:rPr>
                <w:rFonts w:ascii="Arial" w:hAnsi="Arial" w:cs="Arial"/>
                <w:color w:val="000000" w:themeColor="text1"/>
                <w:sz w:val="18"/>
                <w:szCs w:val="18"/>
              </w:rPr>
            </w:pPr>
            <w:r w:rsidRPr="00265225">
              <w:rPr>
                <w:rFonts w:ascii="Arial" w:hAnsi="Arial" w:cs="Arial"/>
                <w:sz w:val="18"/>
                <w:szCs w:val="18"/>
                <w:lang w:val="en-GB"/>
              </w:rPr>
              <w:t>Repayments</w:t>
            </w:r>
          </w:p>
        </w:tc>
        <w:tc>
          <w:tcPr>
            <w:tcW w:w="1327" w:type="dxa"/>
            <w:shd w:val="clear" w:color="auto" w:fill="auto"/>
          </w:tcPr>
          <w:p w14:paraId="5BB03318" w14:textId="52E1E785" w:rsidR="00C52F06" w:rsidRPr="00E40E34" w:rsidRDefault="00C52F06" w:rsidP="00C52F06">
            <w:pPr>
              <w:tabs>
                <w:tab w:val="decimal" w:pos="1037"/>
              </w:tabs>
              <w:spacing w:line="340" w:lineRule="exact"/>
              <w:ind w:left="-29" w:right="-29"/>
              <w:rPr>
                <w:rFonts w:ascii="Arial" w:hAnsi="Arial" w:cs="Arial"/>
                <w:color w:val="000000" w:themeColor="text1"/>
                <w:sz w:val="18"/>
                <w:szCs w:val="18"/>
              </w:rPr>
            </w:pPr>
            <w:r w:rsidRPr="00E40E34">
              <w:rPr>
                <w:rFonts w:ascii="Arial" w:hAnsi="Arial" w:cs="Arial"/>
                <w:sz w:val="18"/>
                <w:szCs w:val="18"/>
                <w:cs/>
              </w:rPr>
              <w:t>(4,848)</w:t>
            </w:r>
          </w:p>
        </w:tc>
        <w:tc>
          <w:tcPr>
            <w:tcW w:w="1328" w:type="dxa"/>
            <w:shd w:val="clear" w:color="auto" w:fill="auto"/>
          </w:tcPr>
          <w:p w14:paraId="11A504E0" w14:textId="0FB60DB8" w:rsidR="00C52F06" w:rsidRPr="00013AD2" w:rsidRDefault="00C52F06" w:rsidP="00C52F06">
            <w:pPr>
              <w:tabs>
                <w:tab w:val="decimal" w:pos="1037"/>
              </w:tabs>
              <w:spacing w:line="340" w:lineRule="exact"/>
              <w:ind w:left="-29" w:right="-29"/>
              <w:rPr>
                <w:rFonts w:ascii="Arial" w:hAnsi="Arial" w:cs="Arial"/>
                <w:color w:val="000000" w:themeColor="text1"/>
                <w:sz w:val="18"/>
                <w:szCs w:val="18"/>
              </w:rPr>
            </w:pPr>
            <w:r w:rsidRPr="00013AD2">
              <w:rPr>
                <w:rFonts w:ascii="Arial" w:hAnsi="Arial" w:cs="Arial"/>
                <w:sz w:val="18"/>
                <w:szCs w:val="18"/>
                <w:cs/>
              </w:rPr>
              <w:t>(5,056)</w:t>
            </w:r>
          </w:p>
        </w:tc>
        <w:tc>
          <w:tcPr>
            <w:tcW w:w="1327" w:type="dxa"/>
          </w:tcPr>
          <w:p w14:paraId="02B8C119" w14:textId="1773DAAB" w:rsidR="00C52F06" w:rsidRPr="003A7008" w:rsidRDefault="00C52F06" w:rsidP="00C52F06">
            <w:pPr>
              <w:tabs>
                <w:tab w:val="decimal" w:pos="1037"/>
              </w:tabs>
              <w:spacing w:line="340" w:lineRule="exact"/>
              <w:ind w:left="-29" w:right="-29"/>
              <w:rPr>
                <w:rFonts w:ascii="Arial" w:hAnsi="Arial" w:cs="Arial"/>
                <w:color w:val="000000" w:themeColor="text1"/>
                <w:sz w:val="18"/>
                <w:szCs w:val="18"/>
              </w:rPr>
            </w:pPr>
            <w:r w:rsidRPr="003A7008">
              <w:rPr>
                <w:rFonts w:ascii="Arial" w:hAnsi="Arial" w:cs="Arial"/>
                <w:sz w:val="18"/>
                <w:szCs w:val="18"/>
                <w:cs/>
              </w:rPr>
              <w:t>(4,436)</w:t>
            </w:r>
          </w:p>
        </w:tc>
        <w:tc>
          <w:tcPr>
            <w:tcW w:w="1328" w:type="dxa"/>
          </w:tcPr>
          <w:p w14:paraId="04D486A5" w14:textId="1AE09C51" w:rsidR="00C52F06" w:rsidRPr="00C52F06" w:rsidRDefault="00C52F06" w:rsidP="00C52F06">
            <w:pPr>
              <w:tabs>
                <w:tab w:val="decimal" w:pos="1037"/>
              </w:tabs>
              <w:spacing w:line="340" w:lineRule="exact"/>
              <w:ind w:left="-29" w:right="-29"/>
              <w:rPr>
                <w:rFonts w:ascii="Arial" w:hAnsi="Arial" w:cs="Arial"/>
                <w:color w:val="000000" w:themeColor="text1"/>
                <w:sz w:val="18"/>
                <w:szCs w:val="18"/>
                <w:lang w:val="en-GB"/>
              </w:rPr>
            </w:pPr>
            <w:r w:rsidRPr="00C52F06">
              <w:rPr>
                <w:rFonts w:ascii="Arial" w:hAnsi="Arial" w:cs="Arial"/>
                <w:sz w:val="18"/>
                <w:szCs w:val="18"/>
                <w:cs/>
              </w:rPr>
              <w:t>(5,006)</w:t>
            </w:r>
          </w:p>
        </w:tc>
      </w:tr>
      <w:tr w:rsidR="00C52F06" w:rsidRPr="00265225" w14:paraId="0537A208" w14:textId="77777777" w:rsidTr="00D86809">
        <w:trPr>
          <w:trHeight w:val="198"/>
        </w:trPr>
        <w:tc>
          <w:tcPr>
            <w:tcW w:w="3870" w:type="dxa"/>
            <w:vAlign w:val="bottom"/>
          </w:tcPr>
          <w:p w14:paraId="4B48CC5A" w14:textId="39B0EEEA" w:rsidR="00C52F06" w:rsidRPr="007178AC" w:rsidRDefault="006C6377" w:rsidP="00C52F06">
            <w:pPr>
              <w:spacing w:line="340" w:lineRule="exact"/>
              <w:ind w:left="151" w:right="-72" w:hanging="151"/>
              <w:rPr>
                <w:rFonts w:ascii="Arial" w:hAnsi="Arial" w:cs="Arial"/>
                <w:sz w:val="18"/>
                <w:szCs w:val="18"/>
              </w:rPr>
            </w:pPr>
            <w:r w:rsidRPr="006C6377">
              <w:rPr>
                <w:rFonts w:ascii="Arial" w:hAnsi="Arial" w:cs="Arial"/>
                <w:sz w:val="18"/>
                <w:szCs w:val="18"/>
              </w:rPr>
              <w:t xml:space="preserve">Adjustment during the </w:t>
            </w:r>
            <w:r w:rsidR="00E62A50">
              <w:rPr>
                <w:rFonts w:ascii="Arial" w:hAnsi="Arial" w:cs="Arial"/>
                <w:sz w:val="18"/>
                <w:szCs w:val="18"/>
              </w:rPr>
              <w:t>year</w:t>
            </w:r>
          </w:p>
        </w:tc>
        <w:tc>
          <w:tcPr>
            <w:tcW w:w="1327" w:type="dxa"/>
            <w:shd w:val="clear" w:color="auto" w:fill="auto"/>
          </w:tcPr>
          <w:p w14:paraId="42D46C8A" w14:textId="3F7BA91E" w:rsidR="00C52F06" w:rsidRPr="00E40E34" w:rsidRDefault="00C52F06" w:rsidP="00C52F06">
            <w:pPr>
              <w:tabs>
                <w:tab w:val="decimal" w:pos="1037"/>
              </w:tabs>
              <w:spacing w:line="340" w:lineRule="exact"/>
              <w:ind w:left="-29" w:right="-29"/>
              <w:rPr>
                <w:rFonts w:ascii="Arial" w:hAnsi="Arial" w:cs="Arial"/>
                <w:color w:val="000000" w:themeColor="text1"/>
                <w:sz w:val="18"/>
                <w:szCs w:val="18"/>
              </w:rPr>
            </w:pPr>
            <w:r w:rsidRPr="00E40E34">
              <w:rPr>
                <w:rFonts w:ascii="Arial" w:hAnsi="Arial" w:cs="Arial"/>
                <w:sz w:val="18"/>
                <w:szCs w:val="18"/>
              </w:rPr>
              <w:t>1,223</w:t>
            </w:r>
          </w:p>
        </w:tc>
        <w:tc>
          <w:tcPr>
            <w:tcW w:w="1328" w:type="dxa"/>
            <w:shd w:val="clear" w:color="auto" w:fill="auto"/>
          </w:tcPr>
          <w:p w14:paraId="6A54CDC9" w14:textId="56390204" w:rsidR="00C52F06" w:rsidRPr="00013AD2" w:rsidRDefault="00C52F06" w:rsidP="00C52F06">
            <w:pPr>
              <w:tabs>
                <w:tab w:val="decimal" w:pos="1037"/>
              </w:tabs>
              <w:spacing w:line="340" w:lineRule="exact"/>
              <w:ind w:left="-29" w:right="-29"/>
              <w:rPr>
                <w:rFonts w:ascii="Arial" w:hAnsi="Arial" w:cs="Arial"/>
                <w:color w:val="000000" w:themeColor="text1"/>
                <w:sz w:val="18"/>
                <w:szCs w:val="18"/>
              </w:rPr>
            </w:pPr>
            <w:r w:rsidRPr="00013AD2">
              <w:rPr>
                <w:rFonts w:ascii="Arial" w:hAnsi="Arial" w:cs="Arial"/>
                <w:sz w:val="18"/>
                <w:szCs w:val="18"/>
                <w:cs/>
              </w:rPr>
              <w:t>-</w:t>
            </w:r>
          </w:p>
        </w:tc>
        <w:tc>
          <w:tcPr>
            <w:tcW w:w="1327" w:type="dxa"/>
          </w:tcPr>
          <w:p w14:paraId="52678830" w14:textId="52989EB2" w:rsidR="00C52F06" w:rsidRPr="003A7008" w:rsidRDefault="00C52F06" w:rsidP="00C52F06">
            <w:pPr>
              <w:tabs>
                <w:tab w:val="decimal" w:pos="1037"/>
              </w:tabs>
              <w:spacing w:line="340" w:lineRule="exact"/>
              <w:ind w:left="-29" w:right="-29"/>
              <w:rPr>
                <w:rFonts w:ascii="Arial" w:hAnsi="Arial" w:cs="Arial"/>
                <w:color w:val="000000" w:themeColor="text1"/>
                <w:sz w:val="18"/>
                <w:szCs w:val="18"/>
              </w:rPr>
            </w:pPr>
            <w:r w:rsidRPr="003A7008">
              <w:rPr>
                <w:rFonts w:ascii="Arial" w:hAnsi="Arial" w:cs="Arial"/>
                <w:sz w:val="18"/>
                <w:szCs w:val="18"/>
                <w:cs/>
              </w:rPr>
              <w:t>(45)</w:t>
            </w:r>
          </w:p>
        </w:tc>
        <w:tc>
          <w:tcPr>
            <w:tcW w:w="1328" w:type="dxa"/>
          </w:tcPr>
          <w:p w14:paraId="68E0700D" w14:textId="35D97EB5" w:rsidR="00C52F06" w:rsidRPr="00C52F06" w:rsidRDefault="00C52F06" w:rsidP="00C52F06">
            <w:pPr>
              <w:tabs>
                <w:tab w:val="decimal" w:pos="1037"/>
              </w:tabs>
              <w:spacing w:line="340" w:lineRule="exact"/>
              <w:ind w:left="-29" w:right="-29"/>
              <w:rPr>
                <w:rFonts w:ascii="Arial" w:hAnsi="Arial" w:cs="Arial"/>
                <w:color w:val="000000" w:themeColor="text1"/>
                <w:sz w:val="18"/>
                <w:szCs w:val="18"/>
                <w:lang w:val="en-GB"/>
              </w:rPr>
            </w:pPr>
            <w:r w:rsidRPr="00C52F06">
              <w:rPr>
                <w:rFonts w:ascii="Arial" w:hAnsi="Arial" w:cs="Arial"/>
                <w:sz w:val="18"/>
                <w:szCs w:val="18"/>
                <w:cs/>
              </w:rPr>
              <w:t>-</w:t>
            </w:r>
          </w:p>
        </w:tc>
      </w:tr>
      <w:tr w:rsidR="00C52F06" w:rsidRPr="00265225" w14:paraId="2B24BD9C" w14:textId="77777777" w:rsidTr="00C163B2">
        <w:trPr>
          <w:trHeight w:val="333"/>
        </w:trPr>
        <w:tc>
          <w:tcPr>
            <w:tcW w:w="3870" w:type="dxa"/>
            <w:vAlign w:val="bottom"/>
          </w:tcPr>
          <w:p w14:paraId="32ABB528" w14:textId="69F7B46B" w:rsidR="00C52F06" w:rsidRPr="0005007E" w:rsidRDefault="0005007E" w:rsidP="00C163B2">
            <w:pPr>
              <w:spacing w:line="340" w:lineRule="exact"/>
              <w:ind w:right="-72"/>
              <w:rPr>
                <w:rFonts w:ascii="Arial" w:hAnsi="Arial" w:cstheme="minorBidi"/>
                <w:color w:val="000000" w:themeColor="text1"/>
                <w:sz w:val="18"/>
                <w:szCs w:val="18"/>
                <w:highlight w:val="cyan"/>
                <w:cs/>
              </w:rPr>
            </w:pPr>
            <w:r w:rsidRPr="00BA6CA5">
              <w:rPr>
                <w:rFonts w:ascii="Arial" w:hAnsi="Arial" w:cs="Arial"/>
                <w:color w:val="000000" w:themeColor="text1"/>
                <w:sz w:val="18"/>
                <w:szCs w:val="18"/>
              </w:rPr>
              <w:t>De</w:t>
            </w:r>
            <w:r w:rsidR="00C52F06" w:rsidRPr="00BA6CA5">
              <w:rPr>
                <w:rFonts w:ascii="Arial" w:hAnsi="Arial" w:cs="Arial"/>
                <w:color w:val="000000" w:themeColor="text1"/>
                <w:sz w:val="18"/>
                <w:szCs w:val="18"/>
              </w:rPr>
              <w:t>creased from changes in lease agreements</w:t>
            </w:r>
          </w:p>
        </w:tc>
        <w:tc>
          <w:tcPr>
            <w:tcW w:w="1327" w:type="dxa"/>
            <w:shd w:val="clear" w:color="auto" w:fill="auto"/>
          </w:tcPr>
          <w:p w14:paraId="0051958E" w14:textId="3B3551EF" w:rsidR="00C52F06" w:rsidRPr="00E40E34" w:rsidRDefault="00C52F06" w:rsidP="00203E66">
            <w:pPr>
              <w:pBdr>
                <w:bottom w:val="single" w:sz="4" w:space="1" w:color="auto"/>
              </w:pBdr>
              <w:tabs>
                <w:tab w:val="decimal" w:pos="1037"/>
              </w:tabs>
              <w:spacing w:line="340" w:lineRule="exact"/>
              <w:ind w:right="-29"/>
              <w:rPr>
                <w:rFonts w:ascii="Arial" w:hAnsi="Arial" w:cs="Arial"/>
                <w:color w:val="000000" w:themeColor="text1"/>
                <w:sz w:val="18"/>
                <w:szCs w:val="18"/>
                <w:highlight w:val="cyan"/>
                <w:lang w:val="en-GB"/>
              </w:rPr>
            </w:pPr>
            <w:r w:rsidRPr="00E40E34">
              <w:rPr>
                <w:rFonts w:ascii="Arial" w:hAnsi="Arial" w:cs="Arial"/>
                <w:sz w:val="18"/>
                <w:szCs w:val="18"/>
              </w:rPr>
              <w:t>-</w:t>
            </w:r>
          </w:p>
        </w:tc>
        <w:tc>
          <w:tcPr>
            <w:tcW w:w="1328" w:type="dxa"/>
            <w:shd w:val="clear" w:color="auto" w:fill="auto"/>
          </w:tcPr>
          <w:p w14:paraId="54E309C7" w14:textId="37297252" w:rsidR="00C52F06" w:rsidRPr="00013AD2" w:rsidRDefault="00C52F06" w:rsidP="00203E66">
            <w:pPr>
              <w:pBdr>
                <w:bottom w:val="single" w:sz="4" w:space="1" w:color="auto"/>
              </w:pBdr>
              <w:tabs>
                <w:tab w:val="decimal" w:pos="1037"/>
              </w:tabs>
              <w:spacing w:line="340" w:lineRule="exact"/>
              <w:ind w:right="-29"/>
              <w:rPr>
                <w:rFonts w:ascii="Arial" w:hAnsi="Arial" w:cs="Arial"/>
                <w:color w:val="000000" w:themeColor="text1"/>
                <w:sz w:val="18"/>
                <w:szCs w:val="18"/>
                <w:highlight w:val="cyan"/>
                <w:lang w:val="en-GB"/>
              </w:rPr>
            </w:pPr>
            <w:r w:rsidRPr="00013AD2">
              <w:rPr>
                <w:rFonts w:ascii="Arial" w:hAnsi="Arial" w:cs="Arial"/>
                <w:sz w:val="18"/>
                <w:szCs w:val="18"/>
                <w:cs/>
              </w:rPr>
              <w:t>(580)</w:t>
            </w:r>
          </w:p>
        </w:tc>
        <w:tc>
          <w:tcPr>
            <w:tcW w:w="1327" w:type="dxa"/>
          </w:tcPr>
          <w:p w14:paraId="24FB030B" w14:textId="4282F860" w:rsidR="00C52F06" w:rsidRPr="003A7008" w:rsidRDefault="00C52F06" w:rsidP="00203E66">
            <w:pPr>
              <w:pBdr>
                <w:bottom w:val="single" w:sz="4" w:space="1" w:color="auto"/>
              </w:pBdr>
              <w:tabs>
                <w:tab w:val="decimal" w:pos="1037"/>
              </w:tabs>
              <w:spacing w:line="340" w:lineRule="exact"/>
              <w:ind w:right="-29"/>
              <w:rPr>
                <w:rFonts w:ascii="Arial" w:hAnsi="Arial" w:cs="Arial"/>
                <w:color w:val="000000" w:themeColor="text1"/>
                <w:sz w:val="18"/>
                <w:szCs w:val="18"/>
                <w:highlight w:val="cyan"/>
                <w:lang w:val="en-GB"/>
              </w:rPr>
            </w:pPr>
            <w:r w:rsidRPr="003A7008">
              <w:rPr>
                <w:rFonts w:ascii="Arial" w:hAnsi="Arial" w:cs="Arial"/>
                <w:sz w:val="18"/>
                <w:szCs w:val="18"/>
                <w:cs/>
              </w:rPr>
              <w:t>-</w:t>
            </w:r>
          </w:p>
        </w:tc>
        <w:tc>
          <w:tcPr>
            <w:tcW w:w="1328" w:type="dxa"/>
          </w:tcPr>
          <w:p w14:paraId="4CB08680" w14:textId="4132B55E" w:rsidR="00C52F06" w:rsidRPr="00C52F06" w:rsidRDefault="00C52F06" w:rsidP="00203E66">
            <w:pPr>
              <w:pBdr>
                <w:bottom w:val="single" w:sz="4" w:space="1" w:color="auto"/>
              </w:pBdr>
              <w:tabs>
                <w:tab w:val="decimal" w:pos="1037"/>
              </w:tabs>
              <w:spacing w:line="340" w:lineRule="exact"/>
              <w:ind w:right="-29"/>
              <w:rPr>
                <w:rFonts w:ascii="Arial" w:hAnsi="Arial" w:cs="Arial"/>
                <w:color w:val="000000" w:themeColor="text1"/>
                <w:sz w:val="18"/>
                <w:szCs w:val="18"/>
                <w:highlight w:val="cyan"/>
                <w:lang w:val="en-GB"/>
              </w:rPr>
            </w:pPr>
            <w:r w:rsidRPr="00C52F06">
              <w:rPr>
                <w:rFonts w:ascii="Arial" w:hAnsi="Arial" w:cs="Arial"/>
                <w:sz w:val="18"/>
                <w:szCs w:val="18"/>
                <w:cs/>
              </w:rPr>
              <w:t>(580)</w:t>
            </w:r>
          </w:p>
        </w:tc>
      </w:tr>
      <w:tr w:rsidR="00C52F06" w:rsidRPr="00265225" w14:paraId="689F55B9" w14:textId="77777777" w:rsidTr="00E24BE5">
        <w:trPr>
          <w:trHeight w:val="395"/>
        </w:trPr>
        <w:tc>
          <w:tcPr>
            <w:tcW w:w="3870" w:type="dxa"/>
            <w:vAlign w:val="bottom"/>
          </w:tcPr>
          <w:p w14:paraId="3B8ACCBC" w14:textId="53CA4A11" w:rsidR="00C52F06" w:rsidRPr="00265225" w:rsidRDefault="00C52F06" w:rsidP="00C52F06">
            <w:pPr>
              <w:spacing w:line="340" w:lineRule="exact"/>
              <w:ind w:left="151" w:right="-22" w:hanging="151"/>
              <w:rPr>
                <w:rFonts w:ascii="Arial" w:hAnsi="Arial" w:cs="Arial"/>
                <w:color w:val="000000" w:themeColor="text1"/>
                <w:sz w:val="18"/>
                <w:szCs w:val="18"/>
              </w:rPr>
            </w:pPr>
            <w:r w:rsidRPr="00265225">
              <w:rPr>
                <w:rFonts w:ascii="Arial" w:hAnsi="Arial" w:cs="Arial"/>
                <w:sz w:val="18"/>
                <w:szCs w:val="18"/>
                <w:lang w:val="en-GB"/>
              </w:rPr>
              <w:t xml:space="preserve">Balance as </w:t>
            </w:r>
            <w:proofErr w:type="gramStart"/>
            <w:r w:rsidRPr="00265225">
              <w:rPr>
                <w:rFonts w:ascii="Arial" w:hAnsi="Arial" w:cs="Arial"/>
                <w:sz w:val="18"/>
                <w:szCs w:val="18"/>
                <w:lang w:val="en-GB"/>
              </w:rPr>
              <w:t>at</w:t>
            </w:r>
            <w:proofErr w:type="gramEnd"/>
            <w:r w:rsidRPr="00265225">
              <w:rPr>
                <w:rFonts w:ascii="Arial" w:hAnsi="Arial" w:cs="Arial"/>
                <w:sz w:val="18"/>
                <w:szCs w:val="18"/>
                <w:lang w:val="en-GB"/>
              </w:rPr>
              <w:t xml:space="preserve"> 31 December </w:t>
            </w:r>
          </w:p>
        </w:tc>
        <w:tc>
          <w:tcPr>
            <w:tcW w:w="1327" w:type="dxa"/>
            <w:shd w:val="clear" w:color="auto" w:fill="auto"/>
          </w:tcPr>
          <w:p w14:paraId="56DD1193" w14:textId="07950037" w:rsidR="00C52F06" w:rsidRPr="00E40E34" w:rsidRDefault="00C52F06" w:rsidP="00203E66">
            <w:pPr>
              <w:pBdr>
                <w:bottom w:val="double" w:sz="4" w:space="1" w:color="auto"/>
              </w:pBdr>
              <w:tabs>
                <w:tab w:val="decimal" w:pos="1037"/>
              </w:tabs>
              <w:spacing w:line="340" w:lineRule="exact"/>
              <w:ind w:left="-29" w:right="-29"/>
              <w:rPr>
                <w:rFonts w:ascii="Arial" w:hAnsi="Arial" w:cs="Arial"/>
                <w:color w:val="000000" w:themeColor="text1"/>
                <w:sz w:val="18"/>
                <w:szCs w:val="18"/>
              </w:rPr>
            </w:pPr>
            <w:r w:rsidRPr="00E40E34">
              <w:rPr>
                <w:rFonts w:ascii="Arial" w:hAnsi="Arial" w:cs="Arial"/>
                <w:sz w:val="18"/>
                <w:szCs w:val="18"/>
                <w:cs/>
              </w:rPr>
              <w:t>9,058</w:t>
            </w:r>
          </w:p>
        </w:tc>
        <w:tc>
          <w:tcPr>
            <w:tcW w:w="1328" w:type="dxa"/>
            <w:shd w:val="clear" w:color="auto" w:fill="auto"/>
          </w:tcPr>
          <w:p w14:paraId="79F826F7" w14:textId="257507EE" w:rsidR="00C52F06" w:rsidRPr="00013AD2" w:rsidRDefault="00C52F06" w:rsidP="00203E66">
            <w:pPr>
              <w:pBdr>
                <w:bottom w:val="double" w:sz="4" w:space="1" w:color="auto"/>
              </w:pBdr>
              <w:tabs>
                <w:tab w:val="decimal" w:pos="1037"/>
              </w:tabs>
              <w:spacing w:line="340" w:lineRule="exact"/>
              <w:ind w:left="-29" w:right="-29"/>
              <w:rPr>
                <w:rFonts w:ascii="Arial" w:hAnsi="Arial" w:cs="Arial"/>
                <w:color w:val="000000" w:themeColor="text1"/>
                <w:sz w:val="18"/>
                <w:szCs w:val="18"/>
              </w:rPr>
            </w:pPr>
            <w:r w:rsidRPr="00013AD2">
              <w:rPr>
                <w:rFonts w:ascii="Arial" w:hAnsi="Arial" w:cs="Arial"/>
                <w:sz w:val="18"/>
                <w:szCs w:val="18"/>
                <w:cs/>
              </w:rPr>
              <w:t>10,237</w:t>
            </w:r>
          </w:p>
        </w:tc>
        <w:tc>
          <w:tcPr>
            <w:tcW w:w="1327" w:type="dxa"/>
          </w:tcPr>
          <w:p w14:paraId="3FFBC785" w14:textId="5D5F9EA1" w:rsidR="00C52F06" w:rsidRPr="003A7008" w:rsidRDefault="00E62A50" w:rsidP="00203E66">
            <w:pPr>
              <w:pBdr>
                <w:bottom w:val="double" w:sz="4" w:space="1" w:color="auto"/>
              </w:pBdr>
              <w:tabs>
                <w:tab w:val="decimal" w:pos="1037"/>
              </w:tabs>
              <w:spacing w:line="340" w:lineRule="exact"/>
              <w:ind w:left="-29" w:right="-29"/>
              <w:rPr>
                <w:rFonts w:ascii="Arial" w:hAnsi="Arial" w:cs="Arial"/>
                <w:color w:val="000000" w:themeColor="text1"/>
                <w:sz w:val="18"/>
                <w:szCs w:val="18"/>
              </w:rPr>
            </w:pPr>
            <w:r>
              <w:rPr>
                <w:rFonts w:ascii="Arial" w:hAnsi="Arial" w:cs="Arial"/>
                <w:sz w:val="18"/>
                <w:szCs w:val="18"/>
              </w:rPr>
              <w:t>8,227</w:t>
            </w:r>
          </w:p>
        </w:tc>
        <w:tc>
          <w:tcPr>
            <w:tcW w:w="1328" w:type="dxa"/>
          </w:tcPr>
          <w:p w14:paraId="39220179" w14:textId="1FC6E17F" w:rsidR="00C52F06" w:rsidRPr="00C52F06" w:rsidRDefault="00C52F06" w:rsidP="00203E66">
            <w:pPr>
              <w:pBdr>
                <w:bottom w:val="double" w:sz="4" w:space="1" w:color="auto"/>
              </w:pBdr>
              <w:tabs>
                <w:tab w:val="decimal" w:pos="1037"/>
              </w:tabs>
              <w:spacing w:line="340" w:lineRule="exact"/>
              <w:ind w:left="-29" w:right="-29"/>
              <w:rPr>
                <w:rFonts w:ascii="Arial" w:hAnsi="Arial" w:cs="Arial"/>
                <w:color w:val="000000" w:themeColor="text1"/>
                <w:sz w:val="18"/>
                <w:szCs w:val="18"/>
                <w:lang w:val="en-GB"/>
              </w:rPr>
            </w:pPr>
            <w:r w:rsidRPr="00C52F06">
              <w:rPr>
                <w:rFonts w:ascii="Arial" w:hAnsi="Arial" w:cs="Arial"/>
                <w:sz w:val="18"/>
                <w:szCs w:val="18"/>
                <w:cs/>
              </w:rPr>
              <w:t>10,237</w:t>
            </w:r>
          </w:p>
        </w:tc>
      </w:tr>
    </w:tbl>
    <w:p w14:paraId="43A88115" w14:textId="0B838120" w:rsidR="003154B4" w:rsidRPr="00FB2968" w:rsidRDefault="003154B4" w:rsidP="003154B4">
      <w:pPr>
        <w:spacing w:before="240" w:after="120" w:line="380" w:lineRule="exact"/>
        <w:ind w:left="547"/>
        <w:jc w:val="thaiDistribute"/>
        <w:rPr>
          <w:rFonts w:ascii="Arial" w:hAnsi="Arial" w:cs="Arial"/>
          <w:color w:val="000000" w:themeColor="text1"/>
          <w:spacing w:val="-2"/>
          <w:sz w:val="22"/>
          <w:szCs w:val="22"/>
        </w:rPr>
      </w:pPr>
      <w:r w:rsidRPr="00FB2968">
        <w:rPr>
          <w:rFonts w:ascii="Arial" w:hAnsi="Arial" w:cs="Arial"/>
          <w:color w:val="000000" w:themeColor="text1"/>
          <w:spacing w:val="-2"/>
          <w:sz w:val="22"/>
          <w:szCs w:val="22"/>
        </w:rPr>
        <w:t xml:space="preserve">A maturity analysis of lease payments is disclosed in Note </w:t>
      </w:r>
      <w:r w:rsidR="00606428">
        <w:rPr>
          <w:rFonts w:ascii="Arial" w:hAnsi="Arial" w:cs="Arial"/>
          <w:color w:val="000000" w:themeColor="text1"/>
          <w:spacing w:val="-2"/>
          <w:sz w:val="22"/>
          <w:szCs w:val="22"/>
        </w:rPr>
        <w:t>32.2</w:t>
      </w:r>
      <w:r w:rsidRPr="00FB2968">
        <w:rPr>
          <w:rFonts w:ascii="Arial" w:hAnsi="Arial" w:cs="Arial"/>
          <w:color w:val="000000" w:themeColor="text1"/>
          <w:spacing w:val="-2"/>
          <w:sz w:val="22"/>
          <w:szCs w:val="22"/>
        </w:rPr>
        <w:t xml:space="preserve"> </w:t>
      </w:r>
      <w:r w:rsidR="009C6E72">
        <w:rPr>
          <w:rFonts w:ascii="Arial" w:hAnsi="Arial" w:cs="Arial"/>
          <w:color w:val="000000" w:themeColor="text1"/>
          <w:spacing w:val="-2"/>
          <w:sz w:val="22"/>
          <w:szCs w:val="22"/>
        </w:rPr>
        <w:t xml:space="preserve">to the consolidated financial statements </w:t>
      </w:r>
      <w:r w:rsidRPr="00FB2968">
        <w:rPr>
          <w:rFonts w:ascii="Arial" w:hAnsi="Arial" w:cs="Arial"/>
          <w:color w:val="000000" w:themeColor="text1"/>
          <w:spacing w:val="-2"/>
          <w:sz w:val="22"/>
          <w:szCs w:val="22"/>
        </w:rPr>
        <w:t>under the liquidity risk.</w:t>
      </w:r>
    </w:p>
    <w:p w14:paraId="326CEB88" w14:textId="05EF7694" w:rsidR="003154B4" w:rsidRPr="002E2799" w:rsidRDefault="003154B4" w:rsidP="003154B4">
      <w:pPr>
        <w:pStyle w:val="ListParagraph"/>
        <w:keepNext/>
        <w:numPr>
          <w:ilvl w:val="1"/>
          <w:numId w:val="16"/>
        </w:numPr>
        <w:tabs>
          <w:tab w:val="left" w:pos="1440"/>
        </w:tabs>
        <w:overflowPunct w:val="0"/>
        <w:autoSpaceDE w:val="0"/>
        <w:autoSpaceDN w:val="0"/>
        <w:adjustRightInd w:val="0"/>
        <w:spacing w:before="120" w:after="120" w:line="380" w:lineRule="exact"/>
        <w:ind w:left="547" w:hanging="540"/>
        <w:jc w:val="thaiDistribute"/>
        <w:rPr>
          <w:rFonts w:ascii="Arial" w:hAnsi="Arial" w:cs="Arial"/>
          <w:b/>
          <w:bCs/>
          <w:sz w:val="22"/>
          <w:szCs w:val="22"/>
        </w:rPr>
      </w:pPr>
      <w:r w:rsidRPr="002E2799">
        <w:rPr>
          <w:rFonts w:ascii="Arial" w:hAnsi="Arial" w:cs="Arial"/>
          <w:b/>
          <w:bCs/>
          <w:sz w:val="22"/>
          <w:szCs w:val="22"/>
        </w:rPr>
        <w:t xml:space="preserve">Expenses relating to leases that are </w:t>
      </w:r>
      <w:proofErr w:type="spellStart"/>
      <w:r w:rsidRPr="002E2799">
        <w:rPr>
          <w:rFonts w:ascii="Arial" w:hAnsi="Arial" w:cs="Arial"/>
          <w:b/>
          <w:bCs/>
          <w:sz w:val="22"/>
          <w:szCs w:val="22"/>
        </w:rPr>
        <w:t>recognised</w:t>
      </w:r>
      <w:proofErr w:type="spellEnd"/>
      <w:r w:rsidRPr="002E2799">
        <w:rPr>
          <w:rFonts w:ascii="Arial" w:hAnsi="Arial" w:cs="Arial"/>
          <w:b/>
          <w:bCs/>
          <w:sz w:val="22"/>
          <w:szCs w:val="22"/>
        </w:rPr>
        <w:t xml:space="preserve"> in profit or loss</w:t>
      </w:r>
    </w:p>
    <w:tbl>
      <w:tblPr>
        <w:tblW w:w="9036" w:type="dxa"/>
        <w:tblInd w:w="450" w:type="dxa"/>
        <w:tblLayout w:type="fixed"/>
        <w:tblCellMar>
          <w:left w:w="0" w:type="dxa"/>
          <w:right w:w="0" w:type="dxa"/>
        </w:tblCellMar>
        <w:tblLook w:val="04A0" w:firstRow="1" w:lastRow="0" w:firstColumn="1" w:lastColumn="0" w:noHBand="0" w:noVBand="1"/>
      </w:tblPr>
      <w:tblGrid>
        <w:gridCol w:w="4230"/>
        <w:gridCol w:w="1201"/>
        <w:gridCol w:w="1202"/>
        <w:gridCol w:w="1201"/>
        <w:gridCol w:w="1202"/>
      </w:tblGrid>
      <w:tr w:rsidR="003154B4" w:rsidRPr="000436C1" w14:paraId="4C5E42B3" w14:textId="77777777" w:rsidTr="003154B4">
        <w:trPr>
          <w:cantSplit/>
        </w:trPr>
        <w:tc>
          <w:tcPr>
            <w:tcW w:w="4230" w:type="dxa"/>
            <w:vAlign w:val="bottom"/>
          </w:tcPr>
          <w:p w14:paraId="17947F46" w14:textId="77777777" w:rsidR="003154B4" w:rsidRPr="000436C1" w:rsidRDefault="003154B4" w:rsidP="00D86809">
            <w:pPr>
              <w:snapToGrid w:val="0"/>
              <w:spacing w:line="380" w:lineRule="exact"/>
              <w:ind w:left="86" w:right="101"/>
              <w:jc w:val="center"/>
              <w:rPr>
                <w:rFonts w:ascii="Arial" w:hAnsi="Arial" w:cs="Arial"/>
                <w:color w:val="000000" w:themeColor="text1"/>
                <w:sz w:val="20"/>
                <w:szCs w:val="20"/>
              </w:rPr>
            </w:pPr>
          </w:p>
        </w:tc>
        <w:tc>
          <w:tcPr>
            <w:tcW w:w="4806" w:type="dxa"/>
            <w:gridSpan w:val="4"/>
            <w:vAlign w:val="bottom"/>
            <w:hideMark/>
          </w:tcPr>
          <w:p w14:paraId="36E3631E" w14:textId="77777777" w:rsidR="003154B4" w:rsidRPr="000436C1" w:rsidRDefault="003154B4" w:rsidP="00D86809">
            <w:pPr>
              <w:snapToGrid w:val="0"/>
              <w:spacing w:line="380" w:lineRule="exact"/>
              <w:ind w:left="86" w:right="101"/>
              <w:jc w:val="right"/>
              <w:rPr>
                <w:rFonts w:ascii="Arial" w:hAnsi="Arial" w:cs="Arial"/>
                <w:color w:val="000000" w:themeColor="text1"/>
                <w:sz w:val="20"/>
                <w:szCs w:val="20"/>
                <w:cs/>
              </w:rPr>
            </w:pPr>
            <w:r w:rsidRPr="000436C1">
              <w:rPr>
                <w:rFonts w:ascii="Arial" w:hAnsi="Arial" w:cs="Arial"/>
                <w:color w:val="000000" w:themeColor="text1"/>
                <w:sz w:val="20"/>
                <w:szCs w:val="20"/>
              </w:rPr>
              <w:t>(Unit: Thousand Baht)</w:t>
            </w:r>
          </w:p>
        </w:tc>
      </w:tr>
      <w:tr w:rsidR="003154B4" w:rsidRPr="000436C1" w14:paraId="22E8C6D4" w14:textId="77777777" w:rsidTr="003154B4">
        <w:trPr>
          <w:cantSplit/>
          <w:trHeight w:val="66"/>
        </w:trPr>
        <w:tc>
          <w:tcPr>
            <w:tcW w:w="4230" w:type="dxa"/>
            <w:vAlign w:val="bottom"/>
          </w:tcPr>
          <w:p w14:paraId="5731ADD5" w14:textId="77777777" w:rsidR="003154B4" w:rsidRPr="000436C1" w:rsidRDefault="003154B4" w:rsidP="00D86809">
            <w:pPr>
              <w:snapToGrid w:val="0"/>
              <w:spacing w:line="380" w:lineRule="exact"/>
              <w:ind w:left="86" w:right="101"/>
              <w:jc w:val="center"/>
              <w:rPr>
                <w:rFonts w:ascii="Arial" w:hAnsi="Arial" w:cs="Arial"/>
                <w:color w:val="000000" w:themeColor="text1"/>
                <w:sz w:val="20"/>
                <w:szCs w:val="20"/>
              </w:rPr>
            </w:pPr>
          </w:p>
        </w:tc>
        <w:tc>
          <w:tcPr>
            <w:tcW w:w="2403" w:type="dxa"/>
            <w:gridSpan w:val="2"/>
            <w:vAlign w:val="bottom"/>
            <w:hideMark/>
          </w:tcPr>
          <w:p w14:paraId="27E6B84B" w14:textId="77777777" w:rsidR="003154B4" w:rsidRPr="000436C1" w:rsidRDefault="003154B4" w:rsidP="00D86809">
            <w:pPr>
              <w:pBdr>
                <w:bottom w:val="single" w:sz="4" w:space="1" w:color="auto"/>
              </w:pBdr>
              <w:spacing w:line="380" w:lineRule="exact"/>
              <w:ind w:left="86" w:right="101"/>
              <w:jc w:val="center"/>
              <w:rPr>
                <w:rFonts w:ascii="Arial" w:hAnsi="Arial" w:cs="Arial"/>
                <w:color w:val="000000" w:themeColor="text1"/>
                <w:sz w:val="20"/>
                <w:szCs w:val="20"/>
              </w:rPr>
            </w:pPr>
            <w:r w:rsidRPr="000436C1">
              <w:rPr>
                <w:rFonts w:ascii="Arial" w:hAnsi="Arial" w:cs="Arial"/>
                <w:color w:val="000000" w:themeColor="text1"/>
                <w:sz w:val="20"/>
                <w:szCs w:val="20"/>
              </w:rPr>
              <w:t xml:space="preserve">Consolidated </w:t>
            </w:r>
          </w:p>
          <w:p w14:paraId="5938EF02" w14:textId="77777777" w:rsidR="003154B4" w:rsidRPr="000436C1" w:rsidRDefault="003154B4" w:rsidP="00D86809">
            <w:pPr>
              <w:pBdr>
                <w:bottom w:val="single" w:sz="4" w:space="1" w:color="auto"/>
              </w:pBdr>
              <w:spacing w:line="380" w:lineRule="exact"/>
              <w:ind w:left="86" w:right="101"/>
              <w:jc w:val="center"/>
              <w:rPr>
                <w:rFonts w:ascii="Arial" w:hAnsi="Arial" w:cs="Arial"/>
                <w:color w:val="000000" w:themeColor="text1"/>
                <w:sz w:val="20"/>
                <w:szCs w:val="20"/>
                <w:cs/>
              </w:rPr>
            </w:pPr>
            <w:r w:rsidRPr="000436C1">
              <w:rPr>
                <w:rFonts w:ascii="Arial" w:hAnsi="Arial" w:cs="Arial"/>
                <w:color w:val="000000" w:themeColor="text1"/>
                <w:sz w:val="20"/>
                <w:szCs w:val="20"/>
              </w:rPr>
              <w:t>financial statements</w:t>
            </w:r>
          </w:p>
        </w:tc>
        <w:tc>
          <w:tcPr>
            <w:tcW w:w="2403" w:type="dxa"/>
            <w:gridSpan w:val="2"/>
            <w:vAlign w:val="bottom"/>
            <w:hideMark/>
          </w:tcPr>
          <w:p w14:paraId="783610CA" w14:textId="77777777" w:rsidR="003154B4" w:rsidRPr="000436C1" w:rsidRDefault="003154B4" w:rsidP="00D86809">
            <w:pPr>
              <w:pBdr>
                <w:bottom w:val="single" w:sz="4" w:space="1" w:color="auto"/>
              </w:pBdr>
              <w:spacing w:line="380" w:lineRule="exact"/>
              <w:ind w:left="86" w:right="101"/>
              <w:jc w:val="center"/>
              <w:rPr>
                <w:rFonts w:ascii="Arial" w:hAnsi="Arial" w:cs="Arial"/>
                <w:color w:val="000000" w:themeColor="text1"/>
                <w:sz w:val="20"/>
                <w:szCs w:val="20"/>
              </w:rPr>
            </w:pPr>
            <w:r w:rsidRPr="000436C1">
              <w:rPr>
                <w:rFonts w:ascii="Arial" w:hAnsi="Arial" w:cs="Arial"/>
                <w:color w:val="000000" w:themeColor="text1"/>
                <w:sz w:val="20"/>
                <w:szCs w:val="20"/>
              </w:rPr>
              <w:t xml:space="preserve">Separate </w:t>
            </w:r>
          </w:p>
          <w:p w14:paraId="4D2F1942" w14:textId="77777777" w:rsidR="003154B4" w:rsidRPr="000436C1" w:rsidRDefault="003154B4" w:rsidP="00D86809">
            <w:pPr>
              <w:pBdr>
                <w:bottom w:val="single" w:sz="4" w:space="1" w:color="auto"/>
              </w:pBdr>
              <w:spacing w:line="380" w:lineRule="exact"/>
              <w:ind w:left="86" w:right="101"/>
              <w:jc w:val="center"/>
              <w:rPr>
                <w:rFonts w:ascii="Arial" w:hAnsi="Arial" w:cs="Arial"/>
                <w:color w:val="000000" w:themeColor="text1"/>
                <w:sz w:val="20"/>
                <w:szCs w:val="20"/>
              </w:rPr>
            </w:pPr>
            <w:r w:rsidRPr="000436C1">
              <w:rPr>
                <w:rFonts w:ascii="Arial" w:hAnsi="Arial" w:cs="Arial"/>
                <w:color w:val="000000" w:themeColor="text1"/>
                <w:sz w:val="20"/>
                <w:szCs w:val="20"/>
              </w:rPr>
              <w:t>financial statements</w:t>
            </w:r>
          </w:p>
        </w:tc>
      </w:tr>
      <w:tr w:rsidR="003154B4" w:rsidRPr="000436C1" w14:paraId="657655F1" w14:textId="77777777" w:rsidTr="003154B4">
        <w:trPr>
          <w:cantSplit/>
        </w:trPr>
        <w:tc>
          <w:tcPr>
            <w:tcW w:w="4230" w:type="dxa"/>
          </w:tcPr>
          <w:p w14:paraId="5720824A" w14:textId="77777777" w:rsidR="003154B4" w:rsidRPr="000436C1" w:rsidRDefault="003154B4" w:rsidP="00D86809">
            <w:pPr>
              <w:spacing w:line="380" w:lineRule="exact"/>
              <w:ind w:left="180"/>
              <w:jc w:val="both"/>
              <w:rPr>
                <w:rFonts w:ascii="Arial" w:eastAsia="Calibri" w:hAnsi="Arial" w:cs="Arial"/>
                <w:color w:val="000000" w:themeColor="text1"/>
                <w:sz w:val="20"/>
                <w:szCs w:val="20"/>
              </w:rPr>
            </w:pPr>
          </w:p>
        </w:tc>
        <w:tc>
          <w:tcPr>
            <w:tcW w:w="1201" w:type="dxa"/>
          </w:tcPr>
          <w:p w14:paraId="15333178" w14:textId="77777777" w:rsidR="003154B4" w:rsidRPr="000436C1" w:rsidRDefault="003154B4" w:rsidP="0024302B">
            <w:pPr>
              <w:pBdr>
                <w:bottom w:val="single" w:sz="4" w:space="1" w:color="auto"/>
              </w:pBdr>
              <w:spacing w:line="380" w:lineRule="exact"/>
              <w:ind w:left="86"/>
              <w:jc w:val="center"/>
              <w:rPr>
                <w:rFonts w:ascii="Arial" w:hAnsi="Arial" w:cs="Arial"/>
                <w:color w:val="000000" w:themeColor="text1"/>
                <w:sz w:val="20"/>
                <w:szCs w:val="20"/>
              </w:rPr>
            </w:pPr>
            <w:r w:rsidRPr="000436C1">
              <w:rPr>
                <w:rFonts w:ascii="Arial" w:hAnsi="Arial" w:cs="Arial"/>
                <w:color w:val="000000" w:themeColor="text1"/>
                <w:sz w:val="20"/>
                <w:szCs w:val="20"/>
              </w:rPr>
              <w:t>20</w:t>
            </w:r>
            <w:r w:rsidRPr="000436C1">
              <w:rPr>
                <w:rFonts w:ascii="Arial" w:hAnsi="Arial" w:cs="Arial"/>
                <w:color w:val="000000" w:themeColor="text1"/>
                <w:sz w:val="20"/>
                <w:szCs w:val="20"/>
                <w:cs/>
              </w:rPr>
              <w:t>2</w:t>
            </w:r>
            <w:r w:rsidRPr="000436C1">
              <w:rPr>
                <w:rFonts w:ascii="Arial" w:hAnsi="Arial" w:cs="Arial"/>
                <w:color w:val="000000" w:themeColor="text1"/>
                <w:sz w:val="20"/>
                <w:szCs w:val="20"/>
              </w:rPr>
              <w:t>2</w:t>
            </w:r>
          </w:p>
        </w:tc>
        <w:tc>
          <w:tcPr>
            <w:tcW w:w="1202" w:type="dxa"/>
          </w:tcPr>
          <w:p w14:paraId="67FD813D" w14:textId="77777777" w:rsidR="003154B4" w:rsidRPr="000436C1" w:rsidRDefault="003154B4" w:rsidP="0024302B">
            <w:pPr>
              <w:pBdr>
                <w:bottom w:val="single" w:sz="4" w:space="1" w:color="auto"/>
              </w:pBdr>
              <w:spacing w:line="380" w:lineRule="exact"/>
              <w:ind w:left="86"/>
              <w:jc w:val="center"/>
              <w:rPr>
                <w:rFonts w:ascii="Arial" w:hAnsi="Arial" w:cs="Arial"/>
                <w:color w:val="000000" w:themeColor="text1"/>
                <w:sz w:val="20"/>
                <w:szCs w:val="20"/>
              </w:rPr>
            </w:pPr>
            <w:r w:rsidRPr="000436C1">
              <w:rPr>
                <w:rFonts w:ascii="Arial" w:hAnsi="Arial" w:cs="Arial"/>
                <w:color w:val="000000" w:themeColor="text1"/>
                <w:sz w:val="20"/>
                <w:szCs w:val="20"/>
              </w:rPr>
              <w:t>20</w:t>
            </w:r>
            <w:r w:rsidRPr="000436C1">
              <w:rPr>
                <w:rFonts w:ascii="Arial" w:hAnsi="Arial" w:cs="Arial"/>
                <w:color w:val="000000" w:themeColor="text1"/>
                <w:sz w:val="20"/>
                <w:szCs w:val="20"/>
                <w:cs/>
              </w:rPr>
              <w:t>2</w:t>
            </w:r>
            <w:r w:rsidRPr="000436C1">
              <w:rPr>
                <w:rFonts w:ascii="Arial" w:hAnsi="Arial" w:cs="Arial"/>
                <w:color w:val="000000" w:themeColor="text1"/>
                <w:sz w:val="20"/>
                <w:szCs w:val="20"/>
              </w:rPr>
              <w:t>1</w:t>
            </w:r>
          </w:p>
        </w:tc>
        <w:tc>
          <w:tcPr>
            <w:tcW w:w="1201" w:type="dxa"/>
          </w:tcPr>
          <w:p w14:paraId="0353E74B" w14:textId="77777777" w:rsidR="003154B4" w:rsidRPr="000436C1" w:rsidRDefault="003154B4" w:rsidP="0024302B">
            <w:pPr>
              <w:pBdr>
                <w:bottom w:val="single" w:sz="4" w:space="1" w:color="auto"/>
              </w:pBdr>
              <w:spacing w:line="380" w:lineRule="exact"/>
              <w:ind w:left="86"/>
              <w:jc w:val="center"/>
              <w:rPr>
                <w:rFonts w:ascii="Arial" w:hAnsi="Arial" w:cs="Arial"/>
                <w:color w:val="000000" w:themeColor="text1"/>
                <w:sz w:val="20"/>
                <w:szCs w:val="20"/>
              </w:rPr>
            </w:pPr>
            <w:r w:rsidRPr="000436C1">
              <w:rPr>
                <w:rFonts w:ascii="Arial" w:hAnsi="Arial" w:cs="Arial"/>
                <w:color w:val="000000" w:themeColor="text1"/>
                <w:sz w:val="20"/>
                <w:szCs w:val="20"/>
              </w:rPr>
              <w:t>20</w:t>
            </w:r>
            <w:r w:rsidRPr="000436C1">
              <w:rPr>
                <w:rFonts w:ascii="Arial" w:hAnsi="Arial" w:cs="Arial"/>
                <w:color w:val="000000" w:themeColor="text1"/>
                <w:sz w:val="20"/>
                <w:szCs w:val="20"/>
                <w:cs/>
              </w:rPr>
              <w:t>2</w:t>
            </w:r>
            <w:r w:rsidRPr="000436C1">
              <w:rPr>
                <w:rFonts w:ascii="Arial" w:hAnsi="Arial" w:cs="Arial"/>
                <w:color w:val="000000" w:themeColor="text1"/>
                <w:sz w:val="20"/>
                <w:szCs w:val="20"/>
              </w:rPr>
              <w:t>2</w:t>
            </w:r>
          </w:p>
        </w:tc>
        <w:tc>
          <w:tcPr>
            <w:tcW w:w="1202" w:type="dxa"/>
          </w:tcPr>
          <w:p w14:paraId="44DCCB76" w14:textId="77777777" w:rsidR="003154B4" w:rsidRPr="000436C1" w:rsidRDefault="003154B4" w:rsidP="0024302B">
            <w:pPr>
              <w:pBdr>
                <w:bottom w:val="single" w:sz="4" w:space="1" w:color="auto"/>
              </w:pBdr>
              <w:spacing w:line="380" w:lineRule="exact"/>
              <w:ind w:left="86"/>
              <w:jc w:val="center"/>
              <w:rPr>
                <w:rFonts w:ascii="Arial" w:hAnsi="Arial" w:cs="Arial"/>
                <w:color w:val="000000" w:themeColor="text1"/>
                <w:sz w:val="20"/>
                <w:szCs w:val="20"/>
              </w:rPr>
            </w:pPr>
            <w:r w:rsidRPr="000436C1">
              <w:rPr>
                <w:rFonts w:ascii="Arial" w:hAnsi="Arial" w:cs="Arial"/>
                <w:color w:val="000000" w:themeColor="text1"/>
                <w:sz w:val="20"/>
                <w:szCs w:val="20"/>
              </w:rPr>
              <w:t>20</w:t>
            </w:r>
            <w:r w:rsidRPr="000436C1">
              <w:rPr>
                <w:rFonts w:ascii="Arial" w:hAnsi="Arial" w:cs="Arial"/>
                <w:color w:val="000000" w:themeColor="text1"/>
                <w:sz w:val="20"/>
                <w:szCs w:val="20"/>
                <w:cs/>
              </w:rPr>
              <w:t>2</w:t>
            </w:r>
            <w:r w:rsidRPr="000436C1">
              <w:rPr>
                <w:rFonts w:ascii="Arial" w:hAnsi="Arial" w:cs="Arial"/>
                <w:color w:val="000000" w:themeColor="text1"/>
                <w:sz w:val="20"/>
                <w:szCs w:val="20"/>
              </w:rPr>
              <w:t>1</w:t>
            </w:r>
          </w:p>
        </w:tc>
      </w:tr>
      <w:tr w:rsidR="003154B4" w:rsidRPr="000436C1" w14:paraId="57B4FE02" w14:textId="77777777" w:rsidTr="003154B4">
        <w:trPr>
          <w:cantSplit/>
        </w:trPr>
        <w:tc>
          <w:tcPr>
            <w:tcW w:w="4230" w:type="dxa"/>
          </w:tcPr>
          <w:p w14:paraId="07CBFADC" w14:textId="77777777" w:rsidR="003154B4" w:rsidRPr="000436C1" w:rsidRDefault="003154B4" w:rsidP="003154B4">
            <w:pPr>
              <w:spacing w:line="380" w:lineRule="exact"/>
              <w:ind w:left="180" w:hanging="90"/>
              <w:jc w:val="both"/>
              <w:rPr>
                <w:rFonts w:ascii="Arial" w:eastAsia="Calibri" w:hAnsi="Arial" w:cs="Arial"/>
                <w:color w:val="000000" w:themeColor="text1"/>
                <w:sz w:val="20"/>
                <w:szCs w:val="20"/>
              </w:rPr>
            </w:pPr>
            <w:r w:rsidRPr="000436C1">
              <w:rPr>
                <w:rFonts w:ascii="Arial" w:eastAsia="Calibri" w:hAnsi="Arial" w:cs="Arial"/>
                <w:color w:val="000000" w:themeColor="text1"/>
                <w:sz w:val="20"/>
                <w:szCs w:val="20"/>
              </w:rPr>
              <w:t>Depreciation expense of right-of-use assets</w:t>
            </w:r>
          </w:p>
        </w:tc>
        <w:tc>
          <w:tcPr>
            <w:tcW w:w="1201" w:type="dxa"/>
            <w:vAlign w:val="bottom"/>
          </w:tcPr>
          <w:p w14:paraId="37638A83" w14:textId="0544A5C3" w:rsidR="003154B4" w:rsidRPr="000436C1" w:rsidRDefault="00810847" w:rsidP="0024302B">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4,336</w:t>
            </w:r>
          </w:p>
        </w:tc>
        <w:tc>
          <w:tcPr>
            <w:tcW w:w="1202" w:type="dxa"/>
            <w:vAlign w:val="bottom"/>
          </w:tcPr>
          <w:p w14:paraId="00C58D19" w14:textId="262482D5" w:rsidR="003154B4" w:rsidRPr="000436C1" w:rsidRDefault="00C63CA3" w:rsidP="0024302B">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4,34</w:t>
            </w:r>
            <w:r w:rsidR="00111ECF">
              <w:rPr>
                <w:rFonts w:ascii="Arial" w:hAnsi="Arial" w:cs="Arial"/>
                <w:color w:val="000000" w:themeColor="text1"/>
                <w:sz w:val="20"/>
                <w:szCs w:val="20"/>
              </w:rPr>
              <w:t>2</w:t>
            </w:r>
          </w:p>
        </w:tc>
        <w:tc>
          <w:tcPr>
            <w:tcW w:w="1201" w:type="dxa"/>
            <w:vAlign w:val="bottom"/>
          </w:tcPr>
          <w:p w14:paraId="35C2B2D4" w14:textId="255C021E" w:rsidR="003154B4" w:rsidRPr="000436C1" w:rsidRDefault="0022090C" w:rsidP="0024302B">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3,936</w:t>
            </w:r>
          </w:p>
        </w:tc>
        <w:tc>
          <w:tcPr>
            <w:tcW w:w="1202" w:type="dxa"/>
            <w:vAlign w:val="bottom"/>
          </w:tcPr>
          <w:p w14:paraId="09533215" w14:textId="55190CAC" w:rsidR="003154B4" w:rsidRPr="000436C1" w:rsidRDefault="00C63CA3" w:rsidP="0024302B">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4,34</w:t>
            </w:r>
            <w:r w:rsidR="00BB0013">
              <w:rPr>
                <w:rFonts w:ascii="Arial" w:hAnsi="Arial" w:cs="Arial"/>
                <w:color w:val="000000" w:themeColor="text1"/>
                <w:sz w:val="20"/>
                <w:szCs w:val="20"/>
              </w:rPr>
              <w:t>2</w:t>
            </w:r>
          </w:p>
        </w:tc>
      </w:tr>
      <w:tr w:rsidR="003154B4" w:rsidRPr="000436C1" w14:paraId="3E8A3B61" w14:textId="77777777" w:rsidTr="003154B4">
        <w:trPr>
          <w:cantSplit/>
        </w:trPr>
        <w:tc>
          <w:tcPr>
            <w:tcW w:w="4230" w:type="dxa"/>
            <w:hideMark/>
          </w:tcPr>
          <w:p w14:paraId="55817D46" w14:textId="77777777" w:rsidR="003154B4" w:rsidRPr="000436C1" w:rsidRDefault="003154B4" w:rsidP="003154B4">
            <w:pPr>
              <w:spacing w:line="380" w:lineRule="exact"/>
              <w:ind w:left="180" w:hanging="90"/>
              <w:jc w:val="both"/>
              <w:rPr>
                <w:rFonts w:ascii="Arial" w:eastAsia="Calibri" w:hAnsi="Arial" w:cs="Arial"/>
                <w:color w:val="000000" w:themeColor="text1"/>
                <w:sz w:val="20"/>
                <w:szCs w:val="20"/>
              </w:rPr>
            </w:pPr>
            <w:r w:rsidRPr="000436C1">
              <w:rPr>
                <w:rFonts w:ascii="Arial" w:eastAsia="Calibri" w:hAnsi="Arial" w:cs="Arial"/>
                <w:color w:val="000000" w:themeColor="text1"/>
                <w:sz w:val="20"/>
                <w:szCs w:val="20"/>
              </w:rPr>
              <w:t>Interest expense on lease liabilities</w:t>
            </w:r>
          </w:p>
        </w:tc>
        <w:tc>
          <w:tcPr>
            <w:tcW w:w="1201" w:type="dxa"/>
            <w:vAlign w:val="bottom"/>
          </w:tcPr>
          <w:p w14:paraId="63AFCB82" w14:textId="35498E38" w:rsidR="003154B4" w:rsidRPr="000436C1" w:rsidRDefault="00810847" w:rsidP="0024302B">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268</w:t>
            </w:r>
          </w:p>
        </w:tc>
        <w:tc>
          <w:tcPr>
            <w:tcW w:w="1202" w:type="dxa"/>
            <w:vAlign w:val="bottom"/>
          </w:tcPr>
          <w:p w14:paraId="6A1F1556" w14:textId="03A3646F" w:rsidR="003154B4" w:rsidRPr="000436C1" w:rsidRDefault="00AB6E37" w:rsidP="0024302B">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311</w:t>
            </w:r>
          </w:p>
        </w:tc>
        <w:tc>
          <w:tcPr>
            <w:tcW w:w="1201" w:type="dxa"/>
            <w:vAlign w:val="bottom"/>
          </w:tcPr>
          <w:p w14:paraId="45827FA6" w14:textId="74B11444" w:rsidR="003154B4" w:rsidRPr="0022090C" w:rsidRDefault="0022090C" w:rsidP="0024302B">
            <w:pPr>
              <w:spacing w:line="380" w:lineRule="exact"/>
              <w:ind w:left="86" w:right="238"/>
              <w:jc w:val="right"/>
              <w:rPr>
                <w:rFonts w:ascii="Arial" w:hAnsi="Arial" w:cs="Arial"/>
                <w:color w:val="000000" w:themeColor="text1"/>
                <w:sz w:val="20"/>
                <w:szCs w:val="20"/>
              </w:rPr>
            </w:pPr>
            <w:r w:rsidRPr="0022090C">
              <w:rPr>
                <w:rFonts w:ascii="Arial" w:hAnsi="Arial" w:cs="Arial"/>
                <w:color w:val="000000" w:themeColor="text1"/>
                <w:sz w:val="20"/>
                <w:szCs w:val="20"/>
              </w:rPr>
              <w:t>268</w:t>
            </w:r>
          </w:p>
        </w:tc>
        <w:tc>
          <w:tcPr>
            <w:tcW w:w="1202" w:type="dxa"/>
            <w:vAlign w:val="bottom"/>
          </w:tcPr>
          <w:p w14:paraId="3A67E35D" w14:textId="17B20C57" w:rsidR="003154B4" w:rsidRPr="000436C1" w:rsidRDefault="0022090C" w:rsidP="0024302B">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311</w:t>
            </w:r>
          </w:p>
        </w:tc>
      </w:tr>
      <w:tr w:rsidR="003154B4" w:rsidRPr="000436C1" w14:paraId="074BACEF" w14:textId="77777777" w:rsidTr="003154B4">
        <w:trPr>
          <w:cantSplit/>
        </w:trPr>
        <w:tc>
          <w:tcPr>
            <w:tcW w:w="4230" w:type="dxa"/>
          </w:tcPr>
          <w:p w14:paraId="5814D4D9" w14:textId="77777777" w:rsidR="003154B4" w:rsidRPr="000436C1" w:rsidRDefault="003154B4" w:rsidP="003154B4">
            <w:pPr>
              <w:spacing w:line="380" w:lineRule="exact"/>
              <w:ind w:left="180" w:hanging="90"/>
              <w:jc w:val="both"/>
              <w:rPr>
                <w:rFonts w:ascii="Arial" w:eastAsia="Calibri" w:hAnsi="Arial" w:cs="Arial"/>
                <w:color w:val="000000" w:themeColor="text1"/>
                <w:sz w:val="20"/>
                <w:szCs w:val="20"/>
              </w:rPr>
            </w:pPr>
            <w:r w:rsidRPr="000436C1">
              <w:rPr>
                <w:rFonts w:ascii="Arial" w:eastAsia="Calibri" w:hAnsi="Arial" w:cs="Arial"/>
                <w:color w:val="000000" w:themeColor="text1"/>
                <w:sz w:val="20"/>
                <w:szCs w:val="20"/>
              </w:rPr>
              <w:t>Expense relating to short-term leases</w:t>
            </w:r>
          </w:p>
        </w:tc>
        <w:tc>
          <w:tcPr>
            <w:tcW w:w="1201" w:type="dxa"/>
            <w:vAlign w:val="bottom"/>
          </w:tcPr>
          <w:p w14:paraId="32367627" w14:textId="4603B277" w:rsidR="003154B4" w:rsidRPr="000436C1" w:rsidRDefault="00810847" w:rsidP="0024302B">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165</w:t>
            </w:r>
          </w:p>
        </w:tc>
        <w:tc>
          <w:tcPr>
            <w:tcW w:w="1202" w:type="dxa"/>
            <w:vAlign w:val="bottom"/>
          </w:tcPr>
          <w:p w14:paraId="6E5F9087" w14:textId="3C2D5866" w:rsidR="003154B4" w:rsidRPr="000436C1" w:rsidRDefault="00AB6E37" w:rsidP="0024302B">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w:t>
            </w:r>
          </w:p>
        </w:tc>
        <w:tc>
          <w:tcPr>
            <w:tcW w:w="1201" w:type="dxa"/>
            <w:vAlign w:val="bottom"/>
          </w:tcPr>
          <w:p w14:paraId="63388D7E" w14:textId="0B6BCC57" w:rsidR="003154B4" w:rsidRPr="0022090C" w:rsidRDefault="002F07E0" w:rsidP="0024302B">
            <w:pPr>
              <w:spacing w:line="380" w:lineRule="exact"/>
              <w:ind w:left="86" w:right="238"/>
              <w:jc w:val="right"/>
              <w:rPr>
                <w:rFonts w:ascii="Arial" w:hAnsi="Arial" w:cs="Arial"/>
                <w:color w:val="000000" w:themeColor="text1"/>
                <w:sz w:val="20"/>
                <w:szCs w:val="20"/>
              </w:rPr>
            </w:pPr>
            <w:r w:rsidRPr="0022090C">
              <w:rPr>
                <w:rFonts w:ascii="Arial" w:hAnsi="Arial" w:cs="Arial"/>
                <w:color w:val="000000" w:themeColor="text1"/>
                <w:sz w:val="20"/>
                <w:szCs w:val="20"/>
              </w:rPr>
              <w:t>1</w:t>
            </w:r>
            <w:r w:rsidR="0022090C" w:rsidRPr="0022090C">
              <w:rPr>
                <w:rFonts w:ascii="Arial" w:hAnsi="Arial" w:cs="Arial"/>
                <w:color w:val="000000" w:themeColor="text1"/>
                <w:sz w:val="20"/>
                <w:szCs w:val="20"/>
              </w:rPr>
              <w:t>65</w:t>
            </w:r>
          </w:p>
        </w:tc>
        <w:tc>
          <w:tcPr>
            <w:tcW w:w="1202" w:type="dxa"/>
            <w:vAlign w:val="bottom"/>
          </w:tcPr>
          <w:p w14:paraId="0B98FDC2" w14:textId="24901988" w:rsidR="003154B4" w:rsidRPr="000436C1" w:rsidRDefault="0022090C" w:rsidP="0024302B">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w:t>
            </w:r>
          </w:p>
        </w:tc>
      </w:tr>
      <w:tr w:rsidR="003154B4" w:rsidRPr="000436C1" w14:paraId="4089BA4F" w14:textId="77777777" w:rsidTr="003154B4">
        <w:trPr>
          <w:cantSplit/>
        </w:trPr>
        <w:tc>
          <w:tcPr>
            <w:tcW w:w="4230" w:type="dxa"/>
            <w:hideMark/>
          </w:tcPr>
          <w:p w14:paraId="7D35FBCD" w14:textId="77777777" w:rsidR="003154B4" w:rsidRPr="000436C1" w:rsidRDefault="003154B4" w:rsidP="003154B4">
            <w:pPr>
              <w:spacing w:line="380" w:lineRule="exact"/>
              <w:ind w:left="180" w:hanging="90"/>
              <w:jc w:val="both"/>
              <w:rPr>
                <w:rFonts w:ascii="Arial" w:eastAsia="Calibri" w:hAnsi="Arial" w:cs="Arial"/>
                <w:color w:val="000000" w:themeColor="text1"/>
                <w:sz w:val="20"/>
                <w:szCs w:val="20"/>
              </w:rPr>
            </w:pPr>
            <w:r w:rsidRPr="000436C1">
              <w:rPr>
                <w:rFonts w:ascii="Arial" w:hAnsi="Arial" w:cs="Arial"/>
                <w:color w:val="000000" w:themeColor="text1"/>
                <w:sz w:val="20"/>
                <w:szCs w:val="20"/>
              </w:rPr>
              <w:t>Expense relating to leases of low-value assets</w:t>
            </w:r>
          </w:p>
        </w:tc>
        <w:tc>
          <w:tcPr>
            <w:tcW w:w="1201" w:type="dxa"/>
            <w:vAlign w:val="bottom"/>
          </w:tcPr>
          <w:p w14:paraId="1B09E368" w14:textId="52B3F5C1" w:rsidR="003154B4" w:rsidRPr="000436C1" w:rsidRDefault="00AB6E37" w:rsidP="0024302B">
            <w:pPr>
              <w:spacing w:line="380" w:lineRule="exact"/>
              <w:ind w:left="86" w:right="238"/>
              <w:jc w:val="right"/>
              <w:rPr>
                <w:rFonts w:ascii="Arial" w:hAnsi="Arial" w:cs="Arial"/>
                <w:color w:val="000000" w:themeColor="text1"/>
                <w:sz w:val="20"/>
                <w:szCs w:val="20"/>
                <w:cs/>
              </w:rPr>
            </w:pPr>
            <w:r>
              <w:rPr>
                <w:rFonts w:ascii="Arial" w:hAnsi="Arial" w:cs="Arial"/>
                <w:color w:val="000000" w:themeColor="text1"/>
                <w:sz w:val="20"/>
                <w:szCs w:val="20"/>
              </w:rPr>
              <w:t>389</w:t>
            </w:r>
          </w:p>
        </w:tc>
        <w:tc>
          <w:tcPr>
            <w:tcW w:w="1202" w:type="dxa"/>
            <w:vAlign w:val="bottom"/>
          </w:tcPr>
          <w:p w14:paraId="6565D10A" w14:textId="09D88869" w:rsidR="003154B4" w:rsidRPr="000436C1" w:rsidRDefault="0024302B" w:rsidP="0024302B">
            <w:pPr>
              <w:spacing w:line="380" w:lineRule="exact"/>
              <w:ind w:left="86" w:right="238"/>
              <w:jc w:val="right"/>
              <w:rPr>
                <w:rFonts w:ascii="Arial" w:hAnsi="Arial" w:cs="Arial"/>
                <w:color w:val="000000" w:themeColor="text1"/>
                <w:sz w:val="20"/>
                <w:szCs w:val="20"/>
                <w:cs/>
              </w:rPr>
            </w:pPr>
            <w:r w:rsidRPr="000436C1">
              <w:rPr>
                <w:rFonts w:ascii="Arial" w:hAnsi="Arial" w:cs="Arial"/>
                <w:color w:val="000000" w:themeColor="text1"/>
                <w:sz w:val="20"/>
                <w:szCs w:val="20"/>
              </w:rPr>
              <w:t>801</w:t>
            </w:r>
          </w:p>
        </w:tc>
        <w:tc>
          <w:tcPr>
            <w:tcW w:w="1201" w:type="dxa"/>
            <w:vAlign w:val="bottom"/>
          </w:tcPr>
          <w:p w14:paraId="0E1158AF" w14:textId="4E896462" w:rsidR="003154B4" w:rsidRPr="0022090C" w:rsidRDefault="00663895" w:rsidP="0024302B">
            <w:pPr>
              <w:spacing w:line="380" w:lineRule="exact"/>
              <w:ind w:left="86" w:right="238"/>
              <w:jc w:val="right"/>
              <w:rPr>
                <w:rFonts w:ascii="Arial" w:hAnsi="Arial" w:cs="Arial"/>
                <w:color w:val="000000" w:themeColor="text1"/>
                <w:sz w:val="20"/>
                <w:szCs w:val="20"/>
                <w:cs/>
              </w:rPr>
            </w:pPr>
            <w:r w:rsidRPr="0022090C">
              <w:rPr>
                <w:rFonts w:ascii="Arial" w:hAnsi="Arial" w:cs="Arial"/>
                <w:color w:val="000000" w:themeColor="text1"/>
                <w:sz w:val="20"/>
                <w:szCs w:val="20"/>
              </w:rPr>
              <w:t>3</w:t>
            </w:r>
            <w:r w:rsidR="00AB6E37" w:rsidRPr="0022090C">
              <w:rPr>
                <w:rFonts w:ascii="Arial" w:hAnsi="Arial" w:cs="Arial"/>
                <w:color w:val="000000" w:themeColor="text1"/>
                <w:sz w:val="20"/>
                <w:szCs w:val="20"/>
              </w:rPr>
              <w:t>56</w:t>
            </w:r>
          </w:p>
        </w:tc>
        <w:tc>
          <w:tcPr>
            <w:tcW w:w="1202" w:type="dxa"/>
            <w:vAlign w:val="bottom"/>
          </w:tcPr>
          <w:p w14:paraId="4A83E234" w14:textId="5F8C62F7" w:rsidR="003154B4" w:rsidRPr="000436C1" w:rsidRDefault="0024302B" w:rsidP="0024302B">
            <w:pPr>
              <w:spacing w:line="380" w:lineRule="exact"/>
              <w:ind w:left="86" w:right="238"/>
              <w:jc w:val="right"/>
              <w:rPr>
                <w:rFonts w:ascii="Arial" w:hAnsi="Arial" w:cs="Arial"/>
                <w:color w:val="000000" w:themeColor="text1"/>
                <w:sz w:val="20"/>
                <w:szCs w:val="20"/>
                <w:cs/>
              </w:rPr>
            </w:pPr>
            <w:r w:rsidRPr="000436C1">
              <w:rPr>
                <w:rFonts w:ascii="Arial" w:hAnsi="Arial" w:cs="Arial"/>
                <w:color w:val="000000" w:themeColor="text1"/>
                <w:sz w:val="20"/>
                <w:szCs w:val="20"/>
              </w:rPr>
              <w:t>356</w:t>
            </w:r>
          </w:p>
        </w:tc>
      </w:tr>
    </w:tbl>
    <w:p w14:paraId="19DF1A12" w14:textId="77777777" w:rsidR="003154B4" w:rsidRPr="000C2BDA" w:rsidRDefault="003154B4" w:rsidP="009C6E72">
      <w:pPr>
        <w:pStyle w:val="ListParagraph"/>
        <w:keepNext/>
        <w:numPr>
          <w:ilvl w:val="1"/>
          <w:numId w:val="16"/>
        </w:numPr>
        <w:overflowPunct w:val="0"/>
        <w:autoSpaceDE w:val="0"/>
        <w:autoSpaceDN w:val="0"/>
        <w:adjustRightInd w:val="0"/>
        <w:spacing w:before="240" w:after="120" w:line="380" w:lineRule="exact"/>
        <w:ind w:left="547" w:hanging="547"/>
        <w:jc w:val="thaiDistribute"/>
        <w:rPr>
          <w:rFonts w:ascii="Arial" w:hAnsi="Arial" w:cs="Arial"/>
          <w:b/>
          <w:bCs/>
          <w:sz w:val="22"/>
          <w:szCs w:val="22"/>
        </w:rPr>
      </w:pPr>
      <w:r w:rsidRPr="000C2BDA">
        <w:rPr>
          <w:rFonts w:ascii="Arial" w:hAnsi="Arial" w:cs="Arial"/>
          <w:b/>
          <w:bCs/>
          <w:sz w:val="22"/>
          <w:szCs w:val="22"/>
        </w:rPr>
        <w:t>Others</w:t>
      </w:r>
    </w:p>
    <w:p w14:paraId="09AA6826" w14:textId="48587C93" w:rsidR="0028325E" w:rsidRDefault="003154B4" w:rsidP="003154B4">
      <w:pPr>
        <w:pStyle w:val="BodyText"/>
        <w:spacing w:before="120" w:line="380" w:lineRule="exact"/>
        <w:ind w:left="547" w:hanging="547"/>
        <w:jc w:val="both"/>
        <w:rPr>
          <w:rFonts w:ascii="Arial" w:hAnsi="Arial" w:cs="Arial"/>
          <w:sz w:val="16"/>
          <w:szCs w:val="16"/>
        </w:rPr>
      </w:pPr>
      <w:r>
        <w:rPr>
          <w:rFonts w:ascii="Arial" w:hAnsi="Arial" w:cs="Arial"/>
          <w:sz w:val="22"/>
          <w:szCs w:val="22"/>
        </w:rPr>
        <w:tab/>
      </w:r>
      <w:r w:rsidRPr="00FB2968">
        <w:rPr>
          <w:rFonts w:ascii="Arial" w:hAnsi="Arial" w:cs="Arial"/>
          <w:sz w:val="22"/>
          <w:szCs w:val="22"/>
        </w:rPr>
        <w:t>The Group had total cash outflows for leases for the year ended 31 December 20</w:t>
      </w:r>
      <w:r>
        <w:rPr>
          <w:rFonts w:ascii="Arial" w:hAnsi="Arial" w:cs="Arial"/>
          <w:sz w:val="22"/>
          <w:szCs w:val="22"/>
        </w:rPr>
        <w:t>2</w:t>
      </w:r>
      <w:r w:rsidRPr="00FB2968">
        <w:rPr>
          <w:rFonts w:ascii="Arial" w:hAnsi="Arial" w:cs="Arial"/>
          <w:sz w:val="22"/>
          <w:szCs w:val="22"/>
        </w:rPr>
        <w:t xml:space="preserve">2 of Baht </w:t>
      </w:r>
      <w:r w:rsidR="007C27F8" w:rsidRPr="00CA6621">
        <w:rPr>
          <w:rFonts w:ascii="Arial" w:hAnsi="Arial" w:cs="Arial"/>
          <w:sz w:val="22"/>
          <w:szCs w:val="22"/>
        </w:rPr>
        <w:t>5</w:t>
      </w:r>
      <w:r w:rsidRPr="00FB2968">
        <w:rPr>
          <w:rFonts w:ascii="Arial" w:hAnsi="Arial" w:cs="Arial"/>
          <w:sz w:val="22"/>
          <w:szCs w:val="22"/>
        </w:rPr>
        <w:t xml:space="preserve"> million (20</w:t>
      </w:r>
      <w:r>
        <w:rPr>
          <w:rFonts w:ascii="Arial" w:hAnsi="Arial" w:cs="Arial"/>
          <w:sz w:val="22"/>
          <w:szCs w:val="22"/>
        </w:rPr>
        <w:t>2</w:t>
      </w:r>
      <w:r w:rsidRPr="00FB2968">
        <w:rPr>
          <w:rFonts w:ascii="Arial" w:hAnsi="Arial" w:cs="Arial"/>
          <w:sz w:val="22"/>
          <w:szCs w:val="22"/>
        </w:rPr>
        <w:t xml:space="preserve">1: Baht </w:t>
      </w:r>
      <w:r w:rsidR="00CA6621">
        <w:rPr>
          <w:rFonts w:ascii="Arial" w:hAnsi="Arial" w:cs="Arial"/>
          <w:sz w:val="22"/>
          <w:szCs w:val="22"/>
        </w:rPr>
        <w:t>6</w:t>
      </w:r>
      <w:r w:rsidRPr="00FB2968">
        <w:rPr>
          <w:rFonts w:ascii="Arial" w:hAnsi="Arial" w:cs="Arial"/>
          <w:sz w:val="22"/>
          <w:szCs w:val="22"/>
        </w:rPr>
        <w:t xml:space="preserve"> million) </w:t>
      </w:r>
      <w:r w:rsidRPr="00FB2968">
        <w:rPr>
          <w:rFonts w:ascii="Arial" w:hAnsi="Arial"/>
          <w:sz w:val="22"/>
          <w:szCs w:val="22"/>
        </w:rPr>
        <w:t>(the Company only: Baht</w:t>
      </w:r>
      <w:r w:rsidR="007C27F8">
        <w:rPr>
          <w:rFonts w:ascii="Arial" w:hAnsi="Arial"/>
          <w:sz w:val="22"/>
          <w:szCs w:val="22"/>
        </w:rPr>
        <w:t xml:space="preserve"> </w:t>
      </w:r>
      <w:r w:rsidR="00CA6621">
        <w:rPr>
          <w:rFonts w:ascii="Arial" w:hAnsi="Arial"/>
          <w:sz w:val="22"/>
          <w:szCs w:val="22"/>
        </w:rPr>
        <w:t>5</w:t>
      </w:r>
      <w:r w:rsidRPr="00FB2968">
        <w:rPr>
          <w:rFonts w:ascii="Arial" w:hAnsi="Arial"/>
          <w:sz w:val="22"/>
          <w:szCs w:val="22"/>
        </w:rPr>
        <w:t xml:space="preserve"> </w:t>
      </w:r>
      <w:r w:rsidR="00203E66">
        <w:rPr>
          <w:rFonts w:ascii="Arial" w:hAnsi="Arial"/>
          <w:sz w:val="22"/>
          <w:szCs w:val="22"/>
        </w:rPr>
        <w:t>m</w:t>
      </w:r>
      <w:r w:rsidRPr="00FB2968">
        <w:rPr>
          <w:rFonts w:ascii="Arial" w:hAnsi="Arial"/>
          <w:sz w:val="22"/>
          <w:szCs w:val="22"/>
        </w:rPr>
        <w:t>illion</w:t>
      </w:r>
      <w:r w:rsidR="003856F9">
        <w:rPr>
          <w:rFonts w:ascii="Arial" w:hAnsi="Arial"/>
          <w:sz w:val="22"/>
          <w:szCs w:val="22"/>
        </w:rPr>
        <w:t xml:space="preserve"> (</w:t>
      </w:r>
      <w:r w:rsidRPr="00FB2968">
        <w:rPr>
          <w:rFonts w:ascii="Arial" w:hAnsi="Arial"/>
          <w:sz w:val="22"/>
          <w:szCs w:val="22"/>
        </w:rPr>
        <w:t>20</w:t>
      </w:r>
      <w:r>
        <w:rPr>
          <w:rFonts w:ascii="Arial" w:hAnsi="Arial"/>
          <w:sz w:val="22"/>
          <w:szCs w:val="22"/>
        </w:rPr>
        <w:t>2</w:t>
      </w:r>
      <w:r w:rsidRPr="00FB2968">
        <w:rPr>
          <w:rFonts w:ascii="Arial" w:hAnsi="Arial"/>
          <w:sz w:val="22"/>
          <w:szCs w:val="22"/>
        </w:rPr>
        <w:t xml:space="preserve">1: Baht </w:t>
      </w:r>
      <w:r w:rsidR="000F2372">
        <w:rPr>
          <w:rFonts w:ascii="Arial" w:hAnsi="Arial"/>
          <w:sz w:val="22"/>
          <w:szCs w:val="22"/>
        </w:rPr>
        <w:t>5</w:t>
      </w:r>
      <w:r w:rsidRPr="00FB2968">
        <w:rPr>
          <w:rFonts w:ascii="Arial" w:hAnsi="Arial"/>
          <w:color w:val="FF0000"/>
          <w:sz w:val="22"/>
          <w:szCs w:val="22"/>
        </w:rPr>
        <w:t xml:space="preserve"> </w:t>
      </w:r>
      <w:r w:rsidR="00203E66">
        <w:rPr>
          <w:rFonts w:ascii="Arial" w:hAnsi="Arial"/>
          <w:sz w:val="22"/>
          <w:szCs w:val="22"/>
        </w:rPr>
        <w:t>mi</w:t>
      </w:r>
      <w:r w:rsidRPr="00FB2968">
        <w:rPr>
          <w:rFonts w:ascii="Arial" w:hAnsi="Arial"/>
          <w:sz w:val="22"/>
          <w:szCs w:val="22"/>
        </w:rPr>
        <w:t>llion</w:t>
      </w:r>
      <w:r w:rsidR="003856F9">
        <w:rPr>
          <w:rFonts w:ascii="Arial" w:hAnsi="Arial"/>
          <w:sz w:val="22"/>
          <w:szCs w:val="22"/>
        </w:rPr>
        <w:t>)</w:t>
      </w:r>
      <w:r w:rsidRPr="00FB2968">
        <w:rPr>
          <w:rFonts w:ascii="Arial" w:hAnsi="Arial"/>
          <w:sz w:val="22"/>
          <w:szCs w:val="22"/>
        </w:rPr>
        <w:t>)</w:t>
      </w:r>
      <w:r w:rsidRPr="00FB2968">
        <w:rPr>
          <w:rFonts w:ascii="Arial" w:hAnsi="Arial" w:cs="Arial"/>
          <w:sz w:val="22"/>
          <w:szCs w:val="22"/>
        </w:rPr>
        <w:t xml:space="preserve">, including the cash outflow related to short-term lease, leases of low-value assets and variable lease payments </w:t>
      </w:r>
      <w:r w:rsidRPr="00FB2968">
        <w:rPr>
          <w:rFonts w:ascii="Arial" w:hAnsi="Arial" w:cs="Arial"/>
          <w:spacing w:val="-4"/>
          <w:sz w:val="22"/>
          <w:szCs w:val="22"/>
        </w:rPr>
        <w:t>that do not depend on an index or a rate.</w:t>
      </w:r>
    </w:p>
    <w:p w14:paraId="7F1699FD" w14:textId="77777777" w:rsidR="00C63CA3" w:rsidRDefault="00C63CA3">
      <w:pPr>
        <w:rPr>
          <w:rFonts w:ascii="Arial" w:eastAsia="Arial Unicode MS" w:hAnsi="Arial" w:cstheme="minorBidi"/>
          <w:b/>
          <w:bCs/>
          <w:sz w:val="22"/>
          <w:szCs w:val="22"/>
        </w:rPr>
      </w:pPr>
      <w:r>
        <w:rPr>
          <w:rFonts w:ascii="Arial" w:eastAsia="Arial Unicode MS" w:hAnsi="Arial" w:cstheme="minorBidi"/>
          <w:b/>
          <w:bCs/>
          <w:sz w:val="22"/>
          <w:szCs w:val="22"/>
        </w:rPr>
        <w:br w:type="page"/>
      </w:r>
    </w:p>
    <w:p w14:paraId="5056AC50" w14:textId="6C0E63C6" w:rsidR="0097460D" w:rsidRPr="00A44D16" w:rsidRDefault="003154B4" w:rsidP="00A44D16">
      <w:pPr>
        <w:pStyle w:val="BodyText"/>
        <w:spacing w:before="24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lastRenderedPageBreak/>
        <w:t>17</w:t>
      </w:r>
      <w:r w:rsidR="00A44D16">
        <w:rPr>
          <w:rFonts w:ascii="Arial" w:eastAsia="Arial Unicode MS" w:hAnsi="Arial" w:cstheme="minorBidi"/>
          <w:b/>
          <w:bCs/>
          <w:sz w:val="22"/>
          <w:szCs w:val="22"/>
        </w:rPr>
        <w:t>.</w:t>
      </w:r>
      <w:r w:rsidR="00A44D16">
        <w:rPr>
          <w:rFonts w:ascii="Arial" w:eastAsia="Arial Unicode MS" w:hAnsi="Arial" w:cstheme="minorBidi"/>
          <w:b/>
          <w:bCs/>
          <w:sz w:val="22"/>
          <w:szCs w:val="22"/>
        </w:rPr>
        <w:tab/>
      </w:r>
      <w:r w:rsidR="0097460D" w:rsidRPr="00A44D16">
        <w:rPr>
          <w:rFonts w:ascii="Arial" w:eastAsia="Arial Unicode MS" w:hAnsi="Arial" w:cstheme="minorBidi"/>
          <w:b/>
          <w:bCs/>
          <w:sz w:val="22"/>
          <w:szCs w:val="22"/>
        </w:rPr>
        <w:t xml:space="preserve">Computer </w:t>
      </w:r>
      <w:r w:rsidR="00A44D16">
        <w:rPr>
          <w:rFonts w:ascii="Arial" w:eastAsia="Arial Unicode MS" w:hAnsi="Arial" w:cstheme="minorBidi"/>
          <w:b/>
          <w:bCs/>
          <w:sz w:val="22"/>
          <w:szCs w:val="22"/>
        </w:rPr>
        <w:t>s</w:t>
      </w:r>
      <w:r w:rsidR="0097460D" w:rsidRPr="00A44D16">
        <w:rPr>
          <w:rFonts w:ascii="Arial" w:eastAsia="Arial Unicode MS" w:hAnsi="Arial" w:cstheme="minorBidi"/>
          <w:b/>
          <w:bCs/>
          <w:sz w:val="22"/>
          <w:szCs w:val="22"/>
        </w:rPr>
        <w:t>of</w:t>
      </w:r>
      <w:r w:rsidR="00A44D16">
        <w:rPr>
          <w:rFonts w:ascii="Arial" w:eastAsia="Arial Unicode MS" w:hAnsi="Arial" w:cstheme="minorBidi"/>
          <w:b/>
          <w:bCs/>
          <w:sz w:val="22"/>
          <w:szCs w:val="22"/>
        </w:rPr>
        <w:t>t</w:t>
      </w:r>
      <w:r w:rsidR="0097460D" w:rsidRPr="00A44D16">
        <w:rPr>
          <w:rFonts w:ascii="Arial" w:eastAsia="Arial Unicode MS" w:hAnsi="Arial" w:cstheme="minorBidi"/>
          <w:b/>
          <w:bCs/>
          <w:sz w:val="22"/>
          <w:szCs w:val="22"/>
        </w:rPr>
        <w:t xml:space="preserve">ware </w:t>
      </w:r>
    </w:p>
    <w:tbl>
      <w:tblPr>
        <w:tblW w:w="9099" w:type="dxa"/>
        <w:tblInd w:w="450" w:type="dxa"/>
        <w:tblLook w:val="01E0" w:firstRow="1" w:lastRow="1" w:firstColumn="1" w:lastColumn="1" w:noHBand="0" w:noVBand="0"/>
      </w:tblPr>
      <w:tblGrid>
        <w:gridCol w:w="4770"/>
        <w:gridCol w:w="1980"/>
        <w:gridCol w:w="270"/>
        <w:gridCol w:w="2079"/>
      </w:tblGrid>
      <w:tr w:rsidR="003154B4" w:rsidRPr="00F5506B" w14:paraId="3A6E8983" w14:textId="77777777" w:rsidTr="00F5506B">
        <w:trPr>
          <w:tblHeader/>
        </w:trPr>
        <w:tc>
          <w:tcPr>
            <w:tcW w:w="4770" w:type="dxa"/>
          </w:tcPr>
          <w:p w14:paraId="0B693268" w14:textId="77777777" w:rsidR="003154B4" w:rsidRPr="00F5506B" w:rsidRDefault="003154B4" w:rsidP="00A44D16">
            <w:pPr>
              <w:pStyle w:val="ListParagraph"/>
              <w:tabs>
                <w:tab w:val="left" w:pos="540"/>
              </w:tabs>
              <w:spacing w:line="340" w:lineRule="exact"/>
              <w:ind w:left="360"/>
              <w:jc w:val="thaiDistribute"/>
              <w:rPr>
                <w:rFonts w:ascii="Arial" w:hAnsi="Arial" w:cs="Arial"/>
                <w:sz w:val="20"/>
                <w:szCs w:val="20"/>
              </w:rPr>
            </w:pPr>
          </w:p>
        </w:tc>
        <w:tc>
          <w:tcPr>
            <w:tcW w:w="4329" w:type="dxa"/>
            <w:gridSpan w:val="3"/>
          </w:tcPr>
          <w:p w14:paraId="7D5ED717" w14:textId="74A89E0D" w:rsidR="003154B4" w:rsidRPr="00F5506B" w:rsidRDefault="003154B4" w:rsidP="00A44D16">
            <w:pPr>
              <w:spacing w:line="340" w:lineRule="exact"/>
              <w:ind w:firstLine="6"/>
              <w:jc w:val="right"/>
              <w:rPr>
                <w:rFonts w:ascii="Arial" w:hAnsi="Arial" w:cs="Arial"/>
                <w:sz w:val="20"/>
                <w:szCs w:val="20"/>
                <w:lang w:val="en-GB"/>
              </w:rPr>
            </w:pPr>
            <w:r w:rsidRPr="00F5506B">
              <w:rPr>
                <w:rFonts w:ascii="Arial" w:hAnsi="Arial" w:cs="Arial"/>
                <w:sz w:val="20"/>
                <w:szCs w:val="20"/>
              </w:rPr>
              <w:t>(Unit: Thousand Baht)</w:t>
            </w:r>
          </w:p>
        </w:tc>
      </w:tr>
      <w:tr w:rsidR="00A44D16" w:rsidRPr="00F5506B" w14:paraId="6CEDA0C1" w14:textId="77777777" w:rsidTr="00F5506B">
        <w:trPr>
          <w:tblHeader/>
        </w:trPr>
        <w:tc>
          <w:tcPr>
            <w:tcW w:w="4770" w:type="dxa"/>
            <w:vAlign w:val="bottom"/>
          </w:tcPr>
          <w:p w14:paraId="3D9E3FAE" w14:textId="77777777" w:rsidR="00A44D16" w:rsidRPr="00F5506B" w:rsidRDefault="00A44D16" w:rsidP="00A44D16">
            <w:pPr>
              <w:spacing w:line="340" w:lineRule="exact"/>
              <w:rPr>
                <w:rFonts w:ascii="Arial" w:hAnsi="Arial" w:cs="Arial"/>
                <w:sz w:val="20"/>
                <w:szCs w:val="20"/>
              </w:rPr>
            </w:pPr>
          </w:p>
        </w:tc>
        <w:tc>
          <w:tcPr>
            <w:tcW w:w="1980" w:type="dxa"/>
            <w:tcBorders>
              <w:bottom w:val="single" w:sz="4" w:space="0" w:color="auto"/>
            </w:tcBorders>
            <w:vAlign w:val="center"/>
          </w:tcPr>
          <w:p w14:paraId="7AFDCEEC" w14:textId="3051E3D1" w:rsidR="00A44D16" w:rsidRPr="00F5506B" w:rsidRDefault="00A44D16" w:rsidP="00A44D16">
            <w:pPr>
              <w:spacing w:line="340" w:lineRule="exact"/>
              <w:ind w:right="-18"/>
              <w:jc w:val="center"/>
              <w:rPr>
                <w:rFonts w:ascii="Arial" w:hAnsi="Arial" w:cs="Arial"/>
                <w:sz w:val="20"/>
                <w:szCs w:val="20"/>
              </w:rPr>
            </w:pPr>
            <w:r w:rsidRPr="00F5506B">
              <w:rPr>
                <w:rFonts w:ascii="Arial" w:hAnsi="Arial" w:cs="Arial"/>
                <w:sz w:val="20"/>
                <w:szCs w:val="20"/>
              </w:rPr>
              <w:t>Consolidated                    financial statements</w:t>
            </w:r>
          </w:p>
        </w:tc>
        <w:tc>
          <w:tcPr>
            <w:tcW w:w="270" w:type="dxa"/>
          </w:tcPr>
          <w:p w14:paraId="75F83655" w14:textId="77777777" w:rsidR="00A44D16" w:rsidRPr="00F5506B" w:rsidRDefault="00A44D16" w:rsidP="00A44D16">
            <w:pPr>
              <w:spacing w:line="340" w:lineRule="exact"/>
              <w:ind w:right="72"/>
              <w:jc w:val="center"/>
              <w:rPr>
                <w:rFonts w:ascii="Arial" w:hAnsi="Arial" w:cs="Arial"/>
                <w:sz w:val="20"/>
                <w:szCs w:val="20"/>
              </w:rPr>
            </w:pPr>
          </w:p>
        </w:tc>
        <w:tc>
          <w:tcPr>
            <w:tcW w:w="2079" w:type="dxa"/>
            <w:tcBorders>
              <w:bottom w:val="single" w:sz="4" w:space="0" w:color="auto"/>
            </w:tcBorders>
            <w:vAlign w:val="bottom"/>
          </w:tcPr>
          <w:p w14:paraId="4E494BCC" w14:textId="1D5BF68E" w:rsidR="00A44D16" w:rsidRPr="00F5506B" w:rsidRDefault="00A44D16" w:rsidP="00A44D16">
            <w:pPr>
              <w:spacing w:line="340" w:lineRule="exact"/>
              <w:ind w:right="72"/>
              <w:jc w:val="center"/>
              <w:rPr>
                <w:rFonts w:ascii="Arial" w:hAnsi="Arial" w:cs="Arial"/>
                <w:sz w:val="20"/>
                <w:szCs w:val="20"/>
              </w:rPr>
            </w:pPr>
            <w:r w:rsidRPr="00F5506B">
              <w:rPr>
                <w:rFonts w:ascii="Arial" w:hAnsi="Arial" w:cs="Arial"/>
                <w:sz w:val="20"/>
                <w:szCs w:val="20"/>
              </w:rPr>
              <w:t xml:space="preserve">Separate </w:t>
            </w:r>
            <w:r w:rsidR="00C63CA3">
              <w:rPr>
                <w:rFonts w:ascii="Arial" w:hAnsi="Arial" w:cs="Arial"/>
                <w:sz w:val="20"/>
                <w:szCs w:val="20"/>
              </w:rPr>
              <w:t xml:space="preserve">        </w:t>
            </w:r>
            <w:r w:rsidRPr="00F5506B">
              <w:rPr>
                <w:rFonts w:ascii="Arial" w:hAnsi="Arial" w:cs="Arial"/>
                <w:sz w:val="20"/>
                <w:szCs w:val="20"/>
              </w:rPr>
              <w:t>financial statements</w:t>
            </w:r>
          </w:p>
        </w:tc>
      </w:tr>
      <w:tr w:rsidR="00A44D16" w:rsidRPr="00F5506B" w14:paraId="21A32AFE" w14:textId="77777777" w:rsidTr="000436C1">
        <w:tc>
          <w:tcPr>
            <w:tcW w:w="4770" w:type="dxa"/>
          </w:tcPr>
          <w:p w14:paraId="733D0F89" w14:textId="77777777" w:rsidR="00A44D16" w:rsidRPr="00F5506B" w:rsidRDefault="00A44D16" w:rsidP="00A44D16">
            <w:pPr>
              <w:spacing w:line="340" w:lineRule="exact"/>
              <w:rPr>
                <w:rFonts w:ascii="Arial" w:hAnsi="Arial" w:cs="Arial"/>
                <w:sz w:val="20"/>
                <w:szCs w:val="20"/>
                <w:u w:val="single"/>
                <w:lang w:val="en-GB" w:bidi="ar-SA"/>
              </w:rPr>
            </w:pPr>
            <w:r w:rsidRPr="00F5506B">
              <w:rPr>
                <w:rFonts w:ascii="Arial" w:hAnsi="Arial" w:cs="Arial"/>
                <w:b/>
                <w:bCs/>
                <w:sz w:val="20"/>
                <w:szCs w:val="20"/>
                <w:u w:val="single"/>
              </w:rPr>
              <w:t>Cost</w:t>
            </w:r>
          </w:p>
        </w:tc>
        <w:tc>
          <w:tcPr>
            <w:tcW w:w="1980" w:type="dxa"/>
            <w:tcBorders>
              <w:top w:val="single" w:sz="4" w:space="0" w:color="auto"/>
            </w:tcBorders>
          </w:tcPr>
          <w:p w14:paraId="0889EBB1" w14:textId="77777777" w:rsidR="00A44D16" w:rsidRPr="00F5506B" w:rsidRDefault="00A44D16" w:rsidP="00A44D16">
            <w:pPr>
              <w:tabs>
                <w:tab w:val="left" w:pos="988"/>
              </w:tabs>
              <w:spacing w:line="340" w:lineRule="exact"/>
              <w:ind w:left="-92" w:right="34"/>
              <w:jc w:val="right"/>
              <w:rPr>
                <w:rFonts w:ascii="Arial" w:hAnsi="Arial" w:cs="Arial"/>
                <w:sz w:val="20"/>
                <w:szCs w:val="20"/>
                <w:lang w:val="en-GB"/>
              </w:rPr>
            </w:pPr>
          </w:p>
        </w:tc>
        <w:tc>
          <w:tcPr>
            <w:tcW w:w="270" w:type="dxa"/>
          </w:tcPr>
          <w:p w14:paraId="2E238E96" w14:textId="77777777" w:rsidR="00A44D16" w:rsidRPr="00F5506B" w:rsidRDefault="00A44D16" w:rsidP="00A44D16">
            <w:pPr>
              <w:tabs>
                <w:tab w:val="left" w:pos="988"/>
              </w:tabs>
              <w:spacing w:line="340" w:lineRule="exact"/>
              <w:ind w:left="-92" w:right="34"/>
              <w:jc w:val="right"/>
              <w:rPr>
                <w:rFonts w:ascii="Arial" w:hAnsi="Arial" w:cs="Arial"/>
                <w:sz w:val="20"/>
                <w:szCs w:val="20"/>
                <w:lang w:val="en-GB"/>
              </w:rPr>
            </w:pPr>
          </w:p>
        </w:tc>
        <w:tc>
          <w:tcPr>
            <w:tcW w:w="2079" w:type="dxa"/>
          </w:tcPr>
          <w:p w14:paraId="2521ED8E" w14:textId="77777777" w:rsidR="00A44D16" w:rsidRPr="00F5506B" w:rsidRDefault="00A44D16" w:rsidP="00A44D16">
            <w:pPr>
              <w:tabs>
                <w:tab w:val="left" w:pos="988"/>
              </w:tabs>
              <w:spacing w:line="340" w:lineRule="exact"/>
              <w:ind w:left="-92" w:right="34"/>
              <w:jc w:val="right"/>
              <w:rPr>
                <w:rFonts w:ascii="Arial" w:hAnsi="Arial" w:cs="Arial"/>
                <w:sz w:val="20"/>
                <w:szCs w:val="20"/>
                <w:lang w:val="en-GB"/>
              </w:rPr>
            </w:pPr>
          </w:p>
        </w:tc>
      </w:tr>
      <w:tr w:rsidR="003154B4" w:rsidRPr="00F5506B" w14:paraId="012D4131" w14:textId="77777777" w:rsidTr="000436C1">
        <w:tc>
          <w:tcPr>
            <w:tcW w:w="4770" w:type="dxa"/>
          </w:tcPr>
          <w:p w14:paraId="0BB513EA" w14:textId="234EA2C8" w:rsidR="003154B4" w:rsidRPr="00F5506B" w:rsidRDefault="003154B4" w:rsidP="003154B4">
            <w:pPr>
              <w:spacing w:line="340" w:lineRule="exact"/>
              <w:rPr>
                <w:rFonts w:ascii="Arial" w:hAnsi="Arial" w:cs="Arial"/>
                <w:sz w:val="20"/>
                <w:szCs w:val="20"/>
                <w:lang w:val="en-GB" w:bidi="ar-SA"/>
              </w:rPr>
            </w:pPr>
            <w:proofErr w:type="gramStart"/>
            <w:r w:rsidRPr="00F5506B">
              <w:rPr>
                <w:rFonts w:ascii="Arial" w:hAnsi="Arial" w:cs="Arial"/>
                <w:sz w:val="20"/>
                <w:szCs w:val="20"/>
              </w:rPr>
              <w:t>At</w:t>
            </w:r>
            <w:proofErr w:type="gramEnd"/>
            <w:r w:rsidRPr="00F5506B">
              <w:rPr>
                <w:rFonts w:ascii="Arial" w:hAnsi="Arial" w:cs="Arial"/>
                <w:sz w:val="20"/>
                <w:szCs w:val="20"/>
              </w:rPr>
              <w:t xml:space="preserve"> 1 January 202</w:t>
            </w:r>
            <w:r w:rsidR="00F5506B">
              <w:rPr>
                <w:rFonts w:ascii="Arial" w:hAnsi="Arial" w:cs="Arial"/>
                <w:sz w:val="20"/>
                <w:szCs w:val="20"/>
              </w:rPr>
              <w:t>1</w:t>
            </w:r>
          </w:p>
        </w:tc>
        <w:tc>
          <w:tcPr>
            <w:tcW w:w="1980" w:type="dxa"/>
            <w:vAlign w:val="bottom"/>
          </w:tcPr>
          <w:p w14:paraId="3CC9AFFB" w14:textId="2F3E7840"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23,775</w:t>
            </w:r>
          </w:p>
        </w:tc>
        <w:tc>
          <w:tcPr>
            <w:tcW w:w="270" w:type="dxa"/>
          </w:tcPr>
          <w:p w14:paraId="2070FDF6" w14:textId="77777777" w:rsidR="003154B4" w:rsidRPr="00F5506B" w:rsidRDefault="003154B4" w:rsidP="003154B4">
            <w:pPr>
              <w:tabs>
                <w:tab w:val="left" w:pos="988"/>
              </w:tabs>
              <w:spacing w:line="340" w:lineRule="exact"/>
              <w:ind w:left="-92" w:right="34"/>
              <w:jc w:val="right"/>
              <w:rPr>
                <w:rFonts w:ascii="Arial" w:hAnsi="Arial" w:cs="Arial"/>
                <w:sz w:val="20"/>
                <w:szCs w:val="20"/>
                <w:lang w:val="en-GB"/>
              </w:rPr>
            </w:pPr>
          </w:p>
        </w:tc>
        <w:tc>
          <w:tcPr>
            <w:tcW w:w="2079" w:type="dxa"/>
            <w:vAlign w:val="bottom"/>
          </w:tcPr>
          <w:p w14:paraId="29CB8EAD" w14:textId="0326459D"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23,732</w:t>
            </w:r>
          </w:p>
        </w:tc>
      </w:tr>
      <w:tr w:rsidR="003154B4" w:rsidRPr="00F5506B" w14:paraId="1187628E" w14:textId="77777777" w:rsidTr="000436C1">
        <w:tc>
          <w:tcPr>
            <w:tcW w:w="4770" w:type="dxa"/>
          </w:tcPr>
          <w:p w14:paraId="402AAD12" w14:textId="77777777" w:rsidR="003154B4" w:rsidRPr="00F5506B" w:rsidRDefault="003154B4" w:rsidP="003154B4">
            <w:pPr>
              <w:spacing w:line="340" w:lineRule="exact"/>
              <w:ind w:left="180" w:hanging="180"/>
              <w:rPr>
                <w:rFonts w:ascii="Arial" w:hAnsi="Arial" w:cs="Arial"/>
                <w:sz w:val="20"/>
                <w:szCs w:val="20"/>
                <w:lang w:val="en-GB" w:bidi="ar-SA"/>
              </w:rPr>
            </w:pPr>
            <w:r w:rsidRPr="00F5506B">
              <w:rPr>
                <w:rFonts w:ascii="Arial" w:hAnsi="Arial" w:cs="Arial"/>
                <w:sz w:val="20"/>
                <w:szCs w:val="20"/>
              </w:rPr>
              <w:t xml:space="preserve">Acquisitions </w:t>
            </w:r>
          </w:p>
        </w:tc>
        <w:tc>
          <w:tcPr>
            <w:tcW w:w="1980" w:type="dxa"/>
            <w:vAlign w:val="bottom"/>
          </w:tcPr>
          <w:p w14:paraId="403E7530" w14:textId="0B53243E"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2,696</w:t>
            </w:r>
          </w:p>
        </w:tc>
        <w:tc>
          <w:tcPr>
            <w:tcW w:w="270" w:type="dxa"/>
          </w:tcPr>
          <w:p w14:paraId="37229C16" w14:textId="77777777" w:rsidR="003154B4" w:rsidRPr="00F5506B" w:rsidRDefault="003154B4" w:rsidP="003154B4">
            <w:pPr>
              <w:tabs>
                <w:tab w:val="left" w:pos="988"/>
              </w:tabs>
              <w:spacing w:line="340" w:lineRule="exact"/>
              <w:ind w:left="-92" w:right="34"/>
              <w:jc w:val="right"/>
              <w:rPr>
                <w:rFonts w:ascii="Arial" w:hAnsi="Arial" w:cs="Arial"/>
                <w:sz w:val="20"/>
                <w:szCs w:val="20"/>
                <w:lang w:val="en-GB"/>
              </w:rPr>
            </w:pPr>
          </w:p>
        </w:tc>
        <w:tc>
          <w:tcPr>
            <w:tcW w:w="2079" w:type="dxa"/>
            <w:vAlign w:val="bottom"/>
          </w:tcPr>
          <w:p w14:paraId="45CAD62D" w14:textId="5A95F945"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2,696</w:t>
            </w:r>
          </w:p>
        </w:tc>
      </w:tr>
      <w:tr w:rsidR="003154B4" w:rsidRPr="00F5506B" w14:paraId="0A60529A" w14:textId="77777777" w:rsidTr="000436C1">
        <w:tc>
          <w:tcPr>
            <w:tcW w:w="4770" w:type="dxa"/>
          </w:tcPr>
          <w:p w14:paraId="60B76BF7" w14:textId="77D72642" w:rsidR="003154B4" w:rsidRPr="00F5506B" w:rsidRDefault="003154B4" w:rsidP="003154B4">
            <w:pPr>
              <w:spacing w:line="340" w:lineRule="exact"/>
              <w:ind w:left="180" w:hanging="180"/>
              <w:rPr>
                <w:rFonts w:ascii="Arial" w:hAnsi="Arial" w:cs="Arial"/>
                <w:sz w:val="20"/>
                <w:szCs w:val="20"/>
              </w:rPr>
            </w:pPr>
            <w:r w:rsidRPr="00F5506B">
              <w:rPr>
                <w:rFonts w:ascii="Arial" w:hAnsi="Arial" w:cs="Arial"/>
                <w:sz w:val="20"/>
                <w:szCs w:val="20"/>
              </w:rPr>
              <w:t>Disposals</w:t>
            </w:r>
          </w:p>
        </w:tc>
        <w:tc>
          <w:tcPr>
            <w:tcW w:w="1980" w:type="dxa"/>
            <w:tcBorders>
              <w:bottom w:val="single" w:sz="4" w:space="0" w:color="auto"/>
            </w:tcBorders>
            <w:vAlign w:val="bottom"/>
          </w:tcPr>
          <w:p w14:paraId="77B5DD3C" w14:textId="05B2EB8A"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(1,078)</w:t>
            </w:r>
          </w:p>
        </w:tc>
        <w:tc>
          <w:tcPr>
            <w:tcW w:w="270" w:type="dxa"/>
          </w:tcPr>
          <w:p w14:paraId="16F54654" w14:textId="77777777" w:rsidR="003154B4" w:rsidRPr="00F5506B" w:rsidRDefault="003154B4" w:rsidP="003154B4">
            <w:pPr>
              <w:tabs>
                <w:tab w:val="left" w:pos="988"/>
              </w:tabs>
              <w:spacing w:line="340" w:lineRule="exact"/>
              <w:ind w:left="-92" w:right="34"/>
              <w:jc w:val="right"/>
              <w:rPr>
                <w:rFonts w:ascii="Arial" w:hAnsi="Arial" w:cs="Arial"/>
                <w:sz w:val="20"/>
                <w:szCs w:val="20"/>
                <w:lang w:val="en-GB"/>
              </w:rPr>
            </w:pPr>
          </w:p>
        </w:tc>
        <w:tc>
          <w:tcPr>
            <w:tcW w:w="2079" w:type="dxa"/>
            <w:vAlign w:val="bottom"/>
          </w:tcPr>
          <w:p w14:paraId="5A97BDFC" w14:textId="51E0241E"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(1,078)</w:t>
            </w:r>
          </w:p>
        </w:tc>
      </w:tr>
      <w:tr w:rsidR="003154B4" w:rsidRPr="00F5506B" w14:paraId="697B1F01" w14:textId="77777777" w:rsidTr="000436C1">
        <w:tc>
          <w:tcPr>
            <w:tcW w:w="4770" w:type="dxa"/>
          </w:tcPr>
          <w:p w14:paraId="11DC8BC6" w14:textId="76E41051" w:rsidR="003154B4" w:rsidRPr="00F5506B" w:rsidRDefault="003154B4" w:rsidP="003154B4">
            <w:pPr>
              <w:spacing w:line="340" w:lineRule="exact"/>
              <w:rPr>
                <w:rFonts w:ascii="Arial" w:hAnsi="Arial" w:cs="Arial"/>
                <w:sz w:val="20"/>
                <w:szCs w:val="20"/>
                <w:lang w:val="en-GB" w:bidi="ar-SA"/>
              </w:rPr>
            </w:pPr>
            <w:proofErr w:type="gramStart"/>
            <w:r w:rsidRPr="00F5506B">
              <w:rPr>
                <w:rFonts w:ascii="Arial" w:hAnsi="Arial" w:cs="Arial"/>
                <w:sz w:val="20"/>
                <w:szCs w:val="20"/>
              </w:rPr>
              <w:t>At</w:t>
            </w:r>
            <w:proofErr w:type="gramEnd"/>
            <w:r w:rsidRPr="00F5506B">
              <w:rPr>
                <w:rFonts w:ascii="Arial" w:hAnsi="Arial" w:cs="Arial"/>
                <w:sz w:val="20"/>
                <w:szCs w:val="20"/>
              </w:rPr>
              <w:t xml:space="preserve"> 31 December 202</w:t>
            </w:r>
            <w:r w:rsidR="00F5506B">
              <w:rPr>
                <w:rFonts w:ascii="Arial" w:hAnsi="Arial" w:cs="Arial"/>
                <w:sz w:val="20"/>
                <w:szCs w:val="20"/>
              </w:rPr>
              <w:t>1</w:t>
            </w:r>
          </w:p>
        </w:tc>
        <w:tc>
          <w:tcPr>
            <w:tcW w:w="1980" w:type="dxa"/>
            <w:tcBorders>
              <w:top w:val="single" w:sz="4" w:space="0" w:color="auto"/>
            </w:tcBorders>
            <w:vAlign w:val="bottom"/>
          </w:tcPr>
          <w:p w14:paraId="54EAE885" w14:textId="241354F4"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25,393</w:t>
            </w:r>
          </w:p>
        </w:tc>
        <w:tc>
          <w:tcPr>
            <w:tcW w:w="270" w:type="dxa"/>
          </w:tcPr>
          <w:p w14:paraId="52E71BFE" w14:textId="77777777" w:rsidR="003154B4" w:rsidRPr="00F5506B" w:rsidRDefault="003154B4" w:rsidP="003154B4">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tcBorders>
            <w:vAlign w:val="bottom"/>
          </w:tcPr>
          <w:p w14:paraId="0729CBC6" w14:textId="13539523"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25,350</w:t>
            </w:r>
          </w:p>
        </w:tc>
      </w:tr>
      <w:tr w:rsidR="007C3D72" w:rsidRPr="00F5506B" w14:paraId="1D5A438B" w14:textId="77777777" w:rsidTr="00203E66">
        <w:tc>
          <w:tcPr>
            <w:tcW w:w="4770" w:type="dxa"/>
            <w:vAlign w:val="bottom"/>
          </w:tcPr>
          <w:p w14:paraId="063B81A4" w14:textId="5F2B65C0" w:rsidR="007C3D72" w:rsidRPr="00F5506B" w:rsidRDefault="007C3D72" w:rsidP="007C3D72">
            <w:pPr>
              <w:spacing w:line="340" w:lineRule="exact"/>
              <w:rPr>
                <w:rFonts w:ascii="Arial" w:hAnsi="Arial" w:cs="Arial"/>
                <w:sz w:val="20"/>
                <w:szCs w:val="20"/>
              </w:rPr>
            </w:pPr>
            <w:r w:rsidRPr="00F5506B">
              <w:rPr>
                <w:rFonts w:ascii="Arial" w:hAnsi="Arial" w:cs="Arial"/>
                <w:sz w:val="20"/>
                <w:szCs w:val="20"/>
              </w:rPr>
              <w:t xml:space="preserve">Acquisitions </w:t>
            </w:r>
          </w:p>
        </w:tc>
        <w:tc>
          <w:tcPr>
            <w:tcW w:w="1980" w:type="dxa"/>
            <w:tcBorders>
              <w:bottom w:val="single" w:sz="4" w:space="0" w:color="auto"/>
            </w:tcBorders>
            <w:vAlign w:val="bottom"/>
          </w:tcPr>
          <w:p w14:paraId="33E92B53" w14:textId="6FBFDBDC" w:rsidR="007C3D72" w:rsidRPr="00F5506B" w:rsidRDefault="00663895" w:rsidP="007C3D72">
            <w:pPr>
              <w:tabs>
                <w:tab w:val="decimal" w:pos="1425"/>
              </w:tabs>
              <w:spacing w:line="340" w:lineRule="exact"/>
              <w:ind w:left="-92" w:right="34"/>
              <w:rPr>
                <w:rFonts w:ascii="Arial" w:hAnsi="Arial" w:cs="Arial"/>
                <w:sz w:val="20"/>
                <w:szCs w:val="20"/>
                <w:lang w:val="en-GB"/>
              </w:rPr>
            </w:pPr>
            <w:r>
              <w:rPr>
                <w:rFonts w:ascii="Arial" w:hAnsi="Arial" w:cs="Arial"/>
                <w:sz w:val="20"/>
                <w:szCs w:val="20"/>
                <w:lang w:val="en-GB"/>
              </w:rPr>
              <w:t>110</w:t>
            </w:r>
          </w:p>
        </w:tc>
        <w:tc>
          <w:tcPr>
            <w:tcW w:w="270" w:type="dxa"/>
          </w:tcPr>
          <w:p w14:paraId="132FD237" w14:textId="77777777" w:rsidR="007C3D72" w:rsidRPr="00F5506B" w:rsidRDefault="007C3D72" w:rsidP="007C3D72">
            <w:pPr>
              <w:tabs>
                <w:tab w:val="left" w:pos="988"/>
              </w:tabs>
              <w:spacing w:line="340" w:lineRule="exact"/>
              <w:ind w:left="-92" w:right="34"/>
              <w:jc w:val="right"/>
              <w:rPr>
                <w:rFonts w:ascii="Arial" w:hAnsi="Arial" w:cs="Arial"/>
                <w:sz w:val="20"/>
                <w:szCs w:val="20"/>
                <w:lang w:val="en-GB"/>
              </w:rPr>
            </w:pPr>
          </w:p>
        </w:tc>
        <w:tc>
          <w:tcPr>
            <w:tcW w:w="2079" w:type="dxa"/>
            <w:tcBorders>
              <w:bottom w:val="single" w:sz="4" w:space="0" w:color="auto"/>
            </w:tcBorders>
            <w:vAlign w:val="bottom"/>
          </w:tcPr>
          <w:p w14:paraId="2CA05143" w14:textId="03B1F964" w:rsidR="007C3D72" w:rsidRPr="00F5506B" w:rsidRDefault="00663895" w:rsidP="007C3D72">
            <w:pPr>
              <w:tabs>
                <w:tab w:val="decimal" w:pos="1425"/>
              </w:tabs>
              <w:spacing w:line="340" w:lineRule="exact"/>
              <w:ind w:left="-92" w:right="34"/>
              <w:rPr>
                <w:rFonts w:ascii="Arial" w:hAnsi="Arial" w:cs="Arial"/>
                <w:sz w:val="20"/>
                <w:szCs w:val="20"/>
                <w:lang w:val="en-GB"/>
              </w:rPr>
            </w:pPr>
            <w:r>
              <w:rPr>
                <w:rFonts w:ascii="Arial" w:hAnsi="Arial" w:cs="Arial"/>
                <w:sz w:val="20"/>
                <w:szCs w:val="20"/>
                <w:lang w:val="en-GB"/>
              </w:rPr>
              <w:t>110</w:t>
            </w:r>
          </w:p>
        </w:tc>
      </w:tr>
      <w:tr w:rsidR="007C3D72" w:rsidRPr="00F5506B" w14:paraId="588BF996" w14:textId="77777777" w:rsidTr="00203E66">
        <w:trPr>
          <w:trHeight w:val="334"/>
        </w:trPr>
        <w:tc>
          <w:tcPr>
            <w:tcW w:w="4770" w:type="dxa"/>
          </w:tcPr>
          <w:p w14:paraId="3FBFB9A0" w14:textId="57679883" w:rsidR="007C3D72" w:rsidRPr="00F5506B" w:rsidRDefault="007C3D72" w:rsidP="007C3D72">
            <w:pPr>
              <w:spacing w:line="340" w:lineRule="exact"/>
              <w:rPr>
                <w:rFonts w:ascii="Arial" w:hAnsi="Arial" w:cs="Arial"/>
                <w:sz w:val="20"/>
                <w:szCs w:val="20"/>
                <w:lang w:val="en-GB" w:bidi="ar-SA"/>
              </w:rPr>
            </w:pPr>
            <w:proofErr w:type="gramStart"/>
            <w:r w:rsidRPr="00F5506B">
              <w:rPr>
                <w:rFonts w:ascii="Arial" w:hAnsi="Arial" w:cs="Arial"/>
                <w:sz w:val="20"/>
                <w:szCs w:val="20"/>
              </w:rPr>
              <w:t>At</w:t>
            </w:r>
            <w:proofErr w:type="gramEnd"/>
            <w:r w:rsidRPr="00F5506B">
              <w:rPr>
                <w:rFonts w:ascii="Arial" w:hAnsi="Arial" w:cs="Arial"/>
                <w:sz w:val="20"/>
                <w:szCs w:val="20"/>
              </w:rPr>
              <w:t xml:space="preserve"> 31 December 202</w:t>
            </w:r>
            <w:r w:rsidR="00F5506B">
              <w:rPr>
                <w:rFonts w:ascii="Arial" w:hAnsi="Arial" w:cs="Arial"/>
                <w:sz w:val="20"/>
                <w:szCs w:val="20"/>
              </w:rPr>
              <w:t>2</w:t>
            </w:r>
          </w:p>
        </w:tc>
        <w:tc>
          <w:tcPr>
            <w:tcW w:w="1980" w:type="dxa"/>
            <w:tcBorders>
              <w:top w:val="single" w:sz="4" w:space="0" w:color="auto"/>
              <w:bottom w:val="single" w:sz="4" w:space="0" w:color="auto"/>
            </w:tcBorders>
            <w:vAlign w:val="bottom"/>
          </w:tcPr>
          <w:p w14:paraId="3941182D" w14:textId="78420F60" w:rsidR="007C3D72" w:rsidRPr="00F5506B" w:rsidRDefault="00663895" w:rsidP="007C3D72">
            <w:pPr>
              <w:tabs>
                <w:tab w:val="decimal" w:pos="1425"/>
              </w:tabs>
              <w:spacing w:line="340" w:lineRule="exact"/>
              <w:ind w:left="-92" w:right="34"/>
              <w:rPr>
                <w:rFonts w:ascii="Arial" w:hAnsi="Arial" w:cs="Arial"/>
                <w:sz w:val="20"/>
                <w:szCs w:val="20"/>
                <w:lang w:val="en-GB"/>
              </w:rPr>
            </w:pPr>
            <w:r>
              <w:rPr>
                <w:rFonts w:ascii="Arial" w:hAnsi="Arial" w:cs="Arial"/>
                <w:sz w:val="20"/>
                <w:szCs w:val="20"/>
                <w:lang w:val="en-GB"/>
              </w:rPr>
              <w:t>25,503</w:t>
            </w:r>
          </w:p>
        </w:tc>
        <w:tc>
          <w:tcPr>
            <w:tcW w:w="270" w:type="dxa"/>
          </w:tcPr>
          <w:p w14:paraId="11494327" w14:textId="77777777" w:rsidR="007C3D72" w:rsidRPr="00F5506B" w:rsidRDefault="007C3D72" w:rsidP="007C3D72">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bottom w:val="single" w:sz="4" w:space="0" w:color="auto"/>
            </w:tcBorders>
          </w:tcPr>
          <w:p w14:paraId="42A1E99D" w14:textId="0BC1BC44" w:rsidR="007C3D72" w:rsidRPr="00F5506B" w:rsidRDefault="00663895" w:rsidP="007C3D72">
            <w:pPr>
              <w:tabs>
                <w:tab w:val="decimal" w:pos="1425"/>
              </w:tabs>
              <w:spacing w:line="340" w:lineRule="exact"/>
              <w:ind w:left="-92" w:right="34"/>
              <w:rPr>
                <w:rFonts w:ascii="Arial" w:hAnsi="Arial" w:cs="Arial"/>
                <w:sz w:val="20"/>
                <w:szCs w:val="20"/>
                <w:lang w:val="en-GB"/>
              </w:rPr>
            </w:pPr>
            <w:r>
              <w:rPr>
                <w:rFonts w:ascii="Arial" w:hAnsi="Arial" w:cs="Arial"/>
                <w:sz w:val="20"/>
                <w:szCs w:val="20"/>
                <w:lang w:val="en-GB"/>
              </w:rPr>
              <w:t>25,460</w:t>
            </w:r>
          </w:p>
        </w:tc>
      </w:tr>
      <w:tr w:rsidR="007C3D72" w:rsidRPr="00F5506B" w14:paraId="17C04EB5" w14:textId="77777777" w:rsidTr="00203E66">
        <w:tc>
          <w:tcPr>
            <w:tcW w:w="4770" w:type="dxa"/>
          </w:tcPr>
          <w:p w14:paraId="4A5A81CA" w14:textId="18B5AD32" w:rsidR="007C3D72" w:rsidRPr="00F5506B" w:rsidRDefault="007C3D72" w:rsidP="007C3D72">
            <w:pPr>
              <w:spacing w:line="340" w:lineRule="exact"/>
              <w:rPr>
                <w:rFonts w:ascii="Arial" w:hAnsi="Arial" w:cs="Arial"/>
                <w:sz w:val="20"/>
                <w:szCs w:val="20"/>
                <w:u w:val="single"/>
                <w:lang w:val="en-GB" w:bidi="ar-SA"/>
              </w:rPr>
            </w:pPr>
            <w:proofErr w:type="spellStart"/>
            <w:r w:rsidRPr="00F5506B">
              <w:rPr>
                <w:rFonts w:ascii="Arial" w:hAnsi="Arial" w:cs="Arial"/>
                <w:b/>
                <w:bCs/>
                <w:sz w:val="20"/>
                <w:szCs w:val="20"/>
                <w:u w:val="single"/>
              </w:rPr>
              <w:t>Amortisation</w:t>
            </w:r>
            <w:proofErr w:type="spellEnd"/>
          </w:p>
        </w:tc>
        <w:tc>
          <w:tcPr>
            <w:tcW w:w="1980" w:type="dxa"/>
            <w:tcBorders>
              <w:top w:val="single" w:sz="4" w:space="0" w:color="auto"/>
            </w:tcBorders>
          </w:tcPr>
          <w:p w14:paraId="0D320165" w14:textId="77777777" w:rsidR="007C3D72" w:rsidRPr="00F5506B" w:rsidRDefault="007C3D72" w:rsidP="007C3D72">
            <w:pPr>
              <w:tabs>
                <w:tab w:val="left" w:pos="988"/>
              </w:tabs>
              <w:spacing w:line="340" w:lineRule="exact"/>
              <w:ind w:left="-92" w:right="34"/>
              <w:jc w:val="right"/>
              <w:rPr>
                <w:rFonts w:ascii="Arial" w:hAnsi="Arial" w:cs="Arial"/>
                <w:sz w:val="20"/>
                <w:szCs w:val="20"/>
                <w:lang w:val="en-GB"/>
              </w:rPr>
            </w:pPr>
          </w:p>
        </w:tc>
        <w:tc>
          <w:tcPr>
            <w:tcW w:w="270" w:type="dxa"/>
          </w:tcPr>
          <w:p w14:paraId="526C3F74" w14:textId="77777777" w:rsidR="007C3D72" w:rsidRPr="00F5506B" w:rsidRDefault="007C3D72" w:rsidP="007C3D72">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tcBorders>
          </w:tcPr>
          <w:p w14:paraId="1DCB3516" w14:textId="77777777" w:rsidR="007C3D72" w:rsidRPr="00F5506B" w:rsidRDefault="007C3D72" w:rsidP="007C3D72">
            <w:pPr>
              <w:tabs>
                <w:tab w:val="decimal" w:pos="1425"/>
              </w:tabs>
              <w:spacing w:line="340" w:lineRule="exact"/>
              <w:ind w:left="-92" w:right="34"/>
              <w:rPr>
                <w:rFonts w:ascii="Arial" w:hAnsi="Arial" w:cs="Arial"/>
                <w:sz w:val="20"/>
                <w:szCs w:val="20"/>
                <w:lang w:val="en-GB"/>
              </w:rPr>
            </w:pPr>
          </w:p>
        </w:tc>
      </w:tr>
      <w:tr w:rsidR="003154B4" w:rsidRPr="00F5506B" w14:paraId="0F256C53" w14:textId="77777777" w:rsidTr="000436C1">
        <w:tc>
          <w:tcPr>
            <w:tcW w:w="4770" w:type="dxa"/>
          </w:tcPr>
          <w:p w14:paraId="479834B2" w14:textId="4E5256C2" w:rsidR="003154B4" w:rsidRPr="00F5506B" w:rsidRDefault="003154B4" w:rsidP="003154B4">
            <w:pPr>
              <w:spacing w:line="340" w:lineRule="exact"/>
              <w:rPr>
                <w:rFonts w:ascii="Arial" w:hAnsi="Arial" w:cs="Arial"/>
                <w:sz w:val="20"/>
                <w:szCs w:val="20"/>
                <w:lang w:val="en-GB" w:bidi="ar-SA"/>
              </w:rPr>
            </w:pPr>
            <w:proofErr w:type="gramStart"/>
            <w:r w:rsidRPr="00F5506B">
              <w:rPr>
                <w:rFonts w:ascii="Arial" w:hAnsi="Arial" w:cs="Arial"/>
                <w:sz w:val="20"/>
                <w:szCs w:val="20"/>
              </w:rPr>
              <w:t>At</w:t>
            </w:r>
            <w:proofErr w:type="gramEnd"/>
            <w:r w:rsidRPr="00F5506B">
              <w:rPr>
                <w:rFonts w:ascii="Arial" w:hAnsi="Arial" w:cs="Arial"/>
                <w:sz w:val="20"/>
                <w:szCs w:val="20"/>
              </w:rPr>
              <w:t xml:space="preserve"> 1 January 202</w:t>
            </w:r>
            <w:r w:rsidR="00F5506B">
              <w:rPr>
                <w:rFonts w:ascii="Arial" w:hAnsi="Arial" w:cs="Arial"/>
                <w:sz w:val="20"/>
                <w:szCs w:val="20"/>
              </w:rPr>
              <w:t>1</w:t>
            </w:r>
          </w:p>
        </w:tc>
        <w:tc>
          <w:tcPr>
            <w:tcW w:w="1980" w:type="dxa"/>
            <w:vAlign w:val="bottom"/>
          </w:tcPr>
          <w:p w14:paraId="352A5A52" w14:textId="28B703FE"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(17,814)</w:t>
            </w:r>
          </w:p>
        </w:tc>
        <w:tc>
          <w:tcPr>
            <w:tcW w:w="270" w:type="dxa"/>
          </w:tcPr>
          <w:p w14:paraId="34D7C478" w14:textId="77777777" w:rsidR="003154B4" w:rsidRPr="00F5506B" w:rsidRDefault="003154B4" w:rsidP="003154B4">
            <w:pPr>
              <w:tabs>
                <w:tab w:val="left" w:pos="988"/>
              </w:tabs>
              <w:spacing w:line="340" w:lineRule="exact"/>
              <w:ind w:left="-92" w:right="34"/>
              <w:jc w:val="right"/>
              <w:rPr>
                <w:rFonts w:ascii="Arial" w:hAnsi="Arial" w:cs="Arial"/>
                <w:sz w:val="20"/>
                <w:szCs w:val="20"/>
                <w:lang w:val="en-GB"/>
              </w:rPr>
            </w:pPr>
          </w:p>
        </w:tc>
        <w:tc>
          <w:tcPr>
            <w:tcW w:w="2079" w:type="dxa"/>
            <w:vAlign w:val="bottom"/>
          </w:tcPr>
          <w:p w14:paraId="549910C6" w14:textId="580A42B2"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(17,789)</w:t>
            </w:r>
          </w:p>
        </w:tc>
      </w:tr>
      <w:tr w:rsidR="003154B4" w:rsidRPr="00F5506B" w14:paraId="3F0BB339" w14:textId="77777777" w:rsidTr="000436C1">
        <w:tc>
          <w:tcPr>
            <w:tcW w:w="4770" w:type="dxa"/>
          </w:tcPr>
          <w:p w14:paraId="29B97150" w14:textId="77777777" w:rsidR="003154B4" w:rsidRPr="00F5506B" w:rsidRDefault="003154B4" w:rsidP="003154B4">
            <w:pPr>
              <w:spacing w:line="340" w:lineRule="exact"/>
              <w:ind w:left="180" w:hanging="180"/>
              <w:rPr>
                <w:rFonts w:ascii="Arial" w:hAnsi="Arial" w:cs="Arial"/>
                <w:sz w:val="20"/>
                <w:szCs w:val="20"/>
                <w:lang w:val="en-GB" w:bidi="ar-SA"/>
              </w:rPr>
            </w:pPr>
            <w:proofErr w:type="spellStart"/>
            <w:r w:rsidRPr="00F5506B">
              <w:rPr>
                <w:rFonts w:ascii="Arial" w:hAnsi="Arial" w:cs="Arial"/>
                <w:sz w:val="20"/>
                <w:szCs w:val="20"/>
              </w:rPr>
              <w:t>Amortisation</w:t>
            </w:r>
            <w:proofErr w:type="spellEnd"/>
            <w:r w:rsidRPr="00F5506B">
              <w:rPr>
                <w:rFonts w:ascii="Arial" w:hAnsi="Arial" w:cs="Arial"/>
                <w:sz w:val="20"/>
                <w:szCs w:val="20"/>
              </w:rPr>
              <w:t xml:space="preserve"> for the year (administrative expenses)</w:t>
            </w:r>
          </w:p>
        </w:tc>
        <w:tc>
          <w:tcPr>
            <w:tcW w:w="1980" w:type="dxa"/>
            <w:vAlign w:val="bottom"/>
          </w:tcPr>
          <w:p w14:paraId="4A3CD6A4" w14:textId="4977CBE5"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(2,141)</w:t>
            </w:r>
          </w:p>
        </w:tc>
        <w:tc>
          <w:tcPr>
            <w:tcW w:w="270" w:type="dxa"/>
          </w:tcPr>
          <w:p w14:paraId="1B031D7C" w14:textId="77777777" w:rsidR="003154B4" w:rsidRPr="00F5506B" w:rsidRDefault="003154B4" w:rsidP="003154B4">
            <w:pPr>
              <w:tabs>
                <w:tab w:val="left" w:pos="988"/>
              </w:tabs>
              <w:spacing w:line="340" w:lineRule="exact"/>
              <w:ind w:left="-92" w:right="34"/>
              <w:jc w:val="right"/>
              <w:rPr>
                <w:rFonts w:ascii="Arial" w:hAnsi="Arial" w:cs="Arial"/>
                <w:sz w:val="20"/>
                <w:szCs w:val="20"/>
                <w:lang w:val="en-GB"/>
              </w:rPr>
            </w:pPr>
          </w:p>
        </w:tc>
        <w:tc>
          <w:tcPr>
            <w:tcW w:w="2079" w:type="dxa"/>
            <w:vAlign w:val="bottom"/>
          </w:tcPr>
          <w:p w14:paraId="618ED199" w14:textId="0FB10FE5"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(2,132)</w:t>
            </w:r>
          </w:p>
        </w:tc>
      </w:tr>
      <w:tr w:rsidR="003154B4" w:rsidRPr="00F5506B" w14:paraId="48C6DDA0" w14:textId="77777777" w:rsidTr="000436C1">
        <w:tc>
          <w:tcPr>
            <w:tcW w:w="4770" w:type="dxa"/>
          </w:tcPr>
          <w:p w14:paraId="7E0FFA99" w14:textId="3E67DFE6" w:rsidR="003154B4" w:rsidRPr="00F5506B" w:rsidRDefault="003154B4" w:rsidP="003154B4">
            <w:pPr>
              <w:spacing w:line="340" w:lineRule="exact"/>
              <w:ind w:left="180" w:hanging="180"/>
              <w:rPr>
                <w:rFonts w:ascii="Arial" w:hAnsi="Arial" w:cs="Arial"/>
                <w:sz w:val="20"/>
                <w:szCs w:val="20"/>
              </w:rPr>
            </w:pPr>
            <w:proofErr w:type="spellStart"/>
            <w:r w:rsidRPr="00F5506B">
              <w:rPr>
                <w:rFonts w:ascii="Arial" w:hAnsi="Arial" w:cs="Arial"/>
                <w:sz w:val="20"/>
                <w:szCs w:val="20"/>
              </w:rPr>
              <w:t>Amortisation</w:t>
            </w:r>
            <w:proofErr w:type="spellEnd"/>
            <w:r w:rsidRPr="00F5506B">
              <w:rPr>
                <w:rFonts w:ascii="Arial" w:hAnsi="Arial" w:cs="Arial"/>
                <w:sz w:val="20"/>
                <w:szCs w:val="20"/>
              </w:rPr>
              <w:t xml:space="preserve"> for disposals</w:t>
            </w:r>
          </w:p>
        </w:tc>
        <w:tc>
          <w:tcPr>
            <w:tcW w:w="1980" w:type="dxa"/>
            <w:vAlign w:val="bottom"/>
          </w:tcPr>
          <w:p w14:paraId="460DC867" w14:textId="2F527F29"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85</w:t>
            </w:r>
          </w:p>
        </w:tc>
        <w:tc>
          <w:tcPr>
            <w:tcW w:w="270" w:type="dxa"/>
          </w:tcPr>
          <w:p w14:paraId="19CDE4F9" w14:textId="77777777" w:rsidR="003154B4" w:rsidRPr="00F5506B" w:rsidRDefault="003154B4" w:rsidP="003154B4">
            <w:pPr>
              <w:tabs>
                <w:tab w:val="left" w:pos="988"/>
              </w:tabs>
              <w:spacing w:line="340" w:lineRule="exact"/>
              <w:ind w:left="-92" w:right="34"/>
              <w:jc w:val="right"/>
              <w:rPr>
                <w:rFonts w:ascii="Arial" w:hAnsi="Arial" w:cs="Arial"/>
                <w:sz w:val="20"/>
                <w:szCs w:val="20"/>
                <w:lang w:val="en-GB"/>
              </w:rPr>
            </w:pPr>
          </w:p>
        </w:tc>
        <w:tc>
          <w:tcPr>
            <w:tcW w:w="2079" w:type="dxa"/>
            <w:vAlign w:val="bottom"/>
          </w:tcPr>
          <w:p w14:paraId="0AD5D7DD" w14:textId="0EF0AD27"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85</w:t>
            </w:r>
          </w:p>
        </w:tc>
      </w:tr>
      <w:tr w:rsidR="003154B4" w:rsidRPr="00F5506B" w14:paraId="5AB51E7C" w14:textId="77777777" w:rsidTr="000436C1">
        <w:tc>
          <w:tcPr>
            <w:tcW w:w="4770" w:type="dxa"/>
          </w:tcPr>
          <w:p w14:paraId="3EE766FA" w14:textId="257F0B97" w:rsidR="003154B4" w:rsidRPr="00F5506B" w:rsidRDefault="003154B4" w:rsidP="003154B4">
            <w:pPr>
              <w:spacing w:line="340" w:lineRule="exact"/>
              <w:rPr>
                <w:rFonts w:ascii="Arial" w:hAnsi="Arial" w:cs="Arial"/>
                <w:sz w:val="20"/>
                <w:szCs w:val="20"/>
                <w:lang w:val="en-GB" w:bidi="ar-SA"/>
              </w:rPr>
            </w:pPr>
            <w:proofErr w:type="gramStart"/>
            <w:r w:rsidRPr="00F5506B">
              <w:rPr>
                <w:rFonts w:ascii="Arial" w:hAnsi="Arial" w:cs="Arial"/>
                <w:sz w:val="20"/>
                <w:szCs w:val="20"/>
              </w:rPr>
              <w:t>At</w:t>
            </w:r>
            <w:proofErr w:type="gramEnd"/>
            <w:r w:rsidRPr="00F5506B">
              <w:rPr>
                <w:rFonts w:ascii="Arial" w:hAnsi="Arial" w:cs="Arial"/>
                <w:sz w:val="20"/>
                <w:szCs w:val="20"/>
              </w:rPr>
              <w:t xml:space="preserve"> 31 December 202</w:t>
            </w:r>
            <w:r w:rsidR="00F5506B">
              <w:rPr>
                <w:rFonts w:ascii="Arial" w:hAnsi="Arial" w:cs="Arial"/>
                <w:sz w:val="20"/>
                <w:szCs w:val="20"/>
              </w:rPr>
              <w:t>1</w:t>
            </w:r>
          </w:p>
        </w:tc>
        <w:tc>
          <w:tcPr>
            <w:tcW w:w="1980" w:type="dxa"/>
            <w:tcBorders>
              <w:top w:val="single" w:sz="4" w:space="0" w:color="auto"/>
            </w:tcBorders>
            <w:vAlign w:val="bottom"/>
          </w:tcPr>
          <w:p w14:paraId="4E66536B" w14:textId="2D4C359A"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(19,870)</w:t>
            </w:r>
          </w:p>
        </w:tc>
        <w:tc>
          <w:tcPr>
            <w:tcW w:w="270" w:type="dxa"/>
          </w:tcPr>
          <w:p w14:paraId="469B1E77" w14:textId="77777777" w:rsidR="003154B4" w:rsidRPr="00F5506B" w:rsidRDefault="003154B4" w:rsidP="003154B4">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tcBorders>
            <w:vAlign w:val="bottom"/>
          </w:tcPr>
          <w:p w14:paraId="47EC98F7" w14:textId="270CD85B" w:rsidR="003154B4" w:rsidRPr="00F5506B" w:rsidRDefault="003154B4" w:rsidP="003154B4">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(19,836)</w:t>
            </w:r>
          </w:p>
        </w:tc>
      </w:tr>
      <w:tr w:rsidR="007C3D72" w:rsidRPr="00F5506B" w14:paraId="5505D99B" w14:textId="77777777" w:rsidTr="00203E66">
        <w:tc>
          <w:tcPr>
            <w:tcW w:w="4770" w:type="dxa"/>
          </w:tcPr>
          <w:p w14:paraId="5ACE7FC6" w14:textId="77777777" w:rsidR="007C3D72" w:rsidRPr="00F5506B" w:rsidRDefault="007C3D72" w:rsidP="007C3D72">
            <w:pPr>
              <w:spacing w:line="340" w:lineRule="exact"/>
              <w:rPr>
                <w:rFonts w:ascii="Arial" w:hAnsi="Arial" w:cs="Arial"/>
                <w:sz w:val="20"/>
                <w:szCs w:val="20"/>
              </w:rPr>
            </w:pPr>
            <w:proofErr w:type="spellStart"/>
            <w:r w:rsidRPr="00F5506B">
              <w:rPr>
                <w:rFonts w:ascii="Arial" w:hAnsi="Arial" w:cs="Arial"/>
                <w:sz w:val="20"/>
                <w:szCs w:val="20"/>
              </w:rPr>
              <w:t>Amortisation</w:t>
            </w:r>
            <w:proofErr w:type="spellEnd"/>
            <w:r w:rsidRPr="00F5506B">
              <w:rPr>
                <w:rFonts w:ascii="Arial" w:hAnsi="Arial" w:cs="Arial"/>
                <w:sz w:val="20"/>
                <w:szCs w:val="20"/>
              </w:rPr>
              <w:t xml:space="preserve"> for the year (administrative expenses)</w:t>
            </w:r>
          </w:p>
        </w:tc>
        <w:tc>
          <w:tcPr>
            <w:tcW w:w="1980" w:type="dxa"/>
            <w:tcBorders>
              <w:bottom w:val="single" w:sz="4" w:space="0" w:color="auto"/>
            </w:tcBorders>
            <w:vAlign w:val="bottom"/>
          </w:tcPr>
          <w:p w14:paraId="3F08B26F" w14:textId="7C826198" w:rsidR="007C3D72" w:rsidRPr="00F5506B" w:rsidRDefault="00FE762F" w:rsidP="007C3D72">
            <w:pPr>
              <w:tabs>
                <w:tab w:val="decimal" w:pos="1425"/>
              </w:tabs>
              <w:spacing w:line="340" w:lineRule="exact"/>
              <w:ind w:left="-92" w:right="34"/>
              <w:rPr>
                <w:rFonts w:ascii="Arial" w:hAnsi="Arial" w:cs="Arial"/>
                <w:sz w:val="20"/>
                <w:szCs w:val="20"/>
                <w:lang w:val="en-GB"/>
              </w:rPr>
            </w:pPr>
            <w:r>
              <w:rPr>
                <w:rFonts w:ascii="Arial" w:hAnsi="Arial" w:cs="Arial"/>
                <w:sz w:val="20"/>
                <w:szCs w:val="20"/>
                <w:lang w:val="en-GB"/>
              </w:rPr>
              <w:t>(</w:t>
            </w:r>
            <w:r w:rsidR="003657D8">
              <w:rPr>
                <w:rFonts w:ascii="Arial" w:hAnsi="Arial" w:cs="Arial"/>
                <w:sz w:val="20"/>
                <w:szCs w:val="20"/>
                <w:lang w:val="en-GB"/>
              </w:rPr>
              <w:t>1,356</w:t>
            </w:r>
            <w:r>
              <w:rPr>
                <w:rFonts w:ascii="Arial" w:hAnsi="Arial" w:cs="Arial"/>
                <w:sz w:val="20"/>
                <w:szCs w:val="20"/>
                <w:lang w:val="en-GB"/>
              </w:rPr>
              <w:t>)</w:t>
            </w:r>
          </w:p>
        </w:tc>
        <w:tc>
          <w:tcPr>
            <w:tcW w:w="270" w:type="dxa"/>
          </w:tcPr>
          <w:p w14:paraId="4BB22E8E" w14:textId="77777777" w:rsidR="007C3D72" w:rsidRPr="00F5506B" w:rsidRDefault="007C3D72" w:rsidP="007C3D72">
            <w:pPr>
              <w:tabs>
                <w:tab w:val="left" w:pos="988"/>
              </w:tabs>
              <w:spacing w:line="340" w:lineRule="exact"/>
              <w:ind w:left="-92" w:right="34"/>
              <w:jc w:val="right"/>
              <w:rPr>
                <w:rFonts w:ascii="Arial" w:hAnsi="Arial" w:cs="Arial"/>
                <w:sz w:val="20"/>
                <w:szCs w:val="20"/>
                <w:lang w:val="en-GB"/>
              </w:rPr>
            </w:pPr>
          </w:p>
        </w:tc>
        <w:tc>
          <w:tcPr>
            <w:tcW w:w="2079" w:type="dxa"/>
            <w:tcBorders>
              <w:bottom w:val="single" w:sz="4" w:space="0" w:color="auto"/>
            </w:tcBorders>
            <w:vAlign w:val="bottom"/>
          </w:tcPr>
          <w:p w14:paraId="0DB0DC73" w14:textId="4C958375" w:rsidR="007C3D72" w:rsidRPr="00F5506B" w:rsidRDefault="00B71B88" w:rsidP="007C3D72">
            <w:pPr>
              <w:tabs>
                <w:tab w:val="decimal" w:pos="1425"/>
              </w:tabs>
              <w:spacing w:line="340" w:lineRule="exact"/>
              <w:ind w:left="-92" w:right="34"/>
              <w:rPr>
                <w:rFonts w:ascii="Arial" w:hAnsi="Arial" w:cs="Arial"/>
                <w:sz w:val="20"/>
                <w:szCs w:val="20"/>
                <w:lang w:val="en-GB"/>
              </w:rPr>
            </w:pPr>
            <w:r>
              <w:rPr>
                <w:rFonts w:ascii="Arial" w:hAnsi="Arial" w:cs="Arial"/>
                <w:sz w:val="20"/>
                <w:szCs w:val="20"/>
                <w:lang w:val="en-GB"/>
              </w:rPr>
              <w:t>(</w:t>
            </w:r>
            <w:r w:rsidR="00C01F77">
              <w:rPr>
                <w:rFonts w:ascii="Arial" w:hAnsi="Arial" w:cs="Arial"/>
                <w:sz w:val="20"/>
                <w:szCs w:val="20"/>
                <w:lang w:val="en-GB"/>
              </w:rPr>
              <w:t>1,351</w:t>
            </w:r>
            <w:r>
              <w:rPr>
                <w:rFonts w:ascii="Arial" w:hAnsi="Arial" w:cs="Arial"/>
                <w:sz w:val="20"/>
                <w:szCs w:val="20"/>
                <w:lang w:val="en-GB"/>
              </w:rPr>
              <w:t>)</w:t>
            </w:r>
          </w:p>
        </w:tc>
      </w:tr>
      <w:tr w:rsidR="007C3D72" w:rsidRPr="00F5506B" w14:paraId="1257455D" w14:textId="77777777" w:rsidTr="00203E66">
        <w:tc>
          <w:tcPr>
            <w:tcW w:w="4770" w:type="dxa"/>
          </w:tcPr>
          <w:p w14:paraId="5C86BE32" w14:textId="28BB393B" w:rsidR="007C3D72" w:rsidRPr="00F5506B" w:rsidRDefault="007C3D72" w:rsidP="007C3D72">
            <w:pPr>
              <w:spacing w:line="340" w:lineRule="exact"/>
              <w:rPr>
                <w:rFonts w:ascii="Arial" w:hAnsi="Arial" w:cs="Arial"/>
                <w:sz w:val="20"/>
                <w:szCs w:val="20"/>
                <w:lang w:val="en-GB" w:bidi="ar-SA"/>
              </w:rPr>
            </w:pPr>
            <w:proofErr w:type="gramStart"/>
            <w:r w:rsidRPr="00F5506B">
              <w:rPr>
                <w:rFonts w:ascii="Arial" w:hAnsi="Arial" w:cs="Arial"/>
                <w:sz w:val="20"/>
                <w:szCs w:val="20"/>
              </w:rPr>
              <w:t>At</w:t>
            </w:r>
            <w:proofErr w:type="gramEnd"/>
            <w:r w:rsidRPr="00F5506B">
              <w:rPr>
                <w:rFonts w:ascii="Arial" w:hAnsi="Arial" w:cs="Arial"/>
                <w:sz w:val="20"/>
                <w:szCs w:val="20"/>
              </w:rPr>
              <w:t xml:space="preserve"> 31 December 202</w:t>
            </w:r>
            <w:r w:rsidR="00F5506B">
              <w:rPr>
                <w:rFonts w:ascii="Arial" w:hAnsi="Arial" w:cs="Arial"/>
                <w:sz w:val="20"/>
                <w:szCs w:val="20"/>
              </w:rPr>
              <w:t>2</w:t>
            </w:r>
          </w:p>
        </w:tc>
        <w:tc>
          <w:tcPr>
            <w:tcW w:w="1980" w:type="dxa"/>
            <w:tcBorders>
              <w:top w:val="single" w:sz="4" w:space="0" w:color="auto"/>
              <w:bottom w:val="single" w:sz="4" w:space="0" w:color="auto"/>
            </w:tcBorders>
            <w:vAlign w:val="bottom"/>
          </w:tcPr>
          <w:p w14:paraId="383B5C6E" w14:textId="71213E49" w:rsidR="007C3D72" w:rsidRPr="00F5506B" w:rsidRDefault="00D77535" w:rsidP="007C3D72">
            <w:pPr>
              <w:tabs>
                <w:tab w:val="decimal" w:pos="1425"/>
              </w:tabs>
              <w:spacing w:line="340" w:lineRule="exact"/>
              <w:ind w:left="-92" w:right="34"/>
              <w:rPr>
                <w:rFonts w:ascii="Arial" w:hAnsi="Arial" w:cs="Arial"/>
                <w:sz w:val="20"/>
                <w:szCs w:val="20"/>
                <w:lang w:val="en-GB"/>
              </w:rPr>
            </w:pPr>
            <w:r>
              <w:rPr>
                <w:rFonts w:ascii="Arial" w:hAnsi="Arial" w:cs="Arial"/>
                <w:sz w:val="20"/>
                <w:szCs w:val="20"/>
                <w:lang w:val="en-GB"/>
              </w:rPr>
              <w:t>(21,226)</w:t>
            </w:r>
          </w:p>
        </w:tc>
        <w:tc>
          <w:tcPr>
            <w:tcW w:w="270" w:type="dxa"/>
          </w:tcPr>
          <w:p w14:paraId="5855C0C0" w14:textId="77777777" w:rsidR="007C3D72" w:rsidRPr="00F5506B" w:rsidRDefault="007C3D72" w:rsidP="007C3D72">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bottom w:val="single" w:sz="4" w:space="0" w:color="auto"/>
            </w:tcBorders>
            <w:vAlign w:val="bottom"/>
          </w:tcPr>
          <w:p w14:paraId="6CD068F4" w14:textId="508B4176" w:rsidR="007C3D72" w:rsidRPr="00F5506B" w:rsidRDefault="00124D25" w:rsidP="007C3D72">
            <w:pPr>
              <w:tabs>
                <w:tab w:val="decimal" w:pos="1425"/>
              </w:tabs>
              <w:spacing w:line="340" w:lineRule="exact"/>
              <w:ind w:left="-92" w:right="34"/>
              <w:rPr>
                <w:rFonts w:ascii="Arial" w:hAnsi="Arial" w:cs="Arial"/>
                <w:sz w:val="20"/>
                <w:szCs w:val="20"/>
                <w:lang w:val="en-GB"/>
              </w:rPr>
            </w:pPr>
            <w:r>
              <w:rPr>
                <w:rFonts w:ascii="Arial" w:hAnsi="Arial" w:cs="Arial"/>
                <w:sz w:val="20"/>
                <w:szCs w:val="20"/>
                <w:lang w:val="en-GB"/>
              </w:rPr>
              <w:t>(21,187)</w:t>
            </w:r>
          </w:p>
        </w:tc>
      </w:tr>
      <w:tr w:rsidR="007C3D72" w:rsidRPr="00F5506B" w14:paraId="36079433" w14:textId="77777777" w:rsidTr="00203E66">
        <w:tc>
          <w:tcPr>
            <w:tcW w:w="4770" w:type="dxa"/>
          </w:tcPr>
          <w:p w14:paraId="7E155015" w14:textId="77777777" w:rsidR="007C3D72" w:rsidRPr="00F5506B" w:rsidRDefault="007C3D72" w:rsidP="007C3D72">
            <w:pPr>
              <w:spacing w:line="340" w:lineRule="exact"/>
              <w:rPr>
                <w:rFonts w:ascii="Arial" w:hAnsi="Arial" w:cs="Arial"/>
                <w:sz w:val="20"/>
                <w:szCs w:val="20"/>
                <w:u w:val="single"/>
                <w:lang w:val="en-GB" w:bidi="ar-SA"/>
              </w:rPr>
            </w:pPr>
            <w:r w:rsidRPr="00F5506B">
              <w:rPr>
                <w:rFonts w:ascii="Arial" w:hAnsi="Arial" w:cs="Arial"/>
                <w:b/>
                <w:bCs/>
                <w:sz w:val="20"/>
                <w:szCs w:val="20"/>
                <w:u w:val="single"/>
              </w:rPr>
              <w:t>Net book value</w:t>
            </w:r>
          </w:p>
        </w:tc>
        <w:tc>
          <w:tcPr>
            <w:tcW w:w="1980" w:type="dxa"/>
            <w:tcBorders>
              <w:top w:val="single" w:sz="4" w:space="0" w:color="auto"/>
            </w:tcBorders>
          </w:tcPr>
          <w:p w14:paraId="12AE3F46" w14:textId="77777777" w:rsidR="007C3D72" w:rsidRPr="00F5506B" w:rsidRDefault="007C3D72" w:rsidP="007C3D72">
            <w:pPr>
              <w:tabs>
                <w:tab w:val="decimal" w:pos="1425"/>
              </w:tabs>
              <w:spacing w:line="340" w:lineRule="exact"/>
              <w:ind w:left="-92" w:right="34"/>
              <w:rPr>
                <w:rFonts w:ascii="Arial" w:hAnsi="Arial" w:cs="Arial"/>
                <w:sz w:val="20"/>
                <w:szCs w:val="20"/>
                <w:lang w:val="en-GB"/>
              </w:rPr>
            </w:pPr>
          </w:p>
        </w:tc>
        <w:tc>
          <w:tcPr>
            <w:tcW w:w="270" w:type="dxa"/>
          </w:tcPr>
          <w:p w14:paraId="41BE2DD5" w14:textId="77777777" w:rsidR="007C3D72" w:rsidRPr="00F5506B" w:rsidRDefault="007C3D72" w:rsidP="007C3D72">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tcBorders>
          </w:tcPr>
          <w:p w14:paraId="37F11035" w14:textId="77777777" w:rsidR="007C3D72" w:rsidRPr="00F5506B" w:rsidRDefault="007C3D72" w:rsidP="007C3D72">
            <w:pPr>
              <w:tabs>
                <w:tab w:val="decimal" w:pos="1425"/>
              </w:tabs>
              <w:spacing w:line="340" w:lineRule="exact"/>
              <w:ind w:left="-92" w:right="34"/>
              <w:rPr>
                <w:rFonts w:ascii="Arial" w:hAnsi="Arial" w:cs="Arial"/>
                <w:sz w:val="20"/>
                <w:szCs w:val="20"/>
                <w:lang w:val="en-GB"/>
              </w:rPr>
            </w:pPr>
          </w:p>
        </w:tc>
      </w:tr>
      <w:tr w:rsidR="007C3D72" w:rsidRPr="00F5506B" w14:paraId="75DC1ED4" w14:textId="77777777" w:rsidTr="000436C1">
        <w:tc>
          <w:tcPr>
            <w:tcW w:w="4770" w:type="dxa"/>
          </w:tcPr>
          <w:p w14:paraId="5BCD454A" w14:textId="5DB99BD8" w:rsidR="007C3D72" w:rsidRPr="00F5506B" w:rsidRDefault="007C3D72" w:rsidP="007C3D72">
            <w:pPr>
              <w:spacing w:line="340" w:lineRule="exact"/>
              <w:ind w:left="180" w:hanging="180"/>
              <w:rPr>
                <w:rFonts w:ascii="Arial" w:hAnsi="Arial" w:cs="Arial"/>
                <w:sz w:val="20"/>
                <w:szCs w:val="20"/>
                <w:lang w:val="en-GB" w:bidi="ar-SA"/>
              </w:rPr>
            </w:pPr>
            <w:proofErr w:type="gramStart"/>
            <w:r w:rsidRPr="00F5506B">
              <w:rPr>
                <w:rFonts w:ascii="Arial" w:hAnsi="Arial" w:cs="Arial"/>
                <w:sz w:val="20"/>
                <w:szCs w:val="20"/>
              </w:rPr>
              <w:t>At</w:t>
            </w:r>
            <w:proofErr w:type="gramEnd"/>
            <w:r w:rsidRPr="00F5506B">
              <w:rPr>
                <w:rFonts w:ascii="Arial" w:hAnsi="Arial" w:cs="Arial"/>
                <w:sz w:val="20"/>
                <w:szCs w:val="20"/>
              </w:rPr>
              <w:t xml:space="preserve"> 31 December 202</w:t>
            </w:r>
            <w:r w:rsidR="00F5506B">
              <w:rPr>
                <w:rFonts w:ascii="Arial" w:hAnsi="Arial" w:cs="Arial"/>
                <w:sz w:val="20"/>
                <w:szCs w:val="20"/>
              </w:rPr>
              <w:t>1</w:t>
            </w:r>
          </w:p>
        </w:tc>
        <w:tc>
          <w:tcPr>
            <w:tcW w:w="1980" w:type="dxa"/>
            <w:tcBorders>
              <w:bottom w:val="double" w:sz="4" w:space="0" w:color="auto"/>
            </w:tcBorders>
            <w:vAlign w:val="bottom"/>
          </w:tcPr>
          <w:p w14:paraId="6CE7FCC6" w14:textId="163BD32C" w:rsidR="007C3D72" w:rsidRPr="00F5506B" w:rsidRDefault="007C3D72" w:rsidP="007C3D72">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5,52</w:t>
            </w:r>
            <w:r w:rsidR="003154B4" w:rsidRPr="00F5506B">
              <w:rPr>
                <w:rFonts w:ascii="Arial" w:hAnsi="Arial" w:cs="Arial"/>
                <w:sz w:val="20"/>
                <w:szCs w:val="20"/>
                <w:lang w:val="en-GB"/>
              </w:rPr>
              <w:t>3</w:t>
            </w:r>
          </w:p>
        </w:tc>
        <w:tc>
          <w:tcPr>
            <w:tcW w:w="270" w:type="dxa"/>
          </w:tcPr>
          <w:p w14:paraId="1AD9306B" w14:textId="77777777" w:rsidR="007C3D72" w:rsidRPr="00F5506B" w:rsidRDefault="007C3D72" w:rsidP="007C3D72">
            <w:pPr>
              <w:tabs>
                <w:tab w:val="left" w:pos="988"/>
              </w:tabs>
              <w:spacing w:line="340" w:lineRule="exact"/>
              <w:ind w:left="-92" w:right="34"/>
              <w:jc w:val="right"/>
              <w:rPr>
                <w:rFonts w:ascii="Arial" w:hAnsi="Arial" w:cs="Arial"/>
                <w:sz w:val="20"/>
                <w:szCs w:val="20"/>
                <w:lang w:val="en-GB"/>
              </w:rPr>
            </w:pPr>
          </w:p>
        </w:tc>
        <w:tc>
          <w:tcPr>
            <w:tcW w:w="2079" w:type="dxa"/>
            <w:tcBorders>
              <w:bottom w:val="double" w:sz="4" w:space="0" w:color="auto"/>
            </w:tcBorders>
            <w:vAlign w:val="bottom"/>
          </w:tcPr>
          <w:p w14:paraId="19232F59" w14:textId="10D56B18" w:rsidR="007C3D72" w:rsidRPr="00F5506B" w:rsidRDefault="007C3D72" w:rsidP="007C3D72">
            <w:pPr>
              <w:tabs>
                <w:tab w:val="decimal" w:pos="1425"/>
              </w:tabs>
              <w:spacing w:line="340" w:lineRule="exact"/>
              <w:ind w:left="-92" w:right="34"/>
              <w:rPr>
                <w:rFonts w:ascii="Arial" w:hAnsi="Arial" w:cs="Arial"/>
                <w:sz w:val="20"/>
                <w:szCs w:val="20"/>
                <w:lang w:val="en-GB"/>
              </w:rPr>
            </w:pPr>
            <w:r w:rsidRPr="00F5506B">
              <w:rPr>
                <w:rFonts w:ascii="Arial" w:hAnsi="Arial" w:cs="Arial"/>
                <w:sz w:val="20"/>
                <w:szCs w:val="20"/>
                <w:lang w:val="en-GB"/>
              </w:rPr>
              <w:t>5,51</w:t>
            </w:r>
            <w:r w:rsidR="003154B4" w:rsidRPr="00F5506B">
              <w:rPr>
                <w:rFonts w:ascii="Arial" w:hAnsi="Arial" w:cs="Arial"/>
                <w:sz w:val="20"/>
                <w:szCs w:val="20"/>
                <w:lang w:val="en-GB"/>
              </w:rPr>
              <w:t>4</w:t>
            </w:r>
          </w:p>
        </w:tc>
      </w:tr>
      <w:tr w:rsidR="007C3D72" w:rsidRPr="00F5506B" w14:paraId="69120351" w14:textId="77777777" w:rsidTr="000436C1">
        <w:tc>
          <w:tcPr>
            <w:tcW w:w="4770" w:type="dxa"/>
          </w:tcPr>
          <w:p w14:paraId="18979F62" w14:textId="7904998F" w:rsidR="007C3D72" w:rsidRPr="00F5506B" w:rsidRDefault="007C3D72" w:rsidP="007C3D72">
            <w:pPr>
              <w:spacing w:line="340" w:lineRule="exact"/>
              <w:rPr>
                <w:rFonts w:ascii="Arial" w:hAnsi="Arial" w:cs="Arial"/>
                <w:sz w:val="20"/>
                <w:szCs w:val="20"/>
                <w:lang w:val="en-GB" w:bidi="ar-SA"/>
              </w:rPr>
            </w:pPr>
            <w:proofErr w:type="gramStart"/>
            <w:r w:rsidRPr="00F5506B">
              <w:rPr>
                <w:rFonts w:ascii="Arial" w:hAnsi="Arial" w:cs="Arial"/>
                <w:sz w:val="20"/>
                <w:szCs w:val="20"/>
              </w:rPr>
              <w:t>At</w:t>
            </w:r>
            <w:proofErr w:type="gramEnd"/>
            <w:r w:rsidRPr="00F5506B">
              <w:rPr>
                <w:rFonts w:ascii="Arial" w:hAnsi="Arial" w:cs="Arial"/>
                <w:sz w:val="20"/>
                <w:szCs w:val="20"/>
              </w:rPr>
              <w:t xml:space="preserve"> 31 December 202</w:t>
            </w:r>
            <w:r w:rsidR="00F5506B">
              <w:rPr>
                <w:rFonts w:ascii="Arial" w:hAnsi="Arial" w:cs="Arial"/>
                <w:sz w:val="20"/>
                <w:szCs w:val="20"/>
              </w:rPr>
              <w:t>2</w:t>
            </w:r>
          </w:p>
        </w:tc>
        <w:tc>
          <w:tcPr>
            <w:tcW w:w="1980" w:type="dxa"/>
            <w:tcBorders>
              <w:top w:val="double" w:sz="4" w:space="0" w:color="auto"/>
              <w:bottom w:val="double" w:sz="4" w:space="0" w:color="auto"/>
            </w:tcBorders>
            <w:vAlign w:val="bottom"/>
          </w:tcPr>
          <w:p w14:paraId="0BCA2987" w14:textId="699FE697" w:rsidR="007C3D72" w:rsidRPr="00F5506B" w:rsidRDefault="00B71B88" w:rsidP="007C3D72">
            <w:pPr>
              <w:tabs>
                <w:tab w:val="decimal" w:pos="1425"/>
              </w:tabs>
              <w:spacing w:line="340" w:lineRule="exact"/>
              <w:ind w:left="-92" w:right="34"/>
              <w:rPr>
                <w:rFonts w:ascii="Arial" w:hAnsi="Arial" w:cs="Arial"/>
                <w:sz w:val="20"/>
                <w:szCs w:val="20"/>
                <w:lang w:val="en-GB"/>
              </w:rPr>
            </w:pPr>
            <w:r>
              <w:rPr>
                <w:rFonts w:ascii="Arial" w:hAnsi="Arial" w:cs="Arial"/>
                <w:sz w:val="20"/>
                <w:szCs w:val="20"/>
                <w:lang w:val="en-GB"/>
              </w:rPr>
              <w:t>4</w:t>
            </w:r>
            <w:r w:rsidR="009226A0">
              <w:rPr>
                <w:rFonts w:ascii="Arial" w:hAnsi="Arial" w:cs="Arial"/>
                <w:sz w:val="20"/>
                <w:szCs w:val="20"/>
                <w:lang w:val="en-GB"/>
              </w:rPr>
              <w:t>,</w:t>
            </w:r>
            <w:r>
              <w:rPr>
                <w:rFonts w:ascii="Arial" w:hAnsi="Arial" w:cs="Arial"/>
                <w:sz w:val="20"/>
                <w:szCs w:val="20"/>
                <w:lang w:val="en-GB"/>
              </w:rPr>
              <w:t>277</w:t>
            </w:r>
          </w:p>
        </w:tc>
        <w:tc>
          <w:tcPr>
            <w:tcW w:w="270" w:type="dxa"/>
          </w:tcPr>
          <w:p w14:paraId="65A7D8FD" w14:textId="77777777" w:rsidR="007C3D72" w:rsidRPr="00F5506B" w:rsidRDefault="007C3D72" w:rsidP="007C3D72">
            <w:pPr>
              <w:tabs>
                <w:tab w:val="left" w:pos="988"/>
              </w:tabs>
              <w:spacing w:line="340" w:lineRule="exact"/>
              <w:ind w:left="-92" w:right="34"/>
              <w:jc w:val="right"/>
              <w:rPr>
                <w:rFonts w:ascii="Arial" w:hAnsi="Arial" w:cs="Arial"/>
                <w:sz w:val="20"/>
                <w:szCs w:val="20"/>
                <w:lang w:val="en-GB"/>
              </w:rPr>
            </w:pPr>
          </w:p>
        </w:tc>
        <w:tc>
          <w:tcPr>
            <w:tcW w:w="2079" w:type="dxa"/>
            <w:tcBorders>
              <w:top w:val="double" w:sz="4" w:space="0" w:color="auto"/>
              <w:bottom w:val="double" w:sz="4" w:space="0" w:color="auto"/>
            </w:tcBorders>
            <w:vAlign w:val="bottom"/>
          </w:tcPr>
          <w:p w14:paraId="733C3D8B" w14:textId="18662676" w:rsidR="007C3D72" w:rsidRPr="00F5506B" w:rsidRDefault="00270774" w:rsidP="007C3D72">
            <w:pPr>
              <w:tabs>
                <w:tab w:val="decimal" w:pos="1425"/>
              </w:tabs>
              <w:spacing w:line="340" w:lineRule="exact"/>
              <w:ind w:left="-92" w:right="34"/>
              <w:rPr>
                <w:rFonts w:ascii="Arial" w:hAnsi="Arial" w:cs="Arial"/>
                <w:sz w:val="20"/>
                <w:szCs w:val="20"/>
                <w:lang w:val="en-GB"/>
              </w:rPr>
            </w:pPr>
            <w:r>
              <w:rPr>
                <w:rFonts w:ascii="Arial" w:hAnsi="Arial" w:cs="Arial"/>
                <w:sz w:val="20"/>
                <w:szCs w:val="20"/>
                <w:lang w:val="en-GB"/>
              </w:rPr>
              <w:t>4,273</w:t>
            </w:r>
          </w:p>
        </w:tc>
      </w:tr>
    </w:tbl>
    <w:p w14:paraId="48C9F2FE" w14:textId="5F263BE2" w:rsidR="00CF2C74" w:rsidRPr="007C3D72" w:rsidRDefault="003154B4" w:rsidP="00C63CA3">
      <w:pPr>
        <w:pStyle w:val="BodyText"/>
        <w:spacing w:before="120" w:after="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t>18</w:t>
      </w:r>
      <w:r w:rsidR="007C3D72">
        <w:rPr>
          <w:rFonts w:ascii="Arial" w:eastAsia="Arial Unicode MS" w:hAnsi="Arial" w:cstheme="minorBidi"/>
          <w:b/>
          <w:bCs/>
          <w:sz w:val="22"/>
          <w:szCs w:val="22"/>
        </w:rPr>
        <w:t>.</w:t>
      </w:r>
      <w:r w:rsidR="007C3D72">
        <w:rPr>
          <w:rFonts w:ascii="Arial" w:eastAsia="Arial Unicode MS" w:hAnsi="Arial" w:cstheme="minorBidi"/>
          <w:b/>
          <w:bCs/>
          <w:sz w:val="22"/>
          <w:szCs w:val="22"/>
        </w:rPr>
        <w:tab/>
      </w:r>
      <w:r w:rsidR="008C11C0" w:rsidRPr="007C3D72">
        <w:rPr>
          <w:rFonts w:ascii="Arial" w:eastAsia="Arial Unicode MS" w:hAnsi="Arial" w:cstheme="minorBidi"/>
          <w:b/>
          <w:bCs/>
          <w:sz w:val="22"/>
          <w:szCs w:val="22"/>
        </w:rPr>
        <w:t>Interconnection charge</w:t>
      </w:r>
      <w:r w:rsidR="00A73B6F" w:rsidRPr="007C3D72">
        <w:rPr>
          <w:rFonts w:ascii="Arial" w:eastAsia="Arial Unicode MS" w:hAnsi="Arial" w:cstheme="minorBidi"/>
          <w:b/>
          <w:bCs/>
          <w:sz w:val="22"/>
          <w:szCs w:val="22"/>
        </w:rPr>
        <w:t xml:space="preserve"> </w:t>
      </w:r>
    </w:p>
    <w:tbl>
      <w:tblPr>
        <w:tblW w:w="9027" w:type="dxa"/>
        <w:tblInd w:w="450" w:type="dxa"/>
        <w:tblLook w:val="01E0" w:firstRow="1" w:lastRow="1" w:firstColumn="1" w:lastColumn="1" w:noHBand="0" w:noVBand="0"/>
      </w:tblPr>
      <w:tblGrid>
        <w:gridCol w:w="5760"/>
        <w:gridCol w:w="990"/>
        <w:gridCol w:w="2277"/>
      </w:tblGrid>
      <w:tr w:rsidR="003154B4" w:rsidRPr="00555007" w14:paraId="0C3EC9D9" w14:textId="77777777" w:rsidTr="00D86809">
        <w:tc>
          <w:tcPr>
            <w:tcW w:w="5760" w:type="dxa"/>
          </w:tcPr>
          <w:p w14:paraId="067BE679" w14:textId="77777777" w:rsidR="003154B4" w:rsidRPr="00555007" w:rsidRDefault="003154B4" w:rsidP="007C3D72">
            <w:pPr>
              <w:pStyle w:val="ListParagraph"/>
              <w:tabs>
                <w:tab w:val="left" w:pos="540"/>
              </w:tabs>
              <w:spacing w:line="340" w:lineRule="exact"/>
              <w:ind w:left="360"/>
              <w:jc w:val="thaiDistribute"/>
              <w:rPr>
                <w:rFonts w:ascii="Arial" w:hAnsi="Arial" w:cs="Arial"/>
                <w:sz w:val="20"/>
                <w:szCs w:val="20"/>
              </w:rPr>
            </w:pPr>
          </w:p>
        </w:tc>
        <w:tc>
          <w:tcPr>
            <w:tcW w:w="3267" w:type="dxa"/>
            <w:gridSpan w:val="2"/>
          </w:tcPr>
          <w:p w14:paraId="34ADD7DB" w14:textId="4A886DCD" w:rsidR="003154B4" w:rsidRPr="00555007" w:rsidRDefault="003154B4" w:rsidP="007C3D72">
            <w:pPr>
              <w:spacing w:line="340" w:lineRule="exact"/>
              <w:ind w:firstLine="6"/>
              <w:jc w:val="right"/>
              <w:rPr>
                <w:rFonts w:ascii="Arial" w:hAnsi="Arial" w:cs="Arial"/>
                <w:sz w:val="20"/>
                <w:szCs w:val="20"/>
                <w:lang w:val="en-GB"/>
              </w:rPr>
            </w:pPr>
            <w:r w:rsidRPr="00555007">
              <w:rPr>
                <w:rFonts w:ascii="Arial" w:hAnsi="Arial" w:cs="Arial"/>
                <w:sz w:val="20"/>
                <w:szCs w:val="20"/>
              </w:rPr>
              <w:t>(Unit: Thousand Baht)</w:t>
            </w:r>
          </w:p>
        </w:tc>
      </w:tr>
      <w:tr w:rsidR="00CF2C74" w:rsidRPr="00555007" w14:paraId="220E04F2" w14:textId="77777777" w:rsidTr="00555007">
        <w:tc>
          <w:tcPr>
            <w:tcW w:w="5760" w:type="dxa"/>
            <w:vAlign w:val="bottom"/>
          </w:tcPr>
          <w:p w14:paraId="5FD242C7" w14:textId="77777777" w:rsidR="00CF2C74" w:rsidRPr="00555007" w:rsidRDefault="00CF2C74" w:rsidP="007C3D72">
            <w:pPr>
              <w:spacing w:line="340" w:lineRule="exact"/>
              <w:rPr>
                <w:rFonts w:ascii="Arial" w:hAnsi="Arial" w:cs="Arial"/>
                <w:sz w:val="20"/>
                <w:szCs w:val="20"/>
              </w:rPr>
            </w:pPr>
          </w:p>
        </w:tc>
        <w:tc>
          <w:tcPr>
            <w:tcW w:w="990" w:type="dxa"/>
          </w:tcPr>
          <w:p w14:paraId="2058A7EF" w14:textId="77777777" w:rsidR="00CF2C74" w:rsidRPr="00555007" w:rsidRDefault="00CF2C74" w:rsidP="007C3D72">
            <w:pPr>
              <w:spacing w:line="340" w:lineRule="exact"/>
              <w:ind w:right="72"/>
              <w:jc w:val="center"/>
              <w:rPr>
                <w:rFonts w:ascii="Arial" w:hAnsi="Arial" w:cs="Arial"/>
                <w:sz w:val="20"/>
                <w:szCs w:val="20"/>
              </w:rPr>
            </w:pPr>
          </w:p>
        </w:tc>
        <w:tc>
          <w:tcPr>
            <w:tcW w:w="2277" w:type="dxa"/>
            <w:tcBorders>
              <w:bottom w:val="single" w:sz="4" w:space="0" w:color="auto"/>
            </w:tcBorders>
          </w:tcPr>
          <w:p w14:paraId="042F34EC" w14:textId="6A020C49" w:rsidR="00CF2C74" w:rsidRPr="00555007" w:rsidRDefault="00CF2C74" w:rsidP="007C3D72">
            <w:pPr>
              <w:spacing w:line="340" w:lineRule="exact"/>
              <w:ind w:right="72"/>
              <w:jc w:val="center"/>
              <w:rPr>
                <w:rFonts w:ascii="Arial" w:hAnsi="Arial" w:cs="Arial"/>
                <w:sz w:val="20"/>
                <w:szCs w:val="20"/>
              </w:rPr>
            </w:pPr>
            <w:r w:rsidRPr="00555007">
              <w:rPr>
                <w:rFonts w:ascii="Arial" w:hAnsi="Arial" w:cs="Arial"/>
                <w:sz w:val="20"/>
                <w:szCs w:val="20"/>
              </w:rPr>
              <w:t xml:space="preserve">Consolidated </w:t>
            </w:r>
            <w:r w:rsidR="00C63CA3">
              <w:rPr>
                <w:rFonts w:ascii="Arial" w:hAnsi="Arial" w:cs="Arial"/>
                <w:sz w:val="20"/>
                <w:szCs w:val="20"/>
              </w:rPr>
              <w:t xml:space="preserve">   </w:t>
            </w:r>
            <w:r w:rsidR="007C3D72" w:rsidRPr="00555007">
              <w:rPr>
                <w:rFonts w:ascii="Arial" w:hAnsi="Arial" w:cs="Arial"/>
                <w:sz w:val="20"/>
                <w:szCs w:val="20"/>
              </w:rPr>
              <w:t>financial statements</w:t>
            </w:r>
          </w:p>
        </w:tc>
      </w:tr>
      <w:tr w:rsidR="00915BC2" w:rsidRPr="00555007" w14:paraId="40962A77" w14:textId="77777777" w:rsidTr="00555007">
        <w:tc>
          <w:tcPr>
            <w:tcW w:w="5760" w:type="dxa"/>
          </w:tcPr>
          <w:p w14:paraId="1E5D68A3" w14:textId="38651C60" w:rsidR="00915BC2" w:rsidRPr="00555007" w:rsidRDefault="00915BC2" w:rsidP="007C3D72">
            <w:pPr>
              <w:spacing w:line="340" w:lineRule="exact"/>
              <w:rPr>
                <w:rFonts w:ascii="Arial" w:hAnsi="Arial" w:cs="Arial"/>
                <w:b/>
                <w:bCs/>
                <w:sz w:val="20"/>
                <w:szCs w:val="20"/>
                <w:u w:val="single"/>
              </w:rPr>
            </w:pPr>
            <w:r w:rsidRPr="00555007">
              <w:rPr>
                <w:rFonts w:ascii="Arial" w:hAnsi="Arial" w:cs="Arial"/>
                <w:b/>
                <w:bCs/>
                <w:sz w:val="20"/>
                <w:szCs w:val="20"/>
                <w:u w:val="single"/>
              </w:rPr>
              <w:t>Cost</w:t>
            </w:r>
          </w:p>
        </w:tc>
        <w:tc>
          <w:tcPr>
            <w:tcW w:w="990" w:type="dxa"/>
          </w:tcPr>
          <w:p w14:paraId="0083F967" w14:textId="77777777" w:rsidR="00915BC2" w:rsidRPr="00555007" w:rsidRDefault="00915BC2" w:rsidP="007C3D72">
            <w:pPr>
              <w:tabs>
                <w:tab w:val="left" w:pos="988"/>
              </w:tabs>
              <w:spacing w:line="340" w:lineRule="exact"/>
              <w:ind w:left="-92" w:right="34"/>
              <w:jc w:val="right"/>
              <w:rPr>
                <w:rFonts w:ascii="Arial" w:hAnsi="Arial" w:cs="Arial"/>
                <w:sz w:val="20"/>
                <w:szCs w:val="20"/>
                <w:lang w:val="en-GB"/>
              </w:rPr>
            </w:pPr>
          </w:p>
        </w:tc>
        <w:tc>
          <w:tcPr>
            <w:tcW w:w="2277" w:type="dxa"/>
          </w:tcPr>
          <w:p w14:paraId="6203A322" w14:textId="77777777" w:rsidR="00915BC2" w:rsidRPr="00555007" w:rsidRDefault="00915BC2" w:rsidP="007C3D72">
            <w:pPr>
              <w:tabs>
                <w:tab w:val="left" w:pos="988"/>
              </w:tabs>
              <w:spacing w:line="340" w:lineRule="exact"/>
              <w:ind w:left="-92" w:right="34"/>
              <w:jc w:val="right"/>
              <w:rPr>
                <w:rFonts w:ascii="Arial" w:hAnsi="Arial" w:cs="Arial"/>
                <w:sz w:val="20"/>
                <w:szCs w:val="20"/>
                <w:lang w:val="en-GB"/>
              </w:rPr>
            </w:pPr>
          </w:p>
        </w:tc>
      </w:tr>
      <w:tr w:rsidR="00692DCF" w:rsidRPr="00555007" w14:paraId="65B20CED" w14:textId="77777777" w:rsidTr="00555007">
        <w:tc>
          <w:tcPr>
            <w:tcW w:w="5760" w:type="dxa"/>
          </w:tcPr>
          <w:p w14:paraId="68F28259" w14:textId="393CC03C" w:rsidR="00692DCF" w:rsidRPr="00555007" w:rsidRDefault="00BB059E" w:rsidP="007C3D72">
            <w:pPr>
              <w:spacing w:line="340" w:lineRule="exact"/>
              <w:rPr>
                <w:rFonts w:ascii="Arial" w:hAnsi="Arial" w:cs="Browallia New"/>
                <w:sz w:val="20"/>
                <w:szCs w:val="20"/>
                <w:lang w:val="en-GB" w:bidi="ar-SA"/>
              </w:rPr>
            </w:pPr>
            <w:proofErr w:type="gramStart"/>
            <w:r w:rsidRPr="00555007">
              <w:rPr>
                <w:rFonts w:ascii="Arial" w:hAnsi="Arial" w:cs="Arial"/>
                <w:sz w:val="20"/>
                <w:szCs w:val="20"/>
              </w:rPr>
              <w:t>At</w:t>
            </w:r>
            <w:proofErr w:type="gramEnd"/>
            <w:r w:rsidRPr="00555007">
              <w:rPr>
                <w:rFonts w:ascii="Arial" w:hAnsi="Arial" w:cs="Arial"/>
                <w:sz w:val="20"/>
                <w:szCs w:val="20"/>
              </w:rPr>
              <w:t xml:space="preserve"> 1 January 20</w:t>
            </w:r>
            <w:r w:rsidR="0039756B" w:rsidRPr="00555007">
              <w:rPr>
                <w:rFonts w:ascii="Arial" w:hAnsi="Arial" w:cs="Arial"/>
                <w:sz w:val="20"/>
                <w:szCs w:val="20"/>
              </w:rPr>
              <w:t>2</w:t>
            </w:r>
            <w:r w:rsidR="006D1711" w:rsidRPr="00555007">
              <w:rPr>
                <w:rFonts w:ascii="Arial" w:hAnsi="Arial" w:cs="Arial"/>
                <w:sz w:val="20"/>
                <w:szCs w:val="20"/>
              </w:rPr>
              <w:t>1</w:t>
            </w:r>
          </w:p>
        </w:tc>
        <w:tc>
          <w:tcPr>
            <w:tcW w:w="990" w:type="dxa"/>
          </w:tcPr>
          <w:p w14:paraId="3A7F7AF5" w14:textId="77777777" w:rsidR="00692DCF" w:rsidRPr="00555007" w:rsidRDefault="00692DCF" w:rsidP="007C3D72">
            <w:pPr>
              <w:tabs>
                <w:tab w:val="left" w:pos="988"/>
              </w:tabs>
              <w:spacing w:line="340" w:lineRule="exact"/>
              <w:ind w:left="-92" w:right="34"/>
              <w:jc w:val="right"/>
              <w:rPr>
                <w:rFonts w:ascii="Arial" w:hAnsi="Arial" w:cs="Arial"/>
                <w:sz w:val="20"/>
                <w:szCs w:val="20"/>
                <w:lang w:val="en-GB"/>
              </w:rPr>
            </w:pPr>
          </w:p>
        </w:tc>
        <w:tc>
          <w:tcPr>
            <w:tcW w:w="2277" w:type="dxa"/>
            <w:tcBorders>
              <w:bottom w:val="single" w:sz="4" w:space="0" w:color="auto"/>
            </w:tcBorders>
          </w:tcPr>
          <w:p w14:paraId="479CCEB0" w14:textId="3B771E7F" w:rsidR="00692DCF" w:rsidRPr="00555007" w:rsidRDefault="00692DCF" w:rsidP="006F22C9">
            <w:pPr>
              <w:pBdr>
                <w:bar w:val="single" w:sz="4" w:color="auto"/>
              </w:pBdr>
              <w:tabs>
                <w:tab w:val="decimal" w:pos="1650"/>
              </w:tabs>
              <w:spacing w:line="340" w:lineRule="exact"/>
              <w:ind w:left="-92" w:right="34"/>
              <w:rPr>
                <w:rFonts w:ascii="Arial" w:hAnsi="Arial" w:cs="Arial"/>
                <w:sz w:val="20"/>
                <w:szCs w:val="20"/>
                <w:lang w:val="en-GB"/>
              </w:rPr>
            </w:pPr>
            <w:r w:rsidRPr="00555007">
              <w:rPr>
                <w:rFonts w:ascii="Arial" w:hAnsi="Arial" w:cs="Arial"/>
                <w:sz w:val="20"/>
                <w:szCs w:val="20"/>
                <w:lang w:val="en-GB"/>
              </w:rPr>
              <w:t>6,588</w:t>
            </w:r>
          </w:p>
        </w:tc>
      </w:tr>
      <w:tr w:rsidR="00434945" w:rsidRPr="00555007" w14:paraId="5D33C518" w14:textId="77777777" w:rsidTr="00555007">
        <w:tc>
          <w:tcPr>
            <w:tcW w:w="5760" w:type="dxa"/>
          </w:tcPr>
          <w:p w14:paraId="0A7AC220" w14:textId="171D9446" w:rsidR="00434945" w:rsidRPr="00555007" w:rsidRDefault="00BB059E" w:rsidP="007C3D72">
            <w:pPr>
              <w:spacing w:line="340" w:lineRule="exact"/>
              <w:rPr>
                <w:rFonts w:ascii="Arial" w:hAnsi="Arial" w:cs="Arial"/>
                <w:sz w:val="20"/>
                <w:szCs w:val="20"/>
              </w:rPr>
            </w:pPr>
            <w:proofErr w:type="gramStart"/>
            <w:r w:rsidRPr="00555007">
              <w:rPr>
                <w:rFonts w:ascii="Arial" w:hAnsi="Arial" w:cs="Arial"/>
                <w:sz w:val="20"/>
                <w:szCs w:val="20"/>
              </w:rPr>
              <w:t>At</w:t>
            </w:r>
            <w:proofErr w:type="gramEnd"/>
            <w:r w:rsidRPr="00555007">
              <w:rPr>
                <w:rFonts w:ascii="Arial" w:hAnsi="Arial" w:cs="Arial"/>
                <w:sz w:val="20"/>
                <w:szCs w:val="20"/>
              </w:rPr>
              <w:t xml:space="preserve"> 31 December 20</w:t>
            </w:r>
            <w:r w:rsidR="0039756B" w:rsidRPr="00555007">
              <w:rPr>
                <w:rFonts w:ascii="Arial" w:hAnsi="Arial" w:cs="Arial"/>
                <w:sz w:val="20"/>
                <w:szCs w:val="20"/>
              </w:rPr>
              <w:t>2</w:t>
            </w:r>
            <w:r w:rsidR="006D1711" w:rsidRPr="00555007">
              <w:rPr>
                <w:rFonts w:ascii="Arial" w:hAnsi="Arial" w:cs="Arial"/>
                <w:sz w:val="20"/>
                <w:szCs w:val="20"/>
              </w:rPr>
              <w:t>1</w:t>
            </w:r>
          </w:p>
        </w:tc>
        <w:tc>
          <w:tcPr>
            <w:tcW w:w="990" w:type="dxa"/>
          </w:tcPr>
          <w:p w14:paraId="22760D1C" w14:textId="77777777" w:rsidR="00434945" w:rsidRPr="00555007" w:rsidRDefault="00434945" w:rsidP="007C3D72">
            <w:pPr>
              <w:tabs>
                <w:tab w:val="left" w:pos="988"/>
              </w:tabs>
              <w:spacing w:line="340" w:lineRule="exact"/>
              <w:ind w:left="-92" w:right="34"/>
              <w:jc w:val="right"/>
              <w:rPr>
                <w:rFonts w:ascii="Arial" w:hAnsi="Arial" w:cs="Arial"/>
                <w:sz w:val="20"/>
                <w:szCs w:val="20"/>
                <w:lang w:val="en-GB"/>
              </w:rPr>
            </w:pPr>
          </w:p>
        </w:tc>
        <w:tc>
          <w:tcPr>
            <w:tcW w:w="2277" w:type="dxa"/>
            <w:tcBorders>
              <w:top w:val="single" w:sz="4" w:space="0" w:color="auto"/>
              <w:bottom w:val="single" w:sz="4" w:space="0" w:color="auto"/>
            </w:tcBorders>
          </w:tcPr>
          <w:p w14:paraId="25E1A997" w14:textId="17067D38" w:rsidR="00434945" w:rsidRPr="00555007" w:rsidRDefault="00421EA6" w:rsidP="006F22C9">
            <w:pPr>
              <w:pBdr>
                <w:bar w:val="single" w:sz="4" w:color="auto"/>
              </w:pBdr>
              <w:tabs>
                <w:tab w:val="decimal" w:pos="1650"/>
              </w:tabs>
              <w:spacing w:line="340" w:lineRule="exact"/>
              <w:ind w:left="-92" w:right="34"/>
              <w:rPr>
                <w:rFonts w:ascii="Arial" w:hAnsi="Arial" w:cs="Arial"/>
                <w:sz w:val="20"/>
                <w:szCs w:val="20"/>
                <w:lang w:val="en-GB"/>
              </w:rPr>
            </w:pPr>
            <w:r w:rsidRPr="00555007">
              <w:rPr>
                <w:rFonts w:ascii="Arial" w:hAnsi="Arial" w:cs="Arial"/>
                <w:sz w:val="20"/>
                <w:szCs w:val="20"/>
                <w:lang w:val="en-GB"/>
              </w:rPr>
              <w:t>6,588</w:t>
            </w:r>
          </w:p>
        </w:tc>
      </w:tr>
      <w:tr w:rsidR="000742D3" w:rsidRPr="00555007" w14:paraId="66C29688" w14:textId="77777777" w:rsidTr="00555007">
        <w:trPr>
          <w:trHeight w:val="89"/>
        </w:trPr>
        <w:tc>
          <w:tcPr>
            <w:tcW w:w="5760" w:type="dxa"/>
          </w:tcPr>
          <w:p w14:paraId="36280F8D" w14:textId="623CE0AA" w:rsidR="000742D3" w:rsidRPr="00555007" w:rsidRDefault="000742D3" w:rsidP="007C3D72">
            <w:pPr>
              <w:spacing w:line="340" w:lineRule="exact"/>
              <w:rPr>
                <w:rFonts w:ascii="Arial" w:hAnsi="Arial" w:cs="Arial"/>
                <w:sz w:val="20"/>
                <w:szCs w:val="20"/>
                <w:lang w:val="en-GB" w:bidi="ar-SA"/>
              </w:rPr>
            </w:pPr>
            <w:proofErr w:type="gramStart"/>
            <w:r w:rsidRPr="00555007">
              <w:rPr>
                <w:rFonts w:ascii="Arial" w:hAnsi="Arial" w:cs="Arial"/>
                <w:sz w:val="20"/>
                <w:szCs w:val="20"/>
              </w:rPr>
              <w:t>At</w:t>
            </w:r>
            <w:proofErr w:type="gramEnd"/>
            <w:r w:rsidRPr="00555007">
              <w:rPr>
                <w:rFonts w:ascii="Arial" w:hAnsi="Arial" w:cs="Arial"/>
                <w:sz w:val="20"/>
                <w:szCs w:val="20"/>
              </w:rPr>
              <w:t xml:space="preserve"> 31 December 20</w:t>
            </w:r>
            <w:r w:rsidR="00BA2893" w:rsidRPr="00555007">
              <w:rPr>
                <w:rFonts w:ascii="Arial" w:hAnsi="Arial" w:cs="Arial"/>
                <w:sz w:val="20"/>
                <w:szCs w:val="20"/>
              </w:rPr>
              <w:t>2</w:t>
            </w:r>
            <w:r w:rsidR="00F5506B" w:rsidRPr="00555007">
              <w:rPr>
                <w:rFonts w:ascii="Arial" w:hAnsi="Arial" w:cs="Arial"/>
                <w:sz w:val="20"/>
                <w:szCs w:val="20"/>
              </w:rPr>
              <w:t>2</w:t>
            </w:r>
          </w:p>
        </w:tc>
        <w:tc>
          <w:tcPr>
            <w:tcW w:w="990" w:type="dxa"/>
          </w:tcPr>
          <w:p w14:paraId="39E976E7" w14:textId="77777777" w:rsidR="000742D3" w:rsidRPr="00555007" w:rsidRDefault="000742D3" w:rsidP="007C3D72">
            <w:pPr>
              <w:tabs>
                <w:tab w:val="left" w:pos="988"/>
              </w:tabs>
              <w:spacing w:line="340" w:lineRule="exact"/>
              <w:ind w:left="-92" w:right="34"/>
              <w:jc w:val="right"/>
              <w:rPr>
                <w:rFonts w:ascii="Arial" w:hAnsi="Arial" w:cs="Arial"/>
                <w:sz w:val="20"/>
                <w:szCs w:val="20"/>
                <w:lang w:val="en-GB"/>
              </w:rPr>
            </w:pPr>
          </w:p>
        </w:tc>
        <w:tc>
          <w:tcPr>
            <w:tcW w:w="2277" w:type="dxa"/>
            <w:tcBorders>
              <w:top w:val="single" w:sz="4" w:space="0" w:color="auto"/>
              <w:bottom w:val="single" w:sz="4" w:space="0" w:color="auto"/>
            </w:tcBorders>
          </w:tcPr>
          <w:p w14:paraId="4C835E39" w14:textId="4D8055FB" w:rsidR="000742D3" w:rsidRPr="00555007" w:rsidRDefault="007751AB" w:rsidP="006F22C9">
            <w:pPr>
              <w:pBdr>
                <w:bar w:val="single" w:sz="4" w:color="auto"/>
              </w:pBdr>
              <w:tabs>
                <w:tab w:val="decimal" w:pos="1650"/>
              </w:tabs>
              <w:spacing w:line="340" w:lineRule="exact"/>
              <w:ind w:left="-92" w:right="34"/>
              <w:rPr>
                <w:rFonts w:ascii="Arial" w:hAnsi="Arial" w:cs="Arial"/>
                <w:sz w:val="20"/>
                <w:szCs w:val="20"/>
                <w:lang w:val="en-GB"/>
              </w:rPr>
            </w:pPr>
            <w:r>
              <w:rPr>
                <w:rFonts w:ascii="Arial" w:hAnsi="Arial" w:cs="Arial"/>
                <w:sz w:val="20"/>
                <w:szCs w:val="20"/>
                <w:lang w:val="en-GB"/>
              </w:rPr>
              <w:t>6,588</w:t>
            </w:r>
          </w:p>
        </w:tc>
      </w:tr>
      <w:tr w:rsidR="000742D3" w:rsidRPr="00555007" w14:paraId="0C05A621" w14:textId="77777777" w:rsidTr="00555007">
        <w:tc>
          <w:tcPr>
            <w:tcW w:w="5760" w:type="dxa"/>
          </w:tcPr>
          <w:p w14:paraId="5446D9A5" w14:textId="53EA8ABD" w:rsidR="000742D3" w:rsidRPr="00555007" w:rsidRDefault="000742D3" w:rsidP="007C3D72">
            <w:pPr>
              <w:spacing w:line="340" w:lineRule="exact"/>
              <w:rPr>
                <w:rFonts w:ascii="Arial" w:hAnsi="Arial" w:cs="Arial"/>
                <w:sz w:val="20"/>
                <w:szCs w:val="20"/>
                <w:u w:val="single"/>
                <w:lang w:val="en-GB" w:bidi="ar-SA"/>
              </w:rPr>
            </w:pPr>
            <w:proofErr w:type="spellStart"/>
            <w:r w:rsidRPr="00555007">
              <w:rPr>
                <w:rFonts w:ascii="Arial" w:hAnsi="Arial" w:cs="Arial"/>
                <w:b/>
                <w:bCs/>
                <w:sz w:val="20"/>
                <w:szCs w:val="20"/>
                <w:u w:val="single"/>
              </w:rPr>
              <w:t>Amorti</w:t>
            </w:r>
            <w:r w:rsidR="007C3D72" w:rsidRPr="00555007">
              <w:rPr>
                <w:rFonts w:ascii="Arial" w:hAnsi="Arial" w:cs="Arial"/>
                <w:b/>
                <w:bCs/>
                <w:sz w:val="20"/>
                <w:szCs w:val="20"/>
                <w:u w:val="single"/>
              </w:rPr>
              <w:t>s</w:t>
            </w:r>
            <w:r w:rsidRPr="00555007">
              <w:rPr>
                <w:rFonts w:ascii="Arial" w:hAnsi="Arial" w:cs="Arial"/>
                <w:b/>
                <w:bCs/>
                <w:sz w:val="20"/>
                <w:szCs w:val="20"/>
                <w:u w:val="single"/>
              </w:rPr>
              <w:t>ation</w:t>
            </w:r>
            <w:proofErr w:type="spellEnd"/>
            <w:r w:rsidRPr="00555007">
              <w:rPr>
                <w:rFonts w:ascii="Arial" w:hAnsi="Arial" w:cs="Arial"/>
                <w:b/>
                <w:bCs/>
                <w:sz w:val="20"/>
                <w:szCs w:val="20"/>
                <w:u w:val="single"/>
              </w:rPr>
              <w:t xml:space="preserve"> </w:t>
            </w:r>
          </w:p>
        </w:tc>
        <w:tc>
          <w:tcPr>
            <w:tcW w:w="990" w:type="dxa"/>
          </w:tcPr>
          <w:p w14:paraId="3D1868A2" w14:textId="77777777" w:rsidR="000742D3" w:rsidRPr="00555007" w:rsidRDefault="000742D3" w:rsidP="007C3D72">
            <w:pPr>
              <w:tabs>
                <w:tab w:val="left" w:pos="988"/>
              </w:tabs>
              <w:spacing w:line="340" w:lineRule="exact"/>
              <w:ind w:left="-92" w:right="34"/>
              <w:jc w:val="right"/>
              <w:rPr>
                <w:rFonts w:ascii="Arial" w:hAnsi="Arial" w:cs="Arial"/>
                <w:sz w:val="20"/>
                <w:szCs w:val="20"/>
                <w:lang w:val="en-GB"/>
              </w:rPr>
            </w:pPr>
          </w:p>
        </w:tc>
        <w:tc>
          <w:tcPr>
            <w:tcW w:w="2277" w:type="dxa"/>
            <w:tcBorders>
              <w:top w:val="single" w:sz="4" w:space="0" w:color="auto"/>
            </w:tcBorders>
          </w:tcPr>
          <w:p w14:paraId="6C72D296" w14:textId="77777777" w:rsidR="000742D3" w:rsidRPr="00555007" w:rsidRDefault="000742D3" w:rsidP="007C3D72">
            <w:pPr>
              <w:tabs>
                <w:tab w:val="decimal" w:pos="1650"/>
              </w:tabs>
              <w:spacing w:line="340" w:lineRule="exact"/>
              <w:ind w:left="-92" w:right="34"/>
              <w:rPr>
                <w:rFonts w:ascii="Arial" w:hAnsi="Arial" w:cs="Arial"/>
                <w:sz w:val="20"/>
                <w:szCs w:val="20"/>
                <w:lang w:val="en-GB"/>
              </w:rPr>
            </w:pPr>
          </w:p>
        </w:tc>
      </w:tr>
      <w:tr w:rsidR="007C3D72" w:rsidRPr="00555007" w14:paraId="5E1DEF52" w14:textId="77777777" w:rsidTr="00555007">
        <w:tc>
          <w:tcPr>
            <w:tcW w:w="5760" w:type="dxa"/>
          </w:tcPr>
          <w:p w14:paraId="2E4BCED2" w14:textId="470CC39C" w:rsidR="007C3D72" w:rsidRPr="00555007" w:rsidRDefault="007C3D72" w:rsidP="007C3D72">
            <w:pPr>
              <w:spacing w:line="340" w:lineRule="exact"/>
              <w:rPr>
                <w:rFonts w:ascii="Arial" w:hAnsi="Arial" w:cs="Arial"/>
                <w:b/>
                <w:bCs/>
                <w:sz w:val="20"/>
                <w:szCs w:val="20"/>
                <w:u w:val="single"/>
              </w:rPr>
            </w:pPr>
            <w:proofErr w:type="gramStart"/>
            <w:r w:rsidRPr="00555007">
              <w:rPr>
                <w:rFonts w:ascii="Arial" w:hAnsi="Arial" w:cs="Arial"/>
                <w:sz w:val="20"/>
                <w:szCs w:val="20"/>
              </w:rPr>
              <w:t>At</w:t>
            </w:r>
            <w:proofErr w:type="gramEnd"/>
            <w:r w:rsidRPr="00555007">
              <w:rPr>
                <w:rFonts w:ascii="Arial" w:hAnsi="Arial" w:cs="Arial"/>
                <w:sz w:val="20"/>
                <w:szCs w:val="20"/>
              </w:rPr>
              <w:t xml:space="preserve"> 1 January 202</w:t>
            </w:r>
            <w:r w:rsidR="006F22C9" w:rsidRPr="00555007">
              <w:rPr>
                <w:rFonts w:ascii="Arial" w:hAnsi="Arial" w:cs="Arial"/>
                <w:sz w:val="20"/>
                <w:szCs w:val="20"/>
              </w:rPr>
              <w:t>1</w:t>
            </w:r>
          </w:p>
        </w:tc>
        <w:tc>
          <w:tcPr>
            <w:tcW w:w="990" w:type="dxa"/>
          </w:tcPr>
          <w:p w14:paraId="2D4A195E" w14:textId="77777777" w:rsidR="007C3D72" w:rsidRPr="00555007" w:rsidRDefault="007C3D72" w:rsidP="007C3D72">
            <w:pPr>
              <w:tabs>
                <w:tab w:val="left" w:pos="988"/>
              </w:tabs>
              <w:spacing w:line="340" w:lineRule="exact"/>
              <w:ind w:left="-92" w:right="34"/>
              <w:jc w:val="right"/>
              <w:rPr>
                <w:rFonts w:ascii="Arial" w:hAnsi="Arial" w:cs="Arial"/>
                <w:sz w:val="20"/>
                <w:szCs w:val="20"/>
                <w:lang w:val="en-GB"/>
              </w:rPr>
            </w:pPr>
          </w:p>
        </w:tc>
        <w:tc>
          <w:tcPr>
            <w:tcW w:w="2277" w:type="dxa"/>
          </w:tcPr>
          <w:p w14:paraId="0EBC0524" w14:textId="1D786D87" w:rsidR="007C3D72" w:rsidRPr="00555007" w:rsidRDefault="007C3D72" w:rsidP="007C3D72">
            <w:pPr>
              <w:tabs>
                <w:tab w:val="decimal" w:pos="1650"/>
              </w:tabs>
              <w:spacing w:line="340" w:lineRule="exact"/>
              <w:ind w:left="-92" w:right="34"/>
              <w:rPr>
                <w:rFonts w:ascii="Arial" w:hAnsi="Arial" w:cs="Arial"/>
                <w:sz w:val="20"/>
                <w:szCs w:val="20"/>
                <w:lang w:val="en-GB"/>
              </w:rPr>
            </w:pPr>
            <w:r w:rsidRPr="00555007">
              <w:rPr>
                <w:rFonts w:ascii="Arial" w:hAnsi="Arial" w:cs="Arial"/>
                <w:sz w:val="20"/>
                <w:szCs w:val="20"/>
                <w:lang w:val="en-GB"/>
              </w:rPr>
              <w:t>(2,992)</w:t>
            </w:r>
          </w:p>
        </w:tc>
      </w:tr>
      <w:tr w:rsidR="007C3D72" w:rsidRPr="00555007" w14:paraId="249F2792" w14:textId="77777777" w:rsidTr="00555007">
        <w:tc>
          <w:tcPr>
            <w:tcW w:w="5760" w:type="dxa"/>
          </w:tcPr>
          <w:p w14:paraId="46D8E50B" w14:textId="1357E1CB" w:rsidR="007C3D72" w:rsidRPr="00555007" w:rsidRDefault="007C3D72" w:rsidP="007C3D72">
            <w:pPr>
              <w:spacing w:line="340" w:lineRule="exact"/>
              <w:rPr>
                <w:rFonts w:ascii="Arial" w:hAnsi="Arial" w:cs="Arial"/>
                <w:b/>
                <w:bCs/>
                <w:sz w:val="20"/>
                <w:szCs w:val="20"/>
                <w:u w:val="single"/>
              </w:rPr>
            </w:pPr>
            <w:proofErr w:type="spellStart"/>
            <w:r w:rsidRPr="00555007">
              <w:rPr>
                <w:rFonts w:ascii="Arial" w:hAnsi="Arial" w:cs="Arial"/>
                <w:sz w:val="20"/>
                <w:szCs w:val="20"/>
              </w:rPr>
              <w:t>Amortisation</w:t>
            </w:r>
            <w:proofErr w:type="spellEnd"/>
            <w:r w:rsidRPr="00555007">
              <w:rPr>
                <w:rFonts w:ascii="Arial" w:hAnsi="Arial" w:cs="Arial"/>
                <w:sz w:val="20"/>
                <w:szCs w:val="20"/>
              </w:rPr>
              <w:t xml:space="preserve"> for the year (cost of sales)</w:t>
            </w:r>
            <w:r w:rsidR="00935BF4">
              <w:rPr>
                <w:rFonts w:ascii="Arial" w:hAnsi="Arial" w:cs="Arial"/>
                <w:sz w:val="20"/>
                <w:szCs w:val="20"/>
              </w:rPr>
              <w:t xml:space="preserve"> </w:t>
            </w:r>
            <w:r w:rsidR="00935BF4" w:rsidRPr="00935BF4">
              <w:rPr>
                <w:rFonts w:ascii="Arial" w:hAnsi="Arial" w:cs="Arial"/>
                <w:sz w:val="20"/>
                <w:szCs w:val="20"/>
              </w:rPr>
              <w:t>(restated)</w:t>
            </w:r>
          </w:p>
        </w:tc>
        <w:tc>
          <w:tcPr>
            <w:tcW w:w="990" w:type="dxa"/>
          </w:tcPr>
          <w:p w14:paraId="09D7AC45" w14:textId="77777777" w:rsidR="007C3D72" w:rsidRPr="00555007" w:rsidRDefault="007C3D72" w:rsidP="007C3D72">
            <w:pPr>
              <w:tabs>
                <w:tab w:val="left" w:pos="988"/>
              </w:tabs>
              <w:spacing w:line="340" w:lineRule="exact"/>
              <w:ind w:left="-92" w:right="34"/>
              <w:jc w:val="right"/>
              <w:rPr>
                <w:rFonts w:ascii="Arial" w:hAnsi="Arial" w:cs="Arial"/>
                <w:sz w:val="20"/>
                <w:szCs w:val="20"/>
                <w:lang w:val="en-GB"/>
              </w:rPr>
            </w:pPr>
          </w:p>
        </w:tc>
        <w:tc>
          <w:tcPr>
            <w:tcW w:w="2277" w:type="dxa"/>
            <w:tcBorders>
              <w:bottom w:val="single" w:sz="4" w:space="0" w:color="auto"/>
            </w:tcBorders>
            <w:vAlign w:val="bottom"/>
          </w:tcPr>
          <w:p w14:paraId="31F87B4E" w14:textId="58937C0A" w:rsidR="007C3D72" w:rsidRPr="00555007" w:rsidRDefault="007C3D72" w:rsidP="007C3D72">
            <w:pPr>
              <w:tabs>
                <w:tab w:val="decimal" w:pos="1650"/>
              </w:tabs>
              <w:spacing w:line="340" w:lineRule="exact"/>
              <w:ind w:left="-92" w:right="34"/>
              <w:rPr>
                <w:rFonts w:ascii="Arial" w:hAnsi="Arial" w:cs="Arial"/>
                <w:sz w:val="20"/>
                <w:szCs w:val="20"/>
                <w:lang w:val="en-GB"/>
              </w:rPr>
            </w:pPr>
            <w:r w:rsidRPr="00555007">
              <w:rPr>
                <w:rFonts w:ascii="Arial" w:hAnsi="Arial" w:cs="Arial"/>
                <w:sz w:val="20"/>
                <w:szCs w:val="20"/>
                <w:lang w:val="en-GB"/>
              </w:rPr>
              <w:t>(</w:t>
            </w:r>
            <w:r w:rsidR="009226A0">
              <w:rPr>
                <w:rFonts w:ascii="Arial" w:hAnsi="Arial" w:cs="Arial"/>
                <w:sz w:val="20"/>
                <w:szCs w:val="20"/>
                <w:lang w:val="en-GB"/>
              </w:rPr>
              <w:t>293</w:t>
            </w:r>
            <w:r w:rsidRPr="00555007">
              <w:rPr>
                <w:rFonts w:ascii="Arial" w:hAnsi="Arial" w:cs="Arial"/>
                <w:sz w:val="20"/>
                <w:szCs w:val="20"/>
                <w:lang w:val="en-GB"/>
              </w:rPr>
              <w:t>)</w:t>
            </w:r>
          </w:p>
        </w:tc>
      </w:tr>
      <w:tr w:rsidR="007C3D72" w:rsidRPr="00555007" w14:paraId="556293AC" w14:textId="77777777" w:rsidTr="00555007">
        <w:tc>
          <w:tcPr>
            <w:tcW w:w="5760" w:type="dxa"/>
          </w:tcPr>
          <w:p w14:paraId="4FC2E72D" w14:textId="1464128C" w:rsidR="007C3D72" w:rsidRPr="00555007" w:rsidRDefault="007C3D72" w:rsidP="007C3D72">
            <w:pPr>
              <w:spacing w:line="340" w:lineRule="exact"/>
              <w:rPr>
                <w:rFonts w:ascii="Arial" w:hAnsi="Arial" w:cs="Arial"/>
                <w:sz w:val="20"/>
                <w:szCs w:val="20"/>
                <w:lang w:val="en-GB" w:bidi="ar-SA"/>
              </w:rPr>
            </w:pPr>
            <w:proofErr w:type="gramStart"/>
            <w:r w:rsidRPr="00555007">
              <w:rPr>
                <w:rFonts w:ascii="Arial" w:hAnsi="Arial" w:cs="Arial"/>
                <w:sz w:val="20"/>
                <w:szCs w:val="20"/>
              </w:rPr>
              <w:t>At</w:t>
            </w:r>
            <w:proofErr w:type="gramEnd"/>
            <w:r w:rsidRPr="00555007">
              <w:rPr>
                <w:rFonts w:ascii="Arial" w:hAnsi="Arial" w:cs="Arial"/>
                <w:sz w:val="20"/>
                <w:szCs w:val="20"/>
              </w:rPr>
              <w:t xml:space="preserve"> 31 December 202</w:t>
            </w:r>
            <w:r w:rsidR="006F22C9" w:rsidRPr="00555007">
              <w:rPr>
                <w:rFonts w:ascii="Arial" w:hAnsi="Arial" w:cs="Arial"/>
                <w:sz w:val="20"/>
                <w:szCs w:val="20"/>
              </w:rPr>
              <w:t>1</w:t>
            </w:r>
            <w:r w:rsidR="00935BF4">
              <w:rPr>
                <w:rFonts w:ascii="Arial" w:hAnsi="Arial" w:cs="Arial"/>
                <w:sz w:val="20"/>
                <w:szCs w:val="20"/>
              </w:rPr>
              <w:t xml:space="preserve"> </w:t>
            </w:r>
            <w:r w:rsidR="00935BF4" w:rsidRPr="00935BF4">
              <w:rPr>
                <w:rFonts w:ascii="Arial" w:hAnsi="Arial" w:cs="Arial"/>
                <w:sz w:val="20"/>
                <w:szCs w:val="20"/>
              </w:rPr>
              <w:t>(restated)</w:t>
            </w:r>
          </w:p>
        </w:tc>
        <w:tc>
          <w:tcPr>
            <w:tcW w:w="990" w:type="dxa"/>
          </w:tcPr>
          <w:p w14:paraId="032B831E" w14:textId="77777777" w:rsidR="007C3D72" w:rsidRPr="00555007" w:rsidRDefault="007C3D72" w:rsidP="007C3D72">
            <w:pPr>
              <w:tabs>
                <w:tab w:val="left" w:pos="988"/>
              </w:tabs>
              <w:spacing w:line="340" w:lineRule="exact"/>
              <w:ind w:left="-92" w:right="34"/>
              <w:jc w:val="right"/>
              <w:rPr>
                <w:rFonts w:ascii="Arial" w:hAnsi="Arial" w:cs="Arial"/>
                <w:sz w:val="20"/>
                <w:szCs w:val="20"/>
                <w:lang w:val="en-GB"/>
              </w:rPr>
            </w:pPr>
          </w:p>
        </w:tc>
        <w:tc>
          <w:tcPr>
            <w:tcW w:w="2277" w:type="dxa"/>
            <w:tcBorders>
              <w:top w:val="single" w:sz="4" w:space="0" w:color="auto"/>
            </w:tcBorders>
            <w:vAlign w:val="bottom"/>
          </w:tcPr>
          <w:p w14:paraId="3751BA3D" w14:textId="61452271" w:rsidR="007C3D72" w:rsidRPr="00555007" w:rsidRDefault="007C3D72" w:rsidP="007C3D72">
            <w:pPr>
              <w:tabs>
                <w:tab w:val="decimal" w:pos="1650"/>
              </w:tabs>
              <w:spacing w:line="340" w:lineRule="exact"/>
              <w:ind w:left="-92" w:right="34"/>
              <w:rPr>
                <w:rFonts w:ascii="Arial" w:hAnsi="Arial" w:cs="Arial"/>
                <w:sz w:val="20"/>
                <w:szCs w:val="20"/>
                <w:lang w:val="en-GB"/>
              </w:rPr>
            </w:pPr>
            <w:r w:rsidRPr="00555007">
              <w:rPr>
                <w:rFonts w:ascii="Arial" w:hAnsi="Arial" w:cs="Arial"/>
                <w:sz w:val="20"/>
                <w:szCs w:val="20"/>
                <w:lang w:val="en-GB"/>
              </w:rPr>
              <w:t>(3,</w:t>
            </w:r>
            <w:r w:rsidR="009226A0">
              <w:rPr>
                <w:rFonts w:ascii="Arial" w:hAnsi="Arial" w:cs="Arial"/>
                <w:sz w:val="20"/>
                <w:szCs w:val="20"/>
                <w:lang w:val="en-GB"/>
              </w:rPr>
              <w:t>285</w:t>
            </w:r>
            <w:r w:rsidRPr="00555007">
              <w:rPr>
                <w:rFonts w:ascii="Arial" w:hAnsi="Arial" w:cs="Arial"/>
                <w:sz w:val="20"/>
                <w:szCs w:val="20"/>
                <w:lang w:val="en-GB"/>
              </w:rPr>
              <w:t>)</w:t>
            </w:r>
          </w:p>
        </w:tc>
      </w:tr>
      <w:tr w:rsidR="007C3D72" w:rsidRPr="00555007" w14:paraId="081E8FC9" w14:textId="77777777" w:rsidTr="00555007">
        <w:tc>
          <w:tcPr>
            <w:tcW w:w="5760" w:type="dxa"/>
          </w:tcPr>
          <w:p w14:paraId="79D059B3" w14:textId="51500F22" w:rsidR="007C3D72" w:rsidRPr="00555007" w:rsidRDefault="007C3D72" w:rsidP="007C3D72">
            <w:pPr>
              <w:spacing w:line="340" w:lineRule="exact"/>
              <w:ind w:left="180" w:hanging="180"/>
              <w:rPr>
                <w:rFonts w:ascii="Arial" w:hAnsi="Arial" w:cs="Arial"/>
                <w:sz w:val="20"/>
                <w:szCs w:val="20"/>
                <w:lang w:val="en-GB" w:bidi="ar-SA"/>
              </w:rPr>
            </w:pPr>
            <w:proofErr w:type="spellStart"/>
            <w:r w:rsidRPr="00555007">
              <w:rPr>
                <w:rFonts w:ascii="Arial" w:hAnsi="Arial" w:cs="Arial"/>
                <w:sz w:val="20"/>
                <w:szCs w:val="20"/>
              </w:rPr>
              <w:t>Amortisation</w:t>
            </w:r>
            <w:proofErr w:type="spellEnd"/>
            <w:r w:rsidRPr="00555007">
              <w:rPr>
                <w:rFonts w:ascii="Arial" w:hAnsi="Arial" w:cs="Arial"/>
                <w:sz w:val="20"/>
                <w:szCs w:val="20"/>
              </w:rPr>
              <w:t xml:space="preserve"> for the year (cost of sales)</w:t>
            </w:r>
            <w:r w:rsidR="00E024BB">
              <w:rPr>
                <w:rFonts w:ascii="Arial" w:hAnsi="Arial" w:cs="Arial"/>
                <w:sz w:val="20"/>
                <w:szCs w:val="20"/>
              </w:rPr>
              <w:t xml:space="preserve"> </w:t>
            </w:r>
          </w:p>
        </w:tc>
        <w:tc>
          <w:tcPr>
            <w:tcW w:w="990" w:type="dxa"/>
          </w:tcPr>
          <w:p w14:paraId="490E1C17" w14:textId="77777777" w:rsidR="007C3D72" w:rsidRPr="00555007" w:rsidRDefault="007C3D72" w:rsidP="007C3D72">
            <w:pPr>
              <w:tabs>
                <w:tab w:val="left" w:pos="988"/>
              </w:tabs>
              <w:spacing w:line="340" w:lineRule="exact"/>
              <w:ind w:left="-92" w:right="34"/>
              <w:jc w:val="right"/>
              <w:rPr>
                <w:rFonts w:ascii="Arial" w:hAnsi="Arial" w:cs="Arial"/>
                <w:sz w:val="20"/>
                <w:szCs w:val="20"/>
                <w:lang w:val="en-GB"/>
              </w:rPr>
            </w:pPr>
          </w:p>
        </w:tc>
        <w:tc>
          <w:tcPr>
            <w:tcW w:w="2277" w:type="dxa"/>
            <w:tcBorders>
              <w:bottom w:val="single" w:sz="4" w:space="0" w:color="auto"/>
            </w:tcBorders>
            <w:vAlign w:val="bottom"/>
          </w:tcPr>
          <w:p w14:paraId="3D588622" w14:textId="3FCD8325" w:rsidR="007C3D72" w:rsidRPr="00555007" w:rsidRDefault="00E17E81" w:rsidP="007C3D72">
            <w:pPr>
              <w:tabs>
                <w:tab w:val="decimal" w:pos="1650"/>
              </w:tabs>
              <w:spacing w:line="340" w:lineRule="exact"/>
              <w:ind w:left="-92" w:right="34"/>
              <w:rPr>
                <w:rFonts w:ascii="Arial" w:hAnsi="Arial" w:cs="Arial"/>
                <w:sz w:val="20"/>
                <w:szCs w:val="20"/>
                <w:lang w:val="en-GB"/>
              </w:rPr>
            </w:pPr>
            <w:r>
              <w:rPr>
                <w:rFonts w:ascii="Arial" w:hAnsi="Arial" w:cs="Arial"/>
                <w:sz w:val="20"/>
                <w:szCs w:val="20"/>
                <w:lang w:val="en-GB"/>
              </w:rPr>
              <w:t>(</w:t>
            </w:r>
            <w:r w:rsidR="009226A0">
              <w:rPr>
                <w:rFonts w:ascii="Arial" w:hAnsi="Arial" w:cs="Arial"/>
                <w:sz w:val="20"/>
                <w:szCs w:val="20"/>
                <w:lang w:val="en-GB"/>
              </w:rPr>
              <w:t>289</w:t>
            </w:r>
            <w:r>
              <w:rPr>
                <w:rFonts w:ascii="Arial" w:hAnsi="Arial" w:cs="Arial"/>
                <w:sz w:val="20"/>
                <w:szCs w:val="20"/>
                <w:lang w:val="en-GB"/>
              </w:rPr>
              <w:t>)</w:t>
            </w:r>
          </w:p>
        </w:tc>
      </w:tr>
      <w:tr w:rsidR="007C3D72" w:rsidRPr="00555007" w14:paraId="1ED08FF8" w14:textId="77777777" w:rsidTr="00555007">
        <w:tc>
          <w:tcPr>
            <w:tcW w:w="5760" w:type="dxa"/>
          </w:tcPr>
          <w:p w14:paraId="177EC5CC" w14:textId="2E6D0D30" w:rsidR="007C3D72" w:rsidRPr="00555007" w:rsidRDefault="007C3D72" w:rsidP="007C3D72">
            <w:pPr>
              <w:spacing w:line="340" w:lineRule="exact"/>
              <w:rPr>
                <w:rFonts w:ascii="Arial" w:hAnsi="Arial" w:cs="Arial"/>
                <w:sz w:val="20"/>
                <w:szCs w:val="20"/>
                <w:lang w:val="en-GB" w:bidi="ar-SA"/>
              </w:rPr>
            </w:pPr>
            <w:proofErr w:type="gramStart"/>
            <w:r w:rsidRPr="00555007">
              <w:rPr>
                <w:rFonts w:ascii="Arial" w:hAnsi="Arial" w:cs="Arial"/>
                <w:sz w:val="20"/>
                <w:szCs w:val="20"/>
              </w:rPr>
              <w:t>At</w:t>
            </w:r>
            <w:proofErr w:type="gramEnd"/>
            <w:r w:rsidRPr="00555007">
              <w:rPr>
                <w:rFonts w:ascii="Arial" w:hAnsi="Arial" w:cs="Arial"/>
                <w:sz w:val="20"/>
                <w:szCs w:val="20"/>
              </w:rPr>
              <w:t xml:space="preserve"> 31 December 202</w:t>
            </w:r>
            <w:r w:rsidR="006F22C9" w:rsidRPr="00555007">
              <w:rPr>
                <w:rFonts w:ascii="Arial" w:hAnsi="Arial" w:cs="Arial"/>
                <w:sz w:val="20"/>
                <w:szCs w:val="20"/>
              </w:rPr>
              <w:t>2</w:t>
            </w:r>
          </w:p>
        </w:tc>
        <w:tc>
          <w:tcPr>
            <w:tcW w:w="990" w:type="dxa"/>
          </w:tcPr>
          <w:p w14:paraId="7576EA4A" w14:textId="77777777" w:rsidR="007C3D72" w:rsidRPr="00555007" w:rsidRDefault="007C3D72" w:rsidP="007C3D72">
            <w:pPr>
              <w:tabs>
                <w:tab w:val="left" w:pos="988"/>
              </w:tabs>
              <w:spacing w:line="340" w:lineRule="exact"/>
              <w:ind w:left="-92" w:right="34"/>
              <w:jc w:val="right"/>
              <w:rPr>
                <w:rFonts w:ascii="Arial" w:hAnsi="Arial" w:cs="Arial"/>
                <w:sz w:val="20"/>
                <w:szCs w:val="20"/>
                <w:lang w:val="en-GB"/>
              </w:rPr>
            </w:pPr>
          </w:p>
        </w:tc>
        <w:tc>
          <w:tcPr>
            <w:tcW w:w="2277" w:type="dxa"/>
            <w:tcBorders>
              <w:top w:val="single" w:sz="4" w:space="0" w:color="auto"/>
              <w:bottom w:val="single" w:sz="4" w:space="0" w:color="auto"/>
            </w:tcBorders>
            <w:vAlign w:val="bottom"/>
          </w:tcPr>
          <w:p w14:paraId="6E070826" w14:textId="37194617" w:rsidR="007C3D72" w:rsidRPr="00555007" w:rsidRDefault="0075638F" w:rsidP="007C3D72">
            <w:pPr>
              <w:tabs>
                <w:tab w:val="decimal" w:pos="1650"/>
              </w:tabs>
              <w:spacing w:line="340" w:lineRule="exact"/>
              <w:ind w:left="-92" w:right="34"/>
              <w:rPr>
                <w:rFonts w:ascii="Arial" w:hAnsi="Arial" w:cs="Arial"/>
                <w:sz w:val="20"/>
                <w:szCs w:val="20"/>
                <w:lang w:val="en-GB"/>
              </w:rPr>
            </w:pPr>
            <w:r>
              <w:rPr>
                <w:rFonts w:ascii="Arial" w:hAnsi="Arial" w:cs="Arial"/>
                <w:sz w:val="20"/>
                <w:szCs w:val="20"/>
                <w:lang w:val="en-GB"/>
              </w:rPr>
              <w:t>(3,</w:t>
            </w:r>
            <w:r w:rsidR="009226A0">
              <w:rPr>
                <w:rFonts w:ascii="Arial" w:hAnsi="Arial" w:cs="Arial"/>
                <w:sz w:val="20"/>
                <w:szCs w:val="20"/>
                <w:lang w:val="en-GB"/>
              </w:rPr>
              <w:t>574</w:t>
            </w:r>
            <w:r>
              <w:rPr>
                <w:rFonts w:ascii="Arial" w:hAnsi="Arial" w:cs="Arial"/>
                <w:sz w:val="20"/>
                <w:szCs w:val="20"/>
                <w:lang w:val="en-GB"/>
              </w:rPr>
              <w:t>)</w:t>
            </w:r>
          </w:p>
        </w:tc>
      </w:tr>
      <w:tr w:rsidR="001C120B" w:rsidRPr="00555007" w14:paraId="789FFDD8" w14:textId="77777777" w:rsidTr="00E1411F">
        <w:tc>
          <w:tcPr>
            <w:tcW w:w="5760" w:type="dxa"/>
          </w:tcPr>
          <w:p w14:paraId="6328E58A" w14:textId="0E60B900" w:rsidR="001C120B" w:rsidRPr="00555007" w:rsidRDefault="00B9290E" w:rsidP="007C3D72">
            <w:pPr>
              <w:spacing w:line="340" w:lineRule="exact"/>
              <w:rPr>
                <w:rFonts w:ascii="Arial" w:hAnsi="Arial" w:cs="Arial"/>
                <w:sz w:val="20"/>
                <w:szCs w:val="20"/>
              </w:rPr>
            </w:pPr>
            <w:r>
              <w:rPr>
                <w:rFonts w:ascii="Arial" w:hAnsi="Arial" w:cs="Arial"/>
                <w:b/>
                <w:bCs/>
                <w:sz w:val="20"/>
                <w:szCs w:val="20"/>
                <w:u w:val="single"/>
              </w:rPr>
              <w:t>Allowance for impairment</w:t>
            </w:r>
          </w:p>
        </w:tc>
        <w:tc>
          <w:tcPr>
            <w:tcW w:w="990" w:type="dxa"/>
          </w:tcPr>
          <w:p w14:paraId="32FADAEA" w14:textId="77777777" w:rsidR="001C120B" w:rsidRPr="00555007" w:rsidRDefault="001C120B" w:rsidP="007C3D72">
            <w:pPr>
              <w:tabs>
                <w:tab w:val="left" w:pos="988"/>
              </w:tabs>
              <w:spacing w:line="340" w:lineRule="exact"/>
              <w:ind w:left="-92" w:right="34"/>
              <w:jc w:val="right"/>
              <w:rPr>
                <w:rFonts w:ascii="Arial" w:hAnsi="Arial" w:cs="Arial"/>
                <w:sz w:val="20"/>
                <w:szCs w:val="20"/>
                <w:lang w:val="en-GB"/>
              </w:rPr>
            </w:pPr>
          </w:p>
        </w:tc>
        <w:tc>
          <w:tcPr>
            <w:tcW w:w="2277" w:type="dxa"/>
            <w:tcBorders>
              <w:top w:val="single" w:sz="4" w:space="0" w:color="auto"/>
            </w:tcBorders>
            <w:vAlign w:val="bottom"/>
          </w:tcPr>
          <w:p w14:paraId="5CAD1F8B" w14:textId="77777777" w:rsidR="001C120B" w:rsidRDefault="001C120B" w:rsidP="00E1411F">
            <w:pPr>
              <w:pBdr>
                <w:bar w:val="single" w:sz="4" w:color="auto"/>
              </w:pBdr>
              <w:tabs>
                <w:tab w:val="decimal" w:pos="1650"/>
              </w:tabs>
              <w:spacing w:line="340" w:lineRule="exact"/>
              <w:ind w:left="-92" w:right="34"/>
              <w:rPr>
                <w:rFonts w:ascii="Arial" w:hAnsi="Arial" w:cs="Arial"/>
                <w:sz w:val="20"/>
                <w:szCs w:val="20"/>
                <w:lang w:val="en-GB"/>
              </w:rPr>
            </w:pPr>
          </w:p>
        </w:tc>
      </w:tr>
      <w:tr w:rsidR="00972934" w:rsidRPr="00555007" w14:paraId="1444E771" w14:textId="77777777" w:rsidTr="00E1411F">
        <w:tc>
          <w:tcPr>
            <w:tcW w:w="5760" w:type="dxa"/>
          </w:tcPr>
          <w:p w14:paraId="04CFE245" w14:textId="459DE57C" w:rsidR="00972934" w:rsidRPr="00555007" w:rsidRDefault="00972934" w:rsidP="00972934">
            <w:pPr>
              <w:spacing w:line="340" w:lineRule="exact"/>
              <w:rPr>
                <w:rFonts w:ascii="Arial" w:hAnsi="Arial" w:cs="Arial"/>
                <w:sz w:val="20"/>
                <w:szCs w:val="20"/>
              </w:rPr>
            </w:pPr>
            <w:proofErr w:type="gramStart"/>
            <w:r w:rsidRPr="00555007">
              <w:rPr>
                <w:rFonts w:ascii="Arial" w:hAnsi="Arial" w:cs="Arial"/>
                <w:sz w:val="20"/>
                <w:szCs w:val="20"/>
              </w:rPr>
              <w:t>At</w:t>
            </w:r>
            <w:proofErr w:type="gramEnd"/>
            <w:r w:rsidRPr="00555007">
              <w:rPr>
                <w:rFonts w:ascii="Arial" w:hAnsi="Arial" w:cs="Arial"/>
                <w:sz w:val="20"/>
                <w:szCs w:val="20"/>
              </w:rPr>
              <w:t xml:space="preserve"> 1 January 2021</w:t>
            </w:r>
            <w:r w:rsidR="00E024BB">
              <w:rPr>
                <w:rFonts w:ascii="Arial" w:hAnsi="Arial" w:cs="Arial"/>
                <w:sz w:val="20"/>
                <w:szCs w:val="20"/>
              </w:rPr>
              <w:t xml:space="preserve"> </w:t>
            </w:r>
            <w:r w:rsidR="00E024BB" w:rsidRPr="00E024BB">
              <w:rPr>
                <w:rFonts w:ascii="Arial" w:hAnsi="Arial" w:cs="Arial"/>
                <w:sz w:val="20"/>
                <w:szCs w:val="20"/>
              </w:rPr>
              <w:t>(restated)</w:t>
            </w:r>
          </w:p>
        </w:tc>
        <w:tc>
          <w:tcPr>
            <w:tcW w:w="990" w:type="dxa"/>
          </w:tcPr>
          <w:p w14:paraId="362831F5" w14:textId="77777777" w:rsidR="00972934" w:rsidRPr="00555007" w:rsidRDefault="00972934" w:rsidP="00972934">
            <w:pPr>
              <w:tabs>
                <w:tab w:val="left" w:pos="988"/>
              </w:tabs>
              <w:spacing w:line="340" w:lineRule="exact"/>
              <w:ind w:left="-92" w:right="34"/>
              <w:jc w:val="right"/>
              <w:rPr>
                <w:rFonts w:ascii="Arial" w:hAnsi="Arial" w:cs="Arial"/>
                <w:sz w:val="20"/>
                <w:szCs w:val="20"/>
                <w:lang w:val="en-GB"/>
              </w:rPr>
            </w:pPr>
          </w:p>
        </w:tc>
        <w:tc>
          <w:tcPr>
            <w:tcW w:w="2277" w:type="dxa"/>
            <w:vAlign w:val="bottom"/>
          </w:tcPr>
          <w:p w14:paraId="3F114305" w14:textId="45B0A684" w:rsidR="00972934" w:rsidRDefault="00E1411F" w:rsidP="00E1411F">
            <w:pPr>
              <w:pBdr>
                <w:bar w:val="single" w:sz="4" w:color="auto"/>
              </w:pBdr>
              <w:tabs>
                <w:tab w:val="decimal" w:pos="1650"/>
              </w:tabs>
              <w:spacing w:line="340" w:lineRule="exact"/>
              <w:ind w:left="-92" w:right="34"/>
              <w:rPr>
                <w:rFonts w:ascii="Arial" w:hAnsi="Arial" w:cs="Arial"/>
                <w:sz w:val="20"/>
                <w:szCs w:val="20"/>
                <w:lang w:val="en-GB"/>
              </w:rPr>
            </w:pPr>
            <w:r>
              <w:rPr>
                <w:rFonts w:ascii="Arial" w:hAnsi="Arial" w:cs="Arial"/>
                <w:sz w:val="20"/>
                <w:szCs w:val="20"/>
                <w:lang w:val="en-GB"/>
              </w:rPr>
              <w:t>400</w:t>
            </w:r>
          </w:p>
        </w:tc>
      </w:tr>
      <w:tr w:rsidR="00972934" w:rsidRPr="00555007" w14:paraId="390E3FAB" w14:textId="77777777" w:rsidTr="00E1411F">
        <w:tc>
          <w:tcPr>
            <w:tcW w:w="5760" w:type="dxa"/>
          </w:tcPr>
          <w:p w14:paraId="1D6DFAAD" w14:textId="74FA8ECA" w:rsidR="00972934" w:rsidRPr="00555007" w:rsidRDefault="00736E49" w:rsidP="00972934">
            <w:pPr>
              <w:spacing w:line="340" w:lineRule="exact"/>
              <w:rPr>
                <w:rFonts w:ascii="Arial" w:hAnsi="Arial" w:cs="Arial"/>
                <w:sz w:val="20"/>
                <w:szCs w:val="20"/>
              </w:rPr>
            </w:pPr>
            <w:r>
              <w:rPr>
                <w:rFonts w:ascii="Arial" w:hAnsi="Arial" w:cs="Arial"/>
                <w:sz w:val="20"/>
                <w:szCs w:val="20"/>
              </w:rPr>
              <w:t xml:space="preserve">Additions </w:t>
            </w:r>
            <w:r w:rsidR="00E024BB" w:rsidRPr="00E024BB">
              <w:rPr>
                <w:rFonts w:ascii="Arial" w:hAnsi="Arial" w:cs="Arial"/>
                <w:sz w:val="20"/>
                <w:szCs w:val="20"/>
              </w:rPr>
              <w:t>(restated)</w:t>
            </w:r>
          </w:p>
        </w:tc>
        <w:tc>
          <w:tcPr>
            <w:tcW w:w="990" w:type="dxa"/>
          </w:tcPr>
          <w:p w14:paraId="1F36916C" w14:textId="77777777" w:rsidR="00972934" w:rsidRPr="00555007" w:rsidRDefault="00972934" w:rsidP="00972934">
            <w:pPr>
              <w:tabs>
                <w:tab w:val="left" w:pos="988"/>
              </w:tabs>
              <w:spacing w:line="340" w:lineRule="exact"/>
              <w:ind w:left="-92" w:right="34"/>
              <w:jc w:val="right"/>
              <w:rPr>
                <w:rFonts w:ascii="Arial" w:hAnsi="Arial" w:cs="Arial"/>
                <w:sz w:val="20"/>
                <w:szCs w:val="20"/>
                <w:lang w:val="en-GB"/>
              </w:rPr>
            </w:pPr>
          </w:p>
        </w:tc>
        <w:tc>
          <w:tcPr>
            <w:tcW w:w="2277" w:type="dxa"/>
            <w:vAlign w:val="bottom"/>
          </w:tcPr>
          <w:p w14:paraId="0B759628" w14:textId="6C8F12E4" w:rsidR="00972934" w:rsidRDefault="00E1411F" w:rsidP="00E1411F">
            <w:pPr>
              <w:pBdr>
                <w:bottom w:val="single" w:sz="4" w:space="1" w:color="auto"/>
              </w:pBdr>
              <w:tabs>
                <w:tab w:val="decimal" w:pos="1650"/>
              </w:tabs>
              <w:spacing w:line="340" w:lineRule="exact"/>
              <w:ind w:left="-92" w:right="34"/>
              <w:rPr>
                <w:rFonts w:ascii="Arial" w:hAnsi="Arial" w:cs="Arial"/>
                <w:sz w:val="20"/>
                <w:szCs w:val="20"/>
                <w:lang w:val="en-GB"/>
              </w:rPr>
            </w:pPr>
            <w:r>
              <w:rPr>
                <w:rFonts w:ascii="Arial" w:hAnsi="Arial" w:cs="Arial"/>
                <w:sz w:val="20"/>
                <w:szCs w:val="20"/>
                <w:lang w:val="en-GB"/>
              </w:rPr>
              <w:t>400</w:t>
            </w:r>
          </w:p>
        </w:tc>
      </w:tr>
      <w:tr w:rsidR="00972934" w:rsidRPr="00555007" w14:paraId="5B6E96CE" w14:textId="77777777" w:rsidTr="00E1411F">
        <w:tc>
          <w:tcPr>
            <w:tcW w:w="5760" w:type="dxa"/>
          </w:tcPr>
          <w:p w14:paraId="1C623012" w14:textId="1CB6122D" w:rsidR="00972934" w:rsidRPr="00555007" w:rsidRDefault="00972934" w:rsidP="00972934">
            <w:pPr>
              <w:spacing w:line="340" w:lineRule="exact"/>
              <w:rPr>
                <w:rFonts w:ascii="Arial" w:hAnsi="Arial" w:cs="Arial"/>
                <w:sz w:val="20"/>
                <w:szCs w:val="20"/>
              </w:rPr>
            </w:pPr>
            <w:proofErr w:type="gramStart"/>
            <w:r w:rsidRPr="00555007">
              <w:rPr>
                <w:rFonts w:ascii="Arial" w:hAnsi="Arial" w:cs="Arial"/>
                <w:sz w:val="20"/>
                <w:szCs w:val="20"/>
              </w:rPr>
              <w:t>At</w:t>
            </w:r>
            <w:proofErr w:type="gramEnd"/>
            <w:r w:rsidRPr="00555007">
              <w:rPr>
                <w:rFonts w:ascii="Arial" w:hAnsi="Arial" w:cs="Arial"/>
                <w:sz w:val="20"/>
                <w:szCs w:val="20"/>
              </w:rPr>
              <w:t xml:space="preserve"> 31 December 2021</w:t>
            </w:r>
            <w:r w:rsidR="00E024BB">
              <w:rPr>
                <w:rFonts w:ascii="Arial" w:hAnsi="Arial" w:cs="Arial"/>
                <w:sz w:val="20"/>
                <w:szCs w:val="20"/>
              </w:rPr>
              <w:t xml:space="preserve"> </w:t>
            </w:r>
            <w:r w:rsidR="00E024BB" w:rsidRPr="00E024BB">
              <w:rPr>
                <w:rFonts w:ascii="Arial" w:hAnsi="Arial" w:cs="Arial"/>
                <w:sz w:val="20"/>
                <w:szCs w:val="20"/>
              </w:rPr>
              <w:t>(restated)</w:t>
            </w:r>
          </w:p>
        </w:tc>
        <w:tc>
          <w:tcPr>
            <w:tcW w:w="990" w:type="dxa"/>
          </w:tcPr>
          <w:p w14:paraId="7DDAEF90" w14:textId="77777777" w:rsidR="00972934" w:rsidRPr="00555007" w:rsidRDefault="00972934" w:rsidP="00972934">
            <w:pPr>
              <w:tabs>
                <w:tab w:val="left" w:pos="988"/>
              </w:tabs>
              <w:spacing w:line="340" w:lineRule="exact"/>
              <w:ind w:left="-92" w:right="34"/>
              <w:jc w:val="right"/>
              <w:rPr>
                <w:rFonts w:ascii="Arial" w:hAnsi="Arial" w:cs="Arial"/>
                <w:sz w:val="20"/>
                <w:szCs w:val="20"/>
                <w:lang w:val="en-GB"/>
              </w:rPr>
            </w:pPr>
          </w:p>
        </w:tc>
        <w:tc>
          <w:tcPr>
            <w:tcW w:w="2277" w:type="dxa"/>
            <w:vAlign w:val="bottom"/>
          </w:tcPr>
          <w:p w14:paraId="53255D06" w14:textId="2D9A3DB7" w:rsidR="00972934" w:rsidRDefault="00935BF4" w:rsidP="00935BF4">
            <w:pPr>
              <w:pBdr>
                <w:bottom w:val="single" w:sz="4" w:space="1" w:color="auto"/>
              </w:pBdr>
              <w:tabs>
                <w:tab w:val="decimal" w:pos="1650"/>
              </w:tabs>
              <w:spacing w:line="340" w:lineRule="exact"/>
              <w:ind w:left="-92" w:right="34"/>
              <w:rPr>
                <w:rFonts w:ascii="Arial" w:hAnsi="Arial" w:cs="Arial"/>
                <w:sz w:val="20"/>
                <w:szCs w:val="20"/>
                <w:lang w:val="en-GB"/>
              </w:rPr>
            </w:pPr>
            <w:r>
              <w:rPr>
                <w:rFonts w:ascii="Arial" w:hAnsi="Arial" w:cs="Arial"/>
                <w:sz w:val="20"/>
                <w:szCs w:val="20"/>
                <w:lang w:val="en-GB"/>
              </w:rPr>
              <w:t>800</w:t>
            </w:r>
          </w:p>
        </w:tc>
      </w:tr>
      <w:tr w:rsidR="00972934" w:rsidRPr="00555007" w14:paraId="019BBDBE" w14:textId="77777777" w:rsidTr="00E1411F">
        <w:tc>
          <w:tcPr>
            <w:tcW w:w="5760" w:type="dxa"/>
          </w:tcPr>
          <w:p w14:paraId="7AD82934" w14:textId="73784F77" w:rsidR="00972934" w:rsidRPr="00555007" w:rsidRDefault="00E1411F" w:rsidP="00972934">
            <w:pPr>
              <w:spacing w:line="340" w:lineRule="exact"/>
              <w:rPr>
                <w:rFonts w:ascii="Arial" w:hAnsi="Arial" w:cs="Arial"/>
                <w:sz w:val="20"/>
                <w:szCs w:val="20"/>
              </w:rPr>
            </w:pPr>
            <w:proofErr w:type="gramStart"/>
            <w:r w:rsidRPr="00E1411F">
              <w:rPr>
                <w:rFonts w:ascii="Arial" w:hAnsi="Arial" w:cs="Arial"/>
                <w:sz w:val="20"/>
                <w:szCs w:val="20"/>
              </w:rPr>
              <w:t>At</w:t>
            </w:r>
            <w:proofErr w:type="gramEnd"/>
            <w:r w:rsidRPr="00E1411F">
              <w:rPr>
                <w:rFonts w:ascii="Arial" w:hAnsi="Arial" w:cs="Arial"/>
                <w:sz w:val="20"/>
                <w:szCs w:val="20"/>
              </w:rPr>
              <w:t xml:space="preserve"> 31 December 2022</w:t>
            </w:r>
          </w:p>
        </w:tc>
        <w:tc>
          <w:tcPr>
            <w:tcW w:w="990" w:type="dxa"/>
          </w:tcPr>
          <w:p w14:paraId="51B1A3A7" w14:textId="77777777" w:rsidR="00972934" w:rsidRPr="00555007" w:rsidRDefault="00972934" w:rsidP="00972934">
            <w:pPr>
              <w:tabs>
                <w:tab w:val="left" w:pos="988"/>
              </w:tabs>
              <w:spacing w:line="340" w:lineRule="exact"/>
              <w:ind w:left="-92" w:right="34"/>
              <w:jc w:val="right"/>
              <w:rPr>
                <w:rFonts w:ascii="Arial" w:hAnsi="Arial" w:cs="Arial"/>
                <w:sz w:val="20"/>
                <w:szCs w:val="20"/>
                <w:lang w:val="en-GB"/>
              </w:rPr>
            </w:pPr>
          </w:p>
        </w:tc>
        <w:tc>
          <w:tcPr>
            <w:tcW w:w="2277" w:type="dxa"/>
            <w:vAlign w:val="bottom"/>
          </w:tcPr>
          <w:p w14:paraId="26E02FEF" w14:textId="72CAAB65" w:rsidR="00972934" w:rsidRDefault="00935BF4" w:rsidP="00203E66">
            <w:pPr>
              <w:pBdr>
                <w:bottom w:val="single" w:sz="4" w:space="1" w:color="auto"/>
              </w:pBdr>
              <w:tabs>
                <w:tab w:val="decimal" w:pos="1650"/>
              </w:tabs>
              <w:spacing w:line="340" w:lineRule="exact"/>
              <w:ind w:left="-92" w:right="34"/>
              <w:rPr>
                <w:rFonts w:ascii="Arial" w:hAnsi="Arial" w:cs="Arial"/>
                <w:sz w:val="20"/>
                <w:szCs w:val="20"/>
                <w:lang w:val="en-GB"/>
              </w:rPr>
            </w:pPr>
            <w:r>
              <w:rPr>
                <w:rFonts w:ascii="Arial" w:hAnsi="Arial" w:cs="Arial"/>
                <w:sz w:val="20"/>
                <w:szCs w:val="20"/>
                <w:lang w:val="en-GB"/>
              </w:rPr>
              <w:t>800</w:t>
            </w:r>
          </w:p>
        </w:tc>
      </w:tr>
      <w:tr w:rsidR="00E1411F" w:rsidRPr="00555007" w14:paraId="58FEF995" w14:textId="77777777" w:rsidTr="00D05FE1">
        <w:tc>
          <w:tcPr>
            <w:tcW w:w="5760" w:type="dxa"/>
          </w:tcPr>
          <w:p w14:paraId="6D26A9B9" w14:textId="77777777" w:rsidR="00E1411F" w:rsidRPr="00555007" w:rsidRDefault="00E1411F" w:rsidP="00D05FE1">
            <w:pPr>
              <w:pStyle w:val="ListParagraph"/>
              <w:tabs>
                <w:tab w:val="left" w:pos="540"/>
              </w:tabs>
              <w:spacing w:line="340" w:lineRule="exact"/>
              <w:ind w:left="360"/>
              <w:jc w:val="thaiDistribute"/>
              <w:rPr>
                <w:rFonts w:ascii="Arial" w:hAnsi="Arial" w:cs="Arial"/>
                <w:sz w:val="20"/>
                <w:szCs w:val="20"/>
              </w:rPr>
            </w:pPr>
          </w:p>
        </w:tc>
        <w:tc>
          <w:tcPr>
            <w:tcW w:w="3267" w:type="dxa"/>
            <w:gridSpan w:val="2"/>
          </w:tcPr>
          <w:p w14:paraId="7F4A1B1C" w14:textId="77777777" w:rsidR="00E1411F" w:rsidRPr="00555007" w:rsidRDefault="00E1411F" w:rsidP="00D05FE1">
            <w:pPr>
              <w:spacing w:line="340" w:lineRule="exact"/>
              <w:ind w:firstLine="6"/>
              <w:jc w:val="right"/>
              <w:rPr>
                <w:rFonts w:ascii="Arial" w:hAnsi="Arial" w:cs="Arial"/>
                <w:sz w:val="20"/>
                <w:szCs w:val="20"/>
                <w:lang w:val="en-GB"/>
              </w:rPr>
            </w:pPr>
            <w:r w:rsidRPr="00555007">
              <w:rPr>
                <w:rFonts w:ascii="Arial" w:hAnsi="Arial" w:cs="Arial"/>
                <w:sz w:val="20"/>
                <w:szCs w:val="20"/>
              </w:rPr>
              <w:t>(Unit: Thousand Baht)</w:t>
            </w:r>
          </w:p>
        </w:tc>
      </w:tr>
      <w:tr w:rsidR="00E1411F" w:rsidRPr="00555007" w14:paraId="1006DFE7" w14:textId="77777777" w:rsidTr="00D05FE1">
        <w:tc>
          <w:tcPr>
            <w:tcW w:w="5760" w:type="dxa"/>
            <w:vAlign w:val="bottom"/>
          </w:tcPr>
          <w:p w14:paraId="48B99F12" w14:textId="77777777" w:rsidR="00E1411F" w:rsidRPr="00555007" w:rsidRDefault="00E1411F" w:rsidP="00D05FE1">
            <w:pPr>
              <w:spacing w:line="340" w:lineRule="exact"/>
              <w:rPr>
                <w:rFonts w:ascii="Arial" w:hAnsi="Arial" w:cs="Arial"/>
                <w:sz w:val="20"/>
                <w:szCs w:val="20"/>
              </w:rPr>
            </w:pPr>
          </w:p>
        </w:tc>
        <w:tc>
          <w:tcPr>
            <w:tcW w:w="990" w:type="dxa"/>
          </w:tcPr>
          <w:p w14:paraId="14185C7E" w14:textId="77777777" w:rsidR="00E1411F" w:rsidRPr="00555007" w:rsidRDefault="00E1411F" w:rsidP="00D05FE1">
            <w:pPr>
              <w:spacing w:line="340" w:lineRule="exact"/>
              <w:ind w:right="72"/>
              <w:jc w:val="center"/>
              <w:rPr>
                <w:rFonts w:ascii="Arial" w:hAnsi="Arial" w:cs="Arial"/>
                <w:sz w:val="20"/>
                <w:szCs w:val="20"/>
              </w:rPr>
            </w:pPr>
          </w:p>
        </w:tc>
        <w:tc>
          <w:tcPr>
            <w:tcW w:w="2277" w:type="dxa"/>
            <w:tcBorders>
              <w:bottom w:val="single" w:sz="4" w:space="0" w:color="auto"/>
            </w:tcBorders>
          </w:tcPr>
          <w:p w14:paraId="05A11748" w14:textId="77777777" w:rsidR="00E1411F" w:rsidRPr="00555007" w:rsidRDefault="00E1411F" w:rsidP="00D05FE1">
            <w:pPr>
              <w:spacing w:line="340" w:lineRule="exact"/>
              <w:ind w:right="72"/>
              <w:jc w:val="center"/>
              <w:rPr>
                <w:rFonts w:ascii="Arial" w:hAnsi="Arial" w:cs="Arial"/>
                <w:sz w:val="20"/>
                <w:szCs w:val="20"/>
              </w:rPr>
            </w:pPr>
            <w:r w:rsidRPr="00555007">
              <w:rPr>
                <w:rFonts w:ascii="Arial" w:hAnsi="Arial" w:cs="Arial"/>
                <w:sz w:val="20"/>
                <w:szCs w:val="20"/>
              </w:rPr>
              <w:t xml:space="preserve">Consolidated </w:t>
            </w:r>
            <w:r>
              <w:rPr>
                <w:rFonts w:ascii="Arial" w:hAnsi="Arial" w:cs="Arial"/>
                <w:sz w:val="20"/>
                <w:szCs w:val="20"/>
              </w:rPr>
              <w:t xml:space="preserve">   </w:t>
            </w:r>
            <w:r w:rsidRPr="00555007">
              <w:rPr>
                <w:rFonts w:ascii="Arial" w:hAnsi="Arial" w:cs="Arial"/>
                <w:sz w:val="20"/>
                <w:szCs w:val="20"/>
              </w:rPr>
              <w:t>financial statements</w:t>
            </w:r>
          </w:p>
        </w:tc>
      </w:tr>
      <w:tr w:rsidR="00FB2CBA" w:rsidRPr="00555007" w14:paraId="065CE55E" w14:textId="77777777" w:rsidTr="006E0D27">
        <w:tc>
          <w:tcPr>
            <w:tcW w:w="5760" w:type="dxa"/>
          </w:tcPr>
          <w:p w14:paraId="1FEA541D" w14:textId="3FD3CC9E" w:rsidR="00FB2CBA" w:rsidRPr="00555007" w:rsidRDefault="00FB2CBA" w:rsidP="006E0D27">
            <w:pPr>
              <w:spacing w:line="340" w:lineRule="exact"/>
              <w:rPr>
                <w:rFonts w:ascii="Arial" w:hAnsi="Arial" w:cs="Arial"/>
                <w:sz w:val="20"/>
                <w:szCs w:val="20"/>
              </w:rPr>
            </w:pPr>
            <w:r>
              <w:rPr>
                <w:rFonts w:ascii="Arial" w:hAnsi="Arial" w:cs="Arial"/>
                <w:b/>
                <w:bCs/>
                <w:sz w:val="20"/>
                <w:szCs w:val="20"/>
                <w:u w:val="single"/>
              </w:rPr>
              <w:t>Net book value</w:t>
            </w:r>
          </w:p>
        </w:tc>
        <w:tc>
          <w:tcPr>
            <w:tcW w:w="990" w:type="dxa"/>
          </w:tcPr>
          <w:p w14:paraId="7BA9A536" w14:textId="77777777" w:rsidR="00FB2CBA" w:rsidRPr="00555007" w:rsidRDefault="00FB2CBA" w:rsidP="006E0D27">
            <w:pPr>
              <w:tabs>
                <w:tab w:val="left" w:pos="988"/>
              </w:tabs>
              <w:spacing w:line="340" w:lineRule="exact"/>
              <w:ind w:left="-92" w:right="34"/>
              <w:jc w:val="right"/>
              <w:rPr>
                <w:rFonts w:ascii="Arial" w:hAnsi="Arial" w:cs="Arial"/>
                <w:sz w:val="20"/>
                <w:szCs w:val="20"/>
                <w:lang w:val="en-GB"/>
              </w:rPr>
            </w:pPr>
          </w:p>
        </w:tc>
        <w:tc>
          <w:tcPr>
            <w:tcW w:w="2277" w:type="dxa"/>
            <w:tcBorders>
              <w:top w:val="single" w:sz="4" w:space="0" w:color="auto"/>
            </w:tcBorders>
            <w:vAlign w:val="bottom"/>
          </w:tcPr>
          <w:p w14:paraId="3634102A" w14:textId="77777777" w:rsidR="00FB2CBA" w:rsidRDefault="00FB2CBA" w:rsidP="006E0D27">
            <w:pPr>
              <w:pBdr>
                <w:bar w:val="single" w:sz="4" w:color="auto"/>
              </w:pBdr>
              <w:tabs>
                <w:tab w:val="decimal" w:pos="1650"/>
              </w:tabs>
              <w:spacing w:line="340" w:lineRule="exact"/>
              <w:ind w:left="-92" w:right="34"/>
              <w:rPr>
                <w:rFonts w:ascii="Arial" w:hAnsi="Arial" w:cs="Arial"/>
                <w:sz w:val="20"/>
                <w:szCs w:val="20"/>
                <w:lang w:val="en-GB"/>
              </w:rPr>
            </w:pPr>
          </w:p>
        </w:tc>
      </w:tr>
      <w:tr w:rsidR="007C3D72" w:rsidRPr="00555007" w14:paraId="09509AAE" w14:textId="77777777" w:rsidTr="00555007">
        <w:tc>
          <w:tcPr>
            <w:tcW w:w="5760" w:type="dxa"/>
          </w:tcPr>
          <w:p w14:paraId="235E3CB2" w14:textId="1F584E74" w:rsidR="007C3D72" w:rsidRPr="00555007" w:rsidRDefault="007C3D72" w:rsidP="007C3D72">
            <w:pPr>
              <w:spacing w:line="340" w:lineRule="exact"/>
              <w:rPr>
                <w:rFonts w:ascii="Arial" w:hAnsi="Arial" w:cs="Arial"/>
                <w:b/>
                <w:bCs/>
                <w:sz w:val="20"/>
                <w:szCs w:val="20"/>
                <w:u w:val="single"/>
              </w:rPr>
            </w:pPr>
            <w:proofErr w:type="gramStart"/>
            <w:r w:rsidRPr="00555007">
              <w:rPr>
                <w:rFonts w:ascii="Arial" w:hAnsi="Arial" w:cs="Arial"/>
                <w:sz w:val="20"/>
                <w:szCs w:val="20"/>
              </w:rPr>
              <w:t>At</w:t>
            </w:r>
            <w:proofErr w:type="gramEnd"/>
            <w:r w:rsidRPr="00555007">
              <w:rPr>
                <w:rFonts w:ascii="Arial" w:hAnsi="Arial" w:cs="Arial"/>
                <w:sz w:val="20"/>
                <w:szCs w:val="20"/>
              </w:rPr>
              <w:t xml:space="preserve"> 31 December 202</w:t>
            </w:r>
            <w:r w:rsidR="006F22C9" w:rsidRPr="00555007">
              <w:rPr>
                <w:rFonts w:ascii="Arial" w:hAnsi="Arial" w:cs="Arial"/>
                <w:sz w:val="20"/>
                <w:szCs w:val="20"/>
              </w:rPr>
              <w:t>1</w:t>
            </w:r>
            <w:r w:rsidR="00C12186">
              <w:rPr>
                <w:rFonts w:ascii="Arial" w:hAnsi="Arial" w:cs="Arial"/>
                <w:sz w:val="20"/>
                <w:szCs w:val="20"/>
              </w:rPr>
              <w:t xml:space="preserve"> </w:t>
            </w:r>
            <w:r w:rsidR="00C12186" w:rsidRPr="00C12186">
              <w:rPr>
                <w:rFonts w:ascii="Arial" w:hAnsi="Arial" w:cs="Arial"/>
                <w:sz w:val="20"/>
                <w:szCs w:val="20"/>
              </w:rPr>
              <w:t>(restated)</w:t>
            </w:r>
          </w:p>
        </w:tc>
        <w:tc>
          <w:tcPr>
            <w:tcW w:w="990" w:type="dxa"/>
          </w:tcPr>
          <w:p w14:paraId="714B411E" w14:textId="77777777" w:rsidR="007C3D72" w:rsidRPr="00555007" w:rsidRDefault="007C3D72" w:rsidP="007C3D72">
            <w:pPr>
              <w:tabs>
                <w:tab w:val="left" w:pos="988"/>
              </w:tabs>
              <w:spacing w:line="340" w:lineRule="exact"/>
              <w:ind w:left="-92" w:right="34"/>
              <w:jc w:val="right"/>
              <w:rPr>
                <w:rFonts w:ascii="Arial" w:hAnsi="Arial" w:cs="Arial"/>
                <w:sz w:val="20"/>
                <w:szCs w:val="20"/>
                <w:lang w:val="en-GB"/>
              </w:rPr>
            </w:pPr>
          </w:p>
        </w:tc>
        <w:tc>
          <w:tcPr>
            <w:tcW w:w="2277" w:type="dxa"/>
            <w:tcBorders>
              <w:bottom w:val="double" w:sz="4" w:space="0" w:color="auto"/>
            </w:tcBorders>
          </w:tcPr>
          <w:p w14:paraId="6F0E0E89" w14:textId="6605091C" w:rsidR="007C3D72" w:rsidRPr="00555007" w:rsidRDefault="00C12186" w:rsidP="007C3D72">
            <w:pPr>
              <w:tabs>
                <w:tab w:val="decimal" w:pos="1650"/>
              </w:tabs>
              <w:spacing w:line="340" w:lineRule="exact"/>
              <w:ind w:left="-92" w:right="34"/>
              <w:rPr>
                <w:rFonts w:ascii="Arial" w:hAnsi="Arial" w:cs="Arial"/>
                <w:sz w:val="20"/>
                <w:szCs w:val="20"/>
                <w:lang w:val="en-GB"/>
              </w:rPr>
            </w:pPr>
            <w:r>
              <w:rPr>
                <w:rFonts w:ascii="Arial" w:hAnsi="Arial" w:cs="Arial"/>
                <w:sz w:val="20"/>
                <w:szCs w:val="20"/>
                <w:lang w:val="en-GB"/>
              </w:rPr>
              <w:t>2,503</w:t>
            </w:r>
          </w:p>
        </w:tc>
      </w:tr>
      <w:tr w:rsidR="007C3D72" w:rsidRPr="00555007" w14:paraId="406A3D6D" w14:textId="77777777" w:rsidTr="00555007">
        <w:tc>
          <w:tcPr>
            <w:tcW w:w="5760" w:type="dxa"/>
          </w:tcPr>
          <w:p w14:paraId="7A5095BE" w14:textId="70ACC854" w:rsidR="007C3D72" w:rsidRPr="00555007" w:rsidRDefault="007C3D72" w:rsidP="007C3D72">
            <w:pPr>
              <w:spacing w:line="340" w:lineRule="exact"/>
              <w:rPr>
                <w:rFonts w:ascii="Arial" w:hAnsi="Arial" w:cs="Arial"/>
                <w:sz w:val="20"/>
                <w:szCs w:val="20"/>
                <w:lang w:val="en-GB" w:bidi="ar-SA"/>
              </w:rPr>
            </w:pPr>
            <w:proofErr w:type="gramStart"/>
            <w:r w:rsidRPr="00555007">
              <w:rPr>
                <w:rFonts w:ascii="Arial" w:hAnsi="Arial" w:cs="Arial"/>
                <w:sz w:val="20"/>
                <w:szCs w:val="20"/>
              </w:rPr>
              <w:t>At</w:t>
            </w:r>
            <w:proofErr w:type="gramEnd"/>
            <w:r w:rsidRPr="00555007">
              <w:rPr>
                <w:rFonts w:ascii="Arial" w:hAnsi="Arial" w:cs="Arial"/>
                <w:sz w:val="20"/>
                <w:szCs w:val="20"/>
              </w:rPr>
              <w:t xml:space="preserve"> 31 December 202</w:t>
            </w:r>
            <w:r w:rsidR="006F22C9" w:rsidRPr="00555007">
              <w:rPr>
                <w:rFonts w:ascii="Arial" w:hAnsi="Arial" w:cs="Arial"/>
                <w:sz w:val="20"/>
                <w:szCs w:val="20"/>
              </w:rPr>
              <w:t>2</w:t>
            </w:r>
          </w:p>
        </w:tc>
        <w:tc>
          <w:tcPr>
            <w:tcW w:w="990" w:type="dxa"/>
          </w:tcPr>
          <w:p w14:paraId="008D9150" w14:textId="77777777" w:rsidR="007C3D72" w:rsidRPr="00555007" w:rsidRDefault="007C3D72" w:rsidP="007C3D72">
            <w:pPr>
              <w:tabs>
                <w:tab w:val="left" w:pos="988"/>
              </w:tabs>
              <w:spacing w:line="340" w:lineRule="exact"/>
              <w:ind w:left="-92" w:right="34"/>
              <w:jc w:val="right"/>
              <w:rPr>
                <w:rFonts w:ascii="Arial" w:hAnsi="Arial" w:cs="Arial"/>
                <w:sz w:val="20"/>
                <w:szCs w:val="20"/>
                <w:lang w:val="en-GB"/>
              </w:rPr>
            </w:pPr>
          </w:p>
        </w:tc>
        <w:tc>
          <w:tcPr>
            <w:tcW w:w="2277" w:type="dxa"/>
            <w:tcBorders>
              <w:top w:val="double" w:sz="4" w:space="0" w:color="auto"/>
              <w:bottom w:val="double" w:sz="4" w:space="0" w:color="auto"/>
            </w:tcBorders>
          </w:tcPr>
          <w:p w14:paraId="520C6422" w14:textId="3547F3D3" w:rsidR="007C3D72" w:rsidRPr="00555007" w:rsidRDefault="0020136B" w:rsidP="007C3D72">
            <w:pPr>
              <w:tabs>
                <w:tab w:val="decimal" w:pos="1650"/>
              </w:tabs>
              <w:spacing w:line="340" w:lineRule="exact"/>
              <w:ind w:left="-92" w:right="34"/>
              <w:rPr>
                <w:rFonts w:ascii="Arial" w:hAnsi="Arial" w:cs="Arial"/>
                <w:sz w:val="20"/>
                <w:szCs w:val="20"/>
                <w:lang w:val="en-GB"/>
              </w:rPr>
            </w:pPr>
            <w:r>
              <w:rPr>
                <w:rFonts w:ascii="Arial" w:hAnsi="Arial" w:cs="Arial"/>
                <w:sz w:val="20"/>
                <w:szCs w:val="20"/>
                <w:lang w:val="en-GB"/>
              </w:rPr>
              <w:t>2,</w:t>
            </w:r>
            <w:r w:rsidR="00C12186">
              <w:rPr>
                <w:rFonts w:ascii="Arial" w:hAnsi="Arial" w:cs="Arial"/>
                <w:sz w:val="20"/>
                <w:szCs w:val="20"/>
                <w:lang w:val="en-GB"/>
              </w:rPr>
              <w:t>214</w:t>
            </w:r>
          </w:p>
        </w:tc>
      </w:tr>
    </w:tbl>
    <w:p w14:paraId="5A0FDE91" w14:textId="494CEBEC" w:rsidR="00BA2893" w:rsidRPr="007C3D72" w:rsidRDefault="007C3D72" w:rsidP="007C3D72">
      <w:pPr>
        <w:pStyle w:val="BodyText"/>
        <w:spacing w:before="24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cs/>
          <w:lang w:val="en-GB"/>
        </w:rPr>
        <w:tab/>
      </w:r>
      <w:r w:rsidR="005D2770" w:rsidRPr="007C3D72">
        <w:rPr>
          <w:rFonts w:ascii="Arial" w:eastAsia="Arial Unicode MS" w:hAnsi="Arial" w:cstheme="minorBidi"/>
          <w:sz w:val="22"/>
          <w:szCs w:val="22"/>
          <w:lang w:val="en-GB"/>
        </w:rPr>
        <w:t>The indirect subsidiary paid the interconnect</w:t>
      </w:r>
      <w:r w:rsidR="00A73B6F" w:rsidRPr="007C3D72">
        <w:rPr>
          <w:rFonts w:ascii="Arial" w:eastAsia="Arial Unicode MS" w:hAnsi="Arial" w:cstheme="minorBidi"/>
          <w:sz w:val="22"/>
          <w:szCs w:val="22"/>
          <w:lang w:val="en-GB"/>
        </w:rPr>
        <w:t xml:space="preserve">ion charge </w:t>
      </w:r>
      <w:r w:rsidR="00875EE8" w:rsidRPr="007C3D72">
        <w:rPr>
          <w:rFonts w:ascii="Arial" w:eastAsia="Arial Unicode MS" w:hAnsi="Arial" w:cstheme="minorBidi"/>
          <w:sz w:val="22"/>
          <w:szCs w:val="22"/>
          <w:lang w:val="en-GB"/>
        </w:rPr>
        <w:t xml:space="preserve">into the project of the </w:t>
      </w:r>
      <w:r w:rsidR="00F60BE8" w:rsidRPr="007C3D72">
        <w:rPr>
          <w:rFonts w:ascii="Arial" w:eastAsia="Arial Unicode MS" w:hAnsi="Arial" w:cstheme="minorBidi"/>
          <w:sz w:val="22"/>
          <w:szCs w:val="22"/>
          <w:lang w:val="en-GB"/>
        </w:rPr>
        <w:t>indirect subsidiary company</w:t>
      </w:r>
      <w:r w:rsidR="00875EE8" w:rsidRPr="007C3D72">
        <w:rPr>
          <w:rFonts w:ascii="Arial" w:eastAsia="Arial Unicode MS" w:hAnsi="Arial" w:cstheme="minorBidi"/>
          <w:sz w:val="22"/>
          <w:szCs w:val="22"/>
          <w:lang w:val="en-GB"/>
        </w:rPr>
        <w:t xml:space="preserve"> </w:t>
      </w:r>
      <w:r w:rsidR="00A73B6F" w:rsidRPr="007C3D72">
        <w:rPr>
          <w:rFonts w:ascii="Arial" w:eastAsia="Arial Unicode MS" w:hAnsi="Arial" w:cstheme="minorBidi"/>
          <w:sz w:val="22"/>
          <w:szCs w:val="22"/>
          <w:lang w:val="en-GB"/>
        </w:rPr>
        <w:t xml:space="preserve">to </w:t>
      </w:r>
      <w:r w:rsidR="00E31EDA" w:rsidRPr="007C3D72">
        <w:rPr>
          <w:rFonts w:ascii="Arial" w:eastAsia="Arial Unicode MS" w:hAnsi="Arial" w:cstheme="minorBidi"/>
          <w:sz w:val="22"/>
          <w:szCs w:val="22"/>
          <w:lang w:val="en-GB"/>
        </w:rPr>
        <w:t>Provincial Electricity Authority (</w:t>
      </w:r>
      <w:r w:rsidR="00A73B6F" w:rsidRPr="007C3D72">
        <w:rPr>
          <w:rFonts w:ascii="Arial" w:eastAsia="Arial Unicode MS" w:hAnsi="Arial" w:cstheme="minorBidi"/>
          <w:sz w:val="22"/>
          <w:szCs w:val="22"/>
          <w:lang w:val="en-GB"/>
        </w:rPr>
        <w:t>PEA</w:t>
      </w:r>
      <w:r w:rsidR="00E31EDA" w:rsidRPr="007C3D72">
        <w:rPr>
          <w:rFonts w:ascii="Arial" w:eastAsia="Arial Unicode MS" w:hAnsi="Arial" w:cstheme="minorBidi"/>
          <w:sz w:val="22"/>
          <w:szCs w:val="22"/>
          <w:lang w:val="en-GB"/>
        </w:rPr>
        <w:t>)</w:t>
      </w:r>
      <w:r w:rsidR="00A73B6F" w:rsidRPr="007C3D72">
        <w:rPr>
          <w:rFonts w:ascii="Arial" w:eastAsia="Arial Unicode MS" w:hAnsi="Arial" w:cstheme="minorBidi"/>
          <w:sz w:val="22"/>
          <w:szCs w:val="22"/>
          <w:lang w:val="en-GB"/>
        </w:rPr>
        <w:t xml:space="preserve">. The ownership of the interconnection is </w:t>
      </w:r>
      <w:r w:rsidR="0080047D" w:rsidRPr="007C3D72">
        <w:rPr>
          <w:rFonts w:ascii="Arial" w:eastAsia="Arial Unicode MS" w:hAnsi="Arial" w:cstheme="minorBidi"/>
          <w:sz w:val="22"/>
          <w:szCs w:val="22"/>
          <w:lang w:val="en-GB"/>
        </w:rPr>
        <w:t>belonging</w:t>
      </w:r>
      <w:r w:rsidR="00A73B6F" w:rsidRPr="007C3D72">
        <w:rPr>
          <w:rFonts w:ascii="Arial" w:eastAsia="Arial Unicode MS" w:hAnsi="Arial" w:cstheme="minorBidi"/>
          <w:sz w:val="22"/>
          <w:szCs w:val="22"/>
          <w:lang w:val="en-GB"/>
        </w:rPr>
        <w:t xml:space="preserve"> to the PEA</w:t>
      </w:r>
      <w:r w:rsidR="00F30C15" w:rsidRPr="007C3D72">
        <w:rPr>
          <w:rFonts w:ascii="Arial" w:eastAsia="Arial Unicode MS" w:hAnsi="Arial" w:cstheme="minorBidi"/>
          <w:sz w:val="22"/>
          <w:szCs w:val="22"/>
          <w:lang w:val="en-GB"/>
        </w:rPr>
        <w:t xml:space="preserve"> a</w:t>
      </w:r>
      <w:r w:rsidR="00A73B6F" w:rsidRPr="007C3D72">
        <w:rPr>
          <w:rFonts w:ascii="Arial" w:eastAsia="Arial Unicode MS" w:hAnsi="Arial" w:cstheme="minorBidi"/>
          <w:sz w:val="22"/>
          <w:szCs w:val="22"/>
          <w:lang w:val="en-GB"/>
        </w:rPr>
        <w:t>nd the indirect subsidiary has the right to use it.</w:t>
      </w:r>
    </w:p>
    <w:p w14:paraId="6CA74DA2" w14:textId="71211EAD" w:rsidR="00E96850" w:rsidRPr="007C3D72" w:rsidRDefault="003154B4" w:rsidP="007C3D72">
      <w:pPr>
        <w:pStyle w:val="BodyText"/>
        <w:spacing w:before="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t>19</w:t>
      </w:r>
      <w:r w:rsidR="007C3D72">
        <w:rPr>
          <w:rFonts w:ascii="Arial" w:eastAsia="Arial Unicode MS" w:hAnsi="Arial" w:cstheme="minorBidi"/>
          <w:b/>
          <w:bCs/>
          <w:sz w:val="22"/>
          <w:szCs w:val="22"/>
        </w:rPr>
        <w:t>.</w:t>
      </w:r>
      <w:r w:rsidR="007C3D72">
        <w:rPr>
          <w:rFonts w:ascii="Arial" w:eastAsia="Arial Unicode MS" w:hAnsi="Arial" w:cstheme="minorBidi"/>
          <w:b/>
          <w:bCs/>
          <w:sz w:val="22"/>
          <w:szCs w:val="22"/>
        </w:rPr>
        <w:tab/>
      </w:r>
      <w:r w:rsidR="008C11C0" w:rsidRPr="007C3D72">
        <w:rPr>
          <w:rFonts w:ascii="Arial" w:eastAsia="Arial Unicode MS" w:hAnsi="Arial" w:cstheme="minorBidi"/>
          <w:b/>
          <w:bCs/>
          <w:sz w:val="22"/>
          <w:szCs w:val="22"/>
        </w:rPr>
        <w:t xml:space="preserve">Power </w:t>
      </w:r>
      <w:r w:rsidR="00C135DE">
        <w:rPr>
          <w:rFonts w:ascii="Arial" w:eastAsia="Arial Unicode MS" w:hAnsi="Arial" w:cs="Browallia New"/>
          <w:b/>
          <w:bCs/>
          <w:sz w:val="22"/>
          <w:szCs w:val="28"/>
        </w:rPr>
        <w:t>purchase</w:t>
      </w:r>
      <w:r w:rsidR="00C135DE" w:rsidRPr="00575557">
        <w:rPr>
          <w:rFonts w:ascii="Arial" w:eastAsia="Arial Unicode MS" w:hAnsi="Arial" w:cs="Browallia New"/>
          <w:b/>
          <w:bCs/>
          <w:sz w:val="22"/>
          <w:szCs w:val="28"/>
        </w:rPr>
        <w:t xml:space="preserve"> </w:t>
      </w:r>
      <w:r w:rsidR="008C11C0" w:rsidRPr="007C3D72">
        <w:rPr>
          <w:rFonts w:ascii="Arial" w:eastAsia="Arial Unicode MS" w:hAnsi="Arial" w:cstheme="minorBidi"/>
          <w:b/>
          <w:bCs/>
          <w:sz w:val="22"/>
          <w:szCs w:val="22"/>
        </w:rPr>
        <w:t>agreement</w:t>
      </w:r>
    </w:p>
    <w:tbl>
      <w:tblPr>
        <w:tblW w:w="9000" w:type="dxa"/>
        <w:tblInd w:w="450" w:type="dxa"/>
        <w:tblLook w:val="01E0" w:firstRow="1" w:lastRow="1" w:firstColumn="1" w:lastColumn="1" w:noHBand="0" w:noVBand="0"/>
      </w:tblPr>
      <w:tblGrid>
        <w:gridCol w:w="5850"/>
        <w:gridCol w:w="1080"/>
        <w:gridCol w:w="2070"/>
      </w:tblGrid>
      <w:tr w:rsidR="00061A08" w:rsidRPr="00555007" w14:paraId="634BC157" w14:textId="77777777" w:rsidTr="00C63CA3">
        <w:trPr>
          <w:tblHeader/>
        </w:trPr>
        <w:tc>
          <w:tcPr>
            <w:tcW w:w="5850" w:type="dxa"/>
          </w:tcPr>
          <w:p w14:paraId="4CAF9CCE" w14:textId="77777777" w:rsidR="00061A08" w:rsidRPr="00555007" w:rsidRDefault="00061A08" w:rsidP="00B9290E">
            <w:pPr>
              <w:pStyle w:val="ListParagraph"/>
              <w:tabs>
                <w:tab w:val="left" w:pos="540"/>
              </w:tabs>
              <w:spacing w:line="380" w:lineRule="exact"/>
              <w:ind w:left="360"/>
              <w:jc w:val="thaiDistribute"/>
              <w:rPr>
                <w:rFonts w:ascii="Arial" w:hAnsi="Arial" w:cs="Arial"/>
                <w:sz w:val="20"/>
                <w:szCs w:val="20"/>
              </w:rPr>
            </w:pPr>
          </w:p>
        </w:tc>
        <w:tc>
          <w:tcPr>
            <w:tcW w:w="3150" w:type="dxa"/>
            <w:gridSpan w:val="2"/>
          </w:tcPr>
          <w:p w14:paraId="3AB8EC3D" w14:textId="1C28A759" w:rsidR="00061A08" w:rsidRPr="00555007" w:rsidRDefault="00061A08" w:rsidP="00B9290E">
            <w:pPr>
              <w:spacing w:line="380" w:lineRule="exact"/>
              <w:ind w:firstLine="6"/>
              <w:jc w:val="right"/>
              <w:rPr>
                <w:rFonts w:ascii="Arial" w:hAnsi="Arial" w:cs="Arial"/>
                <w:sz w:val="20"/>
                <w:szCs w:val="20"/>
                <w:lang w:val="en-GB"/>
              </w:rPr>
            </w:pPr>
            <w:r w:rsidRPr="00555007">
              <w:rPr>
                <w:rFonts w:ascii="Arial" w:hAnsi="Arial" w:cs="Arial"/>
                <w:sz w:val="20"/>
                <w:szCs w:val="20"/>
              </w:rPr>
              <w:t>(Unit: Thousand Baht)</w:t>
            </w:r>
          </w:p>
        </w:tc>
      </w:tr>
      <w:tr w:rsidR="007C3D72" w:rsidRPr="00555007" w14:paraId="72927ABA" w14:textId="77777777" w:rsidTr="00C63CA3">
        <w:trPr>
          <w:tblHeader/>
        </w:trPr>
        <w:tc>
          <w:tcPr>
            <w:tcW w:w="5850" w:type="dxa"/>
            <w:vAlign w:val="bottom"/>
          </w:tcPr>
          <w:p w14:paraId="6C4516FF" w14:textId="77777777" w:rsidR="007C3D72" w:rsidRPr="00555007" w:rsidRDefault="007C3D72" w:rsidP="00B9290E">
            <w:pPr>
              <w:spacing w:line="380" w:lineRule="exact"/>
              <w:rPr>
                <w:rFonts w:ascii="Arial" w:hAnsi="Arial" w:cs="Arial"/>
                <w:sz w:val="20"/>
                <w:szCs w:val="20"/>
              </w:rPr>
            </w:pPr>
          </w:p>
        </w:tc>
        <w:tc>
          <w:tcPr>
            <w:tcW w:w="1080" w:type="dxa"/>
          </w:tcPr>
          <w:p w14:paraId="31902029" w14:textId="77777777" w:rsidR="007C3D72" w:rsidRPr="00555007" w:rsidRDefault="007C3D72" w:rsidP="00B9290E">
            <w:pPr>
              <w:spacing w:line="380" w:lineRule="exact"/>
              <w:ind w:right="72"/>
              <w:jc w:val="center"/>
              <w:rPr>
                <w:rFonts w:ascii="Arial" w:hAnsi="Arial" w:cs="Arial"/>
                <w:sz w:val="20"/>
                <w:szCs w:val="20"/>
              </w:rPr>
            </w:pPr>
          </w:p>
        </w:tc>
        <w:tc>
          <w:tcPr>
            <w:tcW w:w="2070" w:type="dxa"/>
            <w:tcBorders>
              <w:bottom w:val="single" w:sz="4" w:space="0" w:color="auto"/>
            </w:tcBorders>
          </w:tcPr>
          <w:p w14:paraId="012E918D" w14:textId="7EDBB1BD" w:rsidR="007C3D72" w:rsidRPr="00555007" w:rsidRDefault="007C3D72" w:rsidP="00B9290E">
            <w:pPr>
              <w:spacing w:line="380" w:lineRule="exact"/>
              <w:ind w:right="72"/>
              <w:jc w:val="center"/>
              <w:rPr>
                <w:rFonts w:ascii="Arial" w:hAnsi="Arial" w:cs="Arial"/>
                <w:sz w:val="20"/>
                <w:szCs w:val="20"/>
              </w:rPr>
            </w:pPr>
            <w:r w:rsidRPr="00555007">
              <w:rPr>
                <w:rFonts w:ascii="Arial" w:hAnsi="Arial" w:cs="Arial"/>
                <w:sz w:val="20"/>
                <w:szCs w:val="20"/>
              </w:rPr>
              <w:t xml:space="preserve">Consolidated </w:t>
            </w:r>
            <w:r w:rsidR="00C63CA3">
              <w:rPr>
                <w:rFonts w:ascii="Arial" w:hAnsi="Arial" w:cs="Arial"/>
                <w:sz w:val="20"/>
                <w:szCs w:val="20"/>
              </w:rPr>
              <w:t xml:space="preserve">        </w:t>
            </w:r>
            <w:r w:rsidRPr="00555007">
              <w:rPr>
                <w:rFonts w:ascii="Arial" w:hAnsi="Arial" w:cs="Arial"/>
                <w:sz w:val="20"/>
                <w:szCs w:val="20"/>
              </w:rPr>
              <w:t>financial statements</w:t>
            </w:r>
          </w:p>
        </w:tc>
      </w:tr>
      <w:tr w:rsidR="007C3D72" w:rsidRPr="00555007" w14:paraId="03D0F83B" w14:textId="77777777" w:rsidTr="00C63CA3">
        <w:tc>
          <w:tcPr>
            <w:tcW w:w="5850" w:type="dxa"/>
          </w:tcPr>
          <w:p w14:paraId="2642AE34" w14:textId="4F87FA28" w:rsidR="007C3D72" w:rsidRPr="00555007" w:rsidRDefault="007C3D72" w:rsidP="00B9290E">
            <w:pPr>
              <w:spacing w:line="380" w:lineRule="exact"/>
              <w:rPr>
                <w:rFonts w:ascii="Arial" w:hAnsi="Arial" w:cs="Arial"/>
                <w:b/>
                <w:bCs/>
                <w:sz w:val="20"/>
                <w:szCs w:val="20"/>
                <w:u w:val="single"/>
              </w:rPr>
            </w:pPr>
            <w:r w:rsidRPr="00555007">
              <w:rPr>
                <w:rFonts w:ascii="Arial" w:hAnsi="Arial" w:cs="Arial"/>
                <w:b/>
                <w:bCs/>
                <w:sz w:val="20"/>
                <w:szCs w:val="20"/>
                <w:u w:val="single"/>
              </w:rPr>
              <w:t>Cost</w:t>
            </w:r>
          </w:p>
        </w:tc>
        <w:tc>
          <w:tcPr>
            <w:tcW w:w="1080" w:type="dxa"/>
          </w:tcPr>
          <w:p w14:paraId="6721B8C9" w14:textId="77777777" w:rsidR="007C3D72" w:rsidRPr="00555007"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Pr>
          <w:p w14:paraId="13BAE431" w14:textId="77777777" w:rsidR="007C3D72" w:rsidRPr="00555007" w:rsidRDefault="007C3D72" w:rsidP="00B9290E">
            <w:pPr>
              <w:tabs>
                <w:tab w:val="left" w:pos="988"/>
              </w:tabs>
              <w:spacing w:line="380" w:lineRule="exact"/>
              <w:ind w:left="-92" w:right="34"/>
              <w:jc w:val="right"/>
              <w:rPr>
                <w:rFonts w:ascii="Arial" w:hAnsi="Arial" w:cs="Arial"/>
                <w:sz w:val="20"/>
                <w:szCs w:val="20"/>
                <w:lang w:val="en-GB"/>
              </w:rPr>
            </w:pPr>
          </w:p>
        </w:tc>
      </w:tr>
      <w:tr w:rsidR="007C3D72" w:rsidRPr="00555007" w14:paraId="32EBA111" w14:textId="77777777" w:rsidTr="00C63CA3">
        <w:tc>
          <w:tcPr>
            <w:tcW w:w="5850" w:type="dxa"/>
          </w:tcPr>
          <w:p w14:paraId="4B51C387" w14:textId="3A2EC855" w:rsidR="007C3D72" w:rsidRPr="00555007" w:rsidRDefault="007C3D72" w:rsidP="00B9290E">
            <w:pPr>
              <w:spacing w:line="380" w:lineRule="exact"/>
              <w:rPr>
                <w:rFonts w:ascii="Arial" w:hAnsi="Arial" w:cs="Arial"/>
                <w:b/>
                <w:bCs/>
                <w:sz w:val="20"/>
                <w:szCs w:val="20"/>
                <w:u w:val="single"/>
              </w:rPr>
            </w:pPr>
            <w:proofErr w:type="gramStart"/>
            <w:r w:rsidRPr="00555007">
              <w:rPr>
                <w:rFonts w:ascii="Arial" w:hAnsi="Arial" w:cs="Arial"/>
                <w:sz w:val="20"/>
                <w:szCs w:val="20"/>
              </w:rPr>
              <w:t>At</w:t>
            </w:r>
            <w:proofErr w:type="gramEnd"/>
            <w:r w:rsidRPr="00555007">
              <w:rPr>
                <w:rFonts w:ascii="Arial" w:hAnsi="Arial" w:cs="Arial"/>
                <w:sz w:val="20"/>
                <w:szCs w:val="20"/>
              </w:rPr>
              <w:t xml:space="preserve"> 1 January 2021</w:t>
            </w:r>
          </w:p>
        </w:tc>
        <w:tc>
          <w:tcPr>
            <w:tcW w:w="1080" w:type="dxa"/>
          </w:tcPr>
          <w:p w14:paraId="1AC701FD" w14:textId="77777777" w:rsidR="007C3D72" w:rsidRPr="00555007"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Borders>
              <w:bottom w:val="single" w:sz="4" w:space="0" w:color="auto"/>
            </w:tcBorders>
          </w:tcPr>
          <w:p w14:paraId="5FA4089F" w14:textId="7B1E9E36" w:rsidR="007C3D72" w:rsidRPr="00555007" w:rsidRDefault="007C3D72" w:rsidP="00B9290E">
            <w:pPr>
              <w:tabs>
                <w:tab w:val="left" w:pos="988"/>
              </w:tabs>
              <w:spacing w:line="380" w:lineRule="exact"/>
              <w:ind w:left="-92" w:right="34"/>
              <w:jc w:val="right"/>
              <w:rPr>
                <w:rFonts w:ascii="Arial" w:hAnsi="Arial" w:cs="Arial"/>
                <w:sz w:val="20"/>
                <w:szCs w:val="20"/>
                <w:lang w:val="en-GB"/>
              </w:rPr>
            </w:pPr>
            <w:r w:rsidRPr="00555007">
              <w:rPr>
                <w:rFonts w:ascii="Arial" w:hAnsi="Arial" w:cs="Arial"/>
                <w:sz w:val="20"/>
                <w:szCs w:val="20"/>
                <w:lang w:val="en-GB"/>
              </w:rPr>
              <w:t>119,467</w:t>
            </w:r>
          </w:p>
        </w:tc>
      </w:tr>
      <w:tr w:rsidR="007C3D72" w:rsidRPr="00555007" w14:paraId="4A6DFBAB" w14:textId="77777777" w:rsidTr="00C63CA3">
        <w:tc>
          <w:tcPr>
            <w:tcW w:w="5850" w:type="dxa"/>
          </w:tcPr>
          <w:p w14:paraId="2639CE39" w14:textId="2E2F60A2" w:rsidR="007C3D72" w:rsidRPr="00555007" w:rsidRDefault="007C3D72" w:rsidP="00B9290E">
            <w:pPr>
              <w:spacing w:line="380" w:lineRule="exact"/>
              <w:rPr>
                <w:rFonts w:ascii="Arial" w:hAnsi="Arial" w:cs="Browallia New"/>
                <w:sz w:val="20"/>
                <w:szCs w:val="20"/>
                <w:lang w:val="en-GB" w:bidi="ar-SA"/>
              </w:rPr>
            </w:pPr>
            <w:proofErr w:type="gramStart"/>
            <w:r w:rsidRPr="00555007">
              <w:rPr>
                <w:rFonts w:ascii="Arial" w:hAnsi="Arial" w:cs="Arial"/>
                <w:sz w:val="20"/>
                <w:szCs w:val="20"/>
              </w:rPr>
              <w:t>At</w:t>
            </w:r>
            <w:proofErr w:type="gramEnd"/>
            <w:r w:rsidRPr="00555007">
              <w:rPr>
                <w:rFonts w:ascii="Arial" w:hAnsi="Arial" w:cs="Arial"/>
                <w:sz w:val="20"/>
                <w:szCs w:val="20"/>
              </w:rPr>
              <w:t xml:space="preserve"> 31 December 2021</w:t>
            </w:r>
          </w:p>
        </w:tc>
        <w:tc>
          <w:tcPr>
            <w:tcW w:w="1080" w:type="dxa"/>
          </w:tcPr>
          <w:p w14:paraId="12A9190E" w14:textId="77777777" w:rsidR="007C3D72" w:rsidRPr="00555007"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Borders>
              <w:top w:val="single" w:sz="4" w:space="0" w:color="auto"/>
              <w:bottom w:val="single" w:sz="4" w:space="0" w:color="auto"/>
            </w:tcBorders>
          </w:tcPr>
          <w:p w14:paraId="7C32F856" w14:textId="3E69C144" w:rsidR="007C3D72" w:rsidRPr="00555007" w:rsidRDefault="007C3D72" w:rsidP="00B9290E">
            <w:pPr>
              <w:tabs>
                <w:tab w:val="left" w:pos="988"/>
              </w:tabs>
              <w:spacing w:line="380" w:lineRule="exact"/>
              <w:ind w:left="-92" w:right="34"/>
              <w:jc w:val="right"/>
              <w:rPr>
                <w:rFonts w:ascii="Arial" w:hAnsi="Arial" w:cs="Arial"/>
                <w:sz w:val="20"/>
                <w:szCs w:val="20"/>
                <w:lang w:val="en-GB"/>
              </w:rPr>
            </w:pPr>
            <w:r w:rsidRPr="00555007">
              <w:rPr>
                <w:rFonts w:ascii="Arial" w:hAnsi="Arial" w:cs="Arial"/>
                <w:sz w:val="20"/>
                <w:szCs w:val="20"/>
                <w:lang w:val="en-GB"/>
              </w:rPr>
              <w:t>119,467</w:t>
            </w:r>
          </w:p>
        </w:tc>
      </w:tr>
      <w:tr w:rsidR="007C3D72" w:rsidRPr="00555007" w14:paraId="3202A82C" w14:textId="77777777" w:rsidTr="00C63CA3">
        <w:tc>
          <w:tcPr>
            <w:tcW w:w="5850" w:type="dxa"/>
          </w:tcPr>
          <w:p w14:paraId="2652C0C9" w14:textId="53C4A285" w:rsidR="007C3D72" w:rsidRPr="00555007" w:rsidRDefault="007C3D72" w:rsidP="00B9290E">
            <w:pPr>
              <w:spacing w:line="380" w:lineRule="exact"/>
              <w:rPr>
                <w:rFonts w:ascii="Arial" w:hAnsi="Arial" w:cs="Arial"/>
                <w:sz w:val="20"/>
                <w:szCs w:val="20"/>
                <w:lang w:val="en-GB" w:bidi="ar-SA"/>
              </w:rPr>
            </w:pPr>
            <w:proofErr w:type="gramStart"/>
            <w:r w:rsidRPr="00555007">
              <w:rPr>
                <w:rFonts w:ascii="Arial" w:hAnsi="Arial" w:cs="Arial"/>
                <w:sz w:val="20"/>
                <w:szCs w:val="20"/>
              </w:rPr>
              <w:t>At</w:t>
            </w:r>
            <w:proofErr w:type="gramEnd"/>
            <w:r w:rsidRPr="00555007">
              <w:rPr>
                <w:rFonts w:ascii="Arial" w:hAnsi="Arial" w:cs="Arial"/>
                <w:sz w:val="20"/>
                <w:szCs w:val="20"/>
              </w:rPr>
              <w:t xml:space="preserve"> 31 December 2022</w:t>
            </w:r>
          </w:p>
        </w:tc>
        <w:tc>
          <w:tcPr>
            <w:tcW w:w="1080" w:type="dxa"/>
          </w:tcPr>
          <w:p w14:paraId="4FBA9D0F" w14:textId="77777777" w:rsidR="007C3D72" w:rsidRPr="00555007"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Borders>
              <w:top w:val="single" w:sz="4" w:space="0" w:color="auto"/>
              <w:bottom w:val="single" w:sz="4" w:space="0" w:color="auto"/>
            </w:tcBorders>
            <w:vAlign w:val="bottom"/>
          </w:tcPr>
          <w:p w14:paraId="45283193" w14:textId="4FDCDB45" w:rsidR="007C3D72" w:rsidRPr="00555007" w:rsidRDefault="007C3D72" w:rsidP="00B9290E">
            <w:pPr>
              <w:tabs>
                <w:tab w:val="left" w:pos="988"/>
              </w:tabs>
              <w:spacing w:line="380" w:lineRule="exact"/>
              <w:ind w:left="-92" w:right="34"/>
              <w:jc w:val="right"/>
              <w:rPr>
                <w:rFonts w:ascii="Arial" w:hAnsi="Arial" w:cs="Arial"/>
                <w:sz w:val="20"/>
                <w:szCs w:val="20"/>
                <w:lang w:val="en-GB"/>
              </w:rPr>
            </w:pPr>
            <w:r w:rsidRPr="00555007">
              <w:rPr>
                <w:rFonts w:ascii="Arial" w:hAnsi="Arial" w:cs="Arial"/>
                <w:sz w:val="20"/>
                <w:szCs w:val="20"/>
                <w:lang w:val="en-GB"/>
              </w:rPr>
              <w:t>119,467</w:t>
            </w:r>
          </w:p>
        </w:tc>
      </w:tr>
      <w:tr w:rsidR="007947B2" w:rsidRPr="00555007" w14:paraId="076284BA" w14:textId="77777777" w:rsidTr="00C63CA3">
        <w:tc>
          <w:tcPr>
            <w:tcW w:w="5850" w:type="dxa"/>
          </w:tcPr>
          <w:p w14:paraId="1C4513B7" w14:textId="3FC883A6" w:rsidR="007947B2" w:rsidRPr="00555007" w:rsidRDefault="007947B2" w:rsidP="00B9290E">
            <w:pPr>
              <w:spacing w:line="380" w:lineRule="exact"/>
              <w:rPr>
                <w:rFonts w:ascii="Arial" w:hAnsi="Arial" w:cs="Arial"/>
                <w:b/>
                <w:bCs/>
                <w:sz w:val="20"/>
                <w:szCs w:val="20"/>
                <w:u w:val="single"/>
              </w:rPr>
            </w:pPr>
            <w:proofErr w:type="spellStart"/>
            <w:r w:rsidRPr="00555007">
              <w:rPr>
                <w:rFonts w:ascii="Arial" w:hAnsi="Arial" w:cs="Arial"/>
                <w:b/>
                <w:bCs/>
                <w:sz w:val="20"/>
                <w:szCs w:val="20"/>
                <w:u w:val="single"/>
              </w:rPr>
              <w:t>Amortisation</w:t>
            </w:r>
            <w:proofErr w:type="spellEnd"/>
          </w:p>
        </w:tc>
        <w:tc>
          <w:tcPr>
            <w:tcW w:w="1080" w:type="dxa"/>
          </w:tcPr>
          <w:p w14:paraId="211224C8" w14:textId="77777777" w:rsidR="007947B2" w:rsidRPr="00555007" w:rsidRDefault="007947B2" w:rsidP="00B9290E">
            <w:pPr>
              <w:tabs>
                <w:tab w:val="left" w:pos="988"/>
              </w:tabs>
              <w:spacing w:line="380" w:lineRule="exact"/>
              <w:ind w:left="-92" w:right="34"/>
              <w:jc w:val="right"/>
              <w:rPr>
                <w:rFonts w:ascii="Arial" w:hAnsi="Arial" w:cs="Arial"/>
                <w:sz w:val="20"/>
                <w:szCs w:val="20"/>
                <w:lang w:val="en-GB"/>
              </w:rPr>
            </w:pPr>
          </w:p>
        </w:tc>
        <w:tc>
          <w:tcPr>
            <w:tcW w:w="2070" w:type="dxa"/>
          </w:tcPr>
          <w:p w14:paraId="5019C334" w14:textId="77777777" w:rsidR="007947B2" w:rsidRPr="00555007" w:rsidRDefault="007947B2" w:rsidP="00B9290E">
            <w:pPr>
              <w:tabs>
                <w:tab w:val="left" w:pos="988"/>
              </w:tabs>
              <w:spacing w:line="380" w:lineRule="exact"/>
              <w:ind w:left="-92" w:right="34"/>
              <w:jc w:val="right"/>
              <w:rPr>
                <w:rFonts w:ascii="Arial" w:hAnsi="Arial" w:cs="Arial"/>
                <w:sz w:val="20"/>
                <w:szCs w:val="20"/>
                <w:lang w:val="en-GB"/>
              </w:rPr>
            </w:pPr>
          </w:p>
        </w:tc>
      </w:tr>
      <w:tr w:rsidR="007C3D72" w:rsidRPr="00555007" w14:paraId="34B579E7" w14:textId="77777777" w:rsidTr="00C63CA3">
        <w:tc>
          <w:tcPr>
            <w:tcW w:w="5850" w:type="dxa"/>
          </w:tcPr>
          <w:p w14:paraId="51808671" w14:textId="248E7459" w:rsidR="007C3D72" w:rsidRPr="00555007" w:rsidRDefault="007C3D72" w:rsidP="00B9290E">
            <w:pPr>
              <w:spacing w:line="380" w:lineRule="exact"/>
              <w:rPr>
                <w:rFonts w:ascii="Arial" w:hAnsi="Arial" w:cs="Arial"/>
                <w:b/>
                <w:bCs/>
                <w:sz w:val="20"/>
                <w:szCs w:val="20"/>
                <w:u w:val="single"/>
              </w:rPr>
            </w:pPr>
            <w:proofErr w:type="gramStart"/>
            <w:r w:rsidRPr="00555007">
              <w:rPr>
                <w:rFonts w:ascii="Arial" w:hAnsi="Arial" w:cs="Arial"/>
                <w:sz w:val="20"/>
                <w:szCs w:val="20"/>
              </w:rPr>
              <w:t>At</w:t>
            </w:r>
            <w:proofErr w:type="gramEnd"/>
            <w:r w:rsidRPr="00555007">
              <w:rPr>
                <w:rFonts w:ascii="Arial" w:hAnsi="Arial" w:cs="Arial"/>
                <w:sz w:val="20"/>
                <w:szCs w:val="20"/>
              </w:rPr>
              <w:t xml:space="preserve"> 1 January 2021</w:t>
            </w:r>
          </w:p>
        </w:tc>
        <w:tc>
          <w:tcPr>
            <w:tcW w:w="1080" w:type="dxa"/>
          </w:tcPr>
          <w:p w14:paraId="4AB272C5" w14:textId="77777777" w:rsidR="007C3D72" w:rsidRPr="00555007"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Pr>
          <w:p w14:paraId="3AE9C19D" w14:textId="5FBCCF63" w:rsidR="007C3D72" w:rsidRPr="00555007" w:rsidRDefault="007C3D72" w:rsidP="00B9290E">
            <w:pPr>
              <w:tabs>
                <w:tab w:val="left" w:pos="988"/>
              </w:tabs>
              <w:spacing w:line="380" w:lineRule="exact"/>
              <w:ind w:left="-92" w:right="34"/>
              <w:jc w:val="right"/>
              <w:rPr>
                <w:rFonts w:ascii="Arial" w:hAnsi="Arial" w:cs="Arial"/>
                <w:sz w:val="20"/>
                <w:szCs w:val="20"/>
                <w:lang w:val="en-GB"/>
              </w:rPr>
            </w:pPr>
            <w:r w:rsidRPr="00555007">
              <w:rPr>
                <w:rFonts w:ascii="Arial" w:hAnsi="Arial" w:cs="Arial"/>
                <w:sz w:val="20"/>
                <w:szCs w:val="20"/>
                <w:lang w:val="en-GB"/>
              </w:rPr>
              <w:t>(27,410)</w:t>
            </w:r>
          </w:p>
        </w:tc>
      </w:tr>
      <w:tr w:rsidR="007C3D72" w:rsidRPr="00555007" w14:paraId="7C4EC4E7" w14:textId="77777777" w:rsidTr="00C63CA3">
        <w:tc>
          <w:tcPr>
            <w:tcW w:w="5850" w:type="dxa"/>
          </w:tcPr>
          <w:p w14:paraId="62E62356" w14:textId="0BB3B40C" w:rsidR="007C3D72" w:rsidRPr="00555007" w:rsidRDefault="007C3D72" w:rsidP="00B9290E">
            <w:pPr>
              <w:spacing w:line="380" w:lineRule="exact"/>
              <w:rPr>
                <w:rFonts w:ascii="Arial" w:hAnsi="Arial" w:cs="Arial"/>
                <w:b/>
                <w:bCs/>
                <w:sz w:val="20"/>
                <w:szCs w:val="20"/>
                <w:u w:val="single"/>
              </w:rPr>
            </w:pPr>
            <w:proofErr w:type="spellStart"/>
            <w:r w:rsidRPr="00555007">
              <w:rPr>
                <w:rFonts w:ascii="Arial" w:hAnsi="Arial" w:cs="Arial"/>
                <w:sz w:val="20"/>
                <w:szCs w:val="20"/>
              </w:rPr>
              <w:t>Amortisation</w:t>
            </w:r>
            <w:proofErr w:type="spellEnd"/>
            <w:r w:rsidRPr="00555007">
              <w:rPr>
                <w:rFonts w:ascii="Arial" w:hAnsi="Arial" w:cs="Arial"/>
                <w:sz w:val="20"/>
                <w:szCs w:val="20"/>
              </w:rPr>
              <w:t xml:space="preserve"> for the year (cost of sales)</w:t>
            </w:r>
            <w:r w:rsidR="00434591">
              <w:rPr>
                <w:rFonts w:ascii="Arial" w:hAnsi="Arial" w:cs="Arial"/>
                <w:sz w:val="20"/>
                <w:szCs w:val="20"/>
              </w:rPr>
              <w:t xml:space="preserve"> </w:t>
            </w:r>
            <w:r w:rsidR="00434591" w:rsidRPr="00434591">
              <w:rPr>
                <w:rFonts w:ascii="Arial" w:hAnsi="Arial" w:cs="Arial"/>
                <w:sz w:val="20"/>
                <w:szCs w:val="20"/>
              </w:rPr>
              <w:t>(restated)</w:t>
            </w:r>
          </w:p>
        </w:tc>
        <w:tc>
          <w:tcPr>
            <w:tcW w:w="1080" w:type="dxa"/>
          </w:tcPr>
          <w:p w14:paraId="31E68B03" w14:textId="77777777" w:rsidR="007C3D72" w:rsidRPr="00555007"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Borders>
              <w:bottom w:val="single" w:sz="4" w:space="0" w:color="auto"/>
            </w:tcBorders>
            <w:vAlign w:val="bottom"/>
          </w:tcPr>
          <w:p w14:paraId="746FB3B9" w14:textId="064B24B8" w:rsidR="007C3D72" w:rsidRPr="00555007" w:rsidRDefault="007C3D72" w:rsidP="00B9290E">
            <w:pPr>
              <w:tabs>
                <w:tab w:val="left" w:pos="988"/>
              </w:tabs>
              <w:spacing w:line="380" w:lineRule="exact"/>
              <w:ind w:left="-92" w:right="34"/>
              <w:jc w:val="right"/>
              <w:rPr>
                <w:rFonts w:ascii="Arial" w:hAnsi="Arial" w:cs="Arial"/>
                <w:sz w:val="20"/>
                <w:szCs w:val="20"/>
                <w:lang w:val="en-GB"/>
              </w:rPr>
            </w:pPr>
            <w:r w:rsidRPr="00555007">
              <w:rPr>
                <w:rFonts w:ascii="Arial" w:hAnsi="Arial" w:cs="Arial"/>
                <w:sz w:val="20"/>
                <w:szCs w:val="20"/>
                <w:lang w:val="en-GB"/>
              </w:rPr>
              <w:t>(</w:t>
            </w:r>
            <w:r w:rsidR="00434591">
              <w:rPr>
                <w:rFonts w:ascii="Arial" w:hAnsi="Arial" w:cs="Arial"/>
                <w:sz w:val="20"/>
                <w:szCs w:val="20"/>
                <w:lang w:val="en-GB"/>
              </w:rPr>
              <w:t>7</w:t>
            </w:r>
            <w:r w:rsidRPr="00555007">
              <w:rPr>
                <w:rFonts w:ascii="Arial" w:hAnsi="Arial" w:cs="Arial"/>
                <w:sz w:val="20"/>
                <w:szCs w:val="20"/>
                <w:lang w:val="en-GB"/>
              </w:rPr>
              <w:t>,</w:t>
            </w:r>
            <w:r w:rsidR="00434591">
              <w:rPr>
                <w:rFonts w:ascii="Arial" w:hAnsi="Arial" w:cs="Arial"/>
                <w:sz w:val="20"/>
                <w:szCs w:val="20"/>
                <w:lang w:val="en-GB"/>
              </w:rPr>
              <w:t>595</w:t>
            </w:r>
            <w:r w:rsidRPr="00555007">
              <w:rPr>
                <w:rFonts w:ascii="Arial" w:hAnsi="Arial" w:cs="Arial"/>
                <w:sz w:val="20"/>
                <w:szCs w:val="20"/>
                <w:lang w:val="en-GB"/>
              </w:rPr>
              <w:t>)</w:t>
            </w:r>
          </w:p>
        </w:tc>
      </w:tr>
      <w:tr w:rsidR="007C3D72" w:rsidRPr="00555007" w14:paraId="64F1B786" w14:textId="77777777" w:rsidTr="00416239">
        <w:tc>
          <w:tcPr>
            <w:tcW w:w="5850" w:type="dxa"/>
          </w:tcPr>
          <w:p w14:paraId="74E4C621" w14:textId="518FD278" w:rsidR="007C3D72" w:rsidRPr="00555007" w:rsidRDefault="007C3D72" w:rsidP="00B9290E">
            <w:pPr>
              <w:spacing w:line="380" w:lineRule="exact"/>
              <w:rPr>
                <w:rFonts w:ascii="Arial" w:hAnsi="Arial" w:cs="Arial"/>
                <w:sz w:val="20"/>
                <w:szCs w:val="20"/>
                <w:lang w:val="en-GB" w:bidi="ar-SA"/>
              </w:rPr>
            </w:pPr>
            <w:proofErr w:type="gramStart"/>
            <w:r w:rsidRPr="00555007">
              <w:rPr>
                <w:rFonts w:ascii="Arial" w:hAnsi="Arial" w:cs="Arial"/>
                <w:sz w:val="20"/>
                <w:szCs w:val="20"/>
              </w:rPr>
              <w:t>At</w:t>
            </w:r>
            <w:proofErr w:type="gramEnd"/>
            <w:r w:rsidRPr="00555007">
              <w:rPr>
                <w:rFonts w:ascii="Arial" w:hAnsi="Arial" w:cs="Arial"/>
                <w:sz w:val="20"/>
                <w:szCs w:val="20"/>
              </w:rPr>
              <w:t xml:space="preserve"> 31 December 2021</w:t>
            </w:r>
            <w:r w:rsidR="00434591">
              <w:rPr>
                <w:rFonts w:ascii="Arial" w:hAnsi="Arial" w:cs="Arial"/>
                <w:sz w:val="20"/>
                <w:szCs w:val="20"/>
              </w:rPr>
              <w:t xml:space="preserve"> </w:t>
            </w:r>
            <w:r w:rsidR="00434591" w:rsidRPr="00434591">
              <w:rPr>
                <w:rFonts w:ascii="Arial" w:hAnsi="Arial" w:cs="Arial"/>
                <w:sz w:val="20"/>
                <w:szCs w:val="20"/>
              </w:rPr>
              <w:t>(restated)</w:t>
            </w:r>
          </w:p>
        </w:tc>
        <w:tc>
          <w:tcPr>
            <w:tcW w:w="1080" w:type="dxa"/>
          </w:tcPr>
          <w:p w14:paraId="0791D5B4" w14:textId="77777777" w:rsidR="007C3D72" w:rsidRPr="00555007"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Borders>
              <w:top w:val="single" w:sz="4" w:space="0" w:color="auto"/>
            </w:tcBorders>
            <w:vAlign w:val="bottom"/>
          </w:tcPr>
          <w:p w14:paraId="00C01BA8" w14:textId="59BA4B80" w:rsidR="007C3D72" w:rsidRPr="00555007" w:rsidRDefault="007C3D72" w:rsidP="00B9290E">
            <w:pPr>
              <w:tabs>
                <w:tab w:val="left" w:pos="988"/>
              </w:tabs>
              <w:spacing w:line="380" w:lineRule="exact"/>
              <w:ind w:left="-92" w:right="34"/>
              <w:jc w:val="right"/>
              <w:rPr>
                <w:rFonts w:ascii="Arial" w:hAnsi="Arial" w:cs="Arial"/>
                <w:sz w:val="20"/>
                <w:szCs w:val="20"/>
                <w:lang w:val="en-GB"/>
              </w:rPr>
            </w:pPr>
            <w:r w:rsidRPr="00555007">
              <w:rPr>
                <w:rFonts w:ascii="Arial" w:hAnsi="Arial" w:cs="Arial"/>
                <w:sz w:val="20"/>
                <w:szCs w:val="20"/>
                <w:lang w:val="en-GB"/>
              </w:rPr>
              <w:t>(35,</w:t>
            </w:r>
            <w:r w:rsidR="00434591">
              <w:rPr>
                <w:rFonts w:ascii="Arial" w:hAnsi="Arial" w:cs="Arial"/>
                <w:sz w:val="20"/>
                <w:szCs w:val="20"/>
                <w:lang w:val="en-GB"/>
              </w:rPr>
              <w:t>005</w:t>
            </w:r>
            <w:r w:rsidRPr="00555007">
              <w:rPr>
                <w:rFonts w:ascii="Arial" w:hAnsi="Arial" w:cs="Arial"/>
                <w:sz w:val="20"/>
                <w:szCs w:val="20"/>
                <w:lang w:val="en-GB"/>
              </w:rPr>
              <w:t>)</w:t>
            </w:r>
          </w:p>
        </w:tc>
      </w:tr>
      <w:tr w:rsidR="007C3D72" w:rsidRPr="00555007" w14:paraId="55D13395" w14:textId="77777777" w:rsidTr="00416239">
        <w:tc>
          <w:tcPr>
            <w:tcW w:w="5850" w:type="dxa"/>
          </w:tcPr>
          <w:p w14:paraId="281A7210" w14:textId="77777777" w:rsidR="007C3D72" w:rsidRPr="00555007" w:rsidRDefault="007C3D72" w:rsidP="00B9290E">
            <w:pPr>
              <w:spacing w:line="380" w:lineRule="exact"/>
              <w:ind w:left="180" w:hanging="180"/>
              <w:rPr>
                <w:rFonts w:ascii="Arial" w:hAnsi="Arial" w:cs="Arial"/>
                <w:sz w:val="20"/>
                <w:szCs w:val="20"/>
                <w:lang w:val="en-GB" w:bidi="ar-SA"/>
              </w:rPr>
            </w:pPr>
            <w:proofErr w:type="spellStart"/>
            <w:r w:rsidRPr="00555007">
              <w:rPr>
                <w:rFonts w:ascii="Arial" w:hAnsi="Arial" w:cs="Arial"/>
                <w:sz w:val="20"/>
                <w:szCs w:val="20"/>
              </w:rPr>
              <w:t>Amortisation</w:t>
            </w:r>
            <w:proofErr w:type="spellEnd"/>
            <w:r w:rsidRPr="00555007">
              <w:rPr>
                <w:rFonts w:ascii="Arial" w:hAnsi="Arial" w:cs="Arial"/>
                <w:sz w:val="20"/>
                <w:szCs w:val="20"/>
              </w:rPr>
              <w:t xml:space="preserve"> for the year (cost of sales)</w:t>
            </w:r>
          </w:p>
        </w:tc>
        <w:tc>
          <w:tcPr>
            <w:tcW w:w="1080" w:type="dxa"/>
          </w:tcPr>
          <w:p w14:paraId="1996A1B6" w14:textId="77777777" w:rsidR="007C3D72" w:rsidRPr="00555007"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Borders>
              <w:bottom w:val="single" w:sz="4" w:space="0" w:color="auto"/>
            </w:tcBorders>
            <w:vAlign w:val="bottom"/>
          </w:tcPr>
          <w:p w14:paraId="42C68B0C" w14:textId="6BA5A795" w:rsidR="007C3D72" w:rsidRPr="00703802" w:rsidRDefault="00CA7E2D" w:rsidP="00703802">
            <w:pPr>
              <w:tabs>
                <w:tab w:val="left" w:pos="988"/>
              </w:tabs>
              <w:spacing w:line="380" w:lineRule="exact"/>
              <w:ind w:left="-92" w:right="34"/>
              <w:jc w:val="right"/>
              <w:rPr>
                <w:rFonts w:ascii="Arial" w:hAnsi="Arial" w:cs="Arial"/>
                <w:sz w:val="20"/>
                <w:szCs w:val="20"/>
                <w:lang w:val="en-GB"/>
              </w:rPr>
            </w:pPr>
            <w:r w:rsidRPr="00703802">
              <w:rPr>
                <w:rFonts w:ascii="Arial" w:hAnsi="Arial" w:cs="Arial"/>
                <w:sz w:val="20"/>
                <w:szCs w:val="20"/>
                <w:lang w:val="en-GB"/>
              </w:rPr>
              <w:t>(</w:t>
            </w:r>
            <w:r w:rsidR="009C57F4" w:rsidRPr="00703802">
              <w:rPr>
                <w:rFonts w:ascii="Arial" w:hAnsi="Arial" w:cs="Arial"/>
                <w:sz w:val="20"/>
                <w:szCs w:val="20"/>
                <w:lang w:val="en-GB"/>
              </w:rPr>
              <w:t>7</w:t>
            </w:r>
            <w:r w:rsidRPr="00703802">
              <w:rPr>
                <w:rFonts w:ascii="Arial" w:hAnsi="Arial" w:cs="Arial"/>
                <w:sz w:val="20"/>
                <w:szCs w:val="20"/>
                <w:lang w:val="en-GB"/>
              </w:rPr>
              <w:t>,</w:t>
            </w:r>
            <w:r w:rsidR="009C57F4" w:rsidRPr="00703802">
              <w:rPr>
                <w:rFonts w:ascii="Arial" w:hAnsi="Arial" w:cs="Arial"/>
                <w:sz w:val="20"/>
                <w:szCs w:val="20"/>
                <w:lang w:val="en-GB"/>
              </w:rPr>
              <w:t>513</w:t>
            </w:r>
            <w:r w:rsidRPr="00703802">
              <w:rPr>
                <w:rFonts w:ascii="Arial" w:hAnsi="Arial" w:cs="Arial"/>
                <w:sz w:val="20"/>
                <w:szCs w:val="20"/>
                <w:lang w:val="en-GB"/>
              </w:rPr>
              <w:t>)</w:t>
            </w:r>
          </w:p>
        </w:tc>
      </w:tr>
      <w:tr w:rsidR="007C3D72" w:rsidRPr="00555007" w14:paraId="568CB92E" w14:textId="77777777" w:rsidTr="00416239">
        <w:tc>
          <w:tcPr>
            <w:tcW w:w="5850" w:type="dxa"/>
          </w:tcPr>
          <w:p w14:paraId="55B4CE5E" w14:textId="2417FAB2" w:rsidR="007C3D72" w:rsidRPr="00555007" w:rsidRDefault="007C3D72" w:rsidP="00B9290E">
            <w:pPr>
              <w:spacing w:line="380" w:lineRule="exact"/>
              <w:rPr>
                <w:rFonts w:ascii="Arial" w:hAnsi="Arial" w:cs="Arial"/>
                <w:sz w:val="20"/>
                <w:szCs w:val="20"/>
                <w:lang w:val="en-GB" w:bidi="ar-SA"/>
              </w:rPr>
            </w:pPr>
            <w:proofErr w:type="gramStart"/>
            <w:r w:rsidRPr="00555007">
              <w:rPr>
                <w:rFonts w:ascii="Arial" w:hAnsi="Arial" w:cs="Arial"/>
                <w:sz w:val="20"/>
                <w:szCs w:val="20"/>
              </w:rPr>
              <w:t>At</w:t>
            </w:r>
            <w:proofErr w:type="gramEnd"/>
            <w:r w:rsidRPr="00555007">
              <w:rPr>
                <w:rFonts w:ascii="Arial" w:hAnsi="Arial" w:cs="Arial"/>
                <w:sz w:val="20"/>
                <w:szCs w:val="20"/>
              </w:rPr>
              <w:t xml:space="preserve"> 31 December 2022</w:t>
            </w:r>
          </w:p>
        </w:tc>
        <w:tc>
          <w:tcPr>
            <w:tcW w:w="1080" w:type="dxa"/>
          </w:tcPr>
          <w:p w14:paraId="145DD3ED" w14:textId="77777777" w:rsidR="007C3D72" w:rsidRPr="00555007"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Borders>
              <w:top w:val="single" w:sz="4" w:space="0" w:color="auto"/>
              <w:bottom w:val="single" w:sz="4" w:space="0" w:color="auto"/>
            </w:tcBorders>
            <w:vAlign w:val="bottom"/>
          </w:tcPr>
          <w:p w14:paraId="6E97F486" w14:textId="2CC3E084" w:rsidR="007C3D72" w:rsidRPr="00703802" w:rsidRDefault="002E30CE" w:rsidP="00703802">
            <w:pPr>
              <w:tabs>
                <w:tab w:val="left" w:pos="988"/>
              </w:tabs>
              <w:spacing w:line="380" w:lineRule="exact"/>
              <w:ind w:left="-92" w:right="34"/>
              <w:jc w:val="right"/>
              <w:rPr>
                <w:rFonts w:ascii="Arial" w:hAnsi="Arial" w:cs="Arial"/>
                <w:sz w:val="20"/>
                <w:szCs w:val="20"/>
                <w:lang w:val="en-GB"/>
              </w:rPr>
            </w:pPr>
            <w:r w:rsidRPr="00703802">
              <w:rPr>
                <w:rFonts w:ascii="Arial" w:hAnsi="Arial" w:cs="Arial"/>
                <w:sz w:val="20"/>
                <w:szCs w:val="20"/>
                <w:lang w:val="en-GB"/>
              </w:rPr>
              <w:t>(</w:t>
            </w:r>
            <w:r w:rsidR="00BA5D99" w:rsidRPr="00703802">
              <w:rPr>
                <w:rFonts w:ascii="Arial" w:hAnsi="Arial" w:cs="Arial"/>
                <w:sz w:val="20"/>
                <w:szCs w:val="20"/>
                <w:lang w:val="en-GB"/>
              </w:rPr>
              <w:t>4</w:t>
            </w:r>
            <w:r w:rsidR="009C57F4" w:rsidRPr="00703802">
              <w:rPr>
                <w:rFonts w:ascii="Arial" w:hAnsi="Arial" w:cs="Arial"/>
                <w:sz w:val="20"/>
                <w:szCs w:val="20"/>
                <w:lang w:val="en-GB"/>
              </w:rPr>
              <w:t>2</w:t>
            </w:r>
            <w:r w:rsidR="00BA5D99" w:rsidRPr="00703802">
              <w:rPr>
                <w:rFonts w:ascii="Arial" w:hAnsi="Arial" w:cs="Arial"/>
                <w:sz w:val="20"/>
                <w:szCs w:val="20"/>
                <w:lang w:val="en-GB"/>
              </w:rPr>
              <w:t>,</w:t>
            </w:r>
            <w:r w:rsidR="00E90CA4" w:rsidRPr="00703802">
              <w:rPr>
                <w:rFonts w:ascii="Arial" w:hAnsi="Arial" w:cs="Arial"/>
                <w:sz w:val="20"/>
                <w:szCs w:val="20"/>
                <w:lang w:val="en-GB"/>
              </w:rPr>
              <w:t>518</w:t>
            </w:r>
            <w:r w:rsidRPr="00703802">
              <w:rPr>
                <w:rFonts w:ascii="Arial" w:hAnsi="Arial" w:cs="Arial"/>
                <w:sz w:val="20"/>
                <w:szCs w:val="20"/>
                <w:lang w:val="en-GB"/>
              </w:rPr>
              <w:t>)</w:t>
            </w:r>
          </w:p>
        </w:tc>
      </w:tr>
      <w:tr w:rsidR="00FA3D7F" w:rsidRPr="00555007" w14:paraId="76DA3A2F" w14:textId="77777777" w:rsidTr="00703802">
        <w:tc>
          <w:tcPr>
            <w:tcW w:w="5850" w:type="dxa"/>
          </w:tcPr>
          <w:p w14:paraId="4B4EBA4E" w14:textId="4F504034" w:rsidR="00FA3D7F" w:rsidRPr="00555007" w:rsidRDefault="00B9290E" w:rsidP="00B9290E">
            <w:pPr>
              <w:spacing w:line="380" w:lineRule="exact"/>
              <w:rPr>
                <w:rFonts w:ascii="Arial" w:hAnsi="Arial" w:cs="Arial"/>
                <w:sz w:val="20"/>
                <w:szCs w:val="20"/>
              </w:rPr>
            </w:pPr>
            <w:r>
              <w:rPr>
                <w:rFonts w:ascii="Arial" w:hAnsi="Arial" w:cs="Arial"/>
                <w:b/>
                <w:bCs/>
                <w:sz w:val="20"/>
                <w:szCs w:val="20"/>
                <w:u w:val="single"/>
              </w:rPr>
              <w:t>Allowance for impairment</w:t>
            </w:r>
          </w:p>
        </w:tc>
        <w:tc>
          <w:tcPr>
            <w:tcW w:w="1080" w:type="dxa"/>
          </w:tcPr>
          <w:p w14:paraId="264E11E9" w14:textId="77777777" w:rsidR="00FA3D7F" w:rsidRPr="00555007" w:rsidRDefault="00FA3D7F" w:rsidP="00B9290E">
            <w:pPr>
              <w:tabs>
                <w:tab w:val="left" w:pos="988"/>
              </w:tabs>
              <w:spacing w:line="380" w:lineRule="exact"/>
              <w:ind w:left="-92" w:right="34"/>
              <w:jc w:val="right"/>
              <w:rPr>
                <w:rFonts w:ascii="Arial" w:hAnsi="Arial" w:cs="Arial"/>
                <w:sz w:val="20"/>
                <w:szCs w:val="20"/>
                <w:lang w:val="en-GB"/>
              </w:rPr>
            </w:pPr>
          </w:p>
        </w:tc>
        <w:tc>
          <w:tcPr>
            <w:tcW w:w="2070" w:type="dxa"/>
            <w:tcBorders>
              <w:top w:val="single" w:sz="4" w:space="0" w:color="auto"/>
            </w:tcBorders>
            <w:vAlign w:val="bottom"/>
          </w:tcPr>
          <w:p w14:paraId="1C11EDBD" w14:textId="77777777" w:rsidR="00FA3D7F" w:rsidRPr="00703802" w:rsidRDefault="00FA3D7F" w:rsidP="00703802">
            <w:pPr>
              <w:tabs>
                <w:tab w:val="left" w:pos="988"/>
              </w:tabs>
              <w:spacing w:line="380" w:lineRule="exact"/>
              <w:ind w:left="-92" w:right="34"/>
              <w:jc w:val="right"/>
              <w:rPr>
                <w:rFonts w:ascii="Arial" w:hAnsi="Arial" w:cs="Arial"/>
                <w:sz w:val="20"/>
                <w:szCs w:val="20"/>
                <w:lang w:val="en-GB"/>
              </w:rPr>
            </w:pPr>
          </w:p>
        </w:tc>
      </w:tr>
      <w:tr w:rsidR="00B3517A" w:rsidRPr="00555007" w14:paraId="12E554C5" w14:textId="77777777" w:rsidTr="000F0E63">
        <w:tc>
          <w:tcPr>
            <w:tcW w:w="5850" w:type="dxa"/>
          </w:tcPr>
          <w:p w14:paraId="382D6E38" w14:textId="6FB3B9F8" w:rsidR="00B3517A" w:rsidRPr="00555007" w:rsidRDefault="00B3517A" w:rsidP="00B9290E">
            <w:pPr>
              <w:spacing w:line="380" w:lineRule="exact"/>
              <w:rPr>
                <w:rFonts w:ascii="Arial" w:hAnsi="Arial" w:cs="Arial"/>
                <w:sz w:val="20"/>
                <w:szCs w:val="20"/>
              </w:rPr>
            </w:pPr>
            <w:proofErr w:type="gramStart"/>
            <w:r w:rsidRPr="00555007">
              <w:rPr>
                <w:rFonts w:ascii="Arial" w:hAnsi="Arial" w:cs="Arial"/>
                <w:sz w:val="20"/>
                <w:szCs w:val="20"/>
              </w:rPr>
              <w:t>At</w:t>
            </w:r>
            <w:proofErr w:type="gramEnd"/>
            <w:r w:rsidRPr="00555007">
              <w:rPr>
                <w:rFonts w:ascii="Arial" w:hAnsi="Arial" w:cs="Arial"/>
                <w:sz w:val="20"/>
                <w:szCs w:val="20"/>
              </w:rPr>
              <w:t xml:space="preserve"> 1 January 2021</w:t>
            </w:r>
            <w:r>
              <w:rPr>
                <w:rFonts w:ascii="Arial" w:hAnsi="Arial" w:cs="Arial"/>
                <w:sz w:val="20"/>
                <w:szCs w:val="20"/>
              </w:rPr>
              <w:t xml:space="preserve"> </w:t>
            </w:r>
            <w:r w:rsidRPr="00E024BB">
              <w:rPr>
                <w:rFonts w:ascii="Arial" w:hAnsi="Arial" w:cs="Arial"/>
                <w:sz w:val="20"/>
                <w:szCs w:val="20"/>
              </w:rPr>
              <w:t>(restated)</w:t>
            </w:r>
          </w:p>
        </w:tc>
        <w:tc>
          <w:tcPr>
            <w:tcW w:w="1080" w:type="dxa"/>
          </w:tcPr>
          <w:p w14:paraId="41EA2100" w14:textId="77777777" w:rsidR="00B3517A" w:rsidRPr="00555007" w:rsidRDefault="00B3517A" w:rsidP="00B9290E">
            <w:pPr>
              <w:tabs>
                <w:tab w:val="left" w:pos="988"/>
              </w:tabs>
              <w:spacing w:line="380" w:lineRule="exact"/>
              <w:ind w:left="-92" w:right="34"/>
              <w:jc w:val="right"/>
              <w:rPr>
                <w:rFonts w:ascii="Arial" w:hAnsi="Arial" w:cs="Arial"/>
                <w:sz w:val="20"/>
                <w:szCs w:val="20"/>
                <w:lang w:val="en-GB"/>
              </w:rPr>
            </w:pPr>
          </w:p>
        </w:tc>
        <w:tc>
          <w:tcPr>
            <w:tcW w:w="2070" w:type="dxa"/>
            <w:vAlign w:val="bottom"/>
          </w:tcPr>
          <w:p w14:paraId="4E00E1DA" w14:textId="473D2B55" w:rsidR="00B3517A" w:rsidRPr="00FB2CBA" w:rsidRDefault="00B3517A" w:rsidP="00FB2CBA">
            <w:pPr>
              <w:tabs>
                <w:tab w:val="left" w:pos="988"/>
              </w:tabs>
              <w:spacing w:line="380" w:lineRule="exact"/>
              <w:ind w:left="-92" w:right="34"/>
              <w:jc w:val="right"/>
              <w:rPr>
                <w:rFonts w:ascii="Arial" w:hAnsi="Arial" w:cs="Arial"/>
                <w:sz w:val="20"/>
                <w:szCs w:val="20"/>
                <w:lang w:val="en-GB"/>
              </w:rPr>
            </w:pPr>
            <w:r w:rsidRPr="00FB2CBA">
              <w:rPr>
                <w:rFonts w:ascii="Arial" w:hAnsi="Arial" w:cs="Arial"/>
                <w:sz w:val="20"/>
                <w:szCs w:val="20"/>
                <w:lang w:val="en-GB"/>
              </w:rPr>
              <w:t>9,000</w:t>
            </w:r>
          </w:p>
        </w:tc>
      </w:tr>
      <w:tr w:rsidR="00B3517A" w:rsidRPr="00555007" w14:paraId="0F7327B3" w14:textId="77777777" w:rsidTr="00FA3D7F">
        <w:tc>
          <w:tcPr>
            <w:tcW w:w="5850" w:type="dxa"/>
          </w:tcPr>
          <w:p w14:paraId="6920F457" w14:textId="5CF26032" w:rsidR="00B3517A" w:rsidRPr="00555007" w:rsidRDefault="00B3517A" w:rsidP="00B9290E">
            <w:pPr>
              <w:spacing w:line="380" w:lineRule="exact"/>
              <w:rPr>
                <w:rFonts w:ascii="Arial" w:hAnsi="Arial" w:cs="Arial"/>
                <w:sz w:val="20"/>
                <w:szCs w:val="20"/>
              </w:rPr>
            </w:pPr>
            <w:r>
              <w:rPr>
                <w:rFonts w:ascii="Arial" w:hAnsi="Arial" w:cs="Arial"/>
                <w:sz w:val="20"/>
                <w:szCs w:val="20"/>
              </w:rPr>
              <w:t xml:space="preserve">Additions </w:t>
            </w:r>
            <w:r w:rsidRPr="00E024BB">
              <w:rPr>
                <w:rFonts w:ascii="Arial" w:hAnsi="Arial" w:cs="Arial"/>
                <w:sz w:val="20"/>
                <w:szCs w:val="20"/>
              </w:rPr>
              <w:t>(restated)</w:t>
            </w:r>
          </w:p>
        </w:tc>
        <w:tc>
          <w:tcPr>
            <w:tcW w:w="1080" w:type="dxa"/>
          </w:tcPr>
          <w:p w14:paraId="304AAC3C" w14:textId="77777777" w:rsidR="00B3517A" w:rsidRPr="00555007" w:rsidRDefault="00B3517A" w:rsidP="00B9290E">
            <w:pPr>
              <w:tabs>
                <w:tab w:val="left" w:pos="988"/>
              </w:tabs>
              <w:spacing w:line="380" w:lineRule="exact"/>
              <w:ind w:left="-92" w:right="34"/>
              <w:jc w:val="right"/>
              <w:rPr>
                <w:rFonts w:ascii="Arial" w:hAnsi="Arial" w:cs="Arial"/>
                <w:sz w:val="20"/>
                <w:szCs w:val="20"/>
                <w:lang w:val="en-GB"/>
              </w:rPr>
            </w:pPr>
          </w:p>
        </w:tc>
        <w:tc>
          <w:tcPr>
            <w:tcW w:w="2070" w:type="dxa"/>
            <w:vAlign w:val="bottom"/>
          </w:tcPr>
          <w:p w14:paraId="3BBE5296" w14:textId="10B445E8" w:rsidR="00B3517A" w:rsidRPr="00FB2CBA" w:rsidRDefault="00B3517A" w:rsidP="00FB2CBA">
            <w:pPr>
              <w:pBdr>
                <w:bottom w:val="single" w:sz="4" w:space="0" w:color="auto"/>
              </w:pBdr>
              <w:tabs>
                <w:tab w:val="left" w:pos="988"/>
              </w:tabs>
              <w:spacing w:line="380" w:lineRule="exact"/>
              <w:ind w:left="-92" w:right="34"/>
              <w:jc w:val="right"/>
              <w:rPr>
                <w:rFonts w:ascii="Arial" w:hAnsi="Arial" w:cs="Arial"/>
                <w:sz w:val="20"/>
                <w:szCs w:val="20"/>
                <w:lang w:val="en-GB"/>
              </w:rPr>
            </w:pPr>
            <w:r w:rsidRPr="00FB2CBA">
              <w:rPr>
                <w:rFonts w:ascii="Arial" w:hAnsi="Arial" w:cs="Arial"/>
                <w:sz w:val="20"/>
                <w:szCs w:val="20"/>
                <w:lang w:val="en-GB"/>
              </w:rPr>
              <w:t>12,400</w:t>
            </w:r>
          </w:p>
        </w:tc>
      </w:tr>
      <w:tr w:rsidR="00B3517A" w:rsidRPr="00555007" w14:paraId="2BE3F348" w14:textId="77777777" w:rsidTr="00703802">
        <w:tc>
          <w:tcPr>
            <w:tcW w:w="5850" w:type="dxa"/>
          </w:tcPr>
          <w:p w14:paraId="3E21BC40" w14:textId="596136CE" w:rsidR="00B3517A" w:rsidRPr="00555007" w:rsidRDefault="00B3517A" w:rsidP="00B9290E">
            <w:pPr>
              <w:spacing w:line="380" w:lineRule="exact"/>
              <w:rPr>
                <w:rFonts w:ascii="Arial" w:hAnsi="Arial" w:cs="Arial"/>
                <w:sz w:val="20"/>
                <w:szCs w:val="20"/>
              </w:rPr>
            </w:pPr>
            <w:proofErr w:type="gramStart"/>
            <w:r w:rsidRPr="00555007">
              <w:rPr>
                <w:rFonts w:ascii="Arial" w:hAnsi="Arial" w:cs="Arial"/>
                <w:sz w:val="20"/>
                <w:szCs w:val="20"/>
              </w:rPr>
              <w:t>At</w:t>
            </w:r>
            <w:proofErr w:type="gramEnd"/>
            <w:r w:rsidRPr="00555007">
              <w:rPr>
                <w:rFonts w:ascii="Arial" w:hAnsi="Arial" w:cs="Arial"/>
                <w:sz w:val="20"/>
                <w:szCs w:val="20"/>
              </w:rPr>
              <w:t xml:space="preserve"> 31 December 2021</w:t>
            </w:r>
            <w:r>
              <w:rPr>
                <w:rFonts w:ascii="Arial" w:hAnsi="Arial" w:cs="Arial"/>
                <w:sz w:val="20"/>
                <w:szCs w:val="20"/>
              </w:rPr>
              <w:t xml:space="preserve"> </w:t>
            </w:r>
            <w:r w:rsidRPr="00E024BB">
              <w:rPr>
                <w:rFonts w:ascii="Arial" w:hAnsi="Arial" w:cs="Arial"/>
                <w:sz w:val="20"/>
                <w:szCs w:val="20"/>
              </w:rPr>
              <w:t>(restated)</w:t>
            </w:r>
          </w:p>
        </w:tc>
        <w:tc>
          <w:tcPr>
            <w:tcW w:w="1080" w:type="dxa"/>
          </w:tcPr>
          <w:p w14:paraId="2F3FC256" w14:textId="77777777" w:rsidR="00B3517A" w:rsidRPr="00555007" w:rsidRDefault="00B3517A" w:rsidP="00B9290E">
            <w:pPr>
              <w:tabs>
                <w:tab w:val="left" w:pos="988"/>
              </w:tabs>
              <w:spacing w:line="380" w:lineRule="exact"/>
              <w:ind w:left="-92" w:right="34"/>
              <w:jc w:val="right"/>
              <w:rPr>
                <w:rFonts w:ascii="Arial" w:hAnsi="Arial" w:cs="Arial"/>
                <w:sz w:val="20"/>
                <w:szCs w:val="20"/>
                <w:lang w:val="en-GB"/>
              </w:rPr>
            </w:pPr>
          </w:p>
        </w:tc>
        <w:tc>
          <w:tcPr>
            <w:tcW w:w="2070" w:type="dxa"/>
            <w:vAlign w:val="bottom"/>
          </w:tcPr>
          <w:p w14:paraId="3C0F23FA" w14:textId="6EEA8994" w:rsidR="00B3517A" w:rsidRPr="00FB2CBA" w:rsidRDefault="00B3517A" w:rsidP="00FB2CBA">
            <w:pPr>
              <w:pBdr>
                <w:bottom w:val="single" w:sz="4" w:space="0" w:color="auto"/>
              </w:pBdr>
              <w:tabs>
                <w:tab w:val="left" w:pos="988"/>
              </w:tabs>
              <w:spacing w:line="380" w:lineRule="exact"/>
              <w:ind w:left="-92" w:right="34"/>
              <w:jc w:val="right"/>
              <w:rPr>
                <w:rFonts w:ascii="Arial" w:hAnsi="Arial" w:cs="Arial"/>
                <w:sz w:val="20"/>
                <w:szCs w:val="20"/>
                <w:lang w:val="en-GB"/>
              </w:rPr>
            </w:pPr>
            <w:r w:rsidRPr="00FB2CBA">
              <w:rPr>
                <w:rFonts w:ascii="Arial" w:hAnsi="Arial" w:cs="Arial"/>
                <w:sz w:val="20"/>
                <w:szCs w:val="20"/>
                <w:lang w:val="en-GB"/>
              </w:rPr>
              <w:t>21,400</w:t>
            </w:r>
          </w:p>
        </w:tc>
      </w:tr>
      <w:tr w:rsidR="00B3517A" w:rsidRPr="00555007" w14:paraId="1DA3BBED" w14:textId="77777777" w:rsidTr="00703802">
        <w:tc>
          <w:tcPr>
            <w:tcW w:w="5850" w:type="dxa"/>
          </w:tcPr>
          <w:p w14:paraId="1F1F28FF" w14:textId="0180521C" w:rsidR="00B3517A" w:rsidRPr="00555007" w:rsidRDefault="00B3517A" w:rsidP="00B9290E">
            <w:pPr>
              <w:spacing w:line="380" w:lineRule="exact"/>
              <w:rPr>
                <w:rFonts w:ascii="Arial" w:hAnsi="Arial" w:cs="Arial"/>
                <w:sz w:val="20"/>
                <w:szCs w:val="20"/>
              </w:rPr>
            </w:pPr>
            <w:proofErr w:type="gramStart"/>
            <w:r w:rsidRPr="00E1411F">
              <w:rPr>
                <w:rFonts w:ascii="Arial" w:hAnsi="Arial" w:cs="Arial"/>
                <w:sz w:val="20"/>
                <w:szCs w:val="20"/>
              </w:rPr>
              <w:t>At</w:t>
            </w:r>
            <w:proofErr w:type="gramEnd"/>
            <w:r w:rsidRPr="00E1411F">
              <w:rPr>
                <w:rFonts w:ascii="Arial" w:hAnsi="Arial" w:cs="Arial"/>
                <w:sz w:val="20"/>
                <w:szCs w:val="20"/>
              </w:rPr>
              <w:t xml:space="preserve"> 31 December 2022</w:t>
            </w:r>
          </w:p>
        </w:tc>
        <w:tc>
          <w:tcPr>
            <w:tcW w:w="1080" w:type="dxa"/>
          </w:tcPr>
          <w:p w14:paraId="097490C3" w14:textId="77777777" w:rsidR="00B3517A" w:rsidRPr="00555007" w:rsidRDefault="00B3517A" w:rsidP="00B9290E">
            <w:pPr>
              <w:tabs>
                <w:tab w:val="left" w:pos="988"/>
              </w:tabs>
              <w:spacing w:line="380" w:lineRule="exact"/>
              <w:ind w:left="-92" w:right="34"/>
              <w:jc w:val="right"/>
              <w:rPr>
                <w:rFonts w:ascii="Arial" w:hAnsi="Arial" w:cs="Arial"/>
                <w:sz w:val="20"/>
                <w:szCs w:val="20"/>
                <w:lang w:val="en-GB"/>
              </w:rPr>
            </w:pPr>
          </w:p>
        </w:tc>
        <w:tc>
          <w:tcPr>
            <w:tcW w:w="2070" w:type="dxa"/>
            <w:vAlign w:val="bottom"/>
          </w:tcPr>
          <w:p w14:paraId="57E23F50" w14:textId="36ACEABA" w:rsidR="00B3517A" w:rsidRPr="00FB2CBA" w:rsidRDefault="00B3517A" w:rsidP="00FB2CBA">
            <w:pPr>
              <w:pBdr>
                <w:bottom w:val="single" w:sz="4" w:space="0" w:color="auto"/>
              </w:pBdr>
              <w:tabs>
                <w:tab w:val="left" w:pos="988"/>
              </w:tabs>
              <w:spacing w:line="380" w:lineRule="exact"/>
              <w:ind w:left="-92" w:right="34"/>
              <w:jc w:val="right"/>
              <w:rPr>
                <w:rFonts w:ascii="Arial" w:hAnsi="Arial" w:cs="Arial"/>
                <w:sz w:val="20"/>
                <w:szCs w:val="20"/>
                <w:lang w:val="en-GB"/>
              </w:rPr>
            </w:pPr>
            <w:r w:rsidRPr="00FB2CBA">
              <w:rPr>
                <w:rFonts w:ascii="Arial" w:hAnsi="Arial" w:cs="Arial"/>
                <w:sz w:val="20"/>
                <w:szCs w:val="20"/>
                <w:lang w:val="en-GB"/>
              </w:rPr>
              <w:t>21,400</w:t>
            </w:r>
          </w:p>
        </w:tc>
      </w:tr>
      <w:tr w:rsidR="00B3517A" w:rsidRPr="00555007" w14:paraId="319C658B" w14:textId="77777777" w:rsidTr="00703802">
        <w:tc>
          <w:tcPr>
            <w:tcW w:w="5850" w:type="dxa"/>
          </w:tcPr>
          <w:p w14:paraId="1501F551" w14:textId="00C5F9D6" w:rsidR="00B3517A" w:rsidRPr="00555007" w:rsidRDefault="00B3517A" w:rsidP="00B9290E">
            <w:pPr>
              <w:spacing w:line="380" w:lineRule="exact"/>
              <w:rPr>
                <w:rFonts w:ascii="Arial" w:hAnsi="Arial" w:cs="Arial"/>
                <w:b/>
                <w:bCs/>
                <w:sz w:val="20"/>
                <w:szCs w:val="20"/>
                <w:u w:val="single"/>
              </w:rPr>
            </w:pPr>
            <w:r w:rsidRPr="00555007">
              <w:rPr>
                <w:rFonts w:ascii="Arial" w:hAnsi="Arial" w:cs="Arial"/>
                <w:b/>
                <w:bCs/>
                <w:sz w:val="20"/>
                <w:szCs w:val="20"/>
                <w:u w:val="single"/>
              </w:rPr>
              <w:t>Net book value</w:t>
            </w:r>
          </w:p>
        </w:tc>
        <w:tc>
          <w:tcPr>
            <w:tcW w:w="1080" w:type="dxa"/>
          </w:tcPr>
          <w:p w14:paraId="072CDB21" w14:textId="77777777" w:rsidR="00B3517A" w:rsidRPr="00555007" w:rsidRDefault="00B3517A" w:rsidP="00B9290E">
            <w:pPr>
              <w:tabs>
                <w:tab w:val="left" w:pos="988"/>
              </w:tabs>
              <w:spacing w:line="380" w:lineRule="exact"/>
              <w:ind w:left="-92" w:right="34"/>
              <w:jc w:val="right"/>
              <w:rPr>
                <w:rFonts w:ascii="Arial" w:hAnsi="Arial" w:cs="Arial"/>
                <w:sz w:val="20"/>
                <w:szCs w:val="20"/>
                <w:lang w:val="en-GB"/>
              </w:rPr>
            </w:pPr>
          </w:p>
        </w:tc>
        <w:tc>
          <w:tcPr>
            <w:tcW w:w="2070" w:type="dxa"/>
          </w:tcPr>
          <w:p w14:paraId="5EDF2507" w14:textId="77777777" w:rsidR="00B3517A" w:rsidRPr="0022090C" w:rsidRDefault="00B3517A" w:rsidP="00B9290E">
            <w:pPr>
              <w:tabs>
                <w:tab w:val="left" w:pos="988"/>
              </w:tabs>
              <w:spacing w:line="380" w:lineRule="exact"/>
              <w:ind w:left="-92" w:right="34"/>
              <w:jc w:val="right"/>
              <w:rPr>
                <w:rFonts w:ascii="Arial" w:hAnsi="Arial" w:cs="Arial"/>
                <w:sz w:val="20"/>
                <w:szCs w:val="20"/>
                <w:lang w:val="en-GB"/>
              </w:rPr>
            </w:pPr>
          </w:p>
        </w:tc>
      </w:tr>
      <w:tr w:rsidR="00B3517A" w:rsidRPr="00555007" w14:paraId="4D50D35B" w14:textId="77777777" w:rsidTr="00D86809">
        <w:tc>
          <w:tcPr>
            <w:tcW w:w="5850" w:type="dxa"/>
          </w:tcPr>
          <w:p w14:paraId="47D13802" w14:textId="368978BE" w:rsidR="00B3517A" w:rsidRPr="00555007" w:rsidRDefault="00B3517A" w:rsidP="00B9290E">
            <w:pPr>
              <w:spacing w:line="380" w:lineRule="exact"/>
              <w:rPr>
                <w:rFonts w:ascii="Arial" w:hAnsi="Arial" w:cs="Arial"/>
                <w:b/>
                <w:bCs/>
                <w:sz w:val="20"/>
                <w:szCs w:val="20"/>
                <w:u w:val="single"/>
              </w:rPr>
            </w:pPr>
            <w:proofErr w:type="gramStart"/>
            <w:r w:rsidRPr="00555007">
              <w:rPr>
                <w:rFonts w:ascii="Arial" w:hAnsi="Arial" w:cs="Arial"/>
                <w:sz w:val="20"/>
                <w:szCs w:val="20"/>
              </w:rPr>
              <w:t>At</w:t>
            </w:r>
            <w:proofErr w:type="gramEnd"/>
            <w:r w:rsidRPr="00555007">
              <w:rPr>
                <w:rFonts w:ascii="Arial" w:hAnsi="Arial" w:cs="Arial"/>
                <w:sz w:val="20"/>
                <w:szCs w:val="20"/>
              </w:rPr>
              <w:t xml:space="preserve"> 31 December 2021</w:t>
            </w:r>
            <w:r>
              <w:rPr>
                <w:rFonts w:ascii="Arial" w:hAnsi="Arial" w:cs="Arial"/>
                <w:sz w:val="20"/>
                <w:szCs w:val="20"/>
              </w:rPr>
              <w:t xml:space="preserve"> </w:t>
            </w:r>
            <w:r w:rsidRPr="00691583">
              <w:rPr>
                <w:rFonts w:ascii="Arial" w:hAnsi="Arial" w:cs="Arial"/>
                <w:sz w:val="20"/>
                <w:szCs w:val="20"/>
              </w:rPr>
              <w:t>(restated)</w:t>
            </w:r>
          </w:p>
        </w:tc>
        <w:tc>
          <w:tcPr>
            <w:tcW w:w="1080" w:type="dxa"/>
          </w:tcPr>
          <w:p w14:paraId="405E73DA" w14:textId="77777777" w:rsidR="00B3517A" w:rsidRPr="00555007" w:rsidRDefault="00B3517A" w:rsidP="00B9290E">
            <w:pPr>
              <w:tabs>
                <w:tab w:val="left" w:pos="988"/>
              </w:tabs>
              <w:spacing w:line="380" w:lineRule="exact"/>
              <w:ind w:left="-92" w:right="34"/>
              <w:jc w:val="right"/>
              <w:rPr>
                <w:rFonts w:ascii="Arial" w:hAnsi="Arial" w:cs="Arial"/>
                <w:sz w:val="20"/>
                <w:szCs w:val="20"/>
                <w:lang w:val="en-GB"/>
              </w:rPr>
            </w:pPr>
          </w:p>
        </w:tc>
        <w:tc>
          <w:tcPr>
            <w:tcW w:w="2070" w:type="dxa"/>
            <w:tcBorders>
              <w:bottom w:val="double" w:sz="4" w:space="0" w:color="auto"/>
            </w:tcBorders>
          </w:tcPr>
          <w:p w14:paraId="028F44D8" w14:textId="29B0A968" w:rsidR="00B3517A" w:rsidRPr="0022090C" w:rsidRDefault="00B3517A" w:rsidP="00B9290E">
            <w:pPr>
              <w:tabs>
                <w:tab w:val="left" w:pos="988"/>
              </w:tabs>
              <w:spacing w:line="380" w:lineRule="exact"/>
              <w:ind w:left="-92" w:right="34"/>
              <w:jc w:val="right"/>
              <w:rPr>
                <w:rFonts w:ascii="Arial" w:hAnsi="Arial" w:cs="Arial"/>
                <w:sz w:val="20"/>
                <w:szCs w:val="20"/>
                <w:lang w:val="en-GB"/>
              </w:rPr>
            </w:pPr>
            <w:r w:rsidRPr="00FB2CBA">
              <w:rPr>
                <w:rFonts w:ascii="Arial" w:hAnsi="Arial" w:cs="Arial"/>
                <w:sz w:val="20"/>
                <w:szCs w:val="20"/>
                <w:lang w:val="en-GB"/>
              </w:rPr>
              <w:t>63,062</w:t>
            </w:r>
          </w:p>
        </w:tc>
      </w:tr>
      <w:tr w:rsidR="00B3517A" w:rsidRPr="00555007" w14:paraId="0711DAC1" w14:textId="77777777" w:rsidTr="00D86809">
        <w:tc>
          <w:tcPr>
            <w:tcW w:w="5850" w:type="dxa"/>
          </w:tcPr>
          <w:p w14:paraId="30C92F71" w14:textId="632C65FF" w:rsidR="00B3517A" w:rsidRPr="00555007" w:rsidRDefault="00B3517A" w:rsidP="00B9290E">
            <w:pPr>
              <w:spacing w:line="380" w:lineRule="exact"/>
              <w:rPr>
                <w:rFonts w:ascii="Arial" w:hAnsi="Arial" w:cs="Arial"/>
                <w:sz w:val="20"/>
                <w:szCs w:val="20"/>
                <w:lang w:val="en-GB" w:bidi="ar-SA"/>
              </w:rPr>
            </w:pPr>
            <w:proofErr w:type="gramStart"/>
            <w:r w:rsidRPr="00555007">
              <w:rPr>
                <w:rFonts w:ascii="Arial" w:hAnsi="Arial" w:cs="Arial"/>
                <w:sz w:val="20"/>
                <w:szCs w:val="20"/>
              </w:rPr>
              <w:t>At</w:t>
            </w:r>
            <w:proofErr w:type="gramEnd"/>
            <w:r w:rsidRPr="00555007">
              <w:rPr>
                <w:rFonts w:ascii="Arial" w:hAnsi="Arial" w:cs="Arial"/>
                <w:sz w:val="20"/>
                <w:szCs w:val="20"/>
              </w:rPr>
              <w:t xml:space="preserve"> 31 December 2022</w:t>
            </w:r>
          </w:p>
        </w:tc>
        <w:tc>
          <w:tcPr>
            <w:tcW w:w="1080" w:type="dxa"/>
          </w:tcPr>
          <w:p w14:paraId="312DC351" w14:textId="77777777" w:rsidR="00B3517A" w:rsidRPr="00555007" w:rsidRDefault="00B3517A" w:rsidP="00B9290E">
            <w:pPr>
              <w:tabs>
                <w:tab w:val="left" w:pos="988"/>
              </w:tabs>
              <w:spacing w:line="380" w:lineRule="exact"/>
              <w:ind w:left="-92" w:right="34"/>
              <w:jc w:val="right"/>
              <w:rPr>
                <w:rFonts w:ascii="Arial" w:hAnsi="Arial" w:cs="Arial"/>
                <w:sz w:val="20"/>
                <w:szCs w:val="20"/>
                <w:lang w:val="en-GB"/>
              </w:rPr>
            </w:pPr>
          </w:p>
        </w:tc>
        <w:tc>
          <w:tcPr>
            <w:tcW w:w="2070" w:type="dxa"/>
            <w:tcBorders>
              <w:top w:val="double" w:sz="4" w:space="0" w:color="auto"/>
              <w:bottom w:val="double" w:sz="4" w:space="0" w:color="auto"/>
            </w:tcBorders>
          </w:tcPr>
          <w:p w14:paraId="43AAB5EB" w14:textId="6905B09E" w:rsidR="00B3517A" w:rsidRPr="0022090C" w:rsidRDefault="00B3517A" w:rsidP="00B9290E">
            <w:pPr>
              <w:tabs>
                <w:tab w:val="left" w:pos="988"/>
              </w:tabs>
              <w:spacing w:line="380" w:lineRule="exact"/>
              <w:ind w:left="-92" w:right="34"/>
              <w:jc w:val="right"/>
              <w:rPr>
                <w:rFonts w:ascii="Arial" w:hAnsi="Arial" w:cs="Arial"/>
                <w:sz w:val="20"/>
                <w:szCs w:val="20"/>
                <w:lang w:val="en-GB"/>
              </w:rPr>
            </w:pPr>
            <w:r w:rsidRPr="00FB2CBA">
              <w:rPr>
                <w:rFonts w:ascii="Arial" w:hAnsi="Arial" w:cs="Arial"/>
                <w:sz w:val="20"/>
                <w:szCs w:val="20"/>
                <w:lang w:val="en-GB"/>
              </w:rPr>
              <w:t>55,549</w:t>
            </w:r>
          </w:p>
        </w:tc>
      </w:tr>
    </w:tbl>
    <w:p w14:paraId="2CCFDC8E" w14:textId="6853825C" w:rsidR="00C63CA3" w:rsidRPr="003D1053" w:rsidRDefault="007C3D72" w:rsidP="00907B7C">
      <w:pPr>
        <w:pStyle w:val="BodyText"/>
        <w:spacing w:before="24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053F4C" w:rsidRPr="007C3D72">
        <w:rPr>
          <w:rFonts w:ascii="Arial" w:eastAsia="Arial Unicode MS" w:hAnsi="Arial" w:cstheme="minorBidi"/>
          <w:sz w:val="22"/>
          <w:szCs w:val="22"/>
          <w:lang w:val="en-GB"/>
        </w:rPr>
        <w:t xml:space="preserve">On 25 June 2010, the indirect subsidiary had entered into the power </w:t>
      </w:r>
      <w:r w:rsidR="00C135DE" w:rsidRPr="00C135DE">
        <w:rPr>
          <w:rFonts w:ascii="Arial" w:eastAsia="Arial Unicode MS" w:hAnsi="Arial" w:cs="Browallia New"/>
          <w:sz w:val="22"/>
          <w:szCs w:val="28"/>
        </w:rPr>
        <w:t>purchase</w:t>
      </w:r>
      <w:r w:rsidR="00C135DE" w:rsidRPr="00575557">
        <w:rPr>
          <w:rFonts w:ascii="Arial" w:eastAsia="Arial Unicode MS" w:hAnsi="Arial" w:cs="Browallia New"/>
          <w:b/>
          <w:bCs/>
          <w:sz w:val="22"/>
          <w:szCs w:val="28"/>
        </w:rPr>
        <w:t xml:space="preserve"> </w:t>
      </w:r>
      <w:r w:rsidR="00053F4C" w:rsidRPr="007C3D72">
        <w:rPr>
          <w:rFonts w:ascii="Arial" w:eastAsia="Arial Unicode MS" w:hAnsi="Arial" w:cstheme="minorBidi"/>
          <w:sz w:val="22"/>
          <w:szCs w:val="22"/>
          <w:lang w:val="en-GB"/>
        </w:rPr>
        <w:t>agreement with PEA</w:t>
      </w:r>
      <w:r w:rsidR="00845E7C" w:rsidRPr="007C3D72">
        <w:rPr>
          <w:rFonts w:ascii="Arial" w:eastAsia="Arial Unicode MS" w:hAnsi="Arial" w:cstheme="minorBidi"/>
          <w:sz w:val="22"/>
          <w:szCs w:val="22"/>
          <w:lang w:val="en-GB"/>
        </w:rPr>
        <w:t xml:space="preserve"> by</w:t>
      </w:r>
      <w:r w:rsidR="00150697" w:rsidRPr="007C3D72">
        <w:rPr>
          <w:rFonts w:ascii="Arial" w:eastAsia="Arial Unicode MS" w:hAnsi="Arial" w:cstheme="minorBidi"/>
          <w:sz w:val="22"/>
          <w:szCs w:val="22"/>
          <w:lang w:val="en-GB"/>
        </w:rPr>
        <w:t xml:space="preserve"> specified </w:t>
      </w:r>
      <w:r w:rsidR="00896A4E" w:rsidRPr="007C3D72">
        <w:rPr>
          <w:rFonts w:ascii="Arial" w:eastAsia="Arial Unicode MS" w:hAnsi="Arial" w:cstheme="minorBidi"/>
          <w:sz w:val="22"/>
          <w:szCs w:val="22"/>
          <w:lang w:val="en-GB"/>
        </w:rPr>
        <w:t xml:space="preserve">quality </w:t>
      </w:r>
      <w:r w:rsidR="00053F4C" w:rsidRPr="007C3D72">
        <w:rPr>
          <w:rFonts w:ascii="Arial" w:eastAsia="Arial Unicode MS" w:hAnsi="Arial" w:cstheme="minorBidi"/>
          <w:sz w:val="22"/>
          <w:szCs w:val="22"/>
          <w:lang w:val="en-GB"/>
        </w:rPr>
        <w:t xml:space="preserve">which start </w:t>
      </w:r>
      <w:r w:rsidR="00150697" w:rsidRPr="007C3D72">
        <w:rPr>
          <w:rFonts w:ascii="Arial" w:eastAsia="Arial Unicode MS" w:hAnsi="Arial" w:cstheme="minorBidi"/>
          <w:sz w:val="22"/>
          <w:szCs w:val="22"/>
          <w:lang w:val="en-GB"/>
        </w:rPr>
        <w:t>sale power</w:t>
      </w:r>
      <w:r w:rsidR="00053F4C" w:rsidRPr="007C3D72">
        <w:rPr>
          <w:rFonts w:ascii="Arial" w:eastAsia="Arial Unicode MS" w:hAnsi="Arial" w:cstheme="minorBidi"/>
          <w:sz w:val="22"/>
          <w:szCs w:val="22"/>
          <w:lang w:val="en-GB"/>
        </w:rPr>
        <w:t xml:space="preserve"> in </w:t>
      </w:r>
      <w:r w:rsidR="00E62A50">
        <w:rPr>
          <w:rFonts w:ascii="Arial" w:eastAsia="Arial Unicode MS" w:hAnsi="Arial" w:cstheme="minorBidi"/>
          <w:sz w:val="22"/>
          <w:szCs w:val="22"/>
          <w:lang w:val="en-GB"/>
        </w:rPr>
        <w:t>December 2011</w:t>
      </w:r>
      <w:r w:rsidR="00053F4C" w:rsidRPr="007C3D72">
        <w:rPr>
          <w:rFonts w:ascii="Arial" w:eastAsia="Arial Unicode MS" w:hAnsi="Arial" w:cstheme="minorBidi"/>
          <w:sz w:val="22"/>
          <w:szCs w:val="22"/>
          <w:lang w:val="en-GB"/>
        </w:rPr>
        <w:t xml:space="preserve">. The agreement is for </w:t>
      </w:r>
      <w:r w:rsidR="00EE54A4" w:rsidRPr="007C3D72">
        <w:rPr>
          <w:rFonts w:ascii="Arial" w:eastAsia="Arial Unicode MS" w:hAnsi="Arial" w:cstheme="minorBidi"/>
          <w:sz w:val="22"/>
          <w:szCs w:val="22"/>
          <w:lang w:val="en-GB"/>
        </w:rPr>
        <w:t xml:space="preserve">the </w:t>
      </w:r>
      <w:r w:rsidR="00053F4C" w:rsidRPr="007C3D72">
        <w:rPr>
          <w:rFonts w:ascii="Arial" w:eastAsia="Arial Unicode MS" w:hAnsi="Arial" w:cstheme="minorBidi"/>
          <w:sz w:val="22"/>
          <w:szCs w:val="22"/>
          <w:lang w:val="en-GB"/>
        </w:rPr>
        <w:t xml:space="preserve">period </w:t>
      </w:r>
      <w:r w:rsidR="00EE54A4" w:rsidRPr="007C3D72">
        <w:rPr>
          <w:rFonts w:ascii="Arial" w:eastAsia="Arial Unicode MS" w:hAnsi="Arial" w:cstheme="minorBidi"/>
          <w:sz w:val="22"/>
          <w:szCs w:val="22"/>
          <w:lang w:val="en-GB"/>
        </w:rPr>
        <w:t xml:space="preserve">of </w:t>
      </w:r>
      <w:r w:rsidR="00053F4C" w:rsidRPr="007C3D72">
        <w:rPr>
          <w:rFonts w:ascii="Arial" w:eastAsia="Arial Unicode MS" w:hAnsi="Arial" w:cstheme="minorBidi"/>
          <w:sz w:val="22"/>
          <w:szCs w:val="22"/>
          <w:lang w:val="en-GB"/>
        </w:rPr>
        <w:t>5 year</w:t>
      </w:r>
      <w:r w:rsidR="006710D5" w:rsidRPr="007C3D72">
        <w:rPr>
          <w:rFonts w:ascii="Arial" w:eastAsia="Arial Unicode MS" w:hAnsi="Arial" w:cstheme="minorBidi"/>
          <w:sz w:val="22"/>
          <w:szCs w:val="22"/>
          <w:lang w:val="en-GB"/>
        </w:rPr>
        <w:t>s</w:t>
      </w:r>
      <w:r w:rsidR="00053F4C" w:rsidRPr="007C3D72">
        <w:rPr>
          <w:rFonts w:ascii="Arial" w:eastAsia="Arial Unicode MS" w:hAnsi="Arial" w:cstheme="minorBidi"/>
          <w:sz w:val="22"/>
          <w:szCs w:val="22"/>
          <w:lang w:val="en-GB"/>
        </w:rPr>
        <w:t xml:space="preserve"> </w:t>
      </w:r>
      <w:r w:rsidR="00150697" w:rsidRPr="007C3D72">
        <w:rPr>
          <w:rFonts w:ascii="Arial" w:eastAsia="Arial Unicode MS" w:hAnsi="Arial" w:cstheme="minorBidi"/>
          <w:sz w:val="22"/>
          <w:szCs w:val="22"/>
          <w:lang w:val="en-GB"/>
        </w:rPr>
        <w:t xml:space="preserve">start from agreement date </w:t>
      </w:r>
      <w:r w:rsidR="00053F4C" w:rsidRPr="007C3D72">
        <w:rPr>
          <w:rFonts w:ascii="Arial" w:eastAsia="Arial Unicode MS" w:hAnsi="Arial" w:cstheme="minorBidi"/>
          <w:sz w:val="22"/>
          <w:szCs w:val="22"/>
          <w:lang w:val="en-GB"/>
        </w:rPr>
        <w:t xml:space="preserve">and </w:t>
      </w:r>
      <w:r w:rsidR="00150697" w:rsidRPr="007C3D72">
        <w:rPr>
          <w:rFonts w:ascii="Arial" w:eastAsia="Arial Unicode MS" w:hAnsi="Arial" w:cstheme="minorBidi"/>
          <w:sz w:val="22"/>
          <w:szCs w:val="22"/>
          <w:lang w:val="en-GB"/>
        </w:rPr>
        <w:t xml:space="preserve">can be </w:t>
      </w:r>
      <w:r w:rsidR="00053F4C" w:rsidRPr="007C3D72">
        <w:rPr>
          <w:rFonts w:ascii="Arial" w:eastAsia="Arial Unicode MS" w:hAnsi="Arial" w:cstheme="minorBidi"/>
          <w:sz w:val="22"/>
          <w:szCs w:val="22"/>
          <w:lang w:val="en-GB"/>
        </w:rPr>
        <w:t xml:space="preserve">renewable </w:t>
      </w:r>
      <w:r w:rsidR="00150697" w:rsidRPr="007C3D72">
        <w:rPr>
          <w:rFonts w:ascii="Arial" w:eastAsia="Arial Unicode MS" w:hAnsi="Arial" w:cstheme="minorBidi"/>
          <w:sz w:val="22"/>
          <w:szCs w:val="22"/>
          <w:lang w:val="en-GB"/>
        </w:rPr>
        <w:t>ever</w:t>
      </w:r>
      <w:r w:rsidR="00053F4C" w:rsidRPr="007C3D72">
        <w:rPr>
          <w:rFonts w:ascii="Arial" w:eastAsia="Arial Unicode MS" w:hAnsi="Arial" w:cstheme="minorBidi"/>
          <w:sz w:val="22"/>
          <w:szCs w:val="22"/>
          <w:lang w:val="en-GB"/>
        </w:rPr>
        <w:t xml:space="preserve"> 5 year</w:t>
      </w:r>
      <w:r w:rsidR="009B03B0" w:rsidRPr="007C3D72">
        <w:rPr>
          <w:rFonts w:ascii="Arial" w:eastAsia="Arial Unicode MS" w:hAnsi="Arial" w:cstheme="minorBidi"/>
          <w:sz w:val="22"/>
          <w:szCs w:val="22"/>
          <w:lang w:val="en-GB"/>
        </w:rPr>
        <w:t>s</w:t>
      </w:r>
      <w:r w:rsidR="00053F4C" w:rsidRPr="007C3D72">
        <w:rPr>
          <w:rFonts w:ascii="Arial" w:eastAsia="Arial Unicode MS" w:hAnsi="Arial" w:cstheme="minorBidi"/>
          <w:sz w:val="22"/>
          <w:szCs w:val="22"/>
          <w:lang w:val="en-GB"/>
        </w:rPr>
        <w:t xml:space="preserve">. </w:t>
      </w:r>
      <w:r w:rsidR="00150697" w:rsidRPr="007C3D72">
        <w:rPr>
          <w:rFonts w:ascii="Arial" w:eastAsia="Arial Unicode MS" w:hAnsi="Arial" w:cstheme="minorBidi"/>
          <w:sz w:val="22"/>
          <w:szCs w:val="22"/>
          <w:lang w:val="en-GB"/>
        </w:rPr>
        <w:t>Moreover, t</w:t>
      </w:r>
      <w:r w:rsidR="00053F4C" w:rsidRPr="007C3D72">
        <w:rPr>
          <w:rFonts w:ascii="Arial" w:eastAsia="Arial Unicode MS" w:hAnsi="Arial" w:cstheme="minorBidi"/>
          <w:sz w:val="22"/>
          <w:szCs w:val="22"/>
          <w:lang w:val="en-GB"/>
        </w:rPr>
        <w:t xml:space="preserve">he indirect subsidiary has </w:t>
      </w:r>
      <w:r w:rsidR="009B03B0" w:rsidRPr="007C3D72">
        <w:rPr>
          <w:rFonts w:ascii="Arial" w:eastAsia="Arial Unicode MS" w:hAnsi="Arial" w:cstheme="minorBidi"/>
          <w:sz w:val="22"/>
          <w:szCs w:val="22"/>
          <w:lang w:val="en-GB"/>
        </w:rPr>
        <w:t>passed the inspection and quality certification by PEA</w:t>
      </w:r>
      <w:r w:rsidR="00150697" w:rsidRPr="007C3D72">
        <w:rPr>
          <w:rFonts w:ascii="Arial" w:eastAsia="Arial Unicode MS" w:hAnsi="Arial" w:cstheme="minorBidi"/>
          <w:sz w:val="22"/>
          <w:szCs w:val="22"/>
          <w:lang w:val="en-GB"/>
        </w:rPr>
        <w:t xml:space="preserve"> and start to s</w:t>
      </w:r>
      <w:r w:rsidR="007745D7" w:rsidRPr="007C3D72">
        <w:rPr>
          <w:rFonts w:ascii="Arial" w:eastAsia="Arial Unicode MS" w:hAnsi="Arial" w:cstheme="minorBidi"/>
          <w:sz w:val="22"/>
          <w:szCs w:val="22"/>
          <w:lang w:val="en-GB"/>
        </w:rPr>
        <w:t>ale</w:t>
      </w:r>
      <w:r w:rsidR="00150697" w:rsidRPr="007C3D72">
        <w:rPr>
          <w:rFonts w:ascii="Arial" w:eastAsia="Arial Unicode MS" w:hAnsi="Arial" w:cstheme="minorBidi"/>
          <w:sz w:val="22"/>
          <w:szCs w:val="22"/>
          <w:lang w:val="en-GB"/>
        </w:rPr>
        <w:t xml:space="preserve"> power to PEA since such date</w:t>
      </w:r>
      <w:r w:rsidR="009B03B0" w:rsidRPr="007C3D72">
        <w:rPr>
          <w:rFonts w:ascii="Arial" w:eastAsia="Arial Unicode MS" w:hAnsi="Arial" w:cstheme="minorBidi"/>
          <w:sz w:val="22"/>
          <w:szCs w:val="22"/>
          <w:lang w:val="en-GB"/>
        </w:rPr>
        <w:t>.</w:t>
      </w:r>
    </w:p>
    <w:p w14:paraId="384FFE6A" w14:textId="5F9B54AF" w:rsidR="00C43D71" w:rsidRPr="007C3D72" w:rsidRDefault="00061A08" w:rsidP="007C3D72">
      <w:pPr>
        <w:pStyle w:val="BodyText"/>
        <w:spacing w:before="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lastRenderedPageBreak/>
        <w:t>20</w:t>
      </w:r>
      <w:r w:rsidR="007C3D72">
        <w:rPr>
          <w:rFonts w:ascii="Arial" w:eastAsia="Arial Unicode MS" w:hAnsi="Arial" w:cstheme="minorBidi"/>
          <w:b/>
          <w:bCs/>
          <w:sz w:val="22"/>
          <w:szCs w:val="22"/>
        </w:rPr>
        <w:t>.</w:t>
      </w:r>
      <w:r w:rsidR="007C3D72">
        <w:rPr>
          <w:rFonts w:ascii="Arial" w:eastAsia="Arial Unicode MS" w:hAnsi="Arial" w:cstheme="minorBidi"/>
          <w:b/>
          <w:bCs/>
          <w:sz w:val="22"/>
          <w:szCs w:val="22"/>
        </w:rPr>
        <w:tab/>
      </w:r>
      <w:r w:rsidR="000A4BD5" w:rsidRPr="007C3D72">
        <w:rPr>
          <w:rFonts w:ascii="Arial" w:eastAsia="Arial Unicode MS" w:hAnsi="Arial" w:cstheme="minorBidi"/>
          <w:b/>
          <w:bCs/>
          <w:sz w:val="22"/>
          <w:szCs w:val="22"/>
        </w:rPr>
        <w:t>I</w:t>
      </w:r>
      <w:r w:rsidR="007C3D72">
        <w:rPr>
          <w:rFonts w:ascii="Arial" w:eastAsia="Arial Unicode MS" w:hAnsi="Arial" w:cstheme="minorBidi"/>
          <w:b/>
          <w:bCs/>
          <w:sz w:val="22"/>
          <w:szCs w:val="22"/>
        </w:rPr>
        <w:t xml:space="preserve">ncome tax </w:t>
      </w:r>
    </w:p>
    <w:p w14:paraId="6E5B0A94" w14:textId="6DBF64BD" w:rsidR="00B2162F" w:rsidRPr="007C3D72" w:rsidRDefault="00C63CA3" w:rsidP="007C3D72">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20</w:t>
      </w:r>
      <w:r w:rsidR="007C3D72">
        <w:rPr>
          <w:rFonts w:ascii="Arial" w:eastAsia="Arial Unicode MS" w:hAnsi="Arial" w:cstheme="minorBidi"/>
          <w:sz w:val="22"/>
          <w:szCs w:val="22"/>
          <w:lang w:val="en-GB"/>
        </w:rPr>
        <w:t>.1</w:t>
      </w:r>
      <w:r w:rsidR="007C3D72">
        <w:rPr>
          <w:rFonts w:ascii="Arial" w:eastAsia="Arial Unicode MS" w:hAnsi="Arial" w:cstheme="minorBidi"/>
          <w:sz w:val="22"/>
          <w:szCs w:val="22"/>
          <w:lang w:val="en-GB"/>
        </w:rPr>
        <w:tab/>
      </w:r>
      <w:r w:rsidR="00B2162F" w:rsidRPr="007C3D72">
        <w:rPr>
          <w:rFonts w:ascii="Arial" w:eastAsia="Arial Unicode MS" w:hAnsi="Arial" w:cstheme="minorBidi"/>
          <w:sz w:val="22"/>
          <w:szCs w:val="22"/>
          <w:lang w:val="en-GB"/>
        </w:rPr>
        <w:t xml:space="preserve">The movements in deferred income tax assets / liabilities </w:t>
      </w:r>
      <w:r w:rsidR="00FA08C6" w:rsidRPr="007C3D72">
        <w:rPr>
          <w:rFonts w:ascii="Arial" w:eastAsia="Arial Unicode MS" w:hAnsi="Arial" w:cstheme="minorBidi"/>
          <w:sz w:val="22"/>
          <w:szCs w:val="22"/>
          <w:lang w:val="en-GB"/>
        </w:rPr>
        <w:t xml:space="preserve">for the </w:t>
      </w:r>
      <w:r w:rsidR="00232F95" w:rsidRPr="007C3D72">
        <w:rPr>
          <w:rFonts w:ascii="Arial" w:eastAsia="Arial Unicode MS" w:hAnsi="Arial" w:cstheme="minorBidi"/>
          <w:sz w:val="22"/>
          <w:szCs w:val="22"/>
          <w:lang w:val="en-GB"/>
        </w:rPr>
        <w:t>year</w:t>
      </w:r>
      <w:r w:rsidR="00096792" w:rsidRPr="007C3D72">
        <w:rPr>
          <w:rFonts w:ascii="Arial" w:eastAsia="Arial Unicode MS" w:hAnsi="Arial" w:cstheme="minorBidi"/>
          <w:sz w:val="22"/>
          <w:szCs w:val="22"/>
          <w:lang w:val="en-GB"/>
        </w:rPr>
        <w:t>s</w:t>
      </w:r>
      <w:r w:rsidR="00232F95" w:rsidRPr="007C3D72">
        <w:rPr>
          <w:rFonts w:ascii="Arial" w:eastAsia="Arial Unicode MS" w:hAnsi="Arial" w:cstheme="minorBidi"/>
          <w:sz w:val="22"/>
          <w:szCs w:val="22"/>
          <w:lang w:val="en-GB"/>
        </w:rPr>
        <w:t xml:space="preserve"> ended 31 December 20</w:t>
      </w:r>
      <w:r w:rsidR="000E7B1E" w:rsidRPr="007C3D72">
        <w:rPr>
          <w:rFonts w:ascii="Arial" w:eastAsia="Arial Unicode MS" w:hAnsi="Arial" w:cstheme="minorBidi"/>
          <w:sz w:val="22"/>
          <w:szCs w:val="22"/>
          <w:lang w:val="en-GB"/>
        </w:rPr>
        <w:t>2</w:t>
      </w:r>
      <w:r w:rsidR="007C3D72">
        <w:rPr>
          <w:rFonts w:ascii="Arial" w:eastAsia="Arial Unicode MS" w:hAnsi="Arial" w:cstheme="minorBidi"/>
          <w:sz w:val="22"/>
          <w:szCs w:val="22"/>
          <w:lang w:val="en-GB"/>
        </w:rPr>
        <w:t>2</w:t>
      </w:r>
      <w:r w:rsidR="00232F95" w:rsidRPr="007C3D72">
        <w:rPr>
          <w:rFonts w:ascii="Arial" w:eastAsia="Arial Unicode MS" w:hAnsi="Arial" w:cstheme="minorBidi"/>
          <w:sz w:val="22"/>
          <w:szCs w:val="22"/>
          <w:lang w:val="en-GB"/>
        </w:rPr>
        <w:t xml:space="preserve"> and 20</w:t>
      </w:r>
      <w:r w:rsidR="00DA6A1F" w:rsidRPr="007C3D72">
        <w:rPr>
          <w:rFonts w:ascii="Arial" w:eastAsia="Arial Unicode MS" w:hAnsi="Arial" w:cstheme="minorBidi"/>
          <w:sz w:val="22"/>
          <w:szCs w:val="22"/>
          <w:lang w:val="en-GB"/>
        </w:rPr>
        <w:t>2</w:t>
      </w:r>
      <w:r w:rsidR="007C3D72">
        <w:rPr>
          <w:rFonts w:ascii="Arial" w:eastAsia="Arial Unicode MS" w:hAnsi="Arial" w:cstheme="minorBidi"/>
          <w:sz w:val="22"/>
          <w:szCs w:val="22"/>
          <w:lang w:val="en-GB"/>
        </w:rPr>
        <w:t>1</w:t>
      </w:r>
      <w:r w:rsidR="00FA08C6" w:rsidRPr="007C3D72">
        <w:rPr>
          <w:rFonts w:ascii="Arial" w:eastAsia="Arial Unicode MS" w:hAnsi="Arial" w:cstheme="minorBidi"/>
          <w:sz w:val="22"/>
          <w:szCs w:val="22"/>
          <w:lang w:val="en-GB"/>
        </w:rPr>
        <w:t xml:space="preserve"> </w:t>
      </w:r>
      <w:r w:rsidR="00B2162F" w:rsidRPr="007C3D72">
        <w:rPr>
          <w:rFonts w:ascii="Arial" w:eastAsia="Arial Unicode MS" w:hAnsi="Arial" w:cstheme="minorBidi"/>
          <w:sz w:val="22"/>
          <w:szCs w:val="22"/>
          <w:lang w:val="en-GB"/>
        </w:rPr>
        <w:t>are as follows:</w:t>
      </w:r>
    </w:p>
    <w:tbl>
      <w:tblPr>
        <w:tblW w:w="8640" w:type="dxa"/>
        <w:tblInd w:w="540" w:type="dxa"/>
        <w:tblLayout w:type="fixed"/>
        <w:tblLook w:val="01E0" w:firstRow="1" w:lastRow="1" w:firstColumn="1" w:lastColumn="1" w:noHBand="0" w:noVBand="0"/>
      </w:tblPr>
      <w:tblGrid>
        <w:gridCol w:w="3327"/>
        <w:gridCol w:w="1328"/>
        <w:gridCol w:w="1280"/>
        <w:gridCol w:w="48"/>
        <w:gridCol w:w="1328"/>
        <w:gridCol w:w="1329"/>
      </w:tblGrid>
      <w:tr w:rsidR="00352E2C" w:rsidRPr="00AD7B7E" w14:paraId="7BAA1450" w14:textId="77777777" w:rsidTr="00CC1B8E">
        <w:trPr>
          <w:trHeight w:val="20"/>
          <w:tblHeader/>
        </w:trPr>
        <w:tc>
          <w:tcPr>
            <w:tcW w:w="3327" w:type="dxa"/>
            <w:vAlign w:val="bottom"/>
          </w:tcPr>
          <w:p w14:paraId="316876CF" w14:textId="77777777" w:rsidR="00352E2C" w:rsidRPr="00AD7B7E" w:rsidRDefault="00352E2C" w:rsidP="00BA03D9">
            <w:pPr>
              <w:spacing w:line="340" w:lineRule="exact"/>
              <w:rPr>
                <w:rFonts w:ascii="Arial" w:hAnsi="Arial" w:cs="Arial"/>
                <w:sz w:val="16"/>
                <w:szCs w:val="16"/>
                <w:lang w:val="en-GB"/>
              </w:rPr>
            </w:pPr>
          </w:p>
        </w:tc>
        <w:tc>
          <w:tcPr>
            <w:tcW w:w="2608" w:type="dxa"/>
            <w:gridSpan w:val="2"/>
            <w:vAlign w:val="bottom"/>
          </w:tcPr>
          <w:p w14:paraId="0FA2AE0E" w14:textId="77777777" w:rsidR="00352E2C" w:rsidRPr="00AD7B7E" w:rsidRDefault="00352E2C" w:rsidP="00BA03D9">
            <w:pPr>
              <w:spacing w:line="340" w:lineRule="exact"/>
              <w:ind w:firstLine="6"/>
              <w:jc w:val="right"/>
              <w:rPr>
                <w:rFonts w:ascii="Arial" w:hAnsi="Arial" w:cs="Arial"/>
                <w:sz w:val="16"/>
                <w:szCs w:val="16"/>
              </w:rPr>
            </w:pPr>
          </w:p>
        </w:tc>
        <w:tc>
          <w:tcPr>
            <w:tcW w:w="2705" w:type="dxa"/>
            <w:gridSpan w:val="3"/>
            <w:vAlign w:val="bottom"/>
          </w:tcPr>
          <w:p w14:paraId="579EA197" w14:textId="398D4E6D" w:rsidR="00352E2C" w:rsidRPr="00AD7B7E" w:rsidRDefault="00352E2C" w:rsidP="00BA03D9">
            <w:pPr>
              <w:spacing w:line="340" w:lineRule="exact"/>
              <w:ind w:firstLine="6"/>
              <w:jc w:val="right"/>
              <w:rPr>
                <w:rFonts w:ascii="Arial" w:hAnsi="Arial" w:cs="Arial"/>
                <w:sz w:val="16"/>
                <w:szCs w:val="16"/>
                <w:lang w:val="en-GB"/>
              </w:rPr>
            </w:pPr>
            <w:r w:rsidRPr="00AD7B7E">
              <w:rPr>
                <w:rFonts w:ascii="Arial" w:hAnsi="Arial" w:cs="Arial"/>
                <w:sz w:val="16"/>
                <w:szCs w:val="16"/>
              </w:rPr>
              <w:t>(Unit: Thousand Baht)</w:t>
            </w:r>
          </w:p>
        </w:tc>
      </w:tr>
      <w:tr w:rsidR="00DA6A1F" w:rsidRPr="00AD7B7E" w14:paraId="7597CF88" w14:textId="77777777" w:rsidTr="00CC1B8E">
        <w:trPr>
          <w:trHeight w:val="20"/>
          <w:tblHeader/>
        </w:trPr>
        <w:tc>
          <w:tcPr>
            <w:tcW w:w="3327" w:type="dxa"/>
            <w:vAlign w:val="bottom"/>
          </w:tcPr>
          <w:p w14:paraId="46DA47EF" w14:textId="77777777" w:rsidR="00DA6A1F" w:rsidRPr="00AD7B7E" w:rsidRDefault="00DA6A1F" w:rsidP="00BA03D9">
            <w:pPr>
              <w:spacing w:line="340" w:lineRule="exact"/>
              <w:rPr>
                <w:rFonts w:ascii="Arial" w:hAnsi="Arial" w:cs="Arial"/>
                <w:sz w:val="16"/>
                <w:szCs w:val="16"/>
                <w:lang w:val="en-GB"/>
              </w:rPr>
            </w:pPr>
          </w:p>
        </w:tc>
        <w:tc>
          <w:tcPr>
            <w:tcW w:w="5313" w:type="dxa"/>
            <w:gridSpan w:val="5"/>
            <w:vAlign w:val="bottom"/>
          </w:tcPr>
          <w:p w14:paraId="3F0673DE" w14:textId="29343297" w:rsidR="00DA6A1F" w:rsidRPr="00AD7B7E" w:rsidRDefault="00DA6A1F" w:rsidP="00BA03D9">
            <w:pPr>
              <w:pBdr>
                <w:bottom w:val="single" w:sz="4" w:space="1" w:color="auto"/>
              </w:pBdr>
              <w:spacing w:line="340" w:lineRule="exact"/>
              <w:ind w:left="-36" w:right="-19"/>
              <w:jc w:val="center"/>
              <w:rPr>
                <w:rFonts w:ascii="Arial" w:hAnsi="Arial" w:cs="Arial"/>
                <w:sz w:val="16"/>
                <w:szCs w:val="16"/>
                <w:cs/>
              </w:rPr>
            </w:pPr>
            <w:r w:rsidRPr="00AD7B7E">
              <w:rPr>
                <w:rFonts w:ascii="Arial" w:hAnsi="Arial" w:cs="Arial"/>
                <w:sz w:val="16"/>
                <w:szCs w:val="16"/>
              </w:rPr>
              <w:t xml:space="preserve">Consolidated </w:t>
            </w:r>
            <w:r w:rsidR="00BA03D9" w:rsidRPr="00AD7B7E">
              <w:rPr>
                <w:rFonts w:ascii="Arial" w:hAnsi="Arial" w:cs="Arial"/>
                <w:sz w:val="16"/>
                <w:szCs w:val="16"/>
              </w:rPr>
              <w:t>financial statements</w:t>
            </w:r>
          </w:p>
        </w:tc>
      </w:tr>
      <w:tr w:rsidR="00CC1B8E" w:rsidRPr="00AD7B7E" w14:paraId="1ED4806D" w14:textId="77777777" w:rsidTr="00CC1B8E">
        <w:trPr>
          <w:trHeight w:val="20"/>
          <w:tblHeader/>
        </w:trPr>
        <w:tc>
          <w:tcPr>
            <w:tcW w:w="3327" w:type="dxa"/>
            <w:vAlign w:val="bottom"/>
          </w:tcPr>
          <w:p w14:paraId="5888893E" w14:textId="77777777" w:rsidR="00CC1B8E" w:rsidRPr="00AD7B7E" w:rsidRDefault="00CC1B8E" w:rsidP="00CC1B8E">
            <w:pPr>
              <w:spacing w:line="340" w:lineRule="exact"/>
              <w:rPr>
                <w:rFonts w:ascii="Arial" w:hAnsi="Arial" w:cs="Arial"/>
                <w:sz w:val="16"/>
                <w:szCs w:val="16"/>
              </w:rPr>
            </w:pPr>
          </w:p>
        </w:tc>
        <w:tc>
          <w:tcPr>
            <w:tcW w:w="1328" w:type="dxa"/>
            <w:vAlign w:val="bottom"/>
          </w:tcPr>
          <w:p w14:paraId="0905F85A" w14:textId="77777777" w:rsidR="00CC1B8E" w:rsidRPr="00AD7B7E" w:rsidRDefault="00CC1B8E" w:rsidP="00CC1B8E">
            <w:pPr>
              <w:spacing w:line="340" w:lineRule="exact"/>
              <w:jc w:val="center"/>
              <w:rPr>
                <w:rFonts w:ascii="Arial" w:hAnsi="Arial" w:cs="Arial"/>
                <w:sz w:val="16"/>
                <w:szCs w:val="16"/>
                <w:lang w:val="en-GB"/>
              </w:rPr>
            </w:pPr>
          </w:p>
        </w:tc>
        <w:tc>
          <w:tcPr>
            <w:tcW w:w="2656" w:type="dxa"/>
            <w:gridSpan w:val="3"/>
            <w:vAlign w:val="bottom"/>
          </w:tcPr>
          <w:p w14:paraId="5D282A06" w14:textId="63498764" w:rsidR="00CC1B8E" w:rsidRPr="00AD7B7E" w:rsidRDefault="00CC1B8E" w:rsidP="00CC1B8E">
            <w:pPr>
              <w:pBdr>
                <w:bottom w:val="single" w:sz="4" w:space="1" w:color="auto"/>
              </w:pBdr>
              <w:spacing w:line="340" w:lineRule="exact"/>
              <w:jc w:val="center"/>
              <w:rPr>
                <w:rFonts w:ascii="Arial" w:hAnsi="Arial" w:cs="Arial"/>
                <w:sz w:val="16"/>
                <w:szCs w:val="16"/>
                <w:lang w:val="en-GB"/>
              </w:rPr>
            </w:pPr>
            <w:r w:rsidRPr="00AD7B7E">
              <w:rPr>
                <w:rFonts w:ascii="Arial" w:hAnsi="Arial" w:cs="Arial"/>
                <w:sz w:val="16"/>
                <w:szCs w:val="16"/>
                <w:lang w:val="en-GB"/>
              </w:rPr>
              <w:t>Charged as income / (expense) in</w:t>
            </w:r>
          </w:p>
        </w:tc>
        <w:tc>
          <w:tcPr>
            <w:tcW w:w="1329" w:type="dxa"/>
            <w:vAlign w:val="bottom"/>
          </w:tcPr>
          <w:p w14:paraId="68E11AF8" w14:textId="77777777" w:rsidR="00CC1B8E" w:rsidRPr="00AD7B7E" w:rsidRDefault="00CC1B8E" w:rsidP="00CC1B8E">
            <w:pPr>
              <w:spacing w:line="340" w:lineRule="exact"/>
              <w:jc w:val="center"/>
              <w:rPr>
                <w:rFonts w:ascii="Arial" w:hAnsi="Arial" w:cs="Arial"/>
                <w:sz w:val="16"/>
                <w:szCs w:val="16"/>
                <w:lang w:val="en-GB"/>
              </w:rPr>
            </w:pPr>
          </w:p>
        </w:tc>
      </w:tr>
      <w:tr w:rsidR="00CC1B8E" w:rsidRPr="00AD7B7E" w14:paraId="02C0683C" w14:textId="77777777" w:rsidTr="00CC1B8E">
        <w:trPr>
          <w:trHeight w:val="20"/>
          <w:tblHeader/>
        </w:trPr>
        <w:tc>
          <w:tcPr>
            <w:tcW w:w="3327" w:type="dxa"/>
            <w:vAlign w:val="bottom"/>
          </w:tcPr>
          <w:p w14:paraId="0FEFEB92" w14:textId="637BDBBC" w:rsidR="00CC1B8E" w:rsidRPr="00AD7B7E" w:rsidRDefault="00CC1B8E" w:rsidP="00CC1B8E">
            <w:pPr>
              <w:spacing w:line="340" w:lineRule="exact"/>
              <w:rPr>
                <w:rFonts w:ascii="Arial" w:hAnsi="Arial" w:cs="Arial"/>
                <w:sz w:val="16"/>
                <w:szCs w:val="16"/>
              </w:rPr>
            </w:pPr>
          </w:p>
        </w:tc>
        <w:tc>
          <w:tcPr>
            <w:tcW w:w="1328" w:type="dxa"/>
            <w:vAlign w:val="bottom"/>
          </w:tcPr>
          <w:p w14:paraId="022CEC1A" w14:textId="5A68116F" w:rsidR="00CC1B8E" w:rsidRPr="00AD7B7E" w:rsidRDefault="00CC1B8E" w:rsidP="00CC1B8E">
            <w:pPr>
              <w:pBdr>
                <w:bottom w:val="single" w:sz="4" w:space="1" w:color="auto"/>
              </w:pBdr>
              <w:spacing w:line="340" w:lineRule="exact"/>
              <w:jc w:val="center"/>
              <w:rPr>
                <w:rFonts w:ascii="Arial" w:hAnsi="Arial" w:cs="Arial"/>
                <w:sz w:val="16"/>
                <w:szCs w:val="16"/>
                <w:lang w:val="en-GB"/>
              </w:rPr>
            </w:pPr>
            <w:r w:rsidRPr="00AD7B7E">
              <w:rPr>
                <w:rFonts w:ascii="Arial" w:hAnsi="Arial" w:cs="Arial"/>
                <w:sz w:val="16"/>
                <w:szCs w:val="16"/>
                <w:lang w:val="en-GB"/>
              </w:rPr>
              <w:t>31 December 202</w:t>
            </w:r>
            <w:r>
              <w:rPr>
                <w:rFonts w:ascii="Arial" w:hAnsi="Arial" w:cs="Arial"/>
                <w:sz w:val="16"/>
                <w:szCs w:val="16"/>
                <w:lang w:val="en-GB"/>
              </w:rPr>
              <w:t>1</w:t>
            </w:r>
          </w:p>
        </w:tc>
        <w:tc>
          <w:tcPr>
            <w:tcW w:w="1328" w:type="dxa"/>
            <w:gridSpan w:val="2"/>
            <w:vAlign w:val="bottom"/>
          </w:tcPr>
          <w:p w14:paraId="106A4D6E" w14:textId="77777777" w:rsidR="00CC1B8E" w:rsidRPr="00AD7B7E" w:rsidRDefault="00CC1B8E" w:rsidP="00CC1B8E">
            <w:pPr>
              <w:pBdr>
                <w:bottom w:val="single" w:sz="4" w:space="1" w:color="auto"/>
              </w:pBdr>
              <w:spacing w:line="340" w:lineRule="exact"/>
              <w:jc w:val="center"/>
              <w:rPr>
                <w:rFonts w:ascii="Arial" w:hAnsi="Arial" w:cs="Arial"/>
                <w:sz w:val="16"/>
                <w:szCs w:val="16"/>
                <w:lang w:val="en-GB"/>
              </w:rPr>
            </w:pPr>
            <w:r w:rsidRPr="00AD7B7E">
              <w:rPr>
                <w:rFonts w:ascii="Arial" w:hAnsi="Arial" w:cs="Arial"/>
                <w:sz w:val="16"/>
                <w:szCs w:val="16"/>
                <w:lang w:val="en-GB"/>
              </w:rPr>
              <w:t>Profit or loss</w:t>
            </w:r>
          </w:p>
        </w:tc>
        <w:tc>
          <w:tcPr>
            <w:tcW w:w="1328" w:type="dxa"/>
            <w:vAlign w:val="bottom"/>
          </w:tcPr>
          <w:p w14:paraId="59294057" w14:textId="77777777" w:rsidR="00CC1B8E" w:rsidRPr="00AD7B7E" w:rsidRDefault="00CC1B8E" w:rsidP="00CC1B8E">
            <w:pPr>
              <w:pBdr>
                <w:bottom w:val="single" w:sz="4" w:space="1" w:color="auto"/>
              </w:pBdr>
              <w:spacing w:line="340" w:lineRule="exact"/>
              <w:jc w:val="center"/>
              <w:rPr>
                <w:rFonts w:ascii="Arial" w:hAnsi="Arial" w:cs="Arial"/>
                <w:sz w:val="16"/>
                <w:szCs w:val="16"/>
                <w:cs/>
                <w:lang w:val="en-GB"/>
              </w:rPr>
            </w:pPr>
            <w:r w:rsidRPr="00AD7B7E">
              <w:rPr>
                <w:rFonts w:ascii="Arial" w:hAnsi="Arial" w:cs="Arial"/>
                <w:sz w:val="16"/>
                <w:szCs w:val="16"/>
                <w:lang w:val="en-GB"/>
              </w:rPr>
              <w:t>Other comprehensive income</w:t>
            </w:r>
          </w:p>
        </w:tc>
        <w:tc>
          <w:tcPr>
            <w:tcW w:w="1329" w:type="dxa"/>
            <w:vAlign w:val="bottom"/>
          </w:tcPr>
          <w:p w14:paraId="1E96301C" w14:textId="7291DA2D" w:rsidR="00CC1B8E" w:rsidRPr="00AD7B7E" w:rsidRDefault="00CC1B8E" w:rsidP="00CC1B8E">
            <w:pPr>
              <w:pBdr>
                <w:bottom w:val="single" w:sz="4" w:space="1" w:color="auto"/>
              </w:pBdr>
              <w:spacing w:line="340" w:lineRule="exact"/>
              <w:jc w:val="center"/>
              <w:rPr>
                <w:rFonts w:ascii="Arial" w:hAnsi="Arial" w:cs="Arial"/>
                <w:sz w:val="16"/>
                <w:szCs w:val="16"/>
                <w:lang w:val="en-GB"/>
              </w:rPr>
            </w:pPr>
            <w:r w:rsidRPr="00AD7B7E">
              <w:rPr>
                <w:rFonts w:ascii="Arial" w:hAnsi="Arial" w:cs="Arial"/>
                <w:sz w:val="16"/>
                <w:szCs w:val="16"/>
                <w:lang w:val="en-GB"/>
              </w:rPr>
              <w:t>31 December 2022</w:t>
            </w:r>
          </w:p>
        </w:tc>
      </w:tr>
      <w:tr w:rsidR="00CC1B8E" w:rsidRPr="00AD7B7E" w14:paraId="56AA81A9" w14:textId="77777777" w:rsidTr="00CC1B8E">
        <w:trPr>
          <w:trHeight w:val="20"/>
        </w:trPr>
        <w:tc>
          <w:tcPr>
            <w:tcW w:w="3327" w:type="dxa"/>
            <w:vAlign w:val="bottom"/>
          </w:tcPr>
          <w:p w14:paraId="5C492318" w14:textId="77777777" w:rsidR="00CC1B8E" w:rsidRPr="00AD7B7E" w:rsidRDefault="00CC1B8E" w:rsidP="00CC1B8E">
            <w:pPr>
              <w:spacing w:line="340" w:lineRule="exact"/>
              <w:ind w:hanging="94"/>
              <w:rPr>
                <w:rFonts w:ascii="Arial" w:hAnsi="Arial" w:cs="Arial"/>
                <w:b/>
                <w:bCs/>
                <w:sz w:val="16"/>
                <w:szCs w:val="16"/>
              </w:rPr>
            </w:pPr>
          </w:p>
        </w:tc>
        <w:tc>
          <w:tcPr>
            <w:tcW w:w="1328" w:type="dxa"/>
            <w:vAlign w:val="bottom"/>
          </w:tcPr>
          <w:p w14:paraId="7CD43B16" w14:textId="0A6E2B7A" w:rsidR="00CC1B8E" w:rsidRPr="00CC1B8E" w:rsidRDefault="00CC1B8E" w:rsidP="00CC1B8E">
            <w:pPr>
              <w:spacing w:line="340" w:lineRule="exact"/>
              <w:jc w:val="center"/>
              <w:rPr>
                <w:rFonts w:ascii="Arial" w:hAnsi="Arial" w:cs="Browallia New"/>
                <w:sz w:val="16"/>
                <w:szCs w:val="20"/>
              </w:rPr>
            </w:pPr>
            <w:r>
              <w:rPr>
                <w:rFonts w:ascii="Arial" w:hAnsi="Arial" w:cs="Browallia New"/>
                <w:sz w:val="16"/>
                <w:szCs w:val="20"/>
              </w:rPr>
              <w:t>(</w:t>
            </w:r>
            <w:r w:rsidR="00EC15DE">
              <w:rPr>
                <w:rFonts w:ascii="Arial" w:hAnsi="Arial" w:cs="Browallia New"/>
                <w:sz w:val="16"/>
                <w:szCs w:val="20"/>
              </w:rPr>
              <w:t>R</w:t>
            </w:r>
            <w:r>
              <w:rPr>
                <w:rFonts w:ascii="Arial" w:hAnsi="Arial" w:cs="Browallia New"/>
                <w:sz w:val="16"/>
                <w:szCs w:val="20"/>
              </w:rPr>
              <w:t>estated)</w:t>
            </w:r>
          </w:p>
        </w:tc>
        <w:tc>
          <w:tcPr>
            <w:tcW w:w="1328" w:type="dxa"/>
            <w:gridSpan w:val="2"/>
            <w:vAlign w:val="bottom"/>
          </w:tcPr>
          <w:p w14:paraId="74EBC65B" w14:textId="77777777" w:rsidR="00CC1B8E" w:rsidRPr="00AD7B7E" w:rsidRDefault="00CC1B8E" w:rsidP="00CC1B8E">
            <w:pPr>
              <w:spacing w:line="340" w:lineRule="exact"/>
              <w:rPr>
                <w:rFonts w:ascii="Arial" w:hAnsi="Arial" w:cs="Arial"/>
                <w:sz w:val="16"/>
                <w:szCs w:val="16"/>
              </w:rPr>
            </w:pPr>
          </w:p>
        </w:tc>
        <w:tc>
          <w:tcPr>
            <w:tcW w:w="1328" w:type="dxa"/>
            <w:vAlign w:val="bottom"/>
          </w:tcPr>
          <w:p w14:paraId="14258B92" w14:textId="77777777" w:rsidR="00CC1B8E" w:rsidRPr="00AD7B7E" w:rsidRDefault="00CC1B8E" w:rsidP="00CC1B8E">
            <w:pPr>
              <w:spacing w:line="340" w:lineRule="exact"/>
              <w:jc w:val="right"/>
              <w:rPr>
                <w:rFonts w:ascii="Arial" w:hAnsi="Arial" w:cs="Arial"/>
                <w:sz w:val="16"/>
                <w:szCs w:val="16"/>
              </w:rPr>
            </w:pPr>
          </w:p>
        </w:tc>
        <w:tc>
          <w:tcPr>
            <w:tcW w:w="1329" w:type="dxa"/>
            <w:vAlign w:val="bottom"/>
          </w:tcPr>
          <w:p w14:paraId="7F6812E9" w14:textId="77777777" w:rsidR="00CC1B8E" w:rsidRPr="00AD7B7E" w:rsidRDefault="00CC1B8E" w:rsidP="00CC1B8E">
            <w:pPr>
              <w:spacing w:line="340" w:lineRule="exact"/>
              <w:rPr>
                <w:rFonts w:ascii="Arial" w:hAnsi="Arial" w:cs="Arial"/>
                <w:sz w:val="16"/>
                <w:szCs w:val="16"/>
                <w:cs/>
              </w:rPr>
            </w:pPr>
          </w:p>
        </w:tc>
      </w:tr>
      <w:tr w:rsidR="00CC1B8E" w:rsidRPr="00AD7B7E" w14:paraId="1C5503E8" w14:textId="77777777" w:rsidTr="00CC1B8E">
        <w:trPr>
          <w:trHeight w:val="20"/>
        </w:trPr>
        <w:tc>
          <w:tcPr>
            <w:tcW w:w="3327" w:type="dxa"/>
            <w:vAlign w:val="bottom"/>
          </w:tcPr>
          <w:p w14:paraId="2A6B72E8" w14:textId="77777777" w:rsidR="00CC1B8E" w:rsidRPr="00AD7B7E" w:rsidRDefault="00CC1B8E" w:rsidP="00CC1B8E">
            <w:pPr>
              <w:spacing w:line="340" w:lineRule="exact"/>
              <w:ind w:hanging="94"/>
              <w:rPr>
                <w:rFonts w:ascii="Arial" w:hAnsi="Arial" w:cs="Arial"/>
                <w:b/>
                <w:bCs/>
                <w:sz w:val="16"/>
                <w:szCs w:val="16"/>
              </w:rPr>
            </w:pPr>
            <w:r w:rsidRPr="00AD7B7E">
              <w:rPr>
                <w:rFonts w:ascii="Arial" w:hAnsi="Arial" w:cs="Arial"/>
                <w:b/>
                <w:bCs/>
                <w:sz w:val="16"/>
                <w:szCs w:val="16"/>
              </w:rPr>
              <w:t xml:space="preserve">Deferred income tax assets </w:t>
            </w:r>
            <w:r w:rsidRPr="00AD7B7E">
              <w:rPr>
                <w:rFonts w:ascii="Arial" w:hAnsi="Arial" w:cs="Arial"/>
                <w:b/>
                <w:bCs/>
                <w:sz w:val="16"/>
                <w:szCs w:val="16"/>
                <w:cs/>
              </w:rPr>
              <w:t xml:space="preserve"> </w:t>
            </w:r>
            <w:r w:rsidRPr="00AD7B7E">
              <w:rPr>
                <w:rFonts w:ascii="Arial" w:hAnsi="Arial" w:cs="Arial"/>
                <w:b/>
                <w:bCs/>
                <w:sz w:val="16"/>
                <w:szCs w:val="16"/>
              </w:rPr>
              <w:t xml:space="preserve"> </w:t>
            </w:r>
          </w:p>
        </w:tc>
        <w:tc>
          <w:tcPr>
            <w:tcW w:w="1328" w:type="dxa"/>
            <w:vAlign w:val="bottom"/>
          </w:tcPr>
          <w:p w14:paraId="7723EF18" w14:textId="77777777" w:rsidR="00CC1B8E" w:rsidRPr="00AD7B7E" w:rsidRDefault="00CC1B8E" w:rsidP="00CC1B8E">
            <w:pPr>
              <w:spacing w:line="340" w:lineRule="exact"/>
              <w:rPr>
                <w:rFonts w:ascii="Arial" w:hAnsi="Arial" w:cs="Arial"/>
                <w:sz w:val="16"/>
                <w:szCs w:val="16"/>
              </w:rPr>
            </w:pPr>
          </w:p>
        </w:tc>
        <w:tc>
          <w:tcPr>
            <w:tcW w:w="1328" w:type="dxa"/>
            <w:gridSpan w:val="2"/>
            <w:vAlign w:val="bottom"/>
          </w:tcPr>
          <w:p w14:paraId="38986122" w14:textId="77777777" w:rsidR="00CC1B8E" w:rsidRPr="00AD7B7E" w:rsidRDefault="00CC1B8E" w:rsidP="00CC1B8E">
            <w:pPr>
              <w:spacing w:line="340" w:lineRule="exact"/>
              <w:rPr>
                <w:rFonts w:ascii="Arial" w:hAnsi="Arial" w:cs="Arial"/>
                <w:sz w:val="16"/>
                <w:szCs w:val="16"/>
              </w:rPr>
            </w:pPr>
          </w:p>
        </w:tc>
        <w:tc>
          <w:tcPr>
            <w:tcW w:w="1328" w:type="dxa"/>
            <w:vAlign w:val="bottom"/>
          </w:tcPr>
          <w:p w14:paraId="48D3211B" w14:textId="77777777" w:rsidR="00CC1B8E" w:rsidRPr="00AD7B7E" w:rsidRDefault="00CC1B8E" w:rsidP="00CC1B8E">
            <w:pPr>
              <w:spacing w:line="340" w:lineRule="exact"/>
              <w:jc w:val="right"/>
              <w:rPr>
                <w:rFonts w:ascii="Arial" w:hAnsi="Arial" w:cs="Arial"/>
                <w:sz w:val="16"/>
                <w:szCs w:val="16"/>
              </w:rPr>
            </w:pPr>
          </w:p>
        </w:tc>
        <w:tc>
          <w:tcPr>
            <w:tcW w:w="1329" w:type="dxa"/>
            <w:vAlign w:val="bottom"/>
          </w:tcPr>
          <w:p w14:paraId="66A9D4C9" w14:textId="77777777" w:rsidR="00CC1B8E" w:rsidRPr="00AD7B7E" w:rsidRDefault="00CC1B8E" w:rsidP="00CC1B8E">
            <w:pPr>
              <w:spacing w:line="340" w:lineRule="exact"/>
              <w:rPr>
                <w:rFonts w:ascii="Arial" w:hAnsi="Arial" w:cs="Arial"/>
                <w:sz w:val="16"/>
                <w:szCs w:val="16"/>
                <w:cs/>
              </w:rPr>
            </w:pPr>
          </w:p>
        </w:tc>
      </w:tr>
      <w:tr w:rsidR="00CC1B8E" w:rsidRPr="00AD7B7E" w14:paraId="5D7D083F" w14:textId="77777777" w:rsidTr="00CC1B8E">
        <w:trPr>
          <w:trHeight w:val="20"/>
        </w:trPr>
        <w:tc>
          <w:tcPr>
            <w:tcW w:w="3327" w:type="dxa"/>
            <w:vAlign w:val="bottom"/>
          </w:tcPr>
          <w:p w14:paraId="04838971" w14:textId="18E9FCAC" w:rsidR="00CC1B8E" w:rsidRPr="00AD7B7E" w:rsidRDefault="00CC1B8E" w:rsidP="00CC1B8E">
            <w:pPr>
              <w:spacing w:line="340" w:lineRule="exact"/>
              <w:ind w:left="248" w:hanging="156"/>
              <w:rPr>
                <w:rFonts w:ascii="Arial" w:hAnsi="Arial" w:cs="Arial"/>
                <w:sz w:val="16"/>
                <w:szCs w:val="16"/>
              </w:rPr>
            </w:pPr>
            <w:r w:rsidRPr="00AD7B7E">
              <w:rPr>
                <w:rFonts w:ascii="Arial" w:hAnsi="Arial" w:cs="Arial"/>
                <w:sz w:val="16"/>
                <w:szCs w:val="16"/>
              </w:rPr>
              <w:t xml:space="preserve">From allowance for </w:t>
            </w:r>
            <w:r w:rsidRPr="00F716BE">
              <w:rPr>
                <w:rFonts w:ascii="Arial" w:hAnsi="Arial" w:cs="Arial"/>
                <w:sz w:val="16"/>
                <w:szCs w:val="16"/>
              </w:rPr>
              <w:t>expected credit losses of trade accounts receivable</w:t>
            </w:r>
          </w:p>
        </w:tc>
        <w:tc>
          <w:tcPr>
            <w:tcW w:w="1328" w:type="dxa"/>
            <w:vAlign w:val="bottom"/>
          </w:tcPr>
          <w:p w14:paraId="453C6355" w14:textId="4C1EEDE8" w:rsidR="00CC1B8E" w:rsidRPr="00AD7B7E" w:rsidRDefault="00CC1B8E" w:rsidP="00CC1B8E">
            <w:pPr>
              <w:tabs>
                <w:tab w:val="decimal" w:pos="968"/>
              </w:tabs>
              <w:spacing w:line="340" w:lineRule="exact"/>
              <w:ind w:left="92"/>
              <w:rPr>
                <w:rFonts w:ascii="Arial" w:hAnsi="Arial" w:cs="Arial"/>
                <w:sz w:val="16"/>
                <w:szCs w:val="16"/>
              </w:rPr>
            </w:pPr>
            <w:r w:rsidRPr="00AD7B7E">
              <w:rPr>
                <w:rFonts w:ascii="Arial" w:hAnsi="Arial" w:cs="Arial"/>
                <w:sz w:val="16"/>
                <w:szCs w:val="16"/>
              </w:rPr>
              <w:t>4,68</w:t>
            </w:r>
            <w:r w:rsidRPr="00AD7B7E">
              <w:rPr>
                <w:rFonts w:ascii="Arial" w:hAnsi="Arial" w:cs="Arial" w:hint="cs"/>
                <w:sz w:val="16"/>
                <w:szCs w:val="16"/>
              </w:rPr>
              <w:t>8</w:t>
            </w:r>
          </w:p>
        </w:tc>
        <w:tc>
          <w:tcPr>
            <w:tcW w:w="1328" w:type="dxa"/>
            <w:gridSpan w:val="2"/>
            <w:vAlign w:val="bottom"/>
          </w:tcPr>
          <w:p w14:paraId="38BB7EF5" w14:textId="6F8B269B" w:rsidR="00CC1B8E" w:rsidRPr="00AD7B7E" w:rsidRDefault="00CC1B8E" w:rsidP="00CC1B8E">
            <w:pPr>
              <w:tabs>
                <w:tab w:val="decimal" w:pos="968"/>
              </w:tabs>
              <w:spacing w:line="340" w:lineRule="exact"/>
              <w:ind w:left="92"/>
              <w:rPr>
                <w:rFonts w:ascii="Arial" w:hAnsi="Arial" w:cs="Arial"/>
                <w:sz w:val="16"/>
                <w:szCs w:val="16"/>
              </w:rPr>
            </w:pPr>
            <w:r w:rsidRPr="00FA34C5">
              <w:rPr>
                <w:rFonts w:ascii="Arial" w:hAnsi="Arial" w:cs="Arial"/>
                <w:sz w:val="16"/>
                <w:szCs w:val="16"/>
              </w:rPr>
              <w:t>317</w:t>
            </w:r>
          </w:p>
        </w:tc>
        <w:tc>
          <w:tcPr>
            <w:tcW w:w="1328" w:type="dxa"/>
            <w:vAlign w:val="bottom"/>
          </w:tcPr>
          <w:p w14:paraId="0C0256FF" w14:textId="4855073D" w:rsidR="00CC1B8E" w:rsidRPr="00AD7B7E" w:rsidRDefault="00CC1B8E" w:rsidP="00CC1B8E">
            <w:pPr>
              <w:tabs>
                <w:tab w:val="decimal" w:pos="968"/>
              </w:tabs>
              <w:spacing w:line="340" w:lineRule="exact"/>
              <w:ind w:left="92"/>
              <w:rPr>
                <w:rFonts w:ascii="Arial" w:hAnsi="Arial" w:cs="Arial"/>
                <w:sz w:val="16"/>
                <w:szCs w:val="16"/>
              </w:rPr>
            </w:pPr>
            <w:r w:rsidRPr="00CC1B8E">
              <w:rPr>
                <w:rFonts w:ascii="Arial" w:hAnsi="Arial" w:cs="Arial"/>
                <w:sz w:val="16"/>
                <w:szCs w:val="16"/>
              </w:rPr>
              <w:t>-</w:t>
            </w:r>
          </w:p>
        </w:tc>
        <w:tc>
          <w:tcPr>
            <w:tcW w:w="1329" w:type="dxa"/>
            <w:vAlign w:val="bottom"/>
          </w:tcPr>
          <w:p w14:paraId="50D02DE2" w14:textId="01037D9D" w:rsidR="00CC1B8E" w:rsidRPr="00AD7B7E" w:rsidRDefault="00CC1B8E" w:rsidP="00CC1B8E">
            <w:pPr>
              <w:tabs>
                <w:tab w:val="decimal" w:pos="968"/>
              </w:tabs>
              <w:spacing w:line="340" w:lineRule="exact"/>
              <w:ind w:left="92"/>
              <w:rPr>
                <w:rFonts w:ascii="Arial" w:hAnsi="Arial" w:cs="Arial"/>
                <w:sz w:val="16"/>
                <w:szCs w:val="16"/>
              </w:rPr>
            </w:pPr>
            <w:r w:rsidRPr="00FA34C5">
              <w:rPr>
                <w:rFonts w:ascii="Arial" w:hAnsi="Arial" w:cs="Arial"/>
                <w:sz w:val="16"/>
                <w:szCs w:val="16"/>
              </w:rPr>
              <w:t>5,005</w:t>
            </w:r>
          </w:p>
        </w:tc>
      </w:tr>
      <w:tr w:rsidR="00CC1B8E" w:rsidRPr="00AD7B7E" w14:paraId="68A62E7D" w14:textId="77777777" w:rsidTr="00CC1B8E">
        <w:trPr>
          <w:trHeight w:val="20"/>
        </w:trPr>
        <w:tc>
          <w:tcPr>
            <w:tcW w:w="3327" w:type="dxa"/>
            <w:vAlign w:val="bottom"/>
          </w:tcPr>
          <w:p w14:paraId="20B24E3A" w14:textId="4F202842" w:rsidR="00CC1B8E" w:rsidRPr="00AD7B7E" w:rsidRDefault="00CC1B8E" w:rsidP="00CC1B8E">
            <w:pPr>
              <w:spacing w:line="340" w:lineRule="exact"/>
              <w:ind w:left="248" w:hanging="156"/>
              <w:rPr>
                <w:rFonts w:ascii="Arial" w:hAnsi="Arial" w:cs="Arial"/>
                <w:sz w:val="16"/>
                <w:szCs w:val="16"/>
              </w:rPr>
            </w:pPr>
            <w:r w:rsidRPr="00AD7B7E">
              <w:rPr>
                <w:rFonts w:ascii="Arial" w:hAnsi="Arial" w:cs="Arial"/>
                <w:sz w:val="16"/>
                <w:szCs w:val="16"/>
              </w:rPr>
              <w:t>From allowance for obsolete and decline value of inventories</w:t>
            </w:r>
          </w:p>
        </w:tc>
        <w:tc>
          <w:tcPr>
            <w:tcW w:w="1328" w:type="dxa"/>
            <w:vAlign w:val="bottom"/>
          </w:tcPr>
          <w:p w14:paraId="22E980CA" w14:textId="5999C0B6" w:rsidR="00CC1B8E" w:rsidRPr="00AD7B7E" w:rsidRDefault="00CC1B8E" w:rsidP="00CC1B8E">
            <w:pPr>
              <w:tabs>
                <w:tab w:val="decimal" w:pos="968"/>
              </w:tabs>
              <w:spacing w:line="340" w:lineRule="exact"/>
              <w:ind w:left="92"/>
              <w:rPr>
                <w:rFonts w:ascii="Arial" w:hAnsi="Arial" w:cs="Arial"/>
                <w:sz w:val="16"/>
                <w:szCs w:val="16"/>
              </w:rPr>
            </w:pPr>
            <w:r w:rsidRPr="00AD7B7E">
              <w:rPr>
                <w:rFonts w:ascii="Arial" w:hAnsi="Arial" w:cs="Arial"/>
                <w:sz w:val="16"/>
                <w:szCs w:val="16"/>
              </w:rPr>
              <w:t>1,548</w:t>
            </w:r>
          </w:p>
        </w:tc>
        <w:tc>
          <w:tcPr>
            <w:tcW w:w="1328" w:type="dxa"/>
            <w:gridSpan w:val="2"/>
            <w:vAlign w:val="bottom"/>
          </w:tcPr>
          <w:p w14:paraId="290D4EF9" w14:textId="7DF6AA53" w:rsidR="00CC1B8E" w:rsidRPr="00AD7B7E" w:rsidRDefault="00CC1B8E" w:rsidP="00CC1B8E">
            <w:pPr>
              <w:tabs>
                <w:tab w:val="decimal" w:pos="968"/>
              </w:tabs>
              <w:spacing w:line="340" w:lineRule="exact"/>
              <w:ind w:left="92"/>
              <w:rPr>
                <w:rFonts w:ascii="Arial" w:hAnsi="Arial" w:cs="Arial"/>
                <w:sz w:val="16"/>
                <w:szCs w:val="16"/>
              </w:rPr>
            </w:pPr>
            <w:r w:rsidRPr="00CC1B8E">
              <w:rPr>
                <w:rFonts w:ascii="Arial" w:hAnsi="Arial" w:cs="Arial"/>
                <w:sz w:val="16"/>
                <w:szCs w:val="16"/>
              </w:rPr>
              <w:t>208</w:t>
            </w:r>
          </w:p>
        </w:tc>
        <w:tc>
          <w:tcPr>
            <w:tcW w:w="1328" w:type="dxa"/>
            <w:vAlign w:val="bottom"/>
          </w:tcPr>
          <w:p w14:paraId="2BD854D7" w14:textId="7AF13E7E" w:rsidR="00CC1B8E" w:rsidRPr="00AD7B7E" w:rsidRDefault="00CC1B8E" w:rsidP="00CC1B8E">
            <w:pPr>
              <w:tabs>
                <w:tab w:val="decimal" w:pos="968"/>
              </w:tabs>
              <w:spacing w:line="340" w:lineRule="exact"/>
              <w:ind w:left="92"/>
              <w:rPr>
                <w:rFonts w:ascii="Arial" w:hAnsi="Arial" w:cs="Arial"/>
                <w:sz w:val="16"/>
                <w:szCs w:val="16"/>
              </w:rPr>
            </w:pPr>
            <w:r w:rsidRPr="00FA34C5">
              <w:rPr>
                <w:rFonts w:ascii="Arial" w:hAnsi="Arial" w:cs="Arial"/>
                <w:sz w:val="16"/>
                <w:szCs w:val="16"/>
                <w:cs/>
              </w:rPr>
              <w:t>-</w:t>
            </w:r>
          </w:p>
        </w:tc>
        <w:tc>
          <w:tcPr>
            <w:tcW w:w="1329" w:type="dxa"/>
            <w:vAlign w:val="bottom"/>
          </w:tcPr>
          <w:p w14:paraId="755F6B59" w14:textId="13F75566" w:rsidR="00CC1B8E" w:rsidRPr="00AD7B7E" w:rsidRDefault="00CC1B8E" w:rsidP="00CC1B8E">
            <w:pPr>
              <w:tabs>
                <w:tab w:val="decimal" w:pos="968"/>
              </w:tabs>
              <w:spacing w:line="340" w:lineRule="exact"/>
              <w:ind w:left="92"/>
              <w:rPr>
                <w:rFonts w:ascii="Arial" w:hAnsi="Arial" w:cs="Arial"/>
                <w:sz w:val="16"/>
                <w:szCs w:val="16"/>
              </w:rPr>
            </w:pPr>
            <w:r w:rsidRPr="00FA34C5">
              <w:rPr>
                <w:rFonts w:ascii="Arial" w:hAnsi="Arial" w:cs="Arial"/>
                <w:sz w:val="16"/>
                <w:szCs w:val="16"/>
              </w:rPr>
              <w:t>1,756</w:t>
            </w:r>
          </w:p>
        </w:tc>
      </w:tr>
      <w:tr w:rsidR="00CC1B8E" w:rsidRPr="00AD7B7E" w14:paraId="1FD10772" w14:textId="77777777" w:rsidTr="00CC1B8E">
        <w:trPr>
          <w:trHeight w:val="20"/>
        </w:trPr>
        <w:tc>
          <w:tcPr>
            <w:tcW w:w="3327" w:type="dxa"/>
            <w:vAlign w:val="bottom"/>
          </w:tcPr>
          <w:p w14:paraId="4A5266AC" w14:textId="28DB2F4B" w:rsidR="00CC1B8E" w:rsidRPr="00AD7B7E" w:rsidRDefault="00CC1B8E" w:rsidP="00CC1B8E">
            <w:pPr>
              <w:spacing w:line="340" w:lineRule="exact"/>
              <w:ind w:left="248" w:hanging="156"/>
              <w:rPr>
                <w:rFonts w:ascii="Arial" w:hAnsi="Arial" w:cstheme="minorBidi"/>
                <w:sz w:val="16"/>
                <w:szCs w:val="16"/>
              </w:rPr>
            </w:pPr>
            <w:r w:rsidRPr="00AD7B7E">
              <w:rPr>
                <w:rFonts w:ascii="Arial" w:hAnsi="Arial" w:cs="Arial"/>
                <w:sz w:val="16"/>
                <w:szCs w:val="16"/>
              </w:rPr>
              <w:t>From depreciation for plant and</w:t>
            </w:r>
            <w:r w:rsidRPr="00AD7B7E">
              <w:rPr>
                <w:rFonts w:ascii="Arial" w:hAnsi="Arial" w:cstheme="minorBidi" w:hint="cs"/>
                <w:sz w:val="16"/>
                <w:szCs w:val="16"/>
                <w:cs/>
              </w:rPr>
              <w:t xml:space="preserve"> </w:t>
            </w:r>
            <w:r w:rsidRPr="00AD7B7E">
              <w:rPr>
                <w:rFonts w:ascii="Arial" w:hAnsi="Arial" w:cs="Arial"/>
                <w:sz w:val="16"/>
                <w:szCs w:val="16"/>
              </w:rPr>
              <w:t>equipment</w:t>
            </w:r>
          </w:p>
        </w:tc>
        <w:tc>
          <w:tcPr>
            <w:tcW w:w="1328" w:type="dxa"/>
            <w:vAlign w:val="bottom"/>
          </w:tcPr>
          <w:p w14:paraId="7F6B461A" w14:textId="6A226EBB" w:rsidR="00CC1B8E" w:rsidRPr="00AD7B7E" w:rsidRDefault="00CC1B8E" w:rsidP="00CC1B8E">
            <w:pPr>
              <w:tabs>
                <w:tab w:val="decimal" w:pos="968"/>
              </w:tabs>
              <w:spacing w:line="340" w:lineRule="exact"/>
              <w:ind w:left="92"/>
              <w:rPr>
                <w:rFonts w:ascii="Arial" w:hAnsi="Arial" w:cs="Arial"/>
                <w:sz w:val="16"/>
                <w:szCs w:val="16"/>
              </w:rPr>
            </w:pPr>
            <w:r w:rsidRPr="00AD7B7E">
              <w:rPr>
                <w:rFonts w:ascii="Arial" w:hAnsi="Arial" w:cs="Arial"/>
                <w:sz w:val="16"/>
                <w:szCs w:val="16"/>
              </w:rPr>
              <w:t>15</w:t>
            </w:r>
            <w:r>
              <w:rPr>
                <w:rFonts w:ascii="Arial" w:hAnsi="Arial" w:cs="Arial"/>
                <w:sz w:val="16"/>
                <w:szCs w:val="16"/>
              </w:rPr>
              <w:t>1</w:t>
            </w:r>
          </w:p>
        </w:tc>
        <w:tc>
          <w:tcPr>
            <w:tcW w:w="1328" w:type="dxa"/>
            <w:gridSpan w:val="2"/>
            <w:vAlign w:val="bottom"/>
          </w:tcPr>
          <w:p w14:paraId="6BBE6726" w14:textId="1293D3A5" w:rsidR="00CC1B8E" w:rsidRPr="00AD7B7E" w:rsidRDefault="00CC1B8E" w:rsidP="00CC1B8E">
            <w:pPr>
              <w:tabs>
                <w:tab w:val="decimal" w:pos="968"/>
              </w:tabs>
              <w:spacing w:line="340" w:lineRule="exact"/>
              <w:ind w:left="92"/>
              <w:rPr>
                <w:rFonts w:ascii="Arial" w:hAnsi="Arial" w:cs="Arial"/>
                <w:sz w:val="16"/>
                <w:szCs w:val="16"/>
              </w:rPr>
            </w:pPr>
            <w:r w:rsidRPr="00CC1B8E">
              <w:rPr>
                <w:rFonts w:ascii="Arial" w:hAnsi="Arial" w:cs="Arial"/>
                <w:sz w:val="16"/>
                <w:szCs w:val="16"/>
              </w:rPr>
              <w:t>(12)</w:t>
            </w:r>
          </w:p>
        </w:tc>
        <w:tc>
          <w:tcPr>
            <w:tcW w:w="1328" w:type="dxa"/>
            <w:vAlign w:val="bottom"/>
          </w:tcPr>
          <w:p w14:paraId="3777EDF5" w14:textId="4C2B0D26" w:rsidR="00CC1B8E" w:rsidRPr="00AD7B7E" w:rsidRDefault="00CC1B8E" w:rsidP="00CC1B8E">
            <w:pPr>
              <w:tabs>
                <w:tab w:val="decimal" w:pos="968"/>
              </w:tabs>
              <w:spacing w:line="340" w:lineRule="exact"/>
              <w:ind w:left="92"/>
              <w:rPr>
                <w:rFonts w:ascii="Arial" w:hAnsi="Arial" w:cs="Arial"/>
                <w:sz w:val="16"/>
                <w:szCs w:val="16"/>
              </w:rPr>
            </w:pPr>
            <w:r w:rsidRPr="00FA34C5">
              <w:rPr>
                <w:rFonts w:ascii="Arial" w:hAnsi="Arial" w:cs="Arial"/>
                <w:sz w:val="16"/>
                <w:szCs w:val="16"/>
                <w:cs/>
              </w:rPr>
              <w:t>-</w:t>
            </w:r>
          </w:p>
        </w:tc>
        <w:tc>
          <w:tcPr>
            <w:tcW w:w="1329" w:type="dxa"/>
            <w:vAlign w:val="bottom"/>
          </w:tcPr>
          <w:p w14:paraId="43293B34" w14:textId="2AA44B17" w:rsidR="00CC1B8E" w:rsidRPr="00AD7B7E" w:rsidRDefault="00CC1B8E" w:rsidP="00CC1B8E">
            <w:pPr>
              <w:tabs>
                <w:tab w:val="decimal" w:pos="968"/>
              </w:tabs>
              <w:spacing w:line="340" w:lineRule="exact"/>
              <w:ind w:left="92"/>
              <w:rPr>
                <w:rFonts w:ascii="Arial" w:hAnsi="Arial" w:cs="Arial"/>
                <w:sz w:val="16"/>
                <w:szCs w:val="16"/>
              </w:rPr>
            </w:pPr>
            <w:r w:rsidRPr="00FA34C5">
              <w:rPr>
                <w:rFonts w:ascii="Arial" w:hAnsi="Arial" w:cs="Arial"/>
                <w:sz w:val="16"/>
                <w:szCs w:val="16"/>
              </w:rPr>
              <w:t>139</w:t>
            </w:r>
          </w:p>
        </w:tc>
      </w:tr>
      <w:tr w:rsidR="00CC1B8E" w:rsidRPr="00AD7B7E" w14:paraId="1221CC2E" w14:textId="77777777" w:rsidTr="00CC1B8E">
        <w:trPr>
          <w:trHeight w:val="20"/>
        </w:trPr>
        <w:tc>
          <w:tcPr>
            <w:tcW w:w="3327" w:type="dxa"/>
            <w:vAlign w:val="bottom"/>
          </w:tcPr>
          <w:p w14:paraId="311753D1" w14:textId="4FE4BF75" w:rsidR="00CC1B8E" w:rsidRPr="00AD7B7E" w:rsidRDefault="00CC1B8E" w:rsidP="00CC1B8E">
            <w:pPr>
              <w:spacing w:line="340" w:lineRule="exact"/>
              <w:ind w:left="248" w:hanging="156"/>
              <w:rPr>
                <w:rFonts w:ascii="Arial" w:hAnsi="Arial" w:cs="Arial"/>
                <w:sz w:val="16"/>
                <w:szCs w:val="16"/>
              </w:rPr>
            </w:pPr>
            <w:r w:rsidRPr="00AD7B7E">
              <w:rPr>
                <w:rFonts w:ascii="Arial" w:hAnsi="Arial" w:cs="Arial"/>
                <w:sz w:val="16"/>
                <w:szCs w:val="16"/>
              </w:rPr>
              <w:t xml:space="preserve">From provision for warranty expenses </w:t>
            </w:r>
          </w:p>
        </w:tc>
        <w:tc>
          <w:tcPr>
            <w:tcW w:w="1328" w:type="dxa"/>
            <w:vAlign w:val="bottom"/>
          </w:tcPr>
          <w:p w14:paraId="66F743A1" w14:textId="0A0D2939" w:rsidR="00CC1B8E" w:rsidRPr="00AD7B7E" w:rsidRDefault="00CC1B8E" w:rsidP="00CC1B8E">
            <w:pPr>
              <w:tabs>
                <w:tab w:val="decimal" w:pos="968"/>
              </w:tabs>
              <w:spacing w:line="340" w:lineRule="exact"/>
              <w:ind w:left="92"/>
              <w:rPr>
                <w:rFonts w:ascii="Arial" w:hAnsi="Arial" w:cs="Arial"/>
                <w:sz w:val="16"/>
                <w:szCs w:val="16"/>
              </w:rPr>
            </w:pPr>
            <w:r w:rsidRPr="00AD7B7E">
              <w:rPr>
                <w:rFonts w:ascii="Arial" w:hAnsi="Arial" w:cs="Arial"/>
                <w:sz w:val="16"/>
                <w:szCs w:val="16"/>
              </w:rPr>
              <w:t>872</w:t>
            </w:r>
          </w:p>
        </w:tc>
        <w:tc>
          <w:tcPr>
            <w:tcW w:w="1328" w:type="dxa"/>
            <w:gridSpan w:val="2"/>
            <w:vAlign w:val="bottom"/>
          </w:tcPr>
          <w:p w14:paraId="36EA5500" w14:textId="7BE1747D" w:rsidR="00CC1B8E" w:rsidRPr="00AD7B7E" w:rsidRDefault="00CC1B8E" w:rsidP="00CC1B8E">
            <w:pPr>
              <w:tabs>
                <w:tab w:val="decimal" w:pos="968"/>
              </w:tabs>
              <w:spacing w:line="340" w:lineRule="exact"/>
              <w:ind w:left="92"/>
              <w:rPr>
                <w:rFonts w:ascii="Arial" w:hAnsi="Arial" w:cs="Arial"/>
                <w:sz w:val="16"/>
                <w:szCs w:val="16"/>
              </w:rPr>
            </w:pPr>
            <w:r w:rsidRPr="00CC1B8E">
              <w:rPr>
                <w:rFonts w:ascii="Arial" w:hAnsi="Arial" w:cs="Arial"/>
                <w:sz w:val="16"/>
                <w:szCs w:val="16"/>
              </w:rPr>
              <w:t>17</w:t>
            </w:r>
          </w:p>
        </w:tc>
        <w:tc>
          <w:tcPr>
            <w:tcW w:w="1328" w:type="dxa"/>
            <w:vAlign w:val="bottom"/>
          </w:tcPr>
          <w:p w14:paraId="56CBAED9" w14:textId="133ED606" w:rsidR="00CC1B8E" w:rsidRPr="00AD7B7E" w:rsidRDefault="00CC1B8E" w:rsidP="00CC1B8E">
            <w:pPr>
              <w:tabs>
                <w:tab w:val="decimal" w:pos="968"/>
              </w:tabs>
              <w:spacing w:line="340" w:lineRule="exact"/>
              <w:ind w:left="92"/>
              <w:rPr>
                <w:rFonts w:ascii="Arial" w:hAnsi="Arial" w:cs="Arial"/>
                <w:sz w:val="16"/>
                <w:szCs w:val="16"/>
              </w:rPr>
            </w:pPr>
            <w:r w:rsidRPr="00FA34C5">
              <w:rPr>
                <w:rFonts w:ascii="Arial" w:hAnsi="Arial" w:cs="Arial"/>
                <w:sz w:val="16"/>
                <w:szCs w:val="16"/>
                <w:cs/>
              </w:rPr>
              <w:t>-</w:t>
            </w:r>
          </w:p>
        </w:tc>
        <w:tc>
          <w:tcPr>
            <w:tcW w:w="1329" w:type="dxa"/>
            <w:vAlign w:val="bottom"/>
          </w:tcPr>
          <w:p w14:paraId="5EFFB078" w14:textId="6CA56C55" w:rsidR="00CC1B8E" w:rsidRPr="00AD7B7E" w:rsidRDefault="00CC1B8E" w:rsidP="00CC1B8E">
            <w:pPr>
              <w:tabs>
                <w:tab w:val="decimal" w:pos="968"/>
              </w:tabs>
              <w:spacing w:line="340" w:lineRule="exact"/>
              <w:ind w:left="92"/>
              <w:rPr>
                <w:rFonts w:ascii="Arial" w:hAnsi="Arial" w:cs="Arial"/>
                <w:sz w:val="16"/>
                <w:szCs w:val="16"/>
              </w:rPr>
            </w:pPr>
            <w:r w:rsidRPr="00FA34C5">
              <w:rPr>
                <w:rFonts w:ascii="Arial" w:hAnsi="Arial" w:cs="Arial"/>
                <w:sz w:val="16"/>
                <w:szCs w:val="16"/>
              </w:rPr>
              <w:t>889</w:t>
            </w:r>
          </w:p>
        </w:tc>
      </w:tr>
      <w:tr w:rsidR="00CC1B8E" w:rsidRPr="00AD7B7E" w14:paraId="2D800DFD" w14:textId="77777777" w:rsidTr="00CC1B8E">
        <w:trPr>
          <w:trHeight w:val="20"/>
        </w:trPr>
        <w:tc>
          <w:tcPr>
            <w:tcW w:w="3327" w:type="dxa"/>
            <w:vAlign w:val="bottom"/>
          </w:tcPr>
          <w:p w14:paraId="35A2B95C" w14:textId="16FE739B" w:rsidR="00CC1B8E" w:rsidRPr="00AD7B7E" w:rsidRDefault="00CC1B8E" w:rsidP="00CC1B8E">
            <w:pPr>
              <w:spacing w:line="340" w:lineRule="exact"/>
              <w:ind w:left="248" w:hanging="156"/>
              <w:rPr>
                <w:rFonts w:ascii="Arial" w:hAnsi="Arial" w:cs="Arial"/>
                <w:sz w:val="16"/>
                <w:szCs w:val="16"/>
              </w:rPr>
            </w:pPr>
            <w:r w:rsidRPr="00AD7B7E">
              <w:rPr>
                <w:rFonts w:ascii="Arial" w:hAnsi="Arial" w:cs="Arial"/>
                <w:sz w:val="16"/>
                <w:szCs w:val="16"/>
              </w:rPr>
              <w:t>From employee benefits obligation</w:t>
            </w:r>
          </w:p>
        </w:tc>
        <w:tc>
          <w:tcPr>
            <w:tcW w:w="1328" w:type="dxa"/>
            <w:vAlign w:val="bottom"/>
          </w:tcPr>
          <w:p w14:paraId="3EADBE30" w14:textId="35F3213C" w:rsidR="00CC1B8E" w:rsidRPr="00AD7B7E" w:rsidRDefault="00CC1B8E" w:rsidP="00CC1B8E">
            <w:pPr>
              <w:tabs>
                <w:tab w:val="decimal" w:pos="968"/>
              </w:tabs>
              <w:spacing w:line="340" w:lineRule="exact"/>
              <w:ind w:left="92"/>
              <w:rPr>
                <w:rFonts w:ascii="Arial" w:hAnsi="Arial" w:cs="Arial"/>
                <w:sz w:val="16"/>
                <w:szCs w:val="16"/>
              </w:rPr>
            </w:pPr>
            <w:r w:rsidRPr="00AD7B7E">
              <w:rPr>
                <w:rFonts w:ascii="Arial" w:hAnsi="Arial" w:cs="Arial"/>
                <w:sz w:val="16"/>
                <w:szCs w:val="16"/>
              </w:rPr>
              <w:t>3,29</w:t>
            </w:r>
            <w:r w:rsidRPr="00AD7B7E">
              <w:rPr>
                <w:rFonts w:ascii="Arial" w:hAnsi="Arial" w:cs="Arial" w:hint="cs"/>
                <w:sz w:val="16"/>
                <w:szCs w:val="16"/>
              </w:rPr>
              <w:t>5</w:t>
            </w:r>
          </w:p>
        </w:tc>
        <w:tc>
          <w:tcPr>
            <w:tcW w:w="1328" w:type="dxa"/>
            <w:gridSpan w:val="2"/>
          </w:tcPr>
          <w:p w14:paraId="2A660105" w14:textId="30263C5D" w:rsidR="00CC1B8E" w:rsidRPr="00AD7B7E" w:rsidRDefault="00E62A50" w:rsidP="00CC1B8E">
            <w:pPr>
              <w:tabs>
                <w:tab w:val="decimal" w:pos="968"/>
              </w:tabs>
              <w:spacing w:line="340" w:lineRule="exact"/>
              <w:ind w:left="92"/>
              <w:rPr>
                <w:rFonts w:ascii="Arial" w:hAnsi="Arial" w:cs="Arial"/>
                <w:sz w:val="16"/>
                <w:szCs w:val="16"/>
              </w:rPr>
            </w:pPr>
            <w:r>
              <w:rPr>
                <w:rFonts w:ascii="Arial" w:hAnsi="Arial" w:cs="Arial"/>
                <w:sz w:val="16"/>
                <w:szCs w:val="16"/>
              </w:rPr>
              <w:t>308</w:t>
            </w:r>
          </w:p>
        </w:tc>
        <w:tc>
          <w:tcPr>
            <w:tcW w:w="1328" w:type="dxa"/>
          </w:tcPr>
          <w:p w14:paraId="2641DE88" w14:textId="7AA043A9" w:rsidR="00CC1B8E" w:rsidRPr="00AD7B7E" w:rsidRDefault="00E62A50" w:rsidP="00CC1B8E">
            <w:pPr>
              <w:tabs>
                <w:tab w:val="decimal" w:pos="968"/>
              </w:tabs>
              <w:spacing w:line="340" w:lineRule="exact"/>
              <w:ind w:left="92"/>
              <w:rPr>
                <w:rFonts w:ascii="Arial" w:hAnsi="Arial" w:cs="Arial"/>
                <w:sz w:val="16"/>
                <w:szCs w:val="16"/>
              </w:rPr>
            </w:pPr>
            <w:r>
              <w:rPr>
                <w:rFonts w:ascii="Arial" w:hAnsi="Arial" w:cs="Arial"/>
                <w:sz w:val="16"/>
                <w:szCs w:val="16"/>
              </w:rPr>
              <w:t>(226)</w:t>
            </w:r>
          </w:p>
        </w:tc>
        <w:tc>
          <w:tcPr>
            <w:tcW w:w="1329" w:type="dxa"/>
          </w:tcPr>
          <w:p w14:paraId="4802C659" w14:textId="4FA76996" w:rsidR="00CC1B8E" w:rsidRPr="00AD7B7E" w:rsidRDefault="00CC1B8E" w:rsidP="00CC1B8E">
            <w:pPr>
              <w:tabs>
                <w:tab w:val="decimal" w:pos="968"/>
              </w:tabs>
              <w:spacing w:line="340" w:lineRule="exact"/>
              <w:ind w:left="92"/>
              <w:rPr>
                <w:rFonts w:ascii="Arial" w:hAnsi="Arial" w:cs="Arial"/>
                <w:sz w:val="16"/>
                <w:szCs w:val="16"/>
              </w:rPr>
            </w:pPr>
            <w:r w:rsidRPr="00FA34C5">
              <w:rPr>
                <w:rFonts w:ascii="Arial" w:hAnsi="Arial" w:cs="Arial"/>
                <w:sz w:val="16"/>
                <w:szCs w:val="16"/>
                <w:cs/>
              </w:rPr>
              <w:t>3,377</w:t>
            </w:r>
          </w:p>
        </w:tc>
      </w:tr>
      <w:tr w:rsidR="00CC1B8E" w:rsidRPr="00AD7B7E" w14:paraId="42E2A12E" w14:textId="77777777" w:rsidTr="00CC1B8E">
        <w:trPr>
          <w:trHeight w:val="20"/>
        </w:trPr>
        <w:tc>
          <w:tcPr>
            <w:tcW w:w="3327" w:type="dxa"/>
            <w:vAlign w:val="bottom"/>
          </w:tcPr>
          <w:p w14:paraId="791D6109" w14:textId="492A9C4F" w:rsidR="00CC1B8E" w:rsidRPr="00AD7B7E" w:rsidRDefault="00CC1B8E" w:rsidP="00CC1B8E">
            <w:pPr>
              <w:spacing w:line="340" w:lineRule="exact"/>
              <w:ind w:left="248" w:hanging="156"/>
              <w:rPr>
                <w:rFonts w:ascii="Arial" w:hAnsi="Arial" w:cs="Arial"/>
                <w:sz w:val="16"/>
                <w:szCs w:val="16"/>
              </w:rPr>
            </w:pPr>
            <w:r w:rsidRPr="00AD7B7E">
              <w:rPr>
                <w:rFonts w:ascii="Arial" w:hAnsi="Arial" w:cs="Arial"/>
                <w:sz w:val="16"/>
                <w:szCs w:val="16"/>
              </w:rPr>
              <w:t>From temporary differences from business combination - revaluation</w:t>
            </w:r>
            <w:r w:rsidRPr="00AD7B7E">
              <w:rPr>
                <w:rFonts w:ascii="Arial" w:hAnsi="Arial" w:cs="Arial"/>
                <w:sz w:val="16"/>
                <w:szCs w:val="16"/>
                <w:cs/>
              </w:rPr>
              <w:t xml:space="preserve"> </w:t>
            </w:r>
            <w:r w:rsidRPr="00AD7B7E">
              <w:rPr>
                <w:rFonts w:ascii="Arial" w:hAnsi="Arial" w:cs="Arial"/>
                <w:sz w:val="16"/>
                <w:szCs w:val="16"/>
              </w:rPr>
              <w:t>of land improvement, building improvement and machinery</w:t>
            </w:r>
          </w:p>
        </w:tc>
        <w:tc>
          <w:tcPr>
            <w:tcW w:w="1328" w:type="dxa"/>
            <w:vAlign w:val="bottom"/>
          </w:tcPr>
          <w:p w14:paraId="2ABFC006" w14:textId="5AFCD332" w:rsidR="00CC1B8E" w:rsidRPr="00AD7B7E" w:rsidRDefault="00CC1B8E" w:rsidP="00CC1B8E">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10,852</w:t>
            </w:r>
          </w:p>
        </w:tc>
        <w:tc>
          <w:tcPr>
            <w:tcW w:w="1328" w:type="dxa"/>
            <w:gridSpan w:val="2"/>
            <w:vAlign w:val="bottom"/>
          </w:tcPr>
          <w:p w14:paraId="6B4949F7" w14:textId="5C98AB1E" w:rsidR="00CC1B8E" w:rsidRPr="00AD7B7E" w:rsidRDefault="00CC1B8E" w:rsidP="00CC1B8E">
            <w:pPr>
              <w:pBdr>
                <w:bottom w:val="single" w:sz="4" w:space="1" w:color="auto"/>
              </w:pBdr>
              <w:tabs>
                <w:tab w:val="decimal" w:pos="968"/>
              </w:tabs>
              <w:spacing w:line="340" w:lineRule="exact"/>
              <w:ind w:left="92"/>
              <w:rPr>
                <w:rFonts w:ascii="Arial" w:hAnsi="Arial" w:cs="Arial"/>
                <w:sz w:val="16"/>
                <w:szCs w:val="16"/>
              </w:rPr>
            </w:pPr>
            <w:r w:rsidRPr="00CC1B8E">
              <w:rPr>
                <w:rFonts w:ascii="Arial" w:hAnsi="Arial" w:cs="Arial"/>
                <w:sz w:val="16"/>
                <w:szCs w:val="16"/>
              </w:rPr>
              <w:t>(2,047)</w:t>
            </w:r>
          </w:p>
        </w:tc>
        <w:tc>
          <w:tcPr>
            <w:tcW w:w="1328" w:type="dxa"/>
            <w:vAlign w:val="bottom"/>
          </w:tcPr>
          <w:p w14:paraId="3616B748" w14:textId="2FD63E1F" w:rsidR="00CC1B8E" w:rsidRPr="00AD7B7E" w:rsidRDefault="00CC1B8E" w:rsidP="00CC1B8E">
            <w:pPr>
              <w:pBdr>
                <w:bottom w:val="single" w:sz="4" w:space="1" w:color="auto"/>
              </w:pBdr>
              <w:tabs>
                <w:tab w:val="decimal" w:pos="968"/>
              </w:tabs>
              <w:spacing w:line="340" w:lineRule="exact"/>
              <w:ind w:left="92"/>
              <w:rPr>
                <w:rFonts w:ascii="Arial" w:hAnsi="Arial" w:cs="Arial"/>
                <w:sz w:val="16"/>
                <w:szCs w:val="16"/>
              </w:rPr>
            </w:pPr>
            <w:r w:rsidRPr="00FA34C5">
              <w:rPr>
                <w:rFonts w:ascii="Arial" w:hAnsi="Arial" w:cs="Arial"/>
                <w:sz w:val="16"/>
                <w:szCs w:val="16"/>
                <w:cs/>
              </w:rPr>
              <w:t>-</w:t>
            </w:r>
          </w:p>
        </w:tc>
        <w:tc>
          <w:tcPr>
            <w:tcW w:w="1329" w:type="dxa"/>
            <w:vAlign w:val="bottom"/>
          </w:tcPr>
          <w:p w14:paraId="12402BF2" w14:textId="2150D611" w:rsidR="00CC1B8E" w:rsidRPr="00AD7B7E" w:rsidRDefault="00CC1B8E" w:rsidP="00CC1B8E">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8,805</w:t>
            </w:r>
          </w:p>
        </w:tc>
      </w:tr>
      <w:tr w:rsidR="00CC1B8E" w:rsidRPr="00AD7B7E" w14:paraId="13961FD7" w14:textId="77777777" w:rsidTr="00CC1B8E">
        <w:trPr>
          <w:trHeight w:val="20"/>
        </w:trPr>
        <w:tc>
          <w:tcPr>
            <w:tcW w:w="3327" w:type="dxa"/>
            <w:vAlign w:val="bottom"/>
          </w:tcPr>
          <w:p w14:paraId="31C66447" w14:textId="77777777" w:rsidR="00CC1B8E" w:rsidRPr="00AD7B7E" w:rsidRDefault="00CC1B8E" w:rsidP="00CC1B8E">
            <w:pPr>
              <w:spacing w:line="340" w:lineRule="exact"/>
              <w:ind w:hanging="94"/>
              <w:rPr>
                <w:rFonts w:ascii="Arial" w:hAnsi="Arial" w:cs="Arial"/>
                <w:b/>
                <w:bCs/>
                <w:sz w:val="16"/>
                <w:szCs w:val="16"/>
              </w:rPr>
            </w:pPr>
            <w:r w:rsidRPr="00AD7B7E">
              <w:rPr>
                <w:rFonts w:ascii="Arial" w:hAnsi="Arial" w:cs="Arial"/>
                <w:b/>
                <w:bCs/>
                <w:sz w:val="16"/>
                <w:szCs w:val="16"/>
              </w:rPr>
              <w:t xml:space="preserve">Total </w:t>
            </w:r>
          </w:p>
        </w:tc>
        <w:tc>
          <w:tcPr>
            <w:tcW w:w="1328" w:type="dxa"/>
            <w:vAlign w:val="bottom"/>
          </w:tcPr>
          <w:p w14:paraId="2301CFFC" w14:textId="12291D60" w:rsidR="00CC1B8E" w:rsidRPr="00AD7B7E" w:rsidRDefault="00CC1B8E" w:rsidP="00CC1B8E">
            <w:pPr>
              <w:pBdr>
                <w:bottom w:val="single" w:sz="4" w:space="1" w:color="auto"/>
              </w:pBdr>
              <w:tabs>
                <w:tab w:val="decimal" w:pos="968"/>
              </w:tabs>
              <w:spacing w:line="340" w:lineRule="exact"/>
              <w:ind w:left="-17"/>
              <w:rPr>
                <w:rFonts w:ascii="Arial" w:hAnsi="Arial" w:cs="Arial"/>
                <w:sz w:val="16"/>
                <w:szCs w:val="16"/>
              </w:rPr>
            </w:pPr>
            <w:r>
              <w:rPr>
                <w:rFonts w:ascii="Arial" w:hAnsi="Arial" w:cs="Arial"/>
                <w:sz w:val="16"/>
                <w:szCs w:val="16"/>
              </w:rPr>
              <w:t>21,406</w:t>
            </w:r>
          </w:p>
        </w:tc>
        <w:tc>
          <w:tcPr>
            <w:tcW w:w="1328" w:type="dxa"/>
            <w:gridSpan w:val="2"/>
            <w:vAlign w:val="bottom"/>
          </w:tcPr>
          <w:p w14:paraId="1794C85F" w14:textId="2083CF11" w:rsidR="00CC1B8E" w:rsidRPr="00AD7B7E" w:rsidRDefault="00CC1B8E" w:rsidP="00CC1B8E">
            <w:pPr>
              <w:pBdr>
                <w:bottom w:val="single" w:sz="4" w:space="1" w:color="auto"/>
              </w:pBdr>
              <w:tabs>
                <w:tab w:val="decimal" w:pos="968"/>
              </w:tabs>
              <w:spacing w:line="340" w:lineRule="exact"/>
              <w:ind w:left="92"/>
              <w:rPr>
                <w:rFonts w:ascii="Arial" w:hAnsi="Arial" w:cs="Arial"/>
                <w:sz w:val="16"/>
                <w:szCs w:val="16"/>
              </w:rPr>
            </w:pPr>
            <w:r w:rsidRPr="00CC1B8E">
              <w:rPr>
                <w:rFonts w:ascii="Arial" w:hAnsi="Arial" w:cs="Arial"/>
                <w:sz w:val="16"/>
                <w:szCs w:val="16"/>
              </w:rPr>
              <w:t>(</w:t>
            </w:r>
            <w:r w:rsidR="00E62A50">
              <w:rPr>
                <w:rFonts w:ascii="Arial" w:hAnsi="Arial" w:cs="Arial"/>
                <w:sz w:val="16"/>
                <w:szCs w:val="16"/>
              </w:rPr>
              <w:t>1,209)</w:t>
            </w:r>
          </w:p>
        </w:tc>
        <w:tc>
          <w:tcPr>
            <w:tcW w:w="1328" w:type="dxa"/>
            <w:vAlign w:val="bottom"/>
          </w:tcPr>
          <w:p w14:paraId="41D7A57A" w14:textId="7DC6FD6A" w:rsidR="00CC1B8E" w:rsidRPr="00AD7B7E" w:rsidRDefault="00E62A50" w:rsidP="00CC1B8E">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(226)</w:t>
            </w:r>
          </w:p>
        </w:tc>
        <w:tc>
          <w:tcPr>
            <w:tcW w:w="1329" w:type="dxa"/>
            <w:vAlign w:val="bottom"/>
          </w:tcPr>
          <w:p w14:paraId="08F3FF4F" w14:textId="190C916E" w:rsidR="00CC1B8E" w:rsidRPr="00AD7B7E" w:rsidRDefault="00CC1B8E" w:rsidP="00CC1B8E">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19,971</w:t>
            </w:r>
          </w:p>
        </w:tc>
      </w:tr>
      <w:tr w:rsidR="00CC1B8E" w:rsidRPr="00AD7B7E" w14:paraId="0FC2CDAE" w14:textId="77777777" w:rsidTr="00CC1B8E">
        <w:trPr>
          <w:trHeight w:val="20"/>
        </w:trPr>
        <w:tc>
          <w:tcPr>
            <w:tcW w:w="3327" w:type="dxa"/>
            <w:vAlign w:val="bottom"/>
          </w:tcPr>
          <w:p w14:paraId="63B4C802" w14:textId="0F3A5BC8" w:rsidR="00CC1B8E" w:rsidRPr="00AD7B7E" w:rsidRDefault="00CC1B8E" w:rsidP="00CC1B8E">
            <w:pPr>
              <w:spacing w:line="340" w:lineRule="exact"/>
              <w:ind w:hanging="94"/>
              <w:rPr>
                <w:rFonts w:ascii="Arial" w:hAnsi="Arial" w:cs="Arial"/>
                <w:sz w:val="16"/>
                <w:szCs w:val="16"/>
              </w:rPr>
            </w:pPr>
            <w:r w:rsidRPr="00AD7B7E">
              <w:rPr>
                <w:rFonts w:ascii="Arial" w:hAnsi="Arial" w:cs="Arial"/>
                <w:b/>
                <w:bCs/>
                <w:sz w:val="16"/>
                <w:szCs w:val="16"/>
              </w:rPr>
              <w:t>Deferred income tax liabilit</w:t>
            </w:r>
            <w:r>
              <w:rPr>
                <w:rFonts w:ascii="Arial" w:hAnsi="Arial" w:cs="Arial"/>
                <w:b/>
                <w:bCs/>
                <w:sz w:val="16"/>
                <w:szCs w:val="16"/>
              </w:rPr>
              <w:t>ies</w:t>
            </w:r>
          </w:p>
        </w:tc>
        <w:tc>
          <w:tcPr>
            <w:tcW w:w="1328" w:type="dxa"/>
            <w:vAlign w:val="bottom"/>
          </w:tcPr>
          <w:p w14:paraId="2969EC8A" w14:textId="77777777" w:rsidR="00CC1B8E" w:rsidRPr="00AD7B7E" w:rsidRDefault="00CC1B8E" w:rsidP="00CC1B8E">
            <w:pPr>
              <w:tabs>
                <w:tab w:val="decimal" w:pos="968"/>
              </w:tabs>
              <w:spacing w:line="340" w:lineRule="exact"/>
              <w:ind w:left="-17"/>
              <w:rPr>
                <w:rFonts w:ascii="Arial" w:hAnsi="Arial" w:cs="Arial"/>
                <w:sz w:val="16"/>
                <w:szCs w:val="16"/>
              </w:rPr>
            </w:pPr>
          </w:p>
        </w:tc>
        <w:tc>
          <w:tcPr>
            <w:tcW w:w="1328" w:type="dxa"/>
            <w:gridSpan w:val="2"/>
            <w:vAlign w:val="bottom"/>
          </w:tcPr>
          <w:p w14:paraId="5FA42E9E" w14:textId="77777777" w:rsidR="00CC1B8E" w:rsidRPr="00AD7B7E" w:rsidRDefault="00CC1B8E" w:rsidP="00CC1B8E">
            <w:pPr>
              <w:tabs>
                <w:tab w:val="decimal" w:pos="968"/>
              </w:tabs>
              <w:spacing w:line="340" w:lineRule="exact"/>
              <w:ind w:left="92"/>
              <w:rPr>
                <w:rFonts w:ascii="Arial" w:hAnsi="Arial" w:cs="Arial"/>
                <w:sz w:val="16"/>
                <w:szCs w:val="16"/>
              </w:rPr>
            </w:pPr>
          </w:p>
        </w:tc>
        <w:tc>
          <w:tcPr>
            <w:tcW w:w="1328" w:type="dxa"/>
            <w:vAlign w:val="bottom"/>
          </w:tcPr>
          <w:p w14:paraId="389D3DFD" w14:textId="77777777" w:rsidR="00CC1B8E" w:rsidRPr="00AD7B7E" w:rsidRDefault="00CC1B8E" w:rsidP="00CC1B8E">
            <w:pPr>
              <w:tabs>
                <w:tab w:val="decimal" w:pos="968"/>
              </w:tabs>
              <w:spacing w:line="340" w:lineRule="exact"/>
              <w:ind w:left="92"/>
              <w:rPr>
                <w:rFonts w:ascii="Arial" w:hAnsi="Arial" w:cs="Arial"/>
                <w:sz w:val="16"/>
                <w:szCs w:val="16"/>
              </w:rPr>
            </w:pPr>
          </w:p>
        </w:tc>
        <w:tc>
          <w:tcPr>
            <w:tcW w:w="1329" w:type="dxa"/>
            <w:vAlign w:val="bottom"/>
          </w:tcPr>
          <w:p w14:paraId="035FDD8B" w14:textId="77777777" w:rsidR="00CC1B8E" w:rsidRPr="00AD7B7E" w:rsidRDefault="00CC1B8E" w:rsidP="00CC1B8E">
            <w:pPr>
              <w:tabs>
                <w:tab w:val="decimal" w:pos="968"/>
              </w:tabs>
              <w:spacing w:line="340" w:lineRule="exact"/>
              <w:ind w:left="92"/>
              <w:rPr>
                <w:rFonts w:ascii="Arial" w:hAnsi="Arial" w:cs="Arial"/>
                <w:sz w:val="16"/>
                <w:szCs w:val="16"/>
              </w:rPr>
            </w:pPr>
          </w:p>
        </w:tc>
      </w:tr>
      <w:tr w:rsidR="00CC1B8E" w:rsidRPr="00AD7B7E" w14:paraId="556FB9C4" w14:textId="77777777" w:rsidTr="00CC1B8E">
        <w:trPr>
          <w:trHeight w:val="20"/>
        </w:trPr>
        <w:tc>
          <w:tcPr>
            <w:tcW w:w="3327" w:type="dxa"/>
            <w:vAlign w:val="bottom"/>
          </w:tcPr>
          <w:p w14:paraId="3F5937D2" w14:textId="394615DD" w:rsidR="00CC1B8E" w:rsidRPr="00AD7B7E" w:rsidRDefault="00CC1B8E" w:rsidP="00CC1B8E">
            <w:pPr>
              <w:spacing w:line="340" w:lineRule="exact"/>
              <w:ind w:left="92"/>
              <w:rPr>
                <w:rFonts w:ascii="Arial" w:hAnsi="Arial" w:cs="Browallia New"/>
                <w:b/>
                <w:bCs/>
                <w:sz w:val="16"/>
                <w:szCs w:val="16"/>
              </w:rPr>
            </w:pPr>
            <w:r w:rsidRPr="00AD7B7E">
              <w:rPr>
                <w:rFonts w:ascii="Arial" w:hAnsi="Arial" w:cs="Arial"/>
                <w:sz w:val="16"/>
                <w:szCs w:val="16"/>
              </w:rPr>
              <w:t>From right-of-use-asset</w:t>
            </w:r>
          </w:p>
        </w:tc>
        <w:tc>
          <w:tcPr>
            <w:tcW w:w="1328" w:type="dxa"/>
          </w:tcPr>
          <w:p w14:paraId="5CBF4230" w14:textId="7341FCCF" w:rsidR="00CC1B8E" w:rsidRPr="00AD7B7E" w:rsidRDefault="00CC1B8E" w:rsidP="00CC1B8E">
            <w:pPr>
              <w:tabs>
                <w:tab w:val="decimal" w:pos="968"/>
              </w:tabs>
              <w:spacing w:line="340" w:lineRule="exact"/>
              <w:ind w:left="-17"/>
              <w:rPr>
                <w:rFonts w:ascii="Arial" w:hAnsi="Arial" w:cs="Arial"/>
                <w:sz w:val="16"/>
                <w:szCs w:val="16"/>
              </w:rPr>
            </w:pPr>
            <w:r w:rsidRPr="00AD7B7E">
              <w:rPr>
                <w:rFonts w:ascii="Arial" w:hAnsi="Arial" w:cs="Arial"/>
                <w:sz w:val="16"/>
                <w:szCs w:val="16"/>
              </w:rPr>
              <w:t>321</w:t>
            </w:r>
          </w:p>
        </w:tc>
        <w:tc>
          <w:tcPr>
            <w:tcW w:w="1328" w:type="dxa"/>
            <w:gridSpan w:val="2"/>
            <w:vAlign w:val="bottom"/>
          </w:tcPr>
          <w:p w14:paraId="305B0F8B" w14:textId="767E8F09" w:rsidR="00CC1B8E" w:rsidRPr="00AD7B7E" w:rsidRDefault="00CC1B8E" w:rsidP="00CC1B8E">
            <w:pPr>
              <w:tabs>
                <w:tab w:val="decimal" w:pos="968"/>
              </w:tabs>
              <w:spacing w:line="340" w:lineRule="exact"/>
              <w:ind w:left="92"/>
              <w:rPr>
                <w:rFonts w:ascii="Arial" w:hAnsi="Arial" w:cs="Arial"/>
                <w:sz w:val="16"/>
                <w:szCs w:val="16"/>
              </w:rPr>
            </w:pPr>
            <w:r w:rsidRPr="00CC1B8E">
              <w:rPr>
                <w:rFonts w:ascii="Arial" w:hAnsi="Arial" w:cs="Arial"/>
                <w:sz w:val="16"/>
                <w:szCs w:val="16"/>
              </w:rPr>
              <w:t>(36)</w:t>
            </w:r>
          </w:p>
        </w:tc>
        <w:tc>
          <w:tcPr>
            <w:tcW w:w="1328" w:type="dxa"/>
            <w:vAlign w:val="bottom"/>
          </w:tcPr>
          <w:p w14:paraId="307014C0" w14:textId="70423371" w:rsidR="00CC1B8E" w:rsidRPr="00AD7B7E" w:rsidRDefault="00CC1B8E" w:rsidP="00CC1B8E">
            <w:pPr>
              <w:tabs>
                <w:tab w:val="decimal" w:pos="968"/>
              </w:tabs>
              <w:spacing w:line="340" w:lineRule="exact"/>
              <w:ind w:left="92"/>
              <w:rPr>
                <w:rFonts w:ascii="Arial" w:hAnsi="Arial" w:cs="Arial"/>
                <w:sz w:val="16"/>
                <w:szCs w:val="16"/>
              </w:rPr>
            </w:pPr>
            <w:r w:rsidRPr="00FA34C5">
              <w:rPr>
                <w:rFonts w:ascii="Arial" w:hAnsi="Arial" w:cs="Arial"/>
                <w:sz w:val="16"/>
                <w:szCs w:val="16"/>
                <w:cs/>
              </w:rPr>
              <w:t>-</w:t>
            </w:r>
          </w:p>
        </w:tc>
        <w:tc>
          <w:tcPr>
            <w:tcW w:w="1329" w:type="dxa"/>
            <w:vAlign w:val="bottom"/>
          </w:tcPr>
          <w:p w14:paraId="56D8C7A4" w14:textId="36BC7AE6" w:rsidR="00CC1B8E" w:rsidRPr="00AD7B7E" w:rsidRDefault="00CC1B8E" w:rsidP="00CC1B8E">
            <w:pPr>
              <w:tabs>
                <w:tab w:val="decimal" w:pos="968"/>
              </w:tabs>
              <w:spacing w:line="340" w:lineRule="exact"/>
              <w:ind w:left="92"/>
              <w:rPr>
                <w:rFonts w:ascii="Arial" w:hAnsi="Arial" w:cs="Arial"/>
                <w:sz w:val="16"/>
                <w:szCs w:val="16"/>
              </w:rPr>
            </w:pPr>
            <w:r w:rsidRPr="00FA34C5">
              <w:rPr>
                <w:rFonts w:ascii="Arial" w:hAnsi="Arial" w:cs="Arial"/>
                <w:sz w:val="16"/>
                <w:szCs w:val="16"/>
                <w:cs/>
              </w:rPr>
              <w:t>285</w:t>
            </w:r>
          </w:p>
        </w:tc>
      </w:tr>
      <w:tr w:rsidR="00CC1B8E" w:rsidRPr="00AD7B7E" w14:paraId="5078498E" w14:textId="77777777" w:rsidTr="00CC1B8E">
        <w:trPr>
          <w:trHeight w:val="20"/>
        </w:trPr>
        <w:tc>
          <w:tcPr>
            <w:tcW w:w="3327" w:type="dxa"/>
            <w:vAlign w:val="bottom"/>
          </w:tcPr>
          <w:p w14:paraId="557BC9EB" w14:textId="24DBECF4" w:rsidR="00CC1B8E" w:rsidRPr="00AD7B7E" w:rsidRDefault="00CC1B8E" w:rsidP="00CC1B8E">
            <w:pPr>
              <w:spacing w:line="340" w:lineRule="exact"/>
              <w:ind w:left="248" w:hanging="156"/>
              <w:rPr>
                <w:rFonts w:ascii="Arial" w:hAnsi="Arial" w:cs="Arial"/>
                <w:sz w:val="16"/>
                <w:szCs w:val="16"/>
              </w:rPr>
            </w:pPr>
            <w:r w:rsidRPr="00AD7B7E">
              <w:rPr>
                <w:rFonts w:ascii="Arial" w:hAnsi="Arial" w:cs="Arial"/>
                <w:sz w:val="16"/>
                <w:szCs w:val="16"/>
              </w:rPr>
              <w:t>From temporary differences from business combination - revaluation</w:t>
            </w:r>
            <w:r w:rsidRPr="00AD7B7E">
              <w:rPr>
                <w:rFonts w:ascii="Arial" w:hAnsi="Arial" w:cs="Arial"/>
                <w:sz w:val="16"/>
                <w:szCs w:val="16"/>
                <w:cs/>
              </w:rPr>
              <w:t xml:space="preserve"> </w:t>
            </w:r>
            <w:r w:rsidRPr="00AD7B7E">
              <w:rPr>
                <w:rFonts w:ascii="Arial" w:hAnsi="Arial" w:cs="Arial"/>
                <w:sz w:val="16"/>
                <w:szCs w:val="16"/>
              </w:rPr>
              <w:t>of land</w:t>
            </w:r>
          </w:p>
        </w:tc>
        <w:tc>
          <w:tcPr>
            <w:tcW w:w="1328" w:type="dxa"/>
          </w:tcPr>
          <w:p w14:paraId="66DE36E8" w14:textId="77777777" w:rsidR="00CC1B8E" w:rsidRDefault="00CC1B8E" w:rsidP="00CC1B8E">
            <w:pPr>
              <w:tabs>
                <w:tab w:val="decimal" w:pos="968"/>
              </w:tabs>
              <w:spacing w:line="340" w:lineRule="exact"/>
              <w:ind w:left="-17"/>
              <w:rPr>
                <w:rFonts w:ascii="Arial" w:hAnsi="Arial" w:cs="Arial"/>
                <w:sz w:val="16"/>
                <w:szCs w:val="16"/>
              </w:rPr>
            </w:pPr>
          </w:p>
          <w:p w14:paraId="08FE1158" w14:textId="39E937B2" w:rsidR="00CC1B8E" w:rsidRPr="00AD7B7E" w:rsidRDefault="00CC1B8E" w:rsidP="00CC1B8E">
            <w:pPr>
              <w:tabs>
                <w:tab w:val="decimal" w:pos="968"/>
              </w:tabs>
              <w:spacing w:line="340" w:lineRule="exact"/>
              <w:ind w:left="-17"/>
              <w:rPr>
                <w:rFonts w:ascii="Arial" w:hAnsi="Arial" w:cs="Arial"/>
                <w:sz w:val="16"/>
                <w:szCs w:val="16"/>
              </w:rPr>
            </w:pPr>
            <w:r>
              <w:rPr>
                <w:rFonts w:ascii="Arial" w:hAnsi="Arial" w:cs="Arial"/>
                <w:sz w:val="16"/>
                <w:szCs w:val="16"/>
              </w:rPr>
              <w:t>6,759</w:t>
            </w:r>
          </w:p>
        </w:tc>
        <w:tc>
          <w:tcPr>
            <w:tcW w:w="1328" w:type="dxa"/>
            <w:gridSpan w:val="2"/>
            <w:vAlign w:val="bottom"/>
          </w:tcPr>
          <w:p w14:paraId="1C22F862" w14:textId="77C3A557" w:rsidR="00CC1B8E" w:rsidRPr="00AD7B7E" w:rsidRDefault="00CC1B8E" w:rsidP="00CC1B8E">
            <w:pPr>
              <w:tabs>
                <w:tab w:val="decimal" w:pos="968"/>
              </w:tabs>
              <w:spacing w:line="340" w:lineRule="exact"/>
              <w:ind w:left="92"/>
              <w:rPr>
                <w:rFonts w:ascii="Arial" w:hAnsi="Arial" w:cs="Arial"/>
                <w:sz w:val="16"/>
                <w:szCs w:val="16"/>
              </w:rPr>
            </w:pPr>
            <w:r w:rsidRPr="00CC1B8E">
              <w:rPr>
                <w:rFonts w:ascii="Arial" w:hAnsi="Arial" w:cs="Arial"/>
                <w:sz w:val="16"/>
                <w:szCs w:val="16"/>
              </w:rPr>
              <w:t>-</w:t>
            </w:r>
          </w:p>
        </w:tc>
        <w:tc>
          <w:tcPr>
            <w:tcW w:w="1328" w:type="dxa"/>
            <w:vAlign w:val="bottom"/>
          </w:tcPr>
          <w:p w14:paraId="759D7BCC" w14:textId="27AAE801" w:rsidR="00CC1B8E" w:rsidRPr="00AD7B7E" w:rsidRDefault="00CC1B8E" w:rsidP="00CC1B8E">
            <w:pPr>
              <w:tabs>
                <w:tab w:val="decimal" w:pos="968"/>
              </w:tabs>
              <w:spacing w:line="340" w:lineRule="exact"/>
              <w:ind w:left="92"/>
              <w:rPr>
                <w:rFonts w:ascii="Arial" w:hAnsi="Arial" w:cs="Arial"/>
                <w:sz w:val="16"/>
                <w:szCs w:val="16"/>
              </w:rPr>
            </w:pPr>
            <w:r w:rsidRPr="00FA34C5">
              <w:rPr>
                <w:rFonts w:ascii="Arial" w:hAnsi="Arial" w:cs="Arial"/>
                <w:sz w:val="16"/>
                <w:szCs w:val="16"/>
                <w:cs/>
              </w:rPr>
              <w:t>-</w:t>
            </w:r>
          </w:p>
        </w:tc>
        <w:tc>
          <w:tcPr>
            <w:tcW w:w="1329" w:type="dxa"/>
            <w:vAlign w:val="bottom"/>
          </w:tcPr>
          <w:p w14:paraId="35A33014" w14:textId="3907C39A" w:rsidR="00CC1B8E" w:rsidRPr="00AD7B7E" w:rsidRDefault="00CC1B8E" w:rsidP="00CC1B8E">
            <w:pPr>
              <w:tabs>
                <w:tab w:val="decimal" w:pos="968"/>
              </w:tabs>
              <w:spacing w:line="340" w:lineRule="exact"/>
              <w:ind w:left="92"/>
              <w:rPr>
                <w:rFonts w:ascii="Arial" w:hAnsi="Arial" w:cs="Arial"/>
                <w:sz w:val="16"/>
                <w:szCs w:val="16"/>
              </w:rPr>
            </w:pPr>
            <w:r>
              <w:rPr>
                <w:rFonts w:ascii="Arial" w:hAnsi="Arial" w:cs="Arial"/>
                <w:sz w:val="16"/>
                <w:szCs w:val="16"/>
              </w:rPr>
              <w:t>6,759</w:t>
            </w:r>
          </w:p>
        </w:tc>
      </w:tr>
      <w:tr w:rsidR="00CC1B8E" w:rsidRPr="00AD7B7E" w14:paraId="010B5077" w14:textId="77777777" w:rsidTr="00CC1B8E">
        <w:trPr>
          <w:trHeight w:val="20"/>
        </w:trPr>
        <w:tc>
          <w:tcPr>
            <w:tcW w:w="3327" w:type="dxa"/>
            <w:vAlign w:val="bottom"/>
          </w:tcPr>
          <w:p w14:paraId="31AAA1B5" w14:textId="4DA679BF" w:rsidR="00CC1B8E" w:rsidRPr="00AD7B7E" w:rsidRDefault="00CC1B8E" w:rsidP="00CC1B8E">
            <w:pPr>
              <w:spacing w:line="340" w:lineRule="exact"/>
              <w:ind w:left="92"/>
              <w:rPr>
                <w:rFonts w:ascii="Arial" w:hAnsi="Arial" w:cs="Arial"/>
                <w:sz w:val="16"/>
                <w:szCs w:val="16"/>
              </w:rPr>
            </w:pPr>
            <w:r w:rsidRPr="00AD7B7E">
              <w:rPr>
                <w:rFonts w:ascii="Arial" w:hAnsi="Arial" w:cs="Arial"/>
                <w:sz w:val="16"/>
                <w:szCs w:val="16"/>
              </w:rPr>
              <w:t xml:space="preserve">From power </w:t>
            </w:r>
            <w:r w:rsidR="00C135DE">
              <w:rPr>
                <w:rFonts w:ascii="Arial" w:hAnsi="Arial" w:cs="Arial"/>
                <w:sz w:val="16"/>
                <w:szCs w:val="16"/>
              </w:rPr>
              <w:t>purchase</w:t>
            </w:r>
            <w:r w:rsidRPr="00AD7B7E">
              <w:rPr>
                <w:rFonts w:ascii="Arial" w:hAnsi="Arial" w:cs="Arial"/>
                <w:sz w:val="16"/>
                <w:szCs w:val="16"/>
              </w:rPr>
              <w:t xml:space="preserve"> agreement</w:t>
            </w:r>
          </w:p>
        </w:tc>
        <w:tc>
          <w:tcPr>
            <w:tcW w:w="1328" w:type="dxa"/>
          </w:tcPr>
          <w:p w14:paraId="7A0A5D6A" w14:textId="4F61E592" w:rsidR="00CC1B8E" w:rsidRPr="00AD7B7E" w:rsidRDefault="00CC1B8E" w:rsidP="00CC1B8E">
            <w:pPr>
              <w:pBdr>
                <w:bottom w:val="single" w:sz="4" w:space="1" w:color="auto"/>
              </w:pBdr>
              <w:tabs>
                <w:tab w:val="decimal" w:pos="968"/>
              </w:tabs>
              <w:spacing w:line="340" w:lineRule="exact"/>
              <w:ind w:left="-17"/>
              <w:rPr>
                <w:rFonts w:ascii="Arial" w:hAnsi="Arial" w:cs="Arial"/>
                <w:sz w:val="16"/>
                <w:szCs w:val="16"/>
              </w:rPr>
            </w:pPr>
            <w:r>
              <w:rPr>
                <w:rFonts w:ascii="Arial" w:hAnsi="Arial" w:cs="Arial"/>
                <w:sz w:val="16"/>
                <w:szCs w:val="16"/>
              </w:rPr>
              <w:t>8,462</w:t>
            </w:r>
          </w:p>
        </w:tc>
        <w:tc>
          <w:tcPr>
            <w:tcW w:w="1328" w:type="dxa"/>
            <w:gridSpan w:val="2"/>
            <w:vAlign w:val="bottom"/>
          </w:tcPr>
          <w:p w14:paraId="7AAEA257" w14:textId="033E5005" w:rsidR="00CC1B8E" w:rsidRPr="00AD7B7E" w:rsidRDefault="00CC1B8E" w:rsidP="00CC1B8E">
            <w:pPr>
              <w:pBdr>
                <w:bottom w:val="single" w:sz="4" w:space="1" w:color="auto"/>
              </w:pBdr>
              <w:tabs>
                <w:tab w:val="decimal" w:pos="968"/>
              </w:tabs>
              <w:spacing w:line="340" w:lineRule="exact"/>
              <w:ind w:left="92"/>
              <w:rPr>
                <w:rFonts w:ascii="Arial" w:hAnsi="Arial" w:cs="Arial"/>
                <w:sz w:val="16"/>
                <w:szCs w:val="16"/>
              </w:rPr>
            </w:pPr>
            <w:r w:rsidRPr="00CC1B8E">
              <w:rPr>
                <w:rFonts w:ascii="Arial" w:hAnsi="Arial" w:cs="Arial"/>
                <w:sz w:val="16"/>
                <w:szCs w:val="16"/>
              </w:rPr>
              <w:t>(852)</w:t>
            </w:r>
          </w:p>
        </w:tc>
        <w:tc>
          <w:tcPr>
            <w:tcW w:w="1328" w:type="dxa"/>
            <w:vAlign w:val="bottom"/>
          </w:tcPr>
          <w:p w14:paraId="1896E71B" w14:textId="614036BF" w:rsidR="00CC1B8E" w:rsidRPr="00AD7B7E" w:rsidRDefault="00CC1B8E" w:rsidP="00CC1B8E">
            <w:pPr>
              <w:pBdr>
                <w:bottom w:val="single" w:sz="4" w:space="1" w:color="auto"/>
              </w:pBdr>
              <w:tabs>
                <w:tab w:val="decimal" w:pos="968"/>
              </w:tabs>
              <w:spacing w:line="340" w:lineRule="exact"/>
              <w:ind w:left="92"/>
              <w:rPr>
                <w:rFonts w:ascii="Arial" w:hAnsi="Arial" w:cs="Arial"/>
                <w:sz w:val="16"/>
                <w:szCs w:val="16"/>
              </w:rPr>
            </w:pPr>
            <w:r w:rsidRPr="00FA34C5">
              <w:rPr>
                <w:rFonts w:ascii="Arial" w:hAnsi="Arial" w:cs="Arial"/>
                <w:sz w:val="16"/>
                <w:szCs w:val="16"/>
                <w:cs/>
              </w:rPr>
              <w:t>-</w:t>
            </w:r>
          </w:p>
        </w:tc>
        <w:tc>
          <w:tcPr>
            <w:tcW w:w="1329" w:type="dxa"/>
            <w:vAlign w:val="bottom"/>
          </w:tcPr>
          <w:p w14:paraId="702CC841" w14:textId="6A5BE02A" w:rsidR="00CC1B8E" w:rsidRPr="00AD7B7E" w:rsidRDefault="00CC1B8E" w:rsidP="00CC1B8E">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7,610</w:t>
            </w:r>
          </w:p>
        </w:tc>
      </w:tr>
      <w:tr w:rsidR="00CC1B8E" w:rsidRPr="00AD7B7E" w14:paraId="7656AF97" w14:textId="77777777" w:rsidTr="00CC1B8E">
        <w:trPr>
          <w:trHeight w:val="20"/>
        </w:trPr>
        <w:tc>
          <w:tcPr>
            <w:tcW w:w="3327" w:type="dxa"/>
            <w:vAlign w:val="bottom"/>
          </w:tcPr>
          <w:p w14:paraId="2A1A999B" w14:textId="77777777" w:rsidR="00CC1B8E" w:rsidRPr="00AD7B7E" w:rsidRDefault="00CC1B8E" w:rsidP="00CC1B8E">
            <w:pPr>
              <w:spacing w:line="340" w:lineRule="exact"/>
              <w:ind w:hanging="94"/>
              <w:rPr>
                <w:rFonts w:ascii="Arial" w:hAnsi="Arial" w:cs="Arial"/>
                <w:b/>
                <w:bCs/>
                <w:sz w:val="16"/>
                <w:szCs w:val="16"/>
              </w:rPr>
            </w:pPr>
            <w:r w:rsidRPr="00AD7B7E">
              <w:rPr>
                <w:rFonts w:ascii="Arial" w:hAnsi="Arial" w:cs="Arial"/>
                <w:b/>
                <w:bCs/>
                <w:sz w:val="16"/>
                <w:szCs w:val="16"/>
              </w:rPr>
              <w:t xml:space="preserve">Total </w:t>
            </w:r>
          </w:p>
        </w:tc>
        <w:tc>
          <w:tcPr>
            <w:tcW w:w="1328" w:type="dxa"/>
          </w:tcPr>
          <w:p w14:paraId="5983A7E0" w14:textId="6A1A71C9" w:rsidR="00CC1B8E" w:rsidRPr="00AD7B7E" w:rsidRDefault="00CC1B8E" w:rsidP="00CC1B8E">
            <w:pPr>
              <w:pBdr>
                <w:bottom w:val="single" w:sz="4" w:space="1" w:color="auto"/>
              </w:pBdr>
              <w:tabs>
                <w:tab w:val="decimal" w:pos="968"/>
              </w:tabs>
              <w:spacing w:line="340" w:lineRule="exact"/>
              <w:ind w:left="-17"/>
              <w:rPr>
                <w:rFonts w:ascii="Arial" w:hAnsi="Arial" w:cs="Arial"/>
                <w:sz w:val="16"/>
                <w:szCs w:val="16"/>
              </w:rPr>
            </w:pPr>
            <w:r>
              <w:rPr>
                <w:rFonts w:ascii="Arial" w:hAnsi="Arial" w:cs="Arial"/>
                <w:sz w:val="16"/>
                <w:szCs w:val="16"/>
              </w:rPr>
              <w:t>15,542</w:t>
            </w:r>
          </w:p>
        </w:tc>
        <w:tc>
          <w:tcPr>
            <w:tcW w:w="1328" w:type="dxa"/>
            <w:gridSpan w:val="2"/>
            <w:vAlign w:val="bottom"/>
          </w:tcPr>
          <w:p w14:paraId="2ACC162E" w14:textId="081109F5" w:rsidR="00CC1B8E" w:rsidRPr="00AD7B7E" w:rsidRDefault="00CC1B8E" w:rsidP="00CC1B8E">
            <w:pPr>
              <w:pBdr>
                <w:bottom w:val="single" w:sz="4" w:space="1" w:color="auto"/>
              </w:pBdr>
              <w:tabs>
                <w:tab w:val="decimal" w:pos="968"/>
              </w:tabs>
              <w:spacing w:line="340" w:lineRule="exact"/>
              <w:ind w:left="92"/>
              <w:rPr>
                <w:rFonts w:ascii="Arial" w:hAnsi="Arial" w:cs="Arial"/>
                <w:sz w:val="16"/>
                <w:szCs w:val="16"/>
              </w:rPr>
            </w:pPr>
            <w:r w:rsidRPr="00CC1B8E">
              <w:rPr>
                <w:rFonts w:ascii="Arial" w:hAnsi="Arial" w:cs="Arial"/>
                <w:sz w:val="16"/>
                <w:szCs w:val="16"/>
              </w:rPr>
              <w:t>(888)</w:t>
            </w:r>
          </w:p>
        </w:tc>
        <w:tc>
          <w:tcPr>
            <w:tcW w:w="1328" w:type="dxa"/>
            <w:vAlign w:val="bottom"/>
          </w:tcPr>
          <w:p w14:paraId="727B9DC0" w14:textId="0B804FC5" w:rsidR="00CC1B8E" w:rsidRPr="00AD7B7E" w:rsidRDefault="00CC1B8E" w:rsidP="00CC1B8E">
            <w:pPr>
              <w:pBdr>
                <w:bottom w:val="single" w:sz="4" w:space="1" w:color="auto"/>
              </w:pBdr>
              <w:tabs>
                <w:tab w:val="decimal" w:pos="968"/>
              </w:tabs>
              <w:spacing w:line="340" w:lineRule="exact"/>
              <w:ind w:left="92"/>
              <w:rPr>
                <w:rFonts w:ascii="Arial" w:hAnsi="Arial" w:cs="Arial"/>
                <w:sz w:val="16"/>
                <w:szCs w:val="16"/>
              </w:rPr>
            </w:pPr>
            <w:r w:rsidRPr="00FA34C5">
              <w:rPr>
                <w:rFonts w:ascii="Arial" w:hAnsi="Arial" w:cs="Arial"/>
                <w:sz w:val="16"/>
                <w:szCs w:val="16"/>
                <w:cs/>
              </w:rPr>
              <w:t>-</w:t>
            </w:r>
          </w:p>
        </w:tc>
        <w:tc>
          <w:tcPr>
            <w:tcW w:w="1329" w:type="dxa"/>
            <w:vAlign w:val="bottom"/>
          </w:tcPr>
          <w:p w14:paraId="0B5FD40D" w14:textId="055964FE" w:rsidR="00CC1B8E" w:rsidRPr="00AD7B7E" w:rsidRDefault="00CC1B8E" w:rsidP="00CC1B8E">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14,654</w:t>
            </w:r>
          </w:p>
        </w:tc>
      </w:tr>
      <w:tr w:rsidR="00CC1B8E" w:rsidRPr="00AD7B7E" w14:paraId="1DB4D3FD" w14:textId="77777777" w:rsidTr="00CC1B8E">
        <w:trPr>
          <w:trHeight w:val="20"/>
        </w:trPr>
        <w:tc>
          <w:tcPr>
            <w:tcW w:w="3327" w:type="dxa"/>
            <w:vAlign w:val="bottom"/>
          </w:tcPr>
          <w:p w14:paraId="227793E4" w14:textId="77777777" w:rsidR="00CC1B8E" w:rsidRPr="00AD7B7E" w:rsidRDefault="00CC1B8E" w:rsidP="00CC1B8E">
            <w:pPr>
              <w:spacing w:line="340" w:lineRule="exact"/>
              <w:ind w:hanging="94"/>
              <w:rPr>
                <w:rFonts w:ascii="Arial" w:hAnsi="Arial" w:cs="Arial"/>
                <w:b/>
                <w:bCs/>
                <w:sz w:val="16"/>
                <w:szCs w:val="16"/>
              </w:rPr>
            </w:pPr>
            <w:r w:rsidRPr="00AD7B7E">
              <w:rPr>
                <w:rStyle w:val="hps"/>
                <w:rFonts w:ascii="Arial" w:hAnsi="Arial" w:cs="Arial"/>
                <w:b/>
                <w:bCs/>
                <w:sz w:val="16"/>
                <w:szCs w:val="16"/>
                <w:lang w:val="en"/>
              </w:rPr>
              <w:t>Deferred</w:t>
            </w:r>
            <w:r w:rsidRPr="00AD7B7E">
              <w:rPr>
                <w:rStyle w:val="shorttext"/>
                <w:rFonts w:ascii="Arial" w:hAnsi="Arial" w:cs="Arial"/>
                <w:b/>
                <w:bCs/>
                <w:sz w:val="16"/>
                <w:szCs w:val="16"/>
                <w:lang w:val="en"/>
              </w:rPr>
              <w:t xml:space="preserve"> income </w:t>
            </w:r>
            <w:r w:rsidRPr="00AD7B7E">
              <w:rPr>
                <w:rStyle w:val="hps"/>
                <w:rFonts w:ascii="Arial" w:hAnsi="Arial" w:cs="Arial"/>
                <w:b/>
                <w:bCs/>
                <w:sz w:val="16"/>
                <w:szCs w:val="16"/>
                <w:lang w:val="en"/>
              </w:rPr>
              <w:t>tax assets - net</w:t>
            </w:r>
          </w:p>
        </w:tc>
        <w:tc>
          <w:tcPr>
            <w:tcW w:w="1328" w:type="dxa"/>
          </w:tcPr>
          <w:p w14:paraId="60714574" w14:textId="3769360D" w:rsidR="00CC1B8E" w:rsidRPr="00AD7B7E" w:rsidRDefault="00CC1B8E" w:rsidP="00CC1B8E">
            <w:pPr>
              <w:pBdr>
                <w:bottom w:val="double" w:sz="4" w:space="1" w:color="auto"/>
              </w:pBdr>
              <w:tabs>
                <w:tab w:val="decimal" w:pos="968"/>
              </w:tabs>
              <w:spacing w:line="340" w:lineRule="exact"/>
              <w:ind w:left="-17"/>
              <w:rPr>
                <w:rFonts w:ascii="Arial" w:hAnsi="Arial" w:cs="Arial"/>
                <w:sz w:val="16"/>
                <w:szCs w:val="16"/>
              </w:rPr>
            </w:pPr>
            <w:r>
              <w:rPr>
                <w:rFonts w:ascii="Arial" w:hAnsi="Arial" w:cs="Arial"/>
                <w:sz w:val="16"/>
                <w:szCs w:val="16"/>
              </w:rPr>
              <w:t>5,864</w:t>
            </w:r>
          </w:p>
        </w:tc>
        <w:tc>
          <w:tcPr>
            <w:tcW w:w="1328" w:type="dxa"/>
            <w:gridSpan w:val="2"/>
            <w:vAlign w:val="bottom"/>
          </w:tcPr>
          <w:p w14:paraId="748252BF" w14:textId="11ED2DA5" w:rsidR="00CC1B8E" w:rsidRPr="00AD7B7E" w:rsidRDefault="00CC1B8E" w:rsidP="00CC1B8E">
            <w:pPr>
              <w:pBdr>
                <w:bottom w:val="double" w:sz="4" w:space="1" w:color="auto"/>
              </w:pBdr>
              <w:tabs>
                <w:tab w:val="decimal" w:pos="968"/>
              </w:tabs>
              <w:spacing w:line="340" w:lineRule="exact"/>
              <w:ind w:left="92"/>
              <w:rPr>
                <w:rFonts w:ascii="Arial" w:hAnsi="Arial" w:cs="Arial"/>
                <w:sz w:val="16"/>
                <w:szCs w:val="16"/>
              </w:rPr>
            </w:pPr>
            <w:r w:rsidRPr="00CC1B8E">
              <w:rPr>
                <w:rFonts w:ascii="Arial" w:hAnsi="Arial" w:cs="Arial"/>
                <w:sz w:val="16"/>
                <w:szCs w:val="16"/>
              </w:rPr>
              <w:t>(</w:t>
            </w:r>
            <w:r w:rsidR="00E62A50">
              <w:rPr>
                <w:rFonts w:ascii="Arial" w:hAnsi="Arial" w:cs="Arial"/>
                <w:sz w:val="16"/>
                <w:szCs w:val="16"/>
              </w:rPr>
              <w:t>321)</w:t>
            </w:r>
          </w:p>
        </w:tc>
        <w:tc>
          <w:tcPr>
            <w:tcW w:w="1328" w:type="dxa"/>
            <w:vAlign w:val="bottom"/>
          </w:tcPr>
          <w:p w14:paraId="46AD60E6" w14:textId="1400CB2D" w:rsidR="00CC1B8E" w:rsidRPr="00AD7B7E" w:rsidRDefault="00E62A50" w:rsidP="00CC1B8E">
            <w:pPr>
              <w:pBdr>
                <w:bottom w:val="double" w:sz="4" w:space="1" w:color="auto"/>
              </w:pBdr>
              <w:tabs>
                <w:tab w:val="decimal" w:pos="968"/>
              </w:tabs>
              <w:spacing w:line="340" w:lineRule="exact"/>
              <w:ind w:left="92"/>
              <w:rPr>
                <w:rFonts w:ascii="Arial" w:hAnsi="Arial" w:cs="Arial"/>
                <w:sz w:val="16"/>
                <w:szCs w:val="16"/>
              </w:rPr>
            </w:pPr>
            <w:r>
              <w:rPr>
                <w:rFonts w:ascii="Arial" w:hAnsi="Arial" w:cs="Arial"/>
                <w:sz w:val="16"/>
                <w:szCs w:val="16"/>
              </w:rPr>
              <w:t>(226)</w:t>
            </w:r>
          </w:p>
        </w:tc>
        <w:tc>
          <w:tcPr>
            <w:tcW w:w="1329" w:type="dxa"/>
            <w:vAlign w:val="bottom"/>
          </w:tcPr>
          <w:p w14:paraId="046B269C" w14:textId="7A9A1DE5" w:rsidR="00CC1B8E" w:rsidRPr="00AD7B7E" w:rsidRDefault="00CC1B8E" w:rsidP="00CC1B8E">
            <w:pPr>
              <w:pBdr>
                <w:bottom w:val="double" w:sz="4" w:space="1" w:color="auto"/>
              </w:pBdr>
              <w:tabs>
                <w:tab w:val="decimal" w:pos="968"/>
              </w:tabs>
              <w:spacing w:line="340" w:lineRule="exact"/>
              <w:ind w:left="92"/>
              <w:rPr>
                <w:rFonts w:ascii="Arial" w:hAnsi="Arial" w:cs="Arial"/>
                <w:sz w:val="16"/>
                <w:szCs w:val="16"/>
              </w:rPr>
            </w:pPr>
            <w:r>
              <w:rPr>
                <w:rFonts w:ascii="Arial" w:hAnsi="Arial" w:cs="Arial"/>
                <w:sz w:val="16"/>
                <w:szCs w:val="16"/>
              </w:rPr>
              <w:t>5,317</w:t>
            </w:r>
          </w:p>
        </w:tc>
      </w:tr>
    </w:tbl>
    <w:p w14:paraId="51219227" w14:textId="6FBE7810" w:rsidR="00BA03D9" w:rsidRDefault="00BA03D9"/>
    <w:p w14:paraId="3CDC8E16" w14:textId="6F97151E" w:rsidR="003D1053" w:rsidRDefault="003D1053"/>
    <w:p w14:paraId="7151A28E" w14:textId="77777777" w:rsidR="00CC1B8E" w:rsidRDefault="00CC1B8E">
      <w:r>
        <w:br w:type="page"/>
      </w:r>
    </w:p>
    <w:tbl>
      <w:tblPr>
        <w:tblW w:w="8642" w:type="dxa"/>
        <w:tblInd w:w="540" w:type="dxa"/>
        <w:tblLayout w:type="fixed"/>
        <w:tblLook w:val="01E0" w:firstRow="1" w:lastRow="1" w:firstColumn="1" w:lastColumn="1" w:noHBand="0" w:noVBand="0"/>
      </w:tblPr>
      <w:tblGrid>
        <w:gridCol w:w="3329"/>
        <w:gridCol w:w="1328"/>
        <w:gridCol w:w="22"/>
        <w:gridCol w:w="1260"/>
        <w:gridCol w:w="1350"/>
        <w:gridCol w:w="24"/>
        <w:gridCol w:w="1322"/>
        <w:gridCol w:w="7"/>
      </w:tblGrid>
      <w:tr w:rsidR="00CF0B15" w:rsidRPr="003E7BDF" w14:paraId="6ED1C400" w14:textId="77777777" w:rsidTr="00CC1B8E">
        <w:trPr>
          <w:trHeight w:val="20"/>
          <w:tblHeader/>
        </w:trPr>
        <w:tc>
          <w:tcPr>
            <w:tcW w:w="3329" w:type="dxa"/>
            <w:vAlign w:val="bottom"/>
          </w:tcPr>
          <w:p w14:paraId="0F0F0B95" w14:textId="490F76E9" w:rsidR="00CF0B15" w:rsidRPr="003E7BDF" w:rsidRDefault="00CF0B15" w:rsidP="00BA03D9">
            <w:pPr>
              <w:spacing w:line="340" w:lineRule="exact"/>
              <w:rPr>
                <w:rFonts w:ascii="Arial" w:hAnsi="Arial" w:cs="Arial"/>
                <w:sz w:val="16"/>
                <w:szCs w:val="16"/>
              </w:rPr>
            </w:pPr>
          </w:p>
        </w:tc>
        <w:tc>
          <w:tcPr>
            <w:tcW w:w="1350" w:type="dxa"/>
            <w:gridSpan w:val="2"/>
            <w:vAlign w:val="bottom"/>
          </w:tcPr>
          <w:p w14:paraId="4F3C0076" w14:textId="77777777" w:rsidR="00CF0B15" w:rsidRPr="003E7BDF" w:rsidRDefault="00CF0B15" w:rsidP="00BA03D9">
            <w:pPr>
              <w:spacing w:line="340" w:lineRule="exact"/>
              <w:ind w:firstLine="6"/>
              <w:jc w:val="right"/>
              <w:rPr>
                <w:rFonts w:ascii="Arial" w:hAnsi="Arial" w:cs="Arial"/>
                <w:sz w:val="16"/>
                <w:szCs w:val="16"/>
              </w:rPr>
            </w:pPr>
          </w:p>
        </w:tc>
        <w:tc>
          <w:tcPr>
            <w:tcW w:w="1260" w:type="dxa"/>
            <w:vAlign w:val="bottom"/>
          </w:tcPr>
          <w:p w14:paraId="4BEA8496" w14:textId="77777777" w:rsidR="00CF0B15" w:rsidRPr="003E7BDF" w:rsidRDefault="00CF0B15" w:rsidP="00BA03D9">
            <w:pPr>
              <w:spacing w:line="340" w:lineRule="exact"/>
              <w:ind w:firstLine="6"/>
              <w:jc w:val="right"/>
              <w:rPr>
                <w:rFonts w:ascii="Arial" w:hAnsi="Arial" w:cs="Arial"/>
                <w:sz w:val="16"/>
                <w:szCs w:val="16"/>
              </w:rPr>
            </w:pPr>
          </w:p>
        </w:tc>
        <w:tc>
          <w:tcPr>
            <w:tcW w:w="2703" w:type="dxa"/>
            <w:gridSpan w:val="4"/>
            <w:vAlign w:val="bottom"/>
          </w:tcPr>
          <w:p w14:paraId="7EED4089" w14:textId="6BEE2323" w:rsidR="00CF0B15" w:rsidRPr="003E7BDF" w:rsidRDefault="00CF0B15" w:rsidP="00BA03D9">
            <w:pPr>
              <w:spacing w:line="340" w:lineRule="exact"/>
              <w:ind w:firstLine="6"/>
              <w:jc w:val="right"/>
              <w:rPr>
                <w:rFonts w:ascii="Arial" w:hAnsi="Arial" w:cs="Arial"/>
                <w:sz w:val="16"/>
                <w:szCs w:val="16"/>
                <w:lang w:val="en-GB"/>
              </w:rPr>
            </w:pPr>
            <w:r w:rsidRPr="003E7BDF">
              <w:rPr>
                <w:rFonts w:ascii="Arial" w:hAnsi="Arial" w:cs="Arial"/>
                <w:sz w:val="16"/>
                <w:szCs w:val="16"/>
              </w:rPr>
              <w:t xml:space="preserve">(Unit: </w:t>
            </w:r>
            <w:r w:rsidR="00061A08" w:rsidRPr="003E7BDF">
              <w:rPr>
                <w:rFonts w:ascii="Arial" w:hAnsi="Arial" w:cs="Arial"/>
                <w:sz w:val="16"/>
                <w:szCs w:val="16"/>
              </w:rPr>
              <w:t xml:space="preserve">Thousand </w:t>
            </w:r>
            <w:r w:rsidRPr="003E7BDF">
              <w:rPr>
                <w:rFonts w:ascii="Arial" w:hAnsi="Arial" w:cs="Arial"/>
                <w:sz w:val="16"/>
                <w:szCs w:val="16"/>
              </w:rPr>
              <w:t>Baht)</w:t>
            </w:r>
          </w:p>
        </w:tc>
      </w:tr>
      <w:tr w:rsidR="00CF0B15" w:rsidRPr="003E7BDF" w14:paraId="107EC460" w14:textId="77777777" w:rsidTr="00CC1B8E">
        <w:trPr>
          <w:gridAfter w:val="1"/>
          <w:wAfter w:w="7" w:type="dxa"/>
          <w:trHeight w:val="20"/>
          <w:tblHeader/>
        </w:trPr>
        <w:tc>
          <w:tcPr>
            <w:tcW w:w="3329" w:type="dxa"/>
            <w:vAlign w:val="bottom"/>
          </w:tcPr>
          <w:p w14:paraId="00591423" w14:textId="77777777" w:rsidR="00CF0B15" w:rsidRPr="003E7BDF" w:rsidRDefault="00CF0B15" w:rsidP="00BA03D9">
            <w:pPr>
              <w:spacing w:line="340" w:lineRule="exact"/>
              <w:rPr>
                <w:rFonts w:ascii="Arial" w:hAnsi="Arial" w:cs="Arial"/>
                <w:sz w:val="16"/>
                <w:szCs w:val="16"/>
                <w:lang w:val="en-GB"/>
              </w:rPr>
            </w:pPr>
          </w:p>
        </w:tc>
        <w:tc>
          <w:tcPr>
            <w:tcW w:w="5306" w:type="dxa"/>
            <w:gridSpan w:val="6"/>
            <w:vAlign w:val="bottom"/>
          </w:tcPr>
          <w:p w14:paraId="746637FC" w14:textId="4497EE4D" w:rsidR="00CF0B15" w:rsidRPr="003E7BDF" w:rsidRDefault="00CF0B15" w:rsidP="00BA03D9">
            <w:pPr>
              <w:pBdr>
                <w:bottom w:val="single" w:sz="4" w:space="1" w:color="auto"/>
              </w:pBdr>
              <w:spacing w:line="340" w:lineRule="exact"/>
              <w:ind w:left="-9" w:right="-10"/>
              <w:jc w:val="center"/>
              <w:rPr>
                <w:rFonts w:ascii="Arial" w:hAnsi="Arial" w:cs="Arial"/>
                <w:sz w:val="16"/>
                <w:szCs w:val="16"/>
                <w:cs/>
              </w:rPr>
            </w:pPr>
            <w:r w:rsidRPr="003E7BDF">
              <w:rPr>
                <w:rFonts w:ascii="Arial" w:hAnsi="Arial" w:cs="Arial"/>
                <w:sz w:val="16"/>
                <w:szCs w:val="16"/>
              </w:rPr>
              <w:t xml:space="preserve">Consolidated </w:t>
            </w:r>
            <w:r w:rsidR="00BA03D9" w:rsidRPr="003E7BDF">
              <w:rPr>
                <w:rFonts w:ascii="Arial" w:hAnsi="Arial" w:cs="Arial"/>
                <w:sz w:val="16"/>
                <w:szCs w:val="16"/>
              </w:rPr>
              <w:t>financial statements</w:t>
            </w:r>
          </w:p>
        </w:tc>
      </w:tr>
      <w:tr w:rsidR="00CC1B8E" w:rsidRPr="00AD7B7E" w14:paraId="48F062EA" w14:textId="77777777" w:rsidTr="00CC1B8E">
        <w:trPr>
          <w:trHeight w:val="20"/>
          <w:tblHeader/>
        </w:trPr>
        <w:tc>
          <w:tcPr>
            <w:tcW w:w="3329" w:type="dxa"/>
            <w:vAlign w:val="bottom"/>
          </w:tcPr>
          <w:p w14:paraId="2F69C3DF" w14:textId="77777777" w:rsidR="00CC1B8E" w:rsidRPr="00AD7B7E" w:rsidRDefault="00CC1B8E" w:rsidP="009B09A3">
            <w:pPr>
              <w:spacing w:line="340" w:lineRule="exact"/>
              <w:rPr>
                <w:rFonts w:ascii="Arial" w:hAnsi="Arial" w:cs="Arial"/>
                <w:sz w:val="16"/>
                <w:szCs w:val="16"/>
              </w:rPr>
            </w:pPr>
          </w:p>
        </w:tc>
        <w:tc>
          <w:tcPr>
            <w:tcW w:w="1328" w:type="dxa"/>
            <w:vAlign w:val="bottom"/>
          </w:tcPr>
          <w:p w14:paraId="078BFCD6" w14:textId="77777777" w:rsidR="00CC1B8E" w:rsidRPr="00AD7B7E" w:rsidRDefault="00CC1B8E" w:rsidP="009B09A3">
            <w:pPr>
              <w:spacing w:line="340" w:lineRule="exact"/>
              <w:jc w:val="center"/>
              <w:rPr>
                <w:rFonts w:ascii="Arial" w:hAnsi="Arial" w:cs="Arial"/>
                <w:sz w:val="16"/>
                <w:szCs w:val="16"/>
                <w:lang w:val="en-GB"/>
              </w:rPr>
            </w:pPr>
          </w:p>
        </w:tc>
        <w:tc>
          <w:tcPr>
            <w:tcW w:w="2656" w:type="dxa"/>
            <w:gridSpan w:val="4"/>
            <w:vAlign w:val="bottom"/>
          </w:tcPr>
          <w:p w14:paraId="206F4169" w14:textId="77777777" w:rsidR="00CC1B8E" w:rsidRPr="00AD7B7E" w:rsidRDefault="00CC1B8E" w:rsidP="009B09A3">
            <w:pPr>
              <w:pBdr>
                <w:bottom w:val="single" w:sz="4" w:space="1" w:color="auto"/>
              </w:pBdr>
              <w:spacing w:line="340" w:lineRule="exact"/>
              <w:jc w:val="center"/>
              <w:rPr>
                <w:rFonts w:ascii="Arial" w:hAnsi="Arial" w:cs="Arial"/>
                <w:sz w:val="16"/>
                <w:szCs w:val="16"/>
                <w:lang w:val="en-GB"/>
              </w:rPr>
            </w:pPr>
            <w:r w:rsidRPr="00AD7B7E">
              <w:rPr>
                <w:rFonts w:ascii="Arial" w:hAnsi="Arial" w:cs="Arial"/>
                <w:sz w:val="16"/>
                <w:szCs w:val="16"/>
                <w:lang w:val="en-GB"/>
              </w:rPr>
              <w:t>Charged as income / (expense) in</w:t>
            </w:r>
          </w:p>
        </w:tc>
        <w:tc>
          <w:tcPr>
            <w:tcW w:w="1329" w:type="dxa"/>
            <w:gridSpan w:val="2"/>
            <w:vAlign w:val="bottom"/>
          </w:tcPr>
          <w:p w14:paraId="672D1E4D" w14:textId="77777777" w:rsidR="00CC1B8E" w:rsidRPr="00AD7B7E" w:rsidRDefault="00CC1B8E" w:rsidP="009B09A3">
            <w:pPr>
              <w:spacing w:line="340" w:lineRule="exact"/>
              <w:jc w:val="center"/>
              <w:rPr>
                <w:rFonts w:ascii="Arial" w:hAnsi="Arial" w:cs="Arial"/>
                <w:sz w:val="16"/>
                <w:szCs w:val="16"/>
                <w:lang w:val="en-GB"/>
              </w:rPr>
            </w:pPr>
          </w:p>
        </w:tc>
      </w:tr>
      <w:tr w:rsidR="00CF0B15" w:rsidRPr="003E7BDF" w14:paraId="1AF4F914" w14:textId="77777777" w:rsidTr="00CC1B8E">
        <w:trPr>
          <w:trHeight w:val="20"/>
          <w:tblHeader/>
        </w:trPr>
        <w:tc>
          <w:tcPr>
            <w:tcW w:w="3329" w:type="dxa"/>
            <w:vAlign w:val="bottom"/>
          </w:tcPr>
          <w:p w14:paraId="38B6229E" w14:textId="77777777" w:rsidR="00CF0B15" w:rsidRPr="003E7BDF" w:rsidRDefault="00CF0B15" w:rsidP="00BA03D9">
            <w:pPr>
              <w:spacing w:line="340" w:lineRule="exact"/>
              <w:rPr>
                <w:rFonts w:ascii="Arial" w:hAnsi="Arial" w:cs="Arial"/>
                <w:sz w:val="16"/>
                <w:szCs w:val="16"/>
              </w:rPr>
            </w:pPr>
          </w:p>
        </w:tc>
        <w:tc>
          <w:tcPr>
            <w:tcW w:w="1350" w:type="dxa"/>
            <w:gridSpan w:val="2"/>
            <w:vAlign w:val="bottom"/>
          </w:tcPr>
          <w:p w14:paraId="3E5ADA0B" w14:textId="611F23D5" w:rsidR="00CF0B15" w:rsidRPr="003E7BDF" w:rsidRDefault="00CC1B8E" w:rsidP="00BA03D9">
            <w:pPr>
              <w:pBdr>
                <w:bottom w:val="single" w:sz="4" w:space="1" w:color="auto"/>
              </w:pBdr>
              <w:spacing w:line="340" w:lineRule="exact"/>
              <w:jc w:val="center"/>
              <w:rPr>
                <w:rFonts w:ascii="Arial" w:hAnsi="Arial" w:cs="Arial"/>
                <w:sz w:val="16"/>
                <w:szCs w:val="16"/>
                <w:lang w:val="en-GB"/>
              </w:rPr>
            </w:pPr>
            <w:r>
              <w:rPr>
                <w:rFonts w:ascii="Arial" w:hAnsi="Arial" w:cs="Arial"/>
                <w:sz w:val="16"/>
                <w:szCs w:val="16"/>
                <w:lang w:val="en-GB"/>
              </w:rPr>
              <w:t>1 January   2021</w:t>
            </w:r>
          </w:p>
        </w:tc>
        <w:tc>
          <w:tcPr>
            <w:tcW w:w="1260" w:type="dxa"/>
            <w:vAlign w:val="bottom"/>
          </w:tcPr>
          <w:p w14:paraId="3E6BBF3F" w14:textId="77777777" w:rsidR="00CF0B15" w:rsidRPr="003E7BDF" w:rsidRDefault="00CF0B15" w:rsidP="00BA03D9">
            <w:pPr>
              <w:pBdr>
                <w:bottom w:val="single" w:sz="4" w:space="1" w:color="auto"/>
              </w:pBdr>
              <w:spacing w:line="340" w:lineRule="exact"/>
              <w:jc w:val="center"/>
              <w:rPr>
                <w:rFonts w:ascii="Arial" w:hAnsi="Arial" w:cs="Arial"/>
                <w:sz w:val="16"/>
                <w:szCs w:val="16"/>
                <w:lang w:val="en-GB"/>
              </w:rPr>
            </w:pPr>
            <w:r w:rsidRPr="003E7BDF">
              <w:rPr>
                <w:rFonts w:ascii="Arial" w:hAnsi="Arial" w:cs="Arial"/>
                <w:sz w:val="16"/>
                <w:szCs w:val="16"/>
                <w:lang w:val="en-GB"/>
              </w:rPr>
              <w:t>Profit or loss</w:t>
            </w:r>
          </w:p>
        </w:tc>
        <w:tc>
          <w:tcPr>
            <w:tcW w:w="1350" w:type="dxa"/>
            <w:vAlign w:val="bottom"/>
          </w:tcPr>
          <w:p w14:paraId="4694B944" w14:textId="77777777" w:rsidR="00CF0B15" w:rsidRPr="003E7BDF" w:rsidRDefault="00CF0B15" w:rsidP="00BA03D9">
            <w:pPr>
              <w:pBdr>
                <w:bottom w:val="single" w:sz="4" w:space="1" w:color="auto"/>
              </w:pBdr>
              <w:spacing w:line="340" w:lineRule="exact"/>
              <w:jc w:val="center"/>
              <w:rPr>
                <w:rFonts w:ascii="Arial" w:hAnsi="Arial" w:cs="Arial"/>
                <w:sz w:val="16"/>
                <w:szCs w:val="16"/>
                <w:cs/>
                <w:lang w:val="en-GB"/>
              </w:rPr>
            </w:pPr>
            <w:r w:rsidRPr="003E7BDF">
              <w:rPr>
                <w:rFonts w:ascii="Arial" w:hAnsi="Arial" w:cs="Arial"/>
                <w:sz w:val="16"/>
                <w:szCs w:val="16"/>
                <w:lang w:val="en-GB"/>
              </w:rPr>
              <w:t>Other comprehensive income</w:t>
            </w:r>
          </w:p>
        </w:tc>
        <w:tc>
          <w:tcPr>
            <w:tcW w:w="1353" w:type="dxa"/>
            <w:gridSpan w:val="3"/>
            <w:vAlign w:val="bottom"/>
          </w:tcPr>
          <w:p w14:paraId="52943653" w14:textId="219CE3F2" w:rsidR="00CF0B15" w:rsidRPr="003E7BDF" w:rsidRDefault="00CF0B15" w:rsidP="00BA03D9">
            <w:pPr>
              <w:pBdr>
                <w:bottom w:val="single" w:sz="4" w:space="1" w:color="auto"/>
              </w:pBdr>
              <w:spacing w:line="340" w:lineRule="exact"/>
              <w:ind w:right="-19"/>
              <w:jc w:val="center"/>
              <w:rPr>
                <w:rFonts w:ascii="Arial" w:hAnsi="Arial" w:cs="Arial"/>
                <w:sz w:val="16"/>
                <w:szCs w:val="16"/>
                <w:lang w:val="en-GB"/>
              </w:rPr>
            </w:pPr>
            <w:r w:rsidRPr="003E7BDF">
              <w:rPr>
                <w:rFonts w:ascii="Arial" w:hAnsi="Arial" w:cs="Arial"/>
                <w:sz w:val="16"/>
                <w:szCs w:val="16"/>
                <w:lang w:val="en-GB"/>
              </w:rPr>
              <w:t>31 December 202</w:t>
            </w:r>
            <w:r w:rsidR="003D1053">
              <w:rPr>
                <w:rFonts w:ascii="Arial" w:hAnsi="Arial" w:cs="Arial"/>
                <w:sz w:val="16"/>
                <w:szCs w:val="16"/>
                <w:lang w:val="en-GB"/>
              </w:rPr>
              <w:t>1</w:t>
            </w:r>
          </w:p>
        </w:tc>
      </w:tr>
      <w:tr w:rsidR="00CC1B8E" w:rsidRPr="003E7BDF" w14:paraId="700CF9CA" w14:textId="77777777" w:rsidTr="00CC1B8E">
        <w:trPr>
          <w:trHeight w:val="20"/>
        </w:trPr>
        <w:tc>
          <w:tcPr>
            <w:tcW w:w="3329" w:type="dxa"/>
            <w:vAlign w:val="bottom"/>
          </w:tcPr>
          <w:p w14:paraId="1092D6FD" w14:textId="77777777" w:rsidR="00CC1B8E" w:rsidRPr="003E7BDF" w:rsidRDefault="00CC1B8E" w:rsidP="00CC1B8E">
            <w:pPr>
              <w:spacing w:line="340" w:lineRule="exact"/>
              <w:ind w:hanging="94"/>
              <w:rPr>
                <w:rFonts w:ascii="Arial" w:hAnsi="Arial" w:cs="Arial"/>
                <w:b/>
                <w:bCs/>
                <w:sz w:val="16"/>
                <w:szCs w:val="16"/>
              </w:rPr>
            </w:pPr>
          </w:p>
        </w:tc>
        <w:tc>
          <w:tcPr>
            <w:tcW w:w="1350" w:type="dxa"/>
            <w:gridSpan w:val="2"/>
            <w:vAlign w:val="bottom"/>
          </w:tcPr>
          <w:p w14:paraId="6C4E7130" w14:textId="20D36518" w:rsidR="00CC1B8E" w:rsidRPr="003E7BDF" w:rsidRDefault="00CC1B8E" w:rsidP="00CC1B8E">
            <w:pPr>
              <w:spacing w:line="340" w:lineRule="exact"/>
              <w:jc w:val="center"/>
              <w:rPr>
                <w:rFonts w:ascii="Arial" w:hAnsi="Arial" w:cs="Arial"/>
                <w:sz w:val="16"/>
                <w:szCs w:val="16"/>
              </w:rPr>
            </w:pPr>
            <w:r>
              <w:rPr>
                <w:rFonts w:ascii="Arial" w:hAnsi="Arial" w:cs="Arial"/>
                <w:sz w:val="16"/>
                <w:szCs w:val="16"/>
              </w:rPr>
              <w:t>(</w:t>
            </w:r>
            <w:r w:rsidR="00EC15DE">
              <w:rPr>
                <w:rFonts w:ascii="Arial" w:hAnsi="Arial" w:cs="Browallia New"/>
                <w:sz w:val="16"/>
                <w:szCs w:val="20"/>
              </w:rPr>
              <w:t>Restated</w:t>
            </w:r>
            <w:r>
              <w:rPr>
                <w:rFonts w:ascii="Arial" w:hAnsi="Arial" w:cs="Arial"/>
                <w:sz w:val="16"/>
                <w:szCs w:val="16"/>
              </w:rPr>
              <w:t>)</w:t>
            </w:r>
          </w:p>
        </w:tc>
        <w:tc>
          <w:tcPr>
            <w:tcW w:w="1260" w:type="dxa"/>
            <w:vAlign w:val="bottom"/>
          </w:tcPr>
          <w:p w14:paraId="18593101" w14:textId="2BAFDB68" w:rsidR="00CC1B8E" w:rsidRPr="003E7BDF" w:rsidRDefault="00CC1B8E" w:rsidP="00CC1B8E">
            <w:pPr>
              <w:spacing w:line="340" w:lineRule="exact"/>
              <w:jc w:val="center"/>
              <w:rPr>
                <w:rFonts w:ascii="Arial" w:hAnsi="Arial" w:cs="Arial"/>
                <w:sz w:val="16"/>
                <w:szCs w:val="16"/>
              </w:rPr>
            </w:pPr>
            <w:r>
              <w:rPr>
                <w:rFonts w:ascii="Arial" w:hAnsi="Arial" w:cs="Arial"/>
                <w:sz w:val="16"/>
                <w:szCs w:val="16"/>
              </w:rPr>
              <w:t>(</w:t>
            </w:r>
            <w:r w:rsidR="00EC15DE">
              <w:rPr>
                <w:rFonts w:ascii="Arial" w:hAnsi="Arial" w:cs="Browallia New"/>
                <w:sz w:val="16"/>
                <w:szCs w:val="20"/>
              </w:rPr>
              <w:t>Restated</w:t>
            </w:r>
            <w:r>
              <w:rPr>
                <w:rFonts w:ascii="Arial" w:hAnsi="Arial" w:cs="Arial"/>
                <w:sz w:val="16"/>
                <w:szCs w:val="16"/>
              </w:rPr>
              <w:t>)</w:t>
            </w:r>
          </w:p>
        </w:tc>
        <w:tc>
          <w:tcPr>
            <w:tcW w:w="1350" w:type="dxa"/>
            <w:vAlign w:val="bottom"/>
          </w:tcPr>
          <w:p w14:paraId="30B9C2DD" w14:textId="77777777" w:rsidR="00CC1B8E" w:rsidRPr="003E7BDF" w:rsidRDefault="00CC1B8E" w:rsidP="00CC1B8E">
            <w:pPr>
              <w:spacing w:line="340" w:lineRule="exact"/>
              <w:jc w:val="right"/>
              <w:rPr>
                <w:rFonts w:ascii="Arial" w:hAnsi="Arial" w:cs="Arial"/>
                <w:sz w:val="16"/>
                <w:szCs w:val="16"/>
              </w:rPr>
            </w:pPr>
          </w:p>
        </w:tc>
        <w:tc>
          <w:tcPr>
            <w:tcW w:w="1353" w:type="dxa"/>
            <w:gridSpan w:val="3"/>
            <w:vAlign w:val="bottom"/>
          </w:tcPr>
          <w:p w14:paraId="61756768" w14:textId="3372CE69" w:rsidR="00CC1B8E" w:rsidRPr="003E7BDF" w:rsidRDefault="00CC1B8E" w:rsidP="00CC1B8E">
            <w:pPr>
              <w:spacing w:line="340" w:lineRule="exact"/>
              <w:jc w:val="center"/>
              <w:rPr>
                <w:rFonts w:ascii="Arial" w:hAnsi="Arial" w:cs="Arial"/>
                <w:sz w:val="16"/>
                <w:szCs w:val="16"/>
                <w:cs/>
              </w:rPr>
            </w:pPr>
            <w:r>
              <w:rPr>
                <w:rFonts w:ascii="Arial" w:hAnsi="Arial" w:cs="Arial"/>
                <w:sz w:val="16"/>
                <w:szCs w:val="16"/>
              </w:rPr>
              <w:t>(</w:t>
            </w:r>
            <w:r w:rsidR="00EC15DE">
              <w:rPr>
                <w:rFonts w:ascii="Arial" w:hAnsi="Arial" w:cs="Browallia New"/>
                <w:sz w:val="16"/>
                <w:szCs w:val="20"/>
              </w:rPr>
              <w:t>Restated</w:t>
            </w:r>
            <w:r>
              <w:rPr>
                <w:rFonts w:ascii="Arial" w:hAnsi="Arial" w:cs="Arial"/>
                <w:sz w:val="16"/>
                <w:szCs w:val="16"/>
              </w:rPr>
              <w:t>)</w:t>
            </w:r>
          </w:p>
        </w:tc>
      </w:tr>
      <w:tr w:rsidR="00CC1B8E" w:rsidRPr="003E7BDF" w14:paraId="57AD3344" w14:textId="77777777" w:rsidTr="00CC1B8E">
        <w:trPr>
          <w:trHeight w:val="20"/>
        </w:trPr>
        <w:tc>
          <w:tcPr>
            <w:tcW w:w="3329" w:type="dxa"/>
            <w:vAlign w:val="bottom"/>
          </w:tcPr>
          <w:p w14:paraId="43042F76" w14:textId="77777777" w:rsidR="00CC1B8E" w:rsidRPr="003E7BDF" w:rsidRDefault="00CC1B8E" w:rsidP="00CC1B8E">
            <w:pPr>
              <w:spacing w:line="340" w:lineRule="exact"/>
              <w:ind w:hanging="94"/>
              <w:rPr>
                <w:rFonts w:ascii="Arial" w:hAnsi="Arial" w:cs="Arial"/>
                <w:b/>
                <w:bCs/>
                <w:sz w:val="16"/>
                <w:szCs w:val="16"/>
              </w:rPr>
            </w:pPr>
            <w:r w:rsidRPr="003E7BDF">
              <w:rPr>
                <w:rFonts w:ascii="Arial" w:hAnsi="Arial" w:cs="Arial"/>
                <w:b/>
                <w:bCs/>
                <w:sz w:val="16"/>
                <w:szCs w:val="16"/>
              </w:rPr>
              <w:t xml:space="preserve">Deferred income tax assets </w:t>
            </w:r>
            <w:r w:rsidRPr="003E7BDF">
              <w:rPr>
                <w:rFonts w:ascii="Arial" w:hAnsi="Arial" w:cs="Arial"/>
                <w:b/>
                <w:bCs/>
                <w:sz w:val="16"/>
                <w:szCs w:val="16"/>
                <w:cs/>
              </w:rPr>
              <w:t xml:space="preserve"> </w:t>
            </w:r>
            <w:r w:rsidRPr="003E7BDF">
              <w:rPr>
                <w:rFonts w:ascii="Arial" w:hAnsi="Arial" w:cs="Arial"/>
                <w:b/>
                <w:bCs/>
                <w:sz w:val="16"/>
                <w:szCs w:val="16"/>
              </w:rPr>
              <w:t xml:space="preserve"> </w:t>
            </w:r>
          </w:p>
        </w:tc>
        <w:tc>
          <w:tcPr>
            <w:tcW w:w="1350" w:type="dxa"/>
            <w:gridSpan w:val="2"/>
            <w:vAlign w:val="bottom"/>
          </w:tcPr>
          <w:p w14:paraId="129D8861" w14:textId="77777777" w:rsidR="00CC1B8E" w:rsidRPr="003E7BDF" w:rsidRDefault="00CC1B8E" w:rsidP="00CC1B8E">
            <w:pPr>
              <w:spacing w:line="340" w:lineRule="exact"/>
              <w:jc w:val="right"/>
              <w:rPr>
                <w:rFonts w:ascii="Arial" w:hAnsi="Arial" w:cs="Arial"/>
                <w:sz w:val="16"/>
                <w:szCs w:val="16"/>
              </w:rPr>
            </w:pPr>
          </w:p>
        </w:tc>
        <w:tc>
          <w:tcPr>
            <w:tcW w:w="1260" w:type="dxa"/>
            <w:vAlign w:val="bottom"/>
          </w:tcPr>
          <w:p w14:paraId="4085A1CB" w14:textId="77777777" w:rsidR="00CC1B8E" w:rsidRPr="003E7BDF" w:rsidRDefault="00CC1B8E" w:rsidP="00CC1B8E">
            <w:pPr>
              <w:spacing w:line="340" w:lineRule="exact"/>
              <w:jc w:val="right"/>
              <w:rPr>
                <w:rFonts w:ascii="Arial" w:hAnsi="Arial" w:cs="Arial"/>
                <w:sz w:val="16"/>
                <w:szCs w:val="16"/>
              </w:rPr>
            </w:pPr>
          </w:p>
        </w:tc>
        <w:tc>
          <w:tcPr>
            <w:tcW w:w="1350" w:type="dxa"/>
            <w:vAlign w:val="bottom"/>
          </w:tcPr>
          <w:p w14:paraId="619CB732" w14:textId="77777777" w:rsidR="00CC1B8E" w:rsidRPr="003E7BDF" w:rsidRDefault="00CC1B8E" w:rsidP="00CC1B8E">
            <w:pPr>
              <w:spacing w:line="340" w:lineRule="exact"/>
              <w:jc w:val="right"/>
              <w:rPr>
                <w:rFonts w:ascii="Arial" w:hAnsi="Arial" w:cs="Arial"/>
                <w:sz w:val="16"/>
                <w:szCs w:val="16"/>
              </w:rPr>
            </w:pPr>
          </w:p>
        </w:tc>
        <w:tc>
          <w:tcPr>
            <w:tcW w:w="1353" w:type="dxa"/>
            <w:gridSpan w:val="3"/>
            <w:vAlign w:val="bottom"/>
          </w:tcPr>
          <w:p w14:paraId="542CD9D2" w14:textId="77777777" w:rsidR="00CC1B8E" w:rsidRPr="003E7BDF" w:rsidRDefault="00CC1B8E" w:rsidP="00CC1B8E">
            <w:pPr>
              <w:spacing w:line="340" w:lineRule="exact"/>
              <w:jc w:val="right"/>
              <w:rPr>
                <w:rFonts w:ascii="Arial" w:hAnsi="Arial" w:cs="Arial"/>
                <w:sz w:val="16"/>
                <w:szCs w:val="16"/>
                <w:cs/>
              </w:rPr>
            </w:pPr>
          </w:p>
        </w:tc>
      </w:tr>
      <w:tr w:rsidR="00CC1B8E" w:rsidRPr="003E7BDF" w14:paraId="6ECD437D" w14:textId="77777777" w:rsidTr="00CC1B8E">
        <w:trPr>
          <w:trHeight w:val="20"/>
        </w:trPr>
        <w:tc>
          <w:tcPr>
            <w:tcW w:w="3329" w:type="dxa"/>
            <w:vAlign w:val="bottom"/>
          </w:tcPr>
          <w:p w14:paraId="07D979FC" w14:textId="77777777" w:rsidR="00CC1B8E" w:rsidRDefault="00CC1B8E" w:rsidP="00CC1B8E">
            <w:pPr>
              <w:spacing w:line="340" w:lineRule="exact"/>
              <w:ind w:left="92"/>
              <w:rPr>
                <w:rFonts w:ascii="Arial" w:hAnsi="Arial" w:cs="Arial"/>
                <w:sz w:val="16"/>
                <w:szCs w:val="16"/>
              </w:rPr>
            </w:pPr>
            <w:r w:rsidRPr="003E7BDF">
              <w:rPr>
                <w:rFonts w:ascii="Arial" w:hAnsi="Arial" w:cs="Arial"/>
                <w:sz w:val="16"/>
                <w:szCs w:val="16"/>
              </w:rPr>
              <w:t xml:space="preserve">From allowance for </w:t>
            </w:r>
            <w:r w:rsidRPr="00267025">
              <w:rPr>
                <w:rFonts w:ascii="Arial" w:hAnsi="Arial" w:cs="Arial"/>
                <w:sz w:val="16"/>
                <w:szCs w:val="16"/>
              </w:rPr>
              <w:t>expected credit losses</w:t>
            </w:r>
          </w:p>
          <w:p w14:paraId="2A9499B6" w14:textId="590AA143" w:rsidR="00CC1B8E" w:rsidRPr="003E7BDF" w:rsidRDefault="00CC1B8E" w:rsidP="00CC1B8E">
            <w:pPr>
              <w:spacing w:line="340" w:lineRule="exact"/>
              <w:ind w:left="92"/>
              <w:rPr>
                <w:rFonts w:ascii="Arial" w:hAnsi="Arial" w:cs="Arial"/>
                <w:sz w:val="16"/>
                <w:szCs w:val="16"/>
              </w:rPr>
            </w:pPr>
            <w:r w:rsidRPr="00267025">
              <w:rPr>
                <w:rFonts w:ascii="Arial" w:hAnsi="Arial" w:cs="Arial"/>
                <w:sz w:val="16"/>
                <w:szCs w:val="16"/>
              </w:rPr>
              <w:t xml:space="preserve"> </w:t>
            </w:r>
            <w:r>
              <w:rPr>
                <w:rFonts w:ascii="Arial" w:hAnsi="Arial" w:cs="Arial"/>
                <w:sz w:val="16"/>
                <w:szCs w:val="16"/>
              </w:rPr>
              <w:t xml:space="preserve">  </w:t>
            </w:r>
            <w:r w:rsidRPr="00267025">
              <w:rPr>
                <w:rFonts w:ascii="Arial" w:hAnsi="Arial" w:cs="Arial"/>
                <w:sz w:val="16"/>
                <w:szCs w:val="16"/>
              </w:rPr>
              <w:t>of trade accounts receivable</w:t>
            </w:r>
          </w:p>
        </w:tc>
        <w:tc>
          <w:tcPr>
            <w:tcW w:w="1350" w:type="dxa"/>
            <w:gridSpan w:val="2"/>
            <w:vAlign w:val="bottom"/>
          </w:tcPr>
          <w:p w14:paraId="21D9A513" w14:textId="36B69B28" w:rsidR="00CC1B8E" w:rsidRPr="007D7D31" w:rsidRDefault="00CC1B8E" w:rsidP="00CC1B8E">
            <w:pPr>
              <w:tabs>
                <w:tab w:val="decimal" w:pos="968"/>
              </w:tabs>
              <w:spacing w:line="340" w:lineRule="exact"/>
              <w:ind w:left="-17"/>
              <w:rPr>
                <w:rFonts w:ascii="Arial" w:hAnsi="Arial" w:cs="Arial"/>
                <w:sz w:val="16"/>
                <w:szCs w:val="16"/>
              </w:rPr>
            </w:pPr>
            <w:r w:rsidRPr="007D7D31">
              <w:rPr>
                <w:rFonts w:ascii="Arial" w:hAnsi="Arial" w:cs="Arial"/>
                <w:sz w:val="16"/>
                <w:szCs w:val="16"/>
                <w:cs/>
              </w:rPr>
              <w:t>6,577</w:t>
            </w:r>
          </w:p>
        </w:tc>
        <w:tc>
          <w:tcPr>
            <w:tcW w:w="1260" w:type="dxa"/>
            <w:vAlign w:val="bottom"/>
          </w:tcPr>
          <w:p w14:paraId="359E8818" w14:textId="166B220E" w:rsidR="00CC1B8E" w:rsidRPr="007D7D31" w:rsidRDefault="00CC1B8E" w:rsidP="00CC1B8E">
            <w:pPr>
              <w:tabs>
                <w:tab w:val="decimal" w:pos="888"/>
              </w:tabs>
              <w:spacing w:line="340" w:lineRule="exact"/>
              <w:rPr>
                <w:rFonts w:ascii="Arial" w:hAnsi="Arial" w:cs="Arial"/>
                <w:sz w:val="16"/>
                <w:szCs w:val="16"/>
              </w:rPr>
            </w:pPr>
            <w:r w:rsidRPr="007D7D31">
              <w:rPr>
                <w:rFonts w:ascii="Arial" w:hAnsi="Arial" w:cs="Arial"/>
                <w:sz w:val="16"/>
                <w:szCs w:val="16"/>
              </w:rPr>
              <w:t>(1,889)</w:t>
            </w:r>
          </w:p>
        </w:tc>
        <w:tc>
          <w:tcPr>
            <w:tcW w:w="1350" w:type="dxa"/>
            <w:vAlign w:val="bottom"/>
          </w:tcPr>
          <w:p w14:paraId="1DD7D16B" w14:textId="2706225E" w:rsidR="00CC1B8E" w:rsidRPr="007D7D31" w:rsidRDefault="00CC1B8E" w:rsidP="00CC1B8E">
            <w:pPr>
              <w:tabs>
                <w:tab w:val="decimal" w:pos="968"/>
              </w:tabs>
              <w:spacing w:line="340" w:lineRule="exact"/>
              <w:rPr>
                <w:rFonts w:ascii="Arial" w:hAnsi="Arial" w:cs="Arial"/>
                <w:sz w:val="16"/>
                <w:szCs w:val="16"/>
              </w:rPr>
            </w:pPr>
            <w:r w:rsidRPr="00CC1B8E">
              <w:rPr>
                <w:rFonts w:ascii="Arial" w:hAnsi="Arial" w:cs="Arial"/>
                <w:sz w:val="16"/>
                <w:szCs w:val="16"/>
              </w:rPr>
              <w:t>-</w:t>
            </w:r>
          </w:p>
        </w:tc>
        <w:tc>
          <w:tcPr>
            <w:tcW w:w="1353" w:type="dxa"/>
            <w:gridSpan w:val="3"/>
            <w:vAlign w:val="bottom"/>
          </w:tcPr>
          <w:p w14:paraId="7B89C165" w14:textId="31613B3A" w:rsidR="00CC1B8E" w:rsidRPr="007D7D31" w:rsidRDefault="00CC1B8E" w:rsidP="00CC1B8E">
            <w:pPr>
              <w:tabs>
                <w:tab w:val="decimal" w:pos="968"/>
              </w:tabs>
              <w:spacing w:line="340" w:lineRule="exact"/>
              <w:rPr>
                <w:rFonts w:ascii="Arial" w:hAnsi="Arial" w:cs="Arial"/>
                <w:sz w:val="16"/>
                <w:szCs w:val="16"/>
              </w:rPr>
            </w:pPr>
            <w:r w:rsidRPr="007D7D31">
              <w:rPr>
                <w:rFonts w:ascii="Arial" w:hAnsi="Arial" w:cs="Arial"/>
                <w:sz w:val="16"/>
                <w:szCs w:val="16"/>
                <w:cs/>
              </w:rPr>
              <w:t>4,688</w:t>
            </w:r>
          </w:p>
        </w:tc>
      </w:tr>
      <w:tr w:rsidR="00CC1B8E" w:rsidRPr="003E7BDF" w14:paraId="4AB92329" w14:textId="77777777" w:rsidTr="00CC1B8E">
        <w:trPr>
          <w:trHeight w:val="20"/>
        </w:trPr>
        <w:tc>
          <w:tcPr>
            <w:tcW w:w="3329" w:type="dxa"/>
            <w:vAlign w:val="bottom"/>
          </w:tcPr>
          <w:p w14:paraId="53AA3ED1" w14:textId="77777777" w:rsidR="00CC1B8E" w:rsidRPr="003E7BDF" w:rsidRDefault="00CC1B8E" w:rsidP="00CC1B8E">
            <w:pPr>
              <w:spacing w:line="340" w:lineRule="exact"/>
              <w:ind w:left="92"/>
              <w:rPr>
                <w:rFonts w:ascii="Arial" w:hAnsi="Arial" w:cs="Arial"/>
                <w:sz w:val="16"/>
                <w:szCs w:val="16"/>
              </w:rPr>
            </w:pPr>
            <w:r w:rsidRPr="003E7BDF">
              <w:rPr>
                <w:rFonts w:ascii="Arial" w:hAnsi="Arial" w:cs="Arial"/>
                <w:sz w:val="16"/>
                <w:szCs w:val="16"/>
              </w:rPr>
              <w:t xml:space="preserve">From allowance for obsolete and decline </w:t>
            </w:r>
          </w:p>
          <w:p w14:paraId="2F398360" w14:textId="06256084" w:rsidR="00CC1B8E" w:rsidRPr="003E7BDF" w:rsidRDefault="00CC1B8E" w:rsidP="00CC1B8E">
            <w:pPr>
              <w:spacing w:line="340" w:lineRule="exact"/>
              <w:ind w:left="92"/>
              <w:rPr>
                <w:rFonts w:ascii="Arial" w:hAnsi="Arial" w:cs="Arial"/>
                <w:sz w:val="16"/>
                <w:szCs w:val="16"/>
              </w:rPr>
            </w:pPr>
            <w:r w:rsidRPr="003E7BDF">
              <w:rPr>
                <w:rFonts w:ascii="Arial" w:hAnsi="Arial" w:cs="Arial"/>
                <w:sz w:val="16"/>
                <w:szCs w:val="16"/>
              </w:rPr>
              <w:t xml:space="preserve">    value of inventories</w:t>
            </w:r>
          </w:p>
        </w:tc>
        <w:tc>
          <w:tcPr>
            <w:tcW w:w="1350" w:type="dxa"/>
            <w:gridSpan w:val="2"/>
            <w:vAlign w:val="bottom"/>
          </w:tcPr>
          <w:p w14:paraId="4175B776" w14:textId="376AF10F" w:rsidR="00CC1B8E" w:rsidRPr="007D7D31" w:rsidRDefault="00CC1B8E" w:rsidP="00CC1B8E">
            <w:pPr>
              <w:tabs>
                <w:tab w:val="decimal" w:pos="968"/>
              </w:tabs>
              <w:spacing w:line="340" w:lineRule="exact"/>
              <w:ind w:left="-17"/>
              <w:rPr>
                <w:rFonts w:ascii="Arial" w:hAnsi="Arial" w:cs="Arial"/>
                <w:sz w:val="16"/>
                <w:szCs w:val="16"/>
              </w:rPr>
            </w:pPr>
            <w:r w:rsidRPr="007D7D31">
              <w:rPr>
                <w:rFonts w:ascii="Arial" w:hAnsi="Arial" w:cs="Arial"/>
                <w:sz w:val="16"/>
                <w:szCs w:val="16"/>
              </w:rPr>
              <w:t>1,429</w:t>
            </w:r>
          </w:p>
        </w:tc>
        <w:tc>
          <w:tcPr>
            <w:tcW w:w="1260" w:type="dxa"/>
            <w:vAlign w:val="bottom"/>
          </w:tcPr>
          <w:p w14:paraId="52AC774C" w14:textId="1CAE9D99" w:rsidR="00CC1B8E" w:rsidRPr="007D7D31" w:rsidRDefault="00CC1B8E" w:rsidP="00CC1B8E">
            <w:pPr>
              <w:tabs>
                <w:tab w:val="decimal" w:pos="888"/>
              </w:tabs>
              <w:spacing w:line="340" w:lineRule="exact"/>
              <w:rPr>
                <w:rFonts w:ascii="Arial" w:hAnsi="Arial" w:cs="Arial"/>
                <w:sz w:val="16"/>
                <w:szCs w:val="16"/>
              </w:rPr>
            </w:pPr>
            <w:r w:rsidRPr="00CC1B8E">
              <w:rPr>
                <w:rFonts w:ascii="Arial" w:hAnsi="Arial" w:cs="Arial"/>
                <w:sz w:val="16"/>
                <w:szCs w:val="16"/>
              </w:rPr>
              <w:t>119</w:t>
            </w:r>
          </w:p>
        </w:tc>
        <w:tc>
          <w:tcPr>
            <w:tcW w:w="1350" w:type="dxa"/>
            <w:vAlign w:val="bottom"/>
          </w:tcPr>
          <w:p w14:paraId="1435AED2" w14:textId="71E0C58E" w:rsidR="00CC1B8E" w:rsidRPr="007D7D31" w:rsidRDefault="00CC1B8E" w:rsidP="00CC1B8E">
            <w:pPr>
              <w:tabs>
                <w:tab w:val="decimal" w:pos="968"/>
              </w:tabs>
              <w:spacing w:line="340" w:lineRule="exact"/>
              <w:rPr>
                <w:rFonts w:ascii="Arial" w:hAnsi="Arial" w:cs="Arial"/>
                <w:sz w:val="16"/>
                <w:szCs w:val="16"/>
              </w:rPr>
            </w:pPr>
            <w:r w:rsidRPr="007D7D31">
              <w:rPr>
                <w:rFonts w:ascii="Arial" w:hAnsi="Arial" w:cs="Arial"/>
                <w:sz w:val="16"/>
                <w:szCs w:val="16"/>
                <w:cs/>
              </w:rPr>
              <w:t>-</w:t>
            </w:r>
          </w:p>
        </w:tc>
        <w:tc>
          <w:tcPr>
            <w:tcW w:w="1353" w:type="dxa"/>
            <w:gridSpan w:val="3"/>
            <w:vAlign w:val="bottom"/>
          </w:tcPr>
          <w:p w14:paraId="5B4A4154" w14:textId="5707C3A8" w:rsidR="00CC1B8E" w:rsidRPr="007D7D31" w:rsidRDefault="00CC1B8E" w:rsidP="00CC1B8E">
            <w:pPr>
              <w:tabs>
                <w:tab w:val="decimal" w:pos="968"/>
              </w:tabs>
              <w:spacing w:line="340" w:lineRule="exact"/>
              <w:rPr>
                <w:rFonts w:ascii="Arial" w:hAnsi="Arial" w:cs="Arial"/>
                <w:sz w:val="16"/>
                <w:szCs w:val="16"/>
              </w:rPr>
            </w:pPr>
            <w:r w:rsidRPr="007D7D31">
              <w:rPr>
                <w:rFonts w:ascii="Arial" w:hAnsi="Arial" w:cs="Arial"/>
                <w:sz w:val="16"/>
                <w:szCs w:val="16"/>
                <w:cs/>
              </w:rPr>
              <w:t>1,548</w:t>
            </w:r>
          </w:p>
        </w:tc>
      </w:tr>
      <w:tr w:rsidR="00CC1B8E" w:rsidRPr="003E7BDF" w14:paraId="618B1C1A" w14:textId="77777777" w:rsidTr="00CC1B8E">
        <w:trPr>
          <w:trHeight w:val="20"/>
        </w:trPr>
        <w:tc>
          <w:tcPr>
            <w:tcW w:w="3329" w:type="dxa"/>
            <w:vAlign w:val="bottom"/>
          </w:tcPr>
          <w:p w14:paraId="37EB9682" w14:textId="0D4AB5A1" w:rsidR="00CC1B8E" w:rsidRPr="003E7BDF" w:rsidRDefault="00CC1B8E" w:rsidP="00CC1B8E">
            <w:pPr>
              <w:tabs>
                <w:tab w:val="left" w:pos="155"/>
              </w:tabs>
              <w:spacing w:line="340" w:lineRule="exact"/>
              <w:rPr>
                <w:rFonts w:ascii="Arial" w:hAnsi="Arial" w:cs="Arial"/>
                <w:sz w:val="16"/>
                <w:szCs w:val="16"/>
              </w:rPr>
            </w:pPr>
            <w:r w:rsidRPr="003E7BDF">
              <w:rPr>
                <w:rFonts w:ascii="Arial" w:hAnsi="Arial" w:cs="Arial"/>
                <w:sz w:val="16"/>
                <w:szCs w:val="16"/>
              </w:rPr>
              <w:t xml:space="preserve">  From depreciation for plant and</w:t>
            </w:r>
            <w:r w:rsidRPr="003E7BDF">
              <w:rPr>
                <w:rFonts w:ascii="Arial" w:hAnsi="Arial" w:cs="Arial"/>
                <w:sz w:val="16"/>
                <w:szCs w:val="16"/>
                <w:cs/>
              </w:rPr>
              <w:t xml:space="preserve"> </w:t>
            </w:r>
            <w:r w:rsidRPr="003E7BDF">
              <w:rPr>
                <w:rFonts w:ascii="Arial" w:hAnsi="Arial" w:cs="Arial"/>
                <w:sz w:val="16"/>
                <w:szCs w:val="16"/>
              </w:rPr>
              <w:t>equipment</w:t>
            </w:r>
          </w:p>
        </w:tc>
        <w:tc>
          <w:tcPr>
            <w:tcW w:w="1350" w:type="dxa"/>
            <w:gridSpan w:val="2"/>
            <w:vAlign w:val="bottom"/>
          </w:tcPr>
          <w:p w14:paraId="7F7CA35D" w14:textId="38028209" w:rsidR="00CC1B8E" w:rsidRPr="007D7D31" w:rsidRDefault="00CC1B8E" w:rsidP="00CC1B8E">
            <w:pPr>
              <w:tabs>
                <w:tab w:val="decimal" w:pos="968"/>
              </w:tabs>
              <w:spacing w:line="340" w:lineRule="exact"/>
              <w:ind w:left="-17"/>
              <w:rPr>
                <w:rFonts w:ascii="Arial" w:hAnsi="Arial" w:cs="Arial"/>
                <w:sz w:val="16"/>
                <w:szCs w:val="16"/>
              </w:rPr>
            </w:pPr>
            <w:r w:rsidRPr="005A7C1B">
              <w:rPr>
                <w:rFonts w:ascii="Arial" w:hAnsi="Arial" w:cs="Arial"/>
                <w:sz w:val="16"/>
                <w:szCs w:val="16"/>
              </w:rPr>
              <w:t>163</w:t>
            </w:r>
          </w:p>
        </w:tc>
        <w:tc>
          <w:tcPr>
            <w:tcW w:w="1260" w:type="dxa"/>
            <w:vAlign w:val="bottom"/>
          </w:tcPr>
          <w:p w14:paraId="2F9CB328" w14:textId="1D665842" w:rsidR="00CC1B8E" w:rsidRPr="007D7D31" w:rsidRDefault="00CC1B8E" w:rsidP="00CC1B8E">
            <w:pPr>
              <w:tabs>
                <w:tab w:val="decimal" w:pos="888"/>
              </w:tabs>
              <w:spacing w:line="340" w:lineRule="exact"/>
              <w:rPr>
                <w:rFonts w:ascii="Arial" w:hAnsi="Arial" w:cs="Arial"/>
                <w:sz w:val="16"/>
                <w:szCs w:val="16"/>
              </w:rPr>
            </w:pPr>
            <w:r w:rsidRPr="00CC1B8E">
              <w:rPr>
                <w:rFonts w:ascii="Arial" w:hAnsi="Arial" w:cs="Arial"/>
                <w:sz w:val="16"/>
                <w:szCs w:val="16"/>
              </w:rPr>
              <w:t>(12)</w:t>
            </w:r>
          </w:p>
        </w:tc>
        <w:tc>
          <w:tcPr>
            <w:tcW w:w="1350" w:type="dxa"/>
            <w:vAlign w:val="bottom"/>
          </w:tcPr>
          <w:p w14:paraId="59367395" w14:textId="7A54A3C1" w:rsidR="00CC1B8E" w:rsidRPr="007D7D31" w:rsidRDefault="00CC1B8E" w:rsidP="00CC1B8E">
            <w:pPr>
              <w:tabs>
                <w:tab w:val="decimal" w:pos="968"/>
              </w:tabs>
              <w:spacing w:line="340" w:lineRule="exact"/>
              <w:rPr>
                <w:rFonts w:ascii="Arial" w:hAnsi="Arial" w:cs="Arial"/>
                <w:sz w:val="16"/>
                <w:szCs w:val="16"/>
              </w:rPr>
            </w:pPr>
            <w:r w:rsidRPr="007D7D31">
              <w:rPr>
                <w:rFonts w:ascii="Arial" w:hAnsi="Arial" w:cs="Arial"/>
                <w:sz w:val="16"/>
                <w:szCs w:val="16"/>
                <w:cs/>
              </w:rPr>
              <w:t>-</w:t>
            </w:r>
          </w:p>
        </w:tc>
        <w:tc>
          <w:tcPr>
            <w:tcW w:w="1353" w:type="dxa"/>
            <w:gridSpan w:val="3"/>
            <w:vAlign w:val="bottom"/>
          </w:tcPr>
          <w:p w14:paraId="3E8A7A85" w14:textId="42C8D6B1" w:rsidR="00CC1B8E" w:rsidRPr="007D7D31" w:rsidRDefault="00CC1B8E" w:rsidP="00CC1B8E">
            <w:pPr>
              <w:tabs>
                <w:tab w:val="decimal" w:pos="968"/>
              </w:tabs>
              <w:spacing w:line="340" w:lineRule="exact"/>
              <w:rPr>
                <w:rFonts w:ascii="Arial" w:hAnsi="Arial" w:cs="Arial"/>
                <w:sz w:val="16"/>
                <w:szCs w:val="16"/>
              </w:rPr>
            </w:pPr>
            <w:r w:rsidRPr="005A7C1B">
              <w:rPr>
                <w:rFonts w:ascii="Arial" w:hAnsi="Arial" w:cs="Arial"/>
                <w:sz w:val="16"/>
                <w:szCs w:val="16"/>
                <w:cs/>
              </w:rPr>
              <w:t>151</w:t>
            </w:r>
          </w:p>
        </w:tc>
      </w:tr>
      <w:tr w:rsidR="00CC1B8E" w:rsidRPr="003E7BDF" w14:paraId="2E8C9A2B" w14:textId="77777777" w:rsidTr="00CC1B8E">
        <w:trPr>
          <w:trHeight w:val="20"/>
        </w:trPr>
        <w:tc>
          <w:tcPr>
            <w:tcW w:w="3329" w:type="dxa"/>
            <w:vAlign w:val="bottom"/>
          </w:tcPr>
          <w:p w14:paraId="30C1FED8" w14:textId="77777777" w:rsidR="00CC1B8E" w:rsidRPr="003E7BDF" w:rsidRDefault="00CC1B8E" w:rsidP="00CC1B8E">
            <w:pPr>
              <w:spacing w:line="340" w:lineRule="exact"/>
              <w:ind w:left="92"/>
              <w:rPr>
                <w:rFonts w:ascii="Arial" w:hAnsi="Arial" w:cs="Arial"/>
                <w:sz w:val="16"/>
                <w:szCs w:val="16"/>
              </w:rPr>
            </w:pPr>
            <w:r w:rsidRPr="003E7BDF">
              <w:rPr>
                <w:rFonts w:ascii="Arial" w:hAnsi="Arial" w:cs="Arial"/>
                <w:sz w:val="16"/>
                <w:szCs w:val="16"/>
              </w:rPr>
              <w:t xml:space="preserve">From provision for warranty expenses </w:t>
            </w:r>
          </w:p>
        </w:tc>
        <w:tc>
          <w:tcPr>
            <w:tcW w:w="1350" w:type="dxa"/>
            <w:gridSpan w:val="2"/>
            <w:vAlign w:val="bottom"/>
          </w:tcPr>
          <w:p w14:paraId="1D5A5F71" w14:textId="744E6FAF" w:rsidR="00CC1B8E" w:rsidRPr="007D7D31" w:rsidRDefault="00CC1B8E" w:rsidP="00CC1B8E">
            <w:pPr>
              <w:tabs>
                <w:tab w:val="decimal" w:pos="968"/>
              </w:tabs>
              <w:spacing w:line="340" w:lineRule="exact"/>
              <w:ind w:left="-17"/>
              <w:rPr>
                <w:rFonts w:ascii="Arial" w:hAnsi="Arial" w:cs="Arial"/>
                <w:sz w:val="16"/>
                <w:szCs w:val="16"/>
              </w:rPr>
            </w:pPr>
            <w:r w:rsidRPr="007D7D31">
              <w:rPr>
                <w:rFonts w:ascii="Arial" w:hAnsi="Arial" w:cs="Arial"/>
                <w:sz w:val="16"/>
                <w:szCs w:val="16"/>
                <w:cs/>
              </w:rPr>
              <w:t>846</w:t>
            </w:r>
          </w:p>
        </w:tc>
        <w:tc>
          <w:tcPr>
            <w:tcW w:w="1260" w:type="dxa"/>
            <w:vAlign w:val="bottom"/>
          </w:tcPr>
          <w:p w14:paraId="2F0C23A8" w14:textId="001F7F4B" w:rsidR="00CC1B8E" w:rsidRPr="007D7D31" w:rsidRDefault="00CC1B8E" w:rsidP="00CC1B8E">
            <w:pPr>
              <w:tabs>
                <w:tab w:val="decimal" w:pos="888"/>
              </w:tabs>
              <w:spacing w:line="340" w:lineRule="exact"/>
              <w:rPr>
                <w:rFonts w:ascii="Arial" w:hAnsi="Arial" w:cs="Arial"/>
                <w:sz w:val="16"/>
                <w:szCs w:val="16"/>
              </w:rPr>
            </w:pPr>
            <w:r w:rsidRPr="00CC1B8E">
              <w:rPr>
                <w:rFonts w:ascii="Arial" w:hAnsi="Arial" w:cs="Arial"/>
                <w:sz w:val="16"/>
                <w:szCs w:val="16"/>
              </w:rPr>
              <w:t>26</w:t>
            </w:r>
          </w:p>
        </w:tc>
        <w:tc>
          <w:tcPr>
            <w:tcW w:w="1350" w:type="dxa"/>
            <w:vAlign w:val="bottom"/>
          </w:tcPr>
          <w:p w14:paraId="7FC0A0F2" w14:textId="53631751" w:rsidR="00CC1B8E" w:rsidRPr="007D7D31" w:rsidRDefault="00CC1B8E" w:rsidP="00CC1B8E">
            <w:pPr>
              <w:tabs>
                <w:tab w:val="decimal" w:pos="968"/>
              </w:tabs>
              <w:spacing w:line="340" w:lineRule="exact"/>
              <w:rPr>
                <w:rFonts w:ascii="Arial" w:hAnsi="Arial" w:cs="Arial"/>
                <w:sz w:val="16"/>
                <w:szCs w:val="16"/>
              </w:rPr>
            </w:pPr>
            <w:r w:rsidRPr="007D7D31">
              <w:rPr>
                <w:rFonts w:ascii="Arial" w:hAnsi="Arial" w:cs="Arial"/>
                <w:sz w:val="16"/>
                <w:szCs w:val="16"/>
                <w:cs/>
              </w:rPr>
              <w:t>-</w:t>
            </w:r>
          </w:p>
        </w:tc>
        <w:tc>
          <w:tcPr>
            <w:tcW w:w="1353" w:type="dxa"/>
            <w:gridSpan w:val="3"/>
            <w:vAlign w:val="bottom"/>
          </w:tcPr>
          <w:p w14:paraId="1BEB579B" w14:textId="1B826BAD" w:rsidR="00CC1B8E" w:rsidRPr="007D7D31" w:rsidRDefault="00CC1B8E" w:rsidP="00CC1B8E">
            <w:pPr>
              <w:tabs>
                <w:tab w:val="decimal" w:pos="968"/>
              </w:tabs>
              <w:spacing w:line="340" w:lineRule="exact"/>
              <w:rPr>
                <w:rFonts w:ascii="Arial" w:hAnsi="Arial" w:cs="Arial"/>
                <w:sz w:val="16"/>
                <w:szCs w:val="16"/>
              </w:rPr>
            </w:pPr>
            <w:r w:rsidRPr="007D7D31">
              <w:rPr>
                <w:rFonts w:ascii="Arial" w:hAnsi="Arial" w:cs="Arial"/>
                <w:sz w:val="16"/>
                <w:szCs w:val="16"/>
                <w:cs/>
              </w:rPr>
              <w:t>872</w:t>
            </w:r>
          </w:p>
        </w:tc>
      </w:tr>
      <w:tr w:rsidR="00CC1B8E" w:rsidRPr="003E7BDF" w14:paraId="2DEAD7B6" w14:textId="77777777" w:rsidTr="00CC1B8E">
        <w:trPr>
          <w:trHeight w:val="20"/>
        </w:trPr>
        <w:tc>
          <w:tcPr>
            <w:tcW w:w="3329" w:type="dxa"/>
            <w:vAlign w:val="bottom"/>
          </w:tcPr>
          <w:p w14:paraId="63033AB0" w14:textId="77777777" w:rsidR="00CC1B8E" w:rsidRPr="003E7BDF" w:rsidRDefault="00CC1B8E" w:rsidP="00CC1B8E">
            <w:pPr>
              <w:spacing w:line="340" w:lineRule="exact"/>
              <w:ind w:left="92"/>
              <w:rPr>
                <w:rFonts w:ascii="Arial" w:hAnsi="Arial" w:cs="Arial"/>
                <w:sz w:val="16"/>
                <w:szCs w:val="16"/>
              </w:rPr>
            </w:pPr>
            <w:r w:rsidRPr="003E7BDF">
              <w:rPr>
                <w:rFonts w:ascii="Arial" w:hAnsi="Arial" w:cs="Arial"/>
                <w:sz w:val="16"/>
                <w:szCs w:val="16"/>
              </w:rPr>
              <w:t>From employee benefits obligation</w:t>
            </w:r>
          </w:p>
        </w:tc>
        <w:tc>
          <w:tcPr>
            <w:tcW w:w="1350" w:type="dxa"/>
            <w:gridSpan w:val="2"/>
            <w:vAlign w:val="bottom"/>
          </w:tcPr>
          <w:p w14:paraId="0DEF4E54" w14:textId="18A4F045" w:rsidR="00CC1B8E" w:rsidRPr="007D7D31" w:rsidRDefault="00CC1B8E" w:rsidP="00CC1B8E">
            <w:pPr>
              <w:tabs>
                <w:tab w:val="decimal" w:pos="968"/>
              </w:tabs>
              <w:spacing w:line="340" w:lineRule="exact"/>
              <w:ind w:left="-17"/>
              <w:rPr>
                <w:rFonts w:ascii="Arial" w:hAnsi="Arial" w:cs="Arial"/>
                <w:sz w:val="16"/>
                <w:szCs w:val="16"/>
              </w:rPr>
            </w:pPr>
            <w:r w:rsidRPr="007D7D31">
              <w:rPr>
                <w:rFonts w:ascii="Arial" w:hAnsi="Arial" w:cs="Arial"/>
                <w:sz w:val="16"/>
                <w:szCs w:val="16"/>
              </w:rPr>
              <w:t>3,</w:t>
            </w:r>
            <w:r>
              <w:rPr>
                <w:rFonts w:ascii="Arial" w:hAnsi="Arial" w:cs="Arial"/>
                <w:sz w:val="16"/>
                <w:szCs w:val="16"/>
              </w:rPr>
              <w:t>586</w:t>
            </w:r>
          </w:p>
        </w:tc>
        <w:tc>
          <w:tcPr>
            <w:tcW w:w="1260" w:type="dxa"/>
            <w:vAlign w:val="bottom"/>
          </w:tcPr>
          <w:p w14:paraId="309C9E92" w14:textId="2FBEA474" w:rsidR="00CC1B8E" w:rsidRPr="007D7D31" w:rsidRDefault="00CC1B8E" w:rsidP="00CC1B8E">
            <w:pPr>
              <w:tabs>
                <w:tab w:val="decimal" w:pos="888"/>
              </w:tabs>
              <w:spacing w:line="340" w:lineRule="exact"/>
              <w:rPr>
                <w:rFonts w:ascii="Arial" w:hAnsi="Arial" w:cs="Arial"/>
                <w:sz w:val="16"/>
                <w:szCs w:val="16"/>
              </w:rPr>
            </w:pPr>
            <w:r w:rsidRPr="00CC1B8E">
              <w:rPr>
                <w:rFonts w:ascii="Arial" w:hAnsi="Arial" w:cs="Arial"/>
                <w:sz w:val="16"/>
                <w:szCs w:val="16"/>
              </w:rPr>
              <w:t>(183)</w:t>
            </w:r>
          </w:p>
        </w:tc>
        <w:tc>
          <w:tcPr>
            <w:tcW w:w="1350" w:type="dxa"/>
            <w:vAlign w:val="bottom"/>
          </w:tcPr>
          <w:p w14:paraId="037C0768" w14:textId="3FB7C5CA" w:rsidR="00CC1B8E" w:rsidRPr="007D7D31" w:rsidRDefault="00CC1B8E" w:rsidP="00CC1B8E">
            <w:pPr>
              <w:tabs>
                <w:tab w:val="decimal" w:pos="968"/>
              </w:tabs>
              <w:spacing w:line="340" w:lineRule="exact"/>
              <w:rPr>
                <w:rFonts w:ascii="Arial" w:hAnsi="Arial" w:cs="Arial"/>
                <w:sz w:val="16"/>
                <w:szCs w:val="16"/>
              </w:rPr>
            </w:pPr>
            <w:r w:rsidRPr="00CC1B8E">
              <w:rPr>
                <w:rFonts w:ascii="Arial" w:hAnsi="Arial" w:cs="Arial"/>
                <w:sz w:val="16"/>
                <w:szCs w:val="16"/>
              </w:rPr>
              <w:t>(108)</w:t>
            </w:r>
          </w:p>
        </w:tc>
        <w:tc>
          <w:tcPr>
            <w:tcW w:w="1353" w:type="dxa"/>
            <w:gridSpan w:val="3"/>
            <w:vAlign w:val="bottom"/>
          </w:tcPr>
          <w:p w14:paraId="4834D561" w14:textId="082BB373" w:rsidR="00CC1B8E" w:rsidRPr="007D7D31" w:rsidRDefault="00CC1B8E" w:rsidP="00CC1B8E">
            <w:pPr>
              <w:tabs>
                <w:tab w:val="decimal" w:pos="968"/>
              </w:tabs>
              <w:spacing w:line="340" w:lineRule="exact"/>
              <w:rPr>
                <w:rFonts w:ascii="Arial" w:hAnsi="Arial" w:cs="Arial"/>
                <w:sz w:val="16"/>
                <w:szCs w:val="16"/>
              </w:rPr>
            </w:pPr>
            <w:r w:rsidRPr="007D7D31">
              <w:rPr>
                <w:rFonts w:ascii="Arial" w:hAnsi="Arial" w:cs="Arial"/>
                <w:sz w:val="16"/>
                <w:szCs w:val="16"/>
                <w:cs/>
              </w:rPr>
              <w:t>3,295</w:t>
            </w:r>
          </w:p>
        </w:tc>
      </w:tr>
      <w:tr w:rsidR="00CC1B8E" w:rsidRPr="003E7BDF" w14:paraId="19546C3D" w14:textId="77777777" w:rsidTr="00CC1B8E">
        <w:trPr>
          <w:trHeight w:val="20"/>
        </w:trPr>
        <w:tc>
          <w:tcPr>
            <w:tcW w:w="3329" w:type="dxa"/>
            <w:vAlign w:val="bottom"/>
          </w:tcPr>
          <w:p w14:paraId="2562230E" w14:textId="77777777" w:rsidR="00CC1B8E" w:rsidRPr="003E7BDF" w:rsidRDefault="00CC1B8E" w:rsidP="00CC1B8E">
            <w:pPr>
              <w:spacing w:line="340" w:lineRule="exact"/>
              <w:ind w:left="92"/>
              <w:rPr>
                <w:rFonts w:ascii="Arial" w:hAnsi="Arial" w:cs="Arial"/>
                <w:sz w:val="16"/>
                <w:szCs w:val="16"/>
              </w:rPr>
            </w:pPr>
            <w:r w:rsidRPr="003E7BDF">
              <w:rPr>
                <w:rFonts w:ascii="Arial" w:hAnsi="Arial" w:cs="Arial"/>
                <w:sz w:val="16"/>
                <w:szCs w:val="16"/>
              </w:rPr>
              <w:t xml:space="preserve">From temporary differences from business </w:t>
            </w:r>
          </w:p>
          <w:p w14:paraId="5136B5B9" w14:textId="1B1D7AD4" w:rsidR="00CC1B8E" w:rsidRPr="003E7BDF" w:rsidRDefault="00CC1B8E" w:rsidP="00CC1B8E">
            <w:pPr>
              <w:spacing w:line="340" w:lineRule="exact"/>
              <w:ind w:left="92" w:right="-123"/>
              <w:rPr>
                <w:rFonts w:ascii="Arial" w:hAnsi="Arial" w:cs="Arial"/>
                <w:sz w:val="16"/>
                <w:szCs w:val="16"/>
              </w:rPr>
            </w:pPr>
            <w:r w:rsidRPr="003E7BDF">
              <w:rPr>
                <w:rFonts w:ascii="Arial" w:hAnsi="Arial" w:cs="Arial"/>
                <w:sz w:val="16"/>
                <w:szCs w:val="16"/>
              </w:rPr>
              <w:t xml:space="preserve">   combination - revaluation</w:t>
            </w:r>
            <w:r w:rsidRPr="003E7BDF">
              <w:rPr>
                <w:rFonts w:ascii="Arial" w:hAnsi="Arial" w:cs="Arial"/>
                <w:sz w:val="16"/>
                <w:szCs w:val="16"/>
                <w:cs/>
              </w:rPr>
              <w:t xml:space="preserve"> </w:t>
            </w:r>
            <w:r w:rsidRPr="003E7BDF">
              <w:rPr>
                <w:rFonts w:ascii="Arial" w:hAnsi="Arial" w:cs="Arial"/>
                <w:sz w:val="16"/>
                <w:szCs w:val="16"/>
              </w:rPr>
              <w:t xml:space="preserve">of land </w:t>
            </w:r>
          </w:p>
          <w:p w14:paraId="681A5321" w14:textId="77777777" w:rsidR="00CC1B8E" w:rsidRPr="003E7BDF" w:rsidRDefault="00CC1B8E" w:rsidP="00CC1B8E">
            <w:pPr>
              <w:spacing w:line="340" w:lineRule="exact"/>
              <w:ind w:left="92" w:right="-123"/>
              <w:rPr>
                <w:rFonts w:ascii="Arial" w:hAnsi="Arial" w:cs="Arial"/>
                <w:sz w:val="16"/>
                <w:szCs w:val="16"/>
              </w:rPr>
            </w:pPr>
            <w:r w:rsidRPr="003E7BDF">
              <w:rPr>
                <w:rFonts w:ascii="Arial" w:hAnsi="Arial" w:cs="Arial"/>
                <w:sz w:val="16"/>
                <w:szCs w:val="16"/>
              </w:rPr>
              <w:t xml:space="preserve">   improvement, building improvement </w:t>
            </w:r>
          </w:p>
          <w:p w14:paraId="1188C51E" w14:textId="1337E335" w:rsidR="00CC1B8E" w:rsidRPr="003E7BDF" w:rsidRDefault="00CC1B8E" w:rsidP="00CC1B8E">
            <w:pPr>
              <w:spacing w:line="340" w:lineRule="exact"/>
              <w:ind w:left="92" w:right="-123"/>
              <w:rPr>
                <w:rFonts w:ascii="Arial" w:hAnsi="Arial" w:cs="Arial"/>
                <w:sz w:val="16"/>
                <w:szCs w:val="16"/>
              </w:rPr>
            </w:pPr>
            <w:r w:rsidRPr="003E7BDF">
              <w:rPr>
                <w:rFonts w:ascii="Arial" w:hAnsi="Arial" w:cs="Arial"/>
                <w:sz w:val="16"/>
                <w:szCs w:val="16"/>
              </w:rPr>
              <w:t xml:space="preserve">   and machinery</w:t>
            </w:r>
          </w:p>
        </w:tc>
        <w:tc>
          <w:tcPr>
            <w:tcW w:w="1350" w:type="dxa"/>
            <w:gridSpan w:val="2"/>
            <w:vAlign w:val="bottom"/>
          </w:tcPr>
          <w:p w14:paraId="2CB116AB" w14:textId="6738BEFC" w:rsidR="00CC1B8E" w:rsidRPr="00CC1B8E" w:rsidRDefault="00CC1B8E" w:rsidP="00CC1B8E">
            <w:pPr>
              <w:tabs>
                <w:tab w:val="decimal" w:pos="968"/>
              </w:tabs>
              <w:spacing w:line="340" w:lineRule="exact"/>
              <w:ind w:left="-17"/>
              <w:rPr>
                <w:rFonts w:ascii="Arial" w:hAnsi="Arial" w:cs="Arial"/>
                <w:sz w:val="16"/>
                <w:szCs w:val="16"/>
              </w:rPr>
            </w:pPr>
            <w:r w:rsidRPr="00CC1B8E">
              <w:rPr>
                <w:rFonts w:ascii="Arial" w:hAnsi="Arial" w:cs="Arial"/>
                <w:sz w:val="16"/>
                <w:szCs w:val="16"/>
              </w:rPr>
              <w:t>11,969</w:t>
            </w:r>
          </w:p>
        </w:tc>
        <w:tc>
          <w:tcPr>
            <w:tcW w:w="1260" w:type="dxa"/>
            <w:vAlign w:val="bottom"/>
          </w:tcPr>
          <w:p w14:paraId="20FB3700" w14:textId="2F277277" w:rsidR="00CC1B8E" w:rsidRPr="007D7D31" w:rsidRDefault="00CC1B8E" w:rsidP="00CC1B8E">
            <w:pPr>
              <w:tabs>
                <w:tab w:val="decimal" w:pos="888"/>
              </w:tabs>
              <w:spacing w:line="340" w:lineRule="exact"/>
              <w:rPr>
                <w:rFonts w:ascii="Arial" w:hAnsi="Arial" w:cs="Arial"/>
                <w:sz w:val="16"/>
                <w:szCs w:val="16"/>
              </w:rPr>
            </w:pPr>
            <w:r w:rsidRPr="00CC1B8E">
              <w:rPr>
                <w:rFonts w:ascii="Arial" w:hAnsi="Arial" w:cs="Arial"/>
                <w:sz w:val="16"/>
                <w:szCs w:val="16"/>
              </w:rPr>
              <w:t>(1,117)</w:t>
            </w:r>
          </w:p>
        </w:tc>
        <w:tc>
          <w:tcPr>
            <w:tcW w:w="1350" w:type="dxa"/>
            <w:vAlign w:val="bottom"/>
          </w:tcPr>
          <w:p w14:paraId="71A0238D" w14:textId="788A4919" w:rsidR="00CC1B8E" w:rsidRPr="007D7D31" w:rsidRDefault="00CC1B8E" w:rsidP="00CC1B8E">
            <w:pPr>
              <w:tabs>
                <w:tab w:val="decimal" w:pos="968"/>
              </w:tabs>
              <w:spacing w:line="340" w:lineRule="exact"/>
              <w:rPr>
                <w:rFonts w:ascii="Arial" w:hAnsi="Arial" w:cs="Arial"/>
                <w:sz w:val="16"/>
                <w:szCs w:val="16"/>
              </w:rPr>
            </w:pPr>
            <w:r w:rsidRPr="007D7D31">
              <w:rPr>
                <w:rFonts w:ascii="Arial" w:hAnsi="Arial" w:cs="Arial"/>
                <w:sz w:val="16"/>
                <w:szCs w:val="16"/>
                <w:cs/>
              </w:rPr>
              <w:t>-</w:t>
            </w:r>
          </w:p>
        </w:tc>
        <w:tc>
          <w:tcPr>
            <w:tcW w:w="1353" w:type="dxa"/>
            <w:gridSpan w:val="3"/>
            <w:vAlign w:val="bottom"/>
          </w:tcPr>
          <w:p w14:paraId="714258C5" w14:textId="3CE7C973" w:rsidR="00CC1B8E" w:rsidRPr="007D7D31" w:rsidRDefault="00CC1B8E" w:rsidP="00CC1B8E">
            <w:pPr>
              <w:tabs>
                <w:tab w:val="decimal" w:pos="968"/>
              </w:tabs>
              <w:spacing w:line="340" w:lineRule="exact"/>
              <w:rPr>
                <w:rFonts w:ascii="Arial" w:hAnsi="Arial" w:cs="Arial"/>
                <w:sz w:val="16"/>
                <w:szCs w:val="16"/>
              </w:rPr>
            </w:pPr>
            <w:r>
              <w:rPr>
                <w:rFonts w:ascii="Arial" w:hAnsi="Arial" w:cs="Arial"/>
                <w:sz w:val="16"/>
                <w:szCs w:val="16"/>
              </w:rPr>
              <w:t>10,852</w:t>
            </w:r>
          </w:p>
        </w:tc>
      </w:tr>
      <w:tr w:rsidR="00CC1B8E" w:rsidRPr="003E7BDF" w14:paraId="54516923" w14:textId="77777777" w:rsidTr="00CC1B8E">
        <w:trPr>
          <w:trHeight w:val="20"/>
        </w:trPr>
        <w:tc>
          <w:tcPr>
            <w:tcW w:w="3329" w:type="dxa"/>
            <w:vAlign w:val="bottom"/>
          </w:tcPr>
          <w:p w14:paraId="56C91E93" w14:textId="77777777" w:rsidR="00CC1B8E" w:rsidRPr="003E7BDF" w:rsidRDefault="00CC1B8E" w:rsidP="00CC1B8E">
            <w:pPr>
              <w:spacing w:line="340" w:lineRule="exact"/>
              <w:ind w:left="92"/>
              <w:rPr>
                <w:rFonts w:ascii="Arial" w:hAnsi="Arial" w:cs="Arial"/>
                <w:sz w:val="16"/>
                <w:szCs w:val="16"/>
              </w:rPr>
            </w:pPr>
            <w:r w:rsidRPr="003E7BDF">
              <w:rPr>
                <w:rFonts w:ascii="Arial" w:hAnsi="Arial" w:cs="Arial"/>
                <w:sz w:val="16"/>
                <w:szCs w:val="16"/>
              </w:rPr>
              <w:t xml:space="preserve">From translation adjustment </w:t>
            </w:r>
          </w:p>
        </w:tc>
        <w:tc>
          <w:tcPr>
            <w:tcW w:w="1350" w:type="dxa"/>
            <w:gridSpan w:val="2"/>
            <w:vAlign w:val="bottom"/>
          </w:tcPr>
          <w:p w14:paraId="7CA6D300" w14:textId="5A0C24B8" w:rsidR="00CC1B8E" w:rsidRPr="007D7D31" w:rsidRDefault="00CC1B8E" w:rsidP="00CC1B8E">
            <w:pPr>
              <w:pBdr>
                <w:bottom w:val="single" w:sz="4" w:space="1" w:color="auto"/>
              </w:pBdr>
              <w:tabs>
                <w:tab w:val="decimal" w:pos="968"/>
              </w:tabs>
              <w:spacing w:line="340" w:lineRule="exact"/>
              <w:ind w:left="-17"/>
              <w:rPr>
                <w:rFonts w:ascii="Arial" w:hAnsi="Arial" w:cs="Arial"/>
                <w:sz w:val="16"/>
                <w:szCs w:val="16"/>
              </w:rPr>
            </w:pPr>
            <w:r w:rsidRPr="007D7D31">
              <w:rPr>
                <w:rFonts w:ascii="Arial" w:hAnsi="Arial" w:cs="Arial"/>
                <w:sz w:val="16"/>
                <w:szCs w:val="16"/>
                <w:cs/>
              </w:rPr>
              <w:t xml:space="preserve">           862</w:t>
            </w:r>
          </w:p>
        </w:tc>
        <w:tc>
          <w:tcPr>
            <w:tcW w:w="1260" w:type="dxa"/>
            <w:vAlign w:val="bottom"/>
          </w:tcPr>
          <w:p w14:paraId="26F9B2E5" w14:textId="1EE99358" w:rsidR="00CC1B8E" w:rsidRPr="007D7D31" w:rsidRDefault="00CC1B8E" w:rsidP="00CC1B8E">
            <w:pPr>
              <w:pBdr>
                <w:bottom w:val="single" w:sz="4" w:space="1" w:color="auto"/>
              </w:pBdr>
              <w:tabs>
                <w:tab w:val="decimal" w:pos="888"/>
              </w:tabs>
              <w:spacing w:line="340" w:lineRule="exact"/>
              <w:rPr>
                <w:rFonts w:ascii="Arial" w:hAnsi="Arial" w:cs="Arial"/>
                <w:sz w:val="16"/>
                <w:szCs w:val="16"/>
              </w:rPr>
            </w:pPr>
            <w:r w:rsidRPr="00CC1B8E">
              <w:rPr>
                <w:rFonts w:ascii="Arial" w:hAnsi="Arial" w:cs="Arial"/>
                <w:sz w:val="16"/>
                <w:szCs w:val="16"/>
              </w:rPr>
              <w:t>-</w:t>
            </w:r>
          </w:p>
        </w:tc>
        <w:tc>
          <w:tcPr>
            <w:tcW w:w="1350" w:type="dxa"/>
            <w:vAlign w:val="bottom"/>
          </w:tcPr>
          <w:p w14:paraId="5450B376" w14:textId="01C64B0C" w:rsidR="00CC1B8E" w:rsidRPr="007D7D31" w:rsidRDefault="00CC1B8E" w:rsidP="00CC1B8E">
            <w:pPr>
              <w:pBdr>
                <w:bottom w:val="single" w:sz="4" w:space="1" w:color="auto"/>
              </w:pBdr>
              <w:tabs>
                <w:tab w:val="decimal" w:pos="968"/>
              </w:tabs>
              <w:spacing w:line="340" w:lineRule="exact"/>
              <w:rPr>
                <w:rFonts w:ascii="Arial" w:hAnsi="Arial" w:cs="Arial"/>
                <w:sz w:val="16"/>
                <w:szCs w:val="16"/>
              </w:rPr>
            </w:pPr>
            <w:r w:rsidRPr="00CC1B8E">
              <w:rPr>
                <w:rFonts w:ascii="Arial" w:hAnsi="Arial" w:cs="Arial"/>
                <w:sz w:val="16"/>
                <w:szCs w:val="16"/>
              </w:rPr>
              <w:t>(862)</w:t>
            </w:r>
          </w:p>
        </w:tc>
        <w:tc>
          <w:tcPr>
            <w:tcW w:w="1353" w:type="dxa"/>
            <w:gridSpan w:val="3"/>
            <w:vAlign w:val="bottom"/>
          </w:tcPr>
          <w:p w14:paraId="37019F84" w14:textId="2F39C80D" w:rsidR="00CC1B8E" w:rsidRPr="007D7D31" w:rsidRDefault="00CC1B8E" w:rsidP="00CC1B8E">
            <w:pPr>
              <w:pBdr>
                <w:bottom w:val="single" w:sz="4" w:space="1" w:color="auto"/>
              </w:pBdr>
              <w:tabs>
                <w:tab w:val="decimal" w:pos="968"/>
              </w:tabs>
              <w:spacing w:line="340" w:lineRule="exact"/>
              <w:rPr>
                <w:rFonts w:ascii="Arial" w:hAnsi="Arial" w:cs="Arial"/>
                <w:sz w:val="16"/>
                <w:szCs w:val="16"/>
              </w:rPr>
            </w:pPr>
            <w:r w:rsidRPr="007D7D31">
              <w:rPr>
                <w:rFonts w:ascii="Arial" w:hAnsi="Arial" w:cs="Arial"/>
                <w:sz w:val="16"/>
                <w:szCs w:val="16"/>
                <w:cs/>
              </w:rPr>
              <w:t>-</w:t>
            </w:r>
          </w:p>
        </w:tc>
      </w:tr>
      <w:tr w:rsidR="00CC1B8E" w:rsidRPr="003E7BDF" w14:paraId="0DD55908" w14:textId="77777777" w:rsidTr="00CC1B8E">
        <w:trPr>
          <w:trHeight w:val="20"/>
        </w:trPr>
        <w:tc>
          <w:tcPr>
            <w:tcW w:w="3329" w:type="dxa"/>
            <w:vAlign w:val="bottom"/>
          </w:tcPr>
          <w:p w14:paraId="523B49EB" w14:textId="77777777" w:rsidR="00CC1B8E" w:rsidRPr="003E7BDF" w:rsidRDefault="00CC1B8E" w:rsidP="00CC1B8E">
            <w:pPr>
              <w:spacing w:line="340" w:lineRule="exact"/>
              <w:ind w:hanging="94"/>
              <w:rPr>
                <w:rFonts w:ascii="Arial" w:hAnsi="Arial" w:cs="Arial"/>
                <w:b/>
                <w:bCs/>
                <w:sz w:val="16"/>
                <w:szCs w:val="16"/>
              </w:rPr>
            </w:pPr>
            <w:r w:rsidRPr="003E7BDF">
              <w:rPr>
                <w:rFonts w:ascii="Arial" w:hAnsi="Arial" w:cs="Arial"/>
                <w:b/>
                <w:bCs/>
                <w:sz w:val="16"/>
                <w:szCs w:val="16"/>
              </w:rPr>
              <w:t xml:space="preserve">Total </w:t>
            </w:r>
          </w:p>
        </w:tc>
        <w:tc>
          <w:tcPr>
            <w:tcW w:w="1350" w:type="dxa"/>
            <w:gridSpan w:val="2"/>
            <w:vAlign w:val="bottom"/>
          </w:tcPr>
          <w:p w14:paraId="478F8CEB" w14:textId="41B47D5F" w:rsidR="00CC1B8E" w:rsidRPr="007D7D31" w:rsidRDefault="00CC1B8E" w:rsidP="00CC1B8E">
            <w:pPr>
              <w:pBdr>
                <w:bottom w:val="single" w:sz="4" w:space="1" w:color="auto"/>
              </w:pBdr>
              <w:tabs>
                <w:tab w:val="decimal" w:pos="968"/>
              </w:tabs>
              <w:spacing w:line="340" w:lineRule="exact"/>
              <w:ind w:left="-17"/>
              <w:rPr>
                <w:rFonts w:ascii="Arial" w:hAnsi="Arial" w:cs="Arial"/>
                <w:sz w:val="16"/>
                <w:szCs w:val="16"/>
              </w:rPr>
            </w:pPr>
            <w:r>
              <w:rPr>
                <w:rFonts w:ascii="Arial" w:hAnsi="Arial" w:cs="Arial"/>
                <w:sz w:val="16"/>
                <w:szCs w:val="16"/>
              </w:rPr>
              <w:t>25,</w:t>
            </w:r>
            <w:r w:rsidR="00FB2CBA">
              <w:rPr>
                <w:rFonts w:ascii="Arial" w:hAnsi="Arial" w:cs="Arial"/>
                <w:sz w:val="16"/>
                <w:szCs w:val="16"/>
              </w:rPr>
              <w:t>432</w:t>
            </w:r>
          </w:p>
        </w:tc>
        <w:tc>
          <w:tcPr>
            <w:tcW w:w="1260" w:type="dxa"/>
            <w:vAlign w:val="bottom"/>
          </w:tcPr>
          <w:p w14:paraId="691DF753" w14:textId="4E1EF0A9" w:rsidR="00CC1B8E" w:rsidRPr="007D7D31" w:rsidRDefault="00CC1B8E" w:rsidP="00CC1B8E">
            <w:pPr>
              <w:pBdr>
                <w:bottom w:val="single" w:sz="4" w:space="1" w:color="auto"/>
              </w:pBdr>
              <w:tabs>
                <w:tab w:val="decimal" w:pos="888"/>
              </w:tabs>
              <w:spacing w:line="340" w:lineRule="exact"/>
              <w:rPr>
                <w:rFonts w:ascii="Arial" w:hAnsi="Arial" w:cs="Arial"/>
                <w:sz w:val="16"/>
                <w:szCs w:val="16"/>
              </w:rPr>
            </w:pPr>
            <w:r w:rsidRPr="00CC1B8E">
              <w:rPr>
                <w:rFonts w:ascii="Arial" w:hAnsi="Arial" w:cs="Arial"/>
                <w:sz w:val="16"/>
                <w:szCs w:val="16"/>
              </w:rPr>
              <w:t>(3,056)</w:t>
            </w:r>
          </w:p>
        </w:tc>
        <w:tc>
          <w:tcPr>
            <w:tcW w:w="1350" w:type="dxa"/>
            <w:vAlign w:val="bottom"/>
          </w:tcPr>
          <w:p w14:paraId="3DA610D5" w14:textId="2DB9AC3B" w:rsidR="00CC1B8E" w:rsidRPr="007D7D31" w:rsidRDefault="00CC1B8E" w:rsidP="00CC1B8E">
            <w:pPr>
              <w:pBdr>
                <w:bottom w:val="single" w:sz="4" w:space="1" w:color="auto"/>
              </w:pBdr>
              <w:tabs>
                <w:tab w:val="decimal" w:pos="968"/>
              </w:tabs>
              <w:spacing w:line="340" w:lineRule="exact"/>
              <w:rPr>
                <w:rFonts w:ascii="Arial" w:hAnsi="Arial" w:cs="Arial"/>
                <w:sz w:val="16"/>
                <w:szCs w:val="16"/>
              </w:rPr>
            </w:pPr>
            <w:r w:rsidRPr="00CC1B8E">
              <w:rPr>
                <w:rFonts w:ascii="Arial" w:hAnsi="Arial" w:cs="Arial"/>
                <w:sz w:val="16"/>
                <w:szCs w:val="16"/>
              </w:rPr>
              <w:t>(970)</w:t>
            </w:r>
          </w:p>
        </w:tc>
        <w:tc>
          <w:tcPr>
            <w:tcW w:w="1353" w:type="dxa"/>
            <w:gridSpan w:val="3"/>
            <w:vAlign w:val="bottom"/>
          </w:tcPr>
          <w:p w14:paraId="26E08183" w14:textId="7B2F9D45" w:rsidR="00CC1B8E" w:rsidRPr="007D7D31" w:rsidRDefault="00CC1B8E" w:rsidP="00CC1B8E">
            <w:pPr>
              <w:pBdr>
                <w:bottom w:val="single" w:sz="4" w:space="1" w:color="auto"/>
              </w:pBdr>
              <w:tabs>
                <w:tab w:val="decimal" w:pos="968"/>
              </w:tabs>
              <w:spacing w:line="340" w:lineRule="exact"/>
              <w:rPr>
                <w:rFonts w:ascii="Arial" w:hAnsi="Arial" w:cs="Arial"/>
                <w:sz w:val="16"/>
                <w:szCs w:val="16"/>
              </w:rPr>
            </w:pPr>
            <w:r>
              <w:rPr>
                <w:rFonts w:ascii="Arial" w:hAnsi="Arial" w:cs="Arial"/>
                <w:sz w:val="16"/>
                <w:szCs w:val="16"/>
              </w:rPr>
              <w:t>21,406</w:t>
            </w:r>
          </w:p>
        </w:tc>
      </w:tr>
      <w:tr w:rsidR="00CC1B8E" w:rsidRPr="003E7BDF" w14:paraId="159D775B" w14:textId="77777777" w:rsidTr="00CC1B8E">
        <w:trPr>
          <w:trHeight w:val="20"/>
        </w:trPr>
        <w:tc>
          <w:tcPr>
            <w:tcW w:w="3329" w:type="dxa"/>
            <w:vAlign w:val="bottom"/>
          </w:tcPr>
          <w:p w14:paraId="6E7E31B4" w14:textId="3B05CA40" w:rsidR="00CC1B8E" w:rsidRPr="003E7BDF" w:rsidRDefault="00CC1B8E" w:rsidP="00CC1B8E">
            <w:pPr>
              <w:spacing w:line="340" w:lineRule="exact"/>
              <w:ind w:hanging="94"/>
              <w:rPr>
                <w:rFonts w:ascii="Arial" w:hAnsi="Arial" w:cs="Arial"/>
                <w:sz w:val="16"/>
                <w:szCs w:val="16"/>
              </w:rPr>
            </w:pPr>
            <w:r w:rsidRPr="003E7BDF">
              <w:rPr>
                <w:rFonts w:ascii="Arial" w:hAnsi="Arial" w:cs="Arial"/>
                <w:b/>
                <w:bCs/>
                <w:sz w:val="16"/>
                <w:szCs w:val="16"/>
              </w:rPr>
              <w:t>Deferred income tax liabilit</w:t>
            </w:r>
            <w:r>
              <w:rPr>
                <w:rFonts w:ascii="Arial" w:hAnsi="Arial" w:cs="Arial"/>
                <w:b/>
                <w:bCs/>
                <w:sz w:val="16"/>
                <w:szCs w:val="16"/>
              </w:rPr>
              <w:t>ies</w:t>
            </w:r>
          </w:p>
        </w:tc>
        <w:tc>
          <w:tcPr>
            <w:tcW w:w="1350" w:type="dxa"/>
            <w:gridSpan w:val="2"/>
            <w:vAlign w:val="bottom"/>
          </w:tcPr>
          <w:p w14:paraId="7A45B030" w14:textId="77777777" w:rsidR="00CC1B8E" w:rsidRPr="007D7D31" w:rsidRDefault="00CC1B8E" w:rsidP="00CC1B8E">
            <w:pPr>
              <w:tabs>
                <w:tab w:val="decimal" w:pos="968"/>
              </w:tabs>
              <w:spacing w:line="340" w:lineRule="exact"/>
              <w:ind w:left="-17"/>
              <w:rPr>
                <w:rFonts w:ascii="Arial" w:hAnsi="Arial" w:cs="Arial"/>
                <w:sz w:val="16"/>
                <w:szCs w:val="16"/>
              </w:rPr>
            </w:pPr>
          </w:p>
        </w:tc>
        <w:tc>
          <w:tcPr>
            <w:tcW w:w="1260" w:type="dxa"/>
            <w:vAlign w:val="bottom"/>
          </w:tcPr>
          <w:p w14:paraId="5E850D8F" w14:textId="77777777" w:rsidR="00CC1B8E" w:rsidRPr="007D7D31" w:rsidRDefault="00CC1B8E" w:rsidP="00CC1B8E">
            <w:pPr>
              <w:tabs>
                <w:tab w:val="decimal" w:pos="888"/>
              </w:tabs>
              <w:spacing w:line="340" w:lineRule="exact"/>
              <w:rPr>
                <w:rFonts w:ascii="Arial" w:hAnsi="Arial" w:cs="Arial"/>
                <w:sz w:val="16"/>
                <w:szCs w:val="16"/>
              </w:rPr>
            </w:pPr>
          </w:p>
        </w:tc>
        <w:tc>
          <w:tcPr>
            <w:tcW w:w="1350" w:type="dxa"/>
            <w:vAlign w:val="bottom"/>
          </w:tcPr>
          <w:p w14:paraId="316604FC" w14:textId="77777777" w:rsidR="00CC1B8E" w:rsidRPr="007D7D31" w:rsidRDefault="00CC1B8E" w:rsidP="00CC1B8E">
            <w:pPr>
              <w:tabs>
                <w:tab w:val="decimal" w:pos="968"/>
              </w:tabs>
              <w:spacing w:line="340" w:lineRule="exact"/>
              <w:rPr>
                <w:rFonts w:ascii="Arial" w:hAnsi="Arial" w:cs="Arial"/>
                <w:sz w:val="16"/>
                <w:szCs w:val="16"/>
              </w:rPr>
            </w:pPr>
          </w:p>
        </w:tc>
        <w:tc>
          <w:tcPr>
            <w:tcW w:w="1353" w:type="dxa"/>
            <w:gridSpan w:val="3"/>
            <w:vAlign w:val="bottom"/>
          </w:tcPr>
          <w:p w14:paraId="31DA0FD0" w14:textId="77777777" w:rsidR="00CC1B8E" w:rsidRPr="007D7D31" w:rsidRDefault="00CC1B8E" w:rsidP="00CC1B8E">
            <w:pPr>
              <w:tabs>
                <w:tab w:val="decimal" w:pos="968"/>
              </w:tabs>
              <w:spacing w:line="340" w:lineRule="exact"/>
              <w:rPr>
                <w:rFonts w:ascii="Arial" w:hAnsi="Arial" w:cs="Arial"/>
                <w:sz w:val="16"/>
                <w:szCs w:val="16"/>
              </w:rPr>
            </w:pPr>
          </w:p>
        </w:tc>
      </w:tr>
      <w:tr w:rsidR="00CC1B8E" w:rsidRPr="003E7BDF" w14:paraId="2067F825" w14:textId="77777777" w:rsidTr="00CC1B8E">
        <w:trPr>
          <w:trHeight w:val="20"/>
        </w:trPr>
        <w:tc>
          <w:tcPr>
            <w:tcW w:w="3329" w:type="dxa"/>
            <w:vAlign w:val="bottom"/>
          </w:tcPr>
          <w:p w14:paraId="54F89AE6" w14:textId="77777777" w:rsidR="00CC1B8E" w:rsidRPr="003E7BDF" w:rsidRDefault="00CC1B8E" w:rsidP="00CC1B8E">
            <w:pPr>
              <w:spacing w:line="340" w:lineRule="exact"/>
              <w:ind w:left="119"/>
              <w:rPr>
                <w:rFonts w:ascii="Arial" w:hAnsi="Arial" w:cs="Arial"/>
                <w:b/>
                <w:bCs/>
                <w:sz w:val="16"/>
                <w:szCs w:val="16"/>
              </w:rPr>
            </w:pPr>
            <w:r w:rsidRPr="003E7BDF">
              <w:rPr>
                <w:rFonts w:ascii="Arial" w:hAnsi="Arial" w:cs="Arial"/>
                <w:sz w:val="16"/>
                <w:szCs w:val="16"/>
              </w:rPr>
              <w:t>From right-of-use-asset</w:t>
            </w:r>
          </w:p>
        </w:tc>
        <w:tc>
          <w:tcPr>
            <w:tcW w:w="1350" w:type="dxa"/>
            <w:gridSpan w:val="2"/>
            <w:vAlign w:val="bottom"/>
          </w:tcPr>
          <w:p w14:paraId="605B5646" w14:textId="1FBB30C8" w:rsidR="00CC1B8E" w:rsidRPr="007D7D31" w:rsidRDefault="00CC1B8E" w:rsidP="00CC1B8E">
            <w:pPr>
              <w:tabs>
                <w:tab w:val="decimal" w:pos="968"/>
              </w:tabs>
              <w:spacing w:line="340" w:lineRule="exact"/>
              <w:ind w:left="-17"/>
              <w:rPr>
                <w:rFonts w:ascii="Arial" w:hAnsi="Arial" w:cs="Arial"/>
                <w:sz w:val="16"/>
                <w:szCs w:val="16"/>
              </w:rPr>
            </w:pPr>
            <w:r w:rsidRPr="007D7D31">
              <w:rPr>
                <w:rFonts w:ascii="Arial" w:hAnsi="Arial" w:cs="Arial"/>
                <w:sz w:val="16"/>
                <w:szCs w:val="16"/>
              </w:rPr>
              <w:t>276</w:t>
            </w:r>
          </w:p>
        </w:tc>
        <w:tc>
          <w:tcPr>
            <w:tcW w:w="1260" w:type="dxa"/>
            <w:vAlign w:val="bottom"/>
          </w:tcPr>
          <w:p w14:paraId="2B09AAC6" w14:textId="6B4B31B6" w:rsidR="00CC1B8E" w:rsidRPr="007D7D31" w:rsidRDefault="00CC1B8E" w:rsidP="00CC1B8E">
            <w:pPr>
              <w:tabs>
                <w:tab w:val="decimal" w:pos="888"/>
              </w:tabs>
              <w:spacing w:line="340" w:lineRule="exact"/>
              <w:rPr>
                <w:rFonts w:ascii="Arial" w:hAnsi="Arial" w:cs="Arial"/>
                <w:sz w:val="16"/>
                <w:szCs w:val="16"/>
              </w:rPr>
            </w:pPr>
            <w:r w:rsidRPr="00CC1B8E">
              <w:rPr>
                <w:rFonts w:ascii="Arial" w:hAnsi="Arial" w:cs="Arial"/>
                <w:sz w:val="16"/>
                <w:szCs w:val="16"/>
              </w:rPr>
              <w:t>45</w:t>
            </w:r>
          </w:p>
        </w:tc>
        <w:tc>
          <w:tcPr>
            <w:tcW w:w="1350" w:type="dxa"/>
            <w:vAlign w:val="bottom"/>
          </w:tcPr>
          <w:p w14:paraId="2CE944A0" w14:textId="3EBEF0C7" w:rsidR="00CC1B8E" w:rsidRPr="007D7D31" w:rsidRDefault="00CC1B8E" w:rsidP="00CC1B8E">
            <w:pPr>
              <w:tabs>
                <w:tab w:val="decimal" w:pos="968"/>
              </w:tabs>
              <w:spacing w:line="340" w:lineRule="exact"/>
              <w:rPr>
                <w:rFonts w:ascii="Arial" w:hAnsi="Arial" w:cs="Arial"/>
                <w:sz w:val="16"/>
                <w:szCs w:val="16"/>
              </w:rPr>
            </w:pPr>
            <w:r w:rsidRPr="007D7D31">
              <w:rPr>
                <w:rFonts w:ascii="Arial" w:hAnsi="Arial" w:cs="Arial"/>
                <w:sz w:val="16"/>
                <w:szCs w:val="16"/>
                <w:cs/>
              </w:rPr>
              <w:t>-</w:t>
            </w:r>
          </w:p>
        </w:tc>
        <w:tc>
          <w:tcPr>
            <w:tcW w:w="1353" w:type="dxa"/>
            <w:gridSpan w:val="3"/>
            <w:vAlign w:val="bottom"/>
          </w:tcPr>
          <w:p w14:paraId="0BFA67AC" w14:textId="3E27DE3B" w:rsidR="00CC1B8E" w:rsidRPr="007D7D31" w:rsidRDefault="00CC1B8E" w:rsidP="00CC1B8E">
            <w:pPr>
              <w:tabs>
                <w:tab w:val="decimal" w:pos="968"/>
              </w:tabs>
              <w:spacing w:line="340" w:lineRule="exact"/>
              <w:rPr>
                <w:rFonts w:ascii="Arial" w:hAnsi="Arial" w:cs="Arial"/>
                <w:sz w:val="16"/>
                <w:szCs w:val="16"/>
              </w:rPr>
            </w:pPr>
            <w:r w:rsidRPr="007D7D31">
              <w:rPr>
                <w:rFonts w:ascii="Arial" w:hAnsi="Arial" w:cs="Arial"/>
                <w:sz w:val="16"/>
                <w:szCs w:val="16"/>
                <w:cs/>
              </w:rPr>
              <w:t>321</w:t>
            </w:r>
          </w:p>
        </w:tc>
      </w:tr>
      <w:tr w:rsidR="00CC1B8E" w:rsidRPr="003E7BDF" w14:paraId="38FD1F61" w14:textId="77777777" w:rsidTr="00CC1B8E">
        <w:trPr>
          <w:trHeight w:val="20"/>
        </w:trPr>
        <w:tc>
          <w:tcPr>
            <w:tcW w:w="3329" w:type="dxa"/>
            <w:vAlign w:val="bottom"/>
          </w:tcPr>
          <w:p w14:paraId="4FA761EE" w14:textId="6C79D27E" w:rsidR="00CC1B8E" w:rsidRPr="003E7BDF" w:rsidRDefault="00CC1B8E" w:rsidP="00CC1B8E">
            <w:pPr>
              <w:spacing w:line="340" w:lineRule="exact"/>
              <w:ind w:left="251" w:hanging="132"/>
              <w:rPr>
                <w:rFonts w:ascii="Arial" w:hAnsi="Arial" w:cs="Arial"/>
                <w:sz w:val="16"/>
                <w:szCs w:val="16"/>
              </w:rPr>
            </w:pPr>
            <w:r w:rsidRPr="003E7BDF">
              <w:rPr>
                <w:rFonts w:ascii="Arial" w:hAnsi="Arial" w:cs="Arial"/>
                <w:sz w:val="16"/>
                <w:szCs w:val="16"/>
              </w:rPr>
              <w:t>From temporary differences from</w:t>
            </w:r>
            <w:r>
              <w:rPr>
                <w:rFonts w:ascii="Arial" w:hAnsi="Arial" w:cs="Arial"/>
                <w:sz w:val="16"/>
                <w:szCs w:val="16"/>
              </w:rPr>
              <w:t xml:space="preserve"> </w:t>
            </w:r>
            <w:r w:rsidRPr="003E7BDF">
              <w:rPr>
                <w:rFonts w:ascii="Arial" w:hAnsi="Arial" w:cs="Arial"/>
                <w:sz w:val="16"/>
                <w:szCs w:val="16"/>
              </w:rPr>
              <w:t>business combination - revaluation</w:t>
            </w:r>
            <w:r w:rsidRPr="003E7BDF">
              <w:rPr>
                <w:rFonts w:ascii="Arial" w:hAnsi="Arial" w:cs="Arial"/>
                <w:sz w:val="16"/>
                <w:szCs w:val="16"/>
                <w:cs/>
              </w:rPr>
              <w:t xml:space="preserve"> </w:t>
            </w:r>
            <w:r w:rsidRPr="003E7BDF">
              <w:rPr>
                <w:rFonts w:ascii="Arial" w:hAnsi="Arial" w:cs="Arial"/>
                <w:sz w:val="16"/>
                <w:szCs w:val="16"/>
              </w:rPr>
              <w:t>of land</w:t>
            </w:r>
          </w:p>
        </w:tc>
        <w:tc>
          <w:tcPr>
            <w:tcW w:w="1350" w:type="dxa"/>
            <w:gridSpan w:val="2"/>
            <w:vAlign w:val="bottom"/>
          </w:tcPr>
          <w:p w14:paraId="6364D408" w14:textId="4DBFE693" w:rsidR="00CC1B8E" w:rsidRPr="007D7D31" w:rsidRDefault="00CC1B8E" w:rsidP="00CC1B8E">
            <w:pPr>
              <w:tabs>
                <w:tab w:val="decimal" w:pos="968"/>
              </w:tabs>
              <w:spacing w:line="340" w:lineRule="exact"/>
              <w:ind w:left="-17"/>
              <w:rPr>
                <w:rFonts w:ascii="Arial" w:hAnsi="Arial" w:cs="Arial"/>
                <w:sz w:val="16"/>
                <w:szCs w:val="16"/>
              </w:rPr>
            </w:pPr>
            <w:r>
              <w:rPr>
                <w:rFonts w:ascii="Arial" w:hAnsi="Arial" w:cs="Arial"/>
                <w:sz w:val="16"/>
                <w:szCs w:val="16"/>
              </w:rPr>
              <w:t>6,759</w:t>
            </w:r>
          </w:p>
        </w:tc>
        <w:tc>
          <w:tcPr>
            <w:tcW w:w="1260" w:type="dxa"/>
            <w:vAlign w:val="bottom"/>
          </w:tcPr>
          <w:p w14:paraId="2CDC9400" w14:textId="154DDDF2" w:rsidR="00CC1B8E" w:rsidRPr="007D7D31" w:rsidRDefault="00CC1B8E" w:rsidP="00CC1B8E">
            <w:pPr>
              <w:tabs>
                <w:tab w:val="decimal" w:pos="888"/>
              </w:tabs>
              <w:spacing w:line="340" w:lineRule="exact"/>
              <w:rPr>
                <w:rFonts w:ascii="Arial" w:hAnsi="Arial" w:cs="Arial"/>
                <w:sz w:val="16"/>
                <w:szCs w:val="16"/>
              </w:rPr>
            </w:pPr>
            <w:r w:rsidRPr="00CC1B8E">
              <w:rPr>
                <w:rFonts w:ascii="Arial" w:hAnsi="Arial" w:cs="Arial"/>
                <w:sz w:val="16"/>
                <w:szCs w:val="16"/>
              </w:rPr>
              <w:t>-</w:t>
            </w:r>
          </w:p>
        </w:tc>
        <w:tc>
          <w:tcPr>
            <w:tcW w:w="1350" w:type="dxa"/>
            <w:vAlign w:val="bottom"/>
          </w:tcPr>
          <w:p w14:paraId="508E6BCF" w14:textId="674842C9" w:rsidR="00CC1B8E" w:rsidRPr="007D7D31" w:rsidRDefault="00CC1B8E" w:rsidP="00CC1B8E">
            <w:pPr>
              <w:tabs>
                <w:tab w:val="decimal" w:pos="968"/>
              </w:tabs>
              <w:spacing w:line="340" w:lineRule="exact"/>
              <w:rPr>
                <w:rFonts w:ascii="Arial" w:hAnsi="Arial" w:cs="Arial"/>
                <w:sz w:val="16"/>
                <w:szCs w:val="16"/>
              </w:rPr>
            </w:pPr>
            <w:r w:rsidRPr="007D7D31">
              <w:rPr>
                <w:rFonts w:ascii="Arial" w:hAnsi="Arial" w:cs="Arial"/>
                <w:sz w:val="16"/>
                <w:szCs w:val="16"/>
                <w:cs/>
              </w:rPr>
              <w:t>-</w:t>
            </w:r>
          </w:p>
        </w:tc>
        <w:tc>
          <w:tcPr>
            <w:tcW w:w="1353" w:type="dxa"/>
            <w:gridSpan w:val="3"/>
            <w:vAlign w:val="bottom"/>
          </w:tcPr>
          <w:p w14:paraId="02CACBE7" w14:textId="2DB12725" w:rsidR="00CC1B8E" w:rsidRPr="007D7D31" w:rsidRDefault="00CC1B8E" w:rsidP="00CC1B8E">
            <w:pPr>
              <w:tabs>
                <w:tab w:val="decimal" w:pos="968"/>
              </w:tabs>
              <w:spacing w:line="340" w:lineRule="exact"/>
              <w:rPr>
                <w:rFonts w:ascii="Arial" w:hAnsi="Arial" w:cs="Arial"/>
                <w:sz w:val="16"/>
                <w:szCs w:val="16"/>
              </w:rPr>
            </w:pPr>
            <w:r>
              <w:rPr>
                <w:rFonts w:ascii="Arial" w:hAnsi="Arial" w:cs="Arial"/>
                <w:sz w:val="16"/>
                <w:szCs w:val="16"/>
              </w:rPr>
              <w:t>6,759</w:t>
            </w:r>
          </w:p>
        </w:tc>
      </w:tr>
      <w:tr w:rsidR="00CC1B8E" w:rsidRPr="003E7BDF" w14:paraId="7572D705" w14:textId="77777777" w:rsidTr="00CC1B8E">
        <w:trPr>
          <w:trHeight w:val="20"/>
        </w:trPr>
        <w:tc>
          <w:tcPr>
            <w:tcW w:w="3329" w:type="dxa"/>
            <w:vAlign w:val="bottom"/>
          </w:tcPr>
          <w:p w14:paraId="61A9AA80" w14:textId="16C925A7" w:rsidR="00CC1B8E" w:rsidRPr="003E7BDF" w:rsidRDefault="00CC1B8E" w:rsidP="00CC1B8E">
            <w:pPr>
              <w:spacing w:line="340" w:lineRule="exact"/>
              <w:ind w:left="119"/>
              <w:rPr>
                <w:rFonts w:ascii="Arial" w:hAnsi="Arial" w:cs="Arial"/>
                <w:sz w:val="16"/>
                <w:szCs w:val="16"/>
              </w:rPr>
            </w:pPr>
            <w:r w:rsidRPr="003E7BDF">
              <w:rPr>
                <w:rFonts w:ascii="Arial" w:hAnsi="Arial" w:cs="Arial"/>
                <w:sz w:val="16"/>
                <w:szCs w:val="16"/>
              </w:rPr>
              <w:t xml:space="preserve">From power </w:t>
            </w:r>
            <w:r w:rsidR="00A172DF">
              <w:rPr>
                <w:rFonts w:ascii="Arial" w:hAnsi="Arial" w:cs="Arial"/>
                <w:sz w:val="16"/>
                <w:szCs w:val="16"/>
              </w:rPr>
              <w:t xml:space="preserve">purchase </w:t>
            </w:r>
            <w:r w:rsidRPr="003E7BDF">
              <w:rPr>
                <w:rFonts w:ascii="Arial" w:hAnsi="Arial" w:cs="Arial"/>
                <w:sz w:val="16"/>
                <w:szCs w:val="16"/>
              </w:rPr>
              <w:t>agreement</w:t>
            </w:r>
          </w:p>
        </w:tc>
        <w:tc>
          <w:tcPr>
            <w:tcW w:w="1350" w:type="dxa"/>
            <w:gridSpan w:val="2"/>
            <w:vAlign w:val="bottom"/>
          </w:tcPr>
          <w:p w14:paraId="44FECE4F" w14:textId="0B5D9A8D" w:rsidR="00CC1B8E" w:rsidRPr="007D7D31" w:rsidRDefault="00CC1B8E" w:rsidP="00CC1B8E">
            <w:pPr>
              <w:pBdr>
                <w:bottom w:val="single" w:sz="4" w:space="1" w:color="auto"/>
              </w:pBdr>
              <w:tabs>
                <w:tab w:val="decimal" w:pos="968"/>
              </w:tabs>
              <w:spacing w:line="340" w:lineRule="exact"/>
              <w:ind w:left="-17"/>
              <w:rPr>
                <w:rFonts w:ascii="Arial" w:hAnsi="Arial" w:cs="Arial"/>
                <w:sz w:val="16"/>
                <w:szCs w:val="16"/>
              </w:rPr>
            </w:pPr>
            <w:r>
              <w:rPr>
                <w:rFonts w:ascii="Arial" w:hAnsi="Arial" w:cs="Arial"/>
                <w:sz w:val="16"/>
                <w:szCs w:val="16"/>
              </w:rPr>
              <w:t>11,143</w:t>
            </w:r>
          </w:p>
        </w:tc>
        <w:tc>
          <w:tcPr>
            <w:tcW w:w="1260" w:type="dxa"/>
            <w:vAlign w:val="bottom"/>
          </w:tcPr>
          <w:p w14:paraId="7E3D966B" w14:textId="7B70A213" w:rsidR="00CC1B8E" w:rsidRPr="007D7D31" w:rsidRDefault="00CC1B8E" w:rsidP="00CC1B8E">
            <w:pPr>
              <w:pBdr>
                <w:bottom w:val="single" w:sz="4" w:space="1" w:color="auto"/>
              </w:pBdr>
              <w:tabs>
                <w:tab w:val="decimal" w:pos="888"/>
              </w:tabs>
              <w:spacing w:line="340" w:lineRule="exact"/>
              <w:rPr>
                <w:rFonts w:ascii="Arial" w:hAnsi="Arial" w:cs="Arial"/>
                <w:sz w:val="16"/>
                <w:szCs w:val="16"/>
              </w:rPr>
            </w:pPr>
            <w:r w:rsidRPr="00CC1B8E">
              <w:rPr>
                <w:rFonts w:ascii="Arial" w:hAnsi="Arial" w:cs="Arial"/>
                <w:sz w:val="16"/>
                <w:szCs w:val="16"/>
              </w:rPr>
              <w:t>(2,681)</w:t>
            </w:r>
          </w:p>
        </w:tc>
        <w:tc>
          <w:tcPr>
            <w:tcW w:w="1350" w:type="dxa"/>
            <w:vAlign w:val="bottom"/>
          </w:tcPr>
          <w:p w14:paraId="1BC09264" w14:textId="3F495EAA" w:rsidR="00CC1B8E" w:rsidRPr="007D7D31" w:rsidRDefault="00CC1B8E" w:rsidP="00CC1B8E">
            <w:pPr>
              <w:pBdr>
                <w:bottom w:val="single" w:sz="4" w:space="1" w:color="auto"/>
              </w:pBdr>
              <w:tabs>
                <w:tab w:val="decimal" w:pos="968"/>
              </w:tabs>
              <w:spacing w:line="340" w:lineRule="exact"/>
              <w:rPr>
                <w:rFonts w:ascii="Arial" w:hAnsi="Arial" w:cs="Arial"/>
                <w:sz w:val="16"/>
                <w:szCs w:val="16"/>
              </w:rPr>
            </w:pPr>
            <w:r w:rsidRPr="007D7D31">
              <w:rPr>
                <w:rFonts w:ascii="Arial" w:hAnsi="Arial" w:cs="Arial"/>
                <w:sz w:val="16"/>
                <w:szCs w:val="16"/>
                <w:cs/>
              </w:rPr>
              <w:t>-</w:t>
            </w:r>
          </w:p>
        </w:tc>
        <w:tc>
          <w:tcPr>
            <w:tcW w:w="1353" w:type="dxa"/>
            <w:gridSpan w:val="3"/>
            <w:vAlign w:val="bottom"/>
          </w:tcPr>
          <w:p w14:paraId="45BCC232" w14:textId="5BAADADF" w:rsidR="00CC1B8E" w:rsidRPr="007D7D31" w:rsidRDefault="00CC1B8E" w:rsidP="00CC1B8E">
            <w:pPr>
              <w:pBdr>
                <w:bottom w:val="single" w:sz="4" w:space="1" w:color="auto"/>
              </w:pBdr>
              <w:tabs>
                <w:tab w:val="decimal" w:pos="968"/>
              </w:tabs>
              <w:spacing w:line="340" w:lineRule="exact"/>
              <w:rPr>
                <w:rFonts w:ascii="Arial" w:hAnsi="Arial" w:cs="Arial"/>
                <w:sz w:val="16"/>
                <w:szCs w:val="16"/>
              </w:rPr>
            </w:pPr>
            <w:r>
              <w:rPr>
                <w:rFonts w:ascii="Arial" w:hAnsi="Arial" w:cs="Arial"/>
                <w:sz w:val="16"/>
                <w:szCs w:val="16"/>
              </w:rPr>
              <w:t>8,462</w:t>
            </w:r>
          </w:p>
        </w:tc>
      </w:tr>
      <w:tr w:rsidR="00CC1B8E" w:rsidRPr="003E7BDF" w14:paraId="123E7C10" w14:textId="77777777" w:rsidTr="00CC1B8E">
        <w:trPr>
          <w:trHeight w:val="20"/>
        </w:trPr>
        <w:tc>
          <w:tcPr>
            <w:tcW w:w="3329" w:type="dxa"/>
            <w:vAlign w:val="bottom"/>
          </w:tcPr>
          <w:p w14:paraId="51AFD95F" w14:textId="77777777" w:rsidR="00CC1B8E" w:rsidRPr="003E7BDF" w:rsidRDefault="00CC1B8E" w:rsidP="00CC1B8E">
            <w:pPr>
              <w:spacing w:line="340" w:lineRule="exact"/>
              <w:ind w:hanging="94"/>
              <w:rPr>
                <w:rFonts w:ascii="Arial" w:hAnsi="Arial" w:cs="Arial"/>
                <w:b/>
                <w:bCs/>
                <w:sz w:val="16"/>
                <w:szCs w:val="16"/>
              </w:rPr>
            </w:pPr>
            <w:r w:rsidRPr="003E7BDF">
              <w:rPr>
                <w:rFonts w:ascii="Arial" w:hAnsi="Arial" w:cs="Arial"/>
                <w:b/>
                <w:bCs/>
                <w:sz w:val="16"/>
                <w:szCs w:val="16"/>
              </w:rPr>
              <w:t xml:space="preserve">Total </w:t>
            </w:r>
          </w:p>
        </w:tc>
        <w:tc>
          <w:tcPr>
            <w:tcW w:w="1350" w:type="dxa"/>
            <w:gridSpan w:val="2"/>
            <w:vAlign w:val="bottom"/>
          </w:tcPr>
          <w:p w14:paraId="6232E368" w14:textId="622E4DBA" w:rsidR="00CC1B8E" w:rsidRPr="007D7D31" w:rsidRDefault="00CC1B8E" w:rsidP="00CC1B8E">
            <w:pPr>
              <w:pBdr>
                <w:bottom w:val="single" w:sz="4" w:space="1" w:color="auto"/>
              </w:pBdr>
              <w:tabs>
                <w:tab w:val="decimal" w:pos="968"/>
              </w:tabs>
              <w:spacing w:line="340" w:lineRule="exact"/>
              <w:ind w:left="-17"/>
              <w:rPr>
                <w:rFonts w:ascii="Arial" w:hAnsi="Arial" w:cs="Arial"/>
                <w:sz w:val="16"/>
                <w:szCs w:val="16"/>
              </w:rPr>
            </w:pPr>
            <w:r>
              <w:rPr>
                <w:rFonts w:ascii="Arial" w:hAnsi="Arial" w:cs="Arial"/>
                <w:sz w:val="16"/>
                <w:szCs w:val="16"/>
              </w:rPr>
              <w:t>18,178</w:t>
            </w:r>
          </w:p>
        </w:tc>
        <w:tc>
          <w:tcPr>
            <w:tcW w:w="1260" w:type="dxa"/>
            <w:vAlign w:val="bottom"/>
          </w:tcPr>
          <w:p w14:paraId="554AFB13" w14:textId="12E6C7A5" w:rsidR="00CC1B8E" w:rsidRPr="007D7D31" w:rsidRDefault="00CC1B8E" w:rsidP="00CC1B8E">
            <w:pPr>
              <w:pBdr>
                <w:bottom w:val="single" w:sz="4" w:space="1" w:color="auto"/>
              </w:pBdr>
              <w:tabs>
                <w:tab w:val="decimal" w:pos="888"/>
              </w:tabs>
              <w:spacing w:line="340" w:lineRule="exact"/>
              <w:rPr>
                <w:rFonts w:ascii="Arial" w:hAnsi="Arial" w:cs="Arial"/>
                <w:sz w:val="16"/>
                <w:szCs w:val="16"/>
              </w:rPr>
            </w:pPr>
            <w:r w:rsidRPr="00CC1B8E">
              <w:rPr>
                <w:rFonts w:ascii="Arial" w:hAnsi="Arial" w:cs="Arial"/>
                <w:sz w:val="16"/>
                <w:szCs w:val="16"/>
              </w:rPr>
              <w:t>(2,636)</w:t>
            </w:r>
          </w:p>
        </w:tc>
        <w:tc>
          <w:tcPr>
            <w:tcW w:w="1350" w:type="dxa"/>
            <w:vAlign w:val="bottom"/>
          </w:tcPr>
          <w:p w14:paraId="388EF021" w14:textId="17C3AE1C" w:rsidR="00CC1B8E" w:rsidRPr="007D7D31" w:rsidRDefault="00CC1B8E" w:rsidP="00CC1B8E">
            <w:pPr>
              <w:pBdr>
                <w:bottom w:val="single" w:sz="4" w:space="1" w:color="auto"/>
              </w:pBdr>
              <w:tabs>
                <w:tab w:val="decimal" w:pos="968"/>
              </w:tabs>
              <w:spacing w:line="340" w:lineRule="exact"/>
              <w:rPr>
                <w:rFonts w:ascii="Arial" w:hAnsi="Arial" w:cs="Arial"/>
                <w:sz w:val="16"/>
                <w:szCs w:val="16"/>
              </w:rPr>
            </w:pPr>
            <w:r w:rsidRPr="007D7D31">
              <w:rPr>
                <w:rFonts w:ascii="Arial" w:hAnsi="Arial" w:cs="Arial"/>
                <w:sz w:val="16"/>
                <w:szCs w:val="16"/>
                <w:cs/>
              </w:rPr>
              <w:t>-</w:t>
            </w:r>
          </w:p>
        </w:tc>
        <w:tc>
          <w:tcPr>
            <w:tcW w:w="1353" w:type="dxa"/>
            <w:gridSpan w:val="3"/>
            <w:vAlign w:val="bottom"/>
          </w:tcPr>
          <w:p w14:paraId="5E9EEEDD" w14:textId="35C45A0D" w:rsidR="00CC1B8E" w:rsidRPr="007D7D31" w:rsidRDefault="00CC1B8E" w:rsidP="00CC1B8E">
            <w:pPr>
              <w:pBdr>
                <w:bottom w:val="single" w:sz="4" w:space="1" w:color="auto"/>
              </w:pBdr>
              <w:tabs>
                <w:tab w:val="decimal" w:pos="968"/>
              </w:tabs>
              <w:spacing w:line="340" w:lineRule="exact"/>
              <w:rPr>
                <w:rFonts w:ascii="Arial" w:hAnsi="Arial" w:cs="Arial"/>
                <w:sz w:val="16"/>
                <w:szCs w:val="16"/>
              </w:rPr>
            </w:pPr>
            <w:r>
              <w:rPr>
                <w:rFonts w:ascii="Arial" w:hAnsi="Arial" w:cs="Arial"/>
                <w:sz w:val="16"/>
                <w:szCs w:val="16"/>
              </w:rPr>
              <w:t>15,542</w:t>
            </w:r>
          </w:p>
        </w:tc>
      </w:tr>
      <w:tr w:rsidR="00CC1B8E" w:rsidRPr="003E7BDF" w14:paraId="387ABAC2" w14:textId="77777777" w:rsidTr="00CC1B8E">
        <w:trPr>
          <w:trHeight w:val="20"/>
        </w:trPr>
        <w:tc>
          <w:tcPr>
            <w:tcW w:w="3329" w:type="dxa"/>
            <w:vAlign w:val="bottom"/>
          </w:tcPr>
          <w:p w14:paraId="4AF2E7FA" w14:textId="77777777" w:rsidR="00CC1B8E" w:rsidRPr="003E7BDF" w:rsidRDefault="00CC1B8E" w:rsidP="00CC1B8E">
            <w:pPr>
              <w:spacing w:line="340" w:lineRule="exact"/>
              <w:ind w:hanging="94"/>
              <w:rPr>
                <w:rFonts w:ascii="Arial" w:hAnsi="Arial" w:cs="Arial"/>
                <w:b/>
                <w:bCs/>
                <w:sz w:val="16"/>
                <w:szCs w:val="16"/>
              </w:rPr>
            </w:pPr>
            <w:r w:rsidRPr="003E7BDF">
              <w:rPr>
                <w:rStyle w:val="hps"/>
                <w:rFonts w:ascii="Arial" w:hAnsi="Arial" w:cs="Arial"/>
                <w:b/>
                <w:bCs/>
                <w:sz w:val="16"/>
                <w:szCs w:val="16"/>
                <w:lang w:val="en"/>
              </w:rPr>
              <w:t>Deferred</w:t>
            </w:r>
            <w:r w:rsidRPr="003E7BDF">
              <w:rPr>
                <w:rStyle w:val="shorttext"/>
                <w:rFonts w:ascii="Arial" w:hAnsi="Arial" w:cs="Arial"/>
                <w:b/>
                <w:bCs/>
                <w:sz w:val="16"/>
                <w:szCs w:val="16"/>
                <w:lang w:val="en"/>
              </w:rPr>
              <w:t xml:space="preserve"> income </w:t>
            </w:r>
            <w:r w:rsidRPr="003E7BDF">
              <w:rPr>
                <w:rStyle w:val="hps"/>
                <w:rFonts w:ascii="Arial" w:hAnsi="Arial" w:cs="Arial"/>
                <w:b/>
                <w:bCs/>
                <w:sz w:val="16"/>
                <w:szCs w:val="16"/>
                <w:lang w:val="en"/>
              </w:rPr>
              <w:t>tax assets - net</w:t>
            </w:r>
          </w:p>
        </w:tc>
        <w:tc>
          <w:tcPr>
            <w:tcW w:w="1350" w:type="dxa"/>
            <w:gridSpan w:val="2"/>
            <w:vAlign w:val="bottom"/>
          </w:tcPr>
          <w:p w14:paraId="63BA433A" w14:textId="5E88C2E4" w:rsidR="00CC1B8E" w:rsidRPr="007D7D31" w:rsidRDefault="00CC1B8E" w:rsidP="00CC1B8E">
            <w:pPr>
              <w:pBdr>
                <w:bottom w:val="double" w:sz="4" w:space="1" w:color="auto"/>
              </w:pBdr>
              <w:tabs>
                <w:tab w:val="decimal" w:pos="968"/>
              </w:tabs>
              <w:spacing w:line="340" w:lineRule="exact"/>
              <w:ind w:left="-17"/>
              <w:rPr>
                <w:rFonts w:ascii="Arial" w:hAnsi="Arial" w:cs="Arial"/>
                <w:sz w:val="16"/>
                <w:szCs w:val="16"/>
              </w:rPr>
            </w:pPr>
            <w:r>
              <w:rPr>
                <w:rFonts w:ascii="Arial" w:hAnsi="Arial" w:cs="Arial"/>
                <w:sz w:val="16"/>
                <w:szCs w:val="16"/>
              </w:rPr>
              <w:t>7,254</w:t>
            </w:r>
          </w:p>
        </w:tc>
        <w:tc>
          <w:tcPr>
            <w:tcW w:w="1260" w:type="dxa"/>
            <w:vAlign w:val="bottom"/>
          </w:tcPr>
          <w:p w14:paraId="7BB1E700" w14:textId="024F8D42" w:rsidR="00CC1B8E" w:rsidRPr="007D7D31" w:rsidRDefault="00CC1B8E" w:rsidP="00CC1B8E">
            <w:pPr>
              <w:pBdr>
                <w:bottom w:val="double" w:sz="4" w:space="1" w:color="auto"/>
              </w:pBdr>
              <w:tabs>
                <w:tab w:val="decimal" w:pos="888"/>
              </w:tabs>
              <w:spacing w:line="340" w:lineRule="exact"/>
              <w:rPr>
                <w:rFonts w:ascii="Arial" w:hAnsi="Arial" w:cs="Arial"/>
                <w:sz w:val="16"/>
                <w:szCs w:val="16"/>
              </w:rPr>
            </w:pPr>
            <w:r w:rsidRPr="00CC1B8E">
              <w:rPr>
                <w:rFonts w:ascii="Arial" w:hAnsi="Arial" w:cs="Arial"/>
                <w:sz w:val="16"/>
                <w:szCs w:val="16"/>
              </w:rPr>
              <w:t>(420)</w:t>
            </w:r>
          </w:p>
        </w:tc>
        <w:tc>
          <w:tcPr>
            <w:tcW w:w="1350" w:type="dxa"/>
            <w:vAlign w:val="bottom"/>
          </w:tcPr>
          <w:p w14:paraId="72F7F085" w14:textId="0153251E" w:rsidR="00CC1B8E" w:rsidRPr="007D7D31" w:rsidRDefault="00CC1B8E" w:rsidP="00CC1B8E">
            <w:pPr>
              <w:pBdr>
                <w:bottom w:val="double" w:sz="4" w:space="1" w:color="auto"/>
              </w:pBdr>
              <w:tabs>
                <w:tab w:val="decimal" w:pos="968"/>
              </w:tabs>
              <w:spacing w:line="340" w:lineRule="exact"/>
              <w:rPr>
                <w:rFonts w:ascii="Arial" w:hAnsi="Arial" w:cs="Arial"/>
                <w:sz w:val="16"/>
                <w:szCs w:val="16"/>
              </w:rPr>
            </w:pPr>
            <w:r w:rsidRPr="007D7D31">
              <w:rPr>
                <w:rFonts w:ascii="Arial" w:hAnsi="Arial" w:cs="Arial"/>
                <w:sz w:val="16"/>
                <w:szCs w:val="16"/>
                <w:cs/>
              </w:rPr>
              <w:t>(970)</w:t>
            </w:r>
          </w:p>
        </w:tc>
        <w:tc>
          <w:tcPr>
            <w:tcW w:w="1353" w:type="dxa"/>
            <w:gridSpan w:val="3"/>
            <w:vAlign w:val="bottom"/>
          </w:tcPr>
          <w:p w14:paraId="2CD31288" w14:textId="53EACE4B" w:rsidR="00CC1B8E" w:rsidRPr="007D7D31" w:rsidRDefault="00CC1B8E" w:rsidP="00CC1B8E">
            <w:pPr>
              <w:pBdr>
                <w:bottom w:val="double" w:sz="4" w:space="1" w:color="auto"/>
              </w:pBdr>
              <w:tabs>
                <w:tab w:val="decimal" w:pos="968"/>
              </w:tabs>
              <w:spacing w:line="340" w:lineRule="exact"/>
              <w:rPr>
                <w:rFonts w:ascii="Arial" w:hAnsi="Arial" w:cs="Arial"/>
                <w:sz w:val="16"/>
                <w:szCs w:val="16"/>
              </w:rPr>
            </w:pPr>
            <w:r>
              <w:rPr>
                <w:rFonts w:ascii="Arial" w:hAnsi="Arial" w:cs="Arial"/>
                <w:sz w:val="16"/>
                <w:szCs w:val="16"/>
              </w:rPr>
              <w:t>5,864</w:t>
            </w:r>
          </w:p>
        </w:tc>
      </w:tr>
    </w:tbl>
    <w:p w14:paraId="3B74503A" w14:textId="58BCACA6" w:rsidR="003D1053" w:rsidRDefault="003D1053"/>
    <w:p w14:paraId="3AA9D60D" w14:textId="2A851255" w:rsidR="003D1053" w:rsidRDefault="003D1053"/>
    <w:p w14:paraId="2E466506" w14:textId="77777777" w:rsidR="00CC1B8E" w:rsidRPr="00CC1B8E" w:rsidRDefault="00CC1B8E">
      <w:pPr>
        <w:rPr>
          <w:rFonts w:cstheme="minorBidi"/>
          <w:cs/>
        </w:rPr>
      </w:pPr>
      <w:r>
        <w:br w:type="page"/>
      </w:r>
    </w:p>
    <w:tbl>
      <w:tblPr>
        <w:tblW w:w="8640" w:type="dxa"/>
        <w:tblInd w:w="540" w:type="dxa"/>
        <w:tblLayout w:type="fixed"/>
        <w:tblLook w:val="01E0" w:firstRow="1" w:lastRow="1" w:firstColumn="1" w:lastColumn="1" w:noHBand="0" w:noVBand="0"/>
      </w:tblPr>
      <w:tblGrid>
        <w:gridCol w:w="3330"/>
        <w:gridCol w:w="1350"/>
        <w:gridCol w:w="1260"/>
        <w:gridCol w:w="1350"/>
        <w:gridCol w:w="1350"/>
      </w:tblGrid>
      <w:tr w:rsidR="003B2E4D" w:rsidRPr="00550C7E" w14:paraId="2C124410" w14:textId="77777777" w:rsidTr="00CC1B8E">
        <w:trPr>
          <w:trHeight w:val="20"/>
          <w:tblHeader/>
        </w:trPr>
        <w:tc>
          <w:tcPr>
            <w:tcW w:w="3330" w:type="dxa"/>
            <w:vAlign w:val="bottom"/>
          </w:tcPr>
          <w:p w14:paraId="66270192" w14:textId="40BD03C5" w:rsidR="003B2E4D" w:rsidRPr="00CC1B8E" w:rsidRDefault="003B2E4D" w:rsidP="00A97A68">
            <w:pPr>
              <w:spacing w:line="320" w:lineRule="exact"/>
              <w:rPr>
                <w:rFonts w:ascii="Arial" w:hAnsi="Arial" w:cstheme="minorBidi"/>
                <w:sz w:val="16"/>
                <w:szCs w:val="16"/>
                <w:cs/>
                <w:lang w:val="en-GB"/>
              </w:rPr>
            </w:pPr>
          </w:p>
        </w:tc>
        <w:tc>
          <w:tcPr>
            <w:tcW w:w="1350" w:type="dxa"/>
            <w:vAlign w:val="bottom"/>
          </w:tcPr>
          <w:p w14:paraId="017422D2" w14:textId="77777777" w:rsidR="003B2E4D" w:rsidRPr="00550C7E" w:rsidRDefault="003B2E4D" w:rsidP="00A97A68">
            <w:pPr>
              <w:spacing w:line="320" w:lineRule="exact"/>
              <w:ind w:firstLine="6"/>
              <w:jc w:val="right"/>
              <w:rPr>
                <w:rFonts w:ascii="Arial" w:hAnsi="Arial" w:cs="Arial"/>
                <w:sz w:val="16"/>
                <w:szCs w:val="16"/>
              </w:rPr>
            </w:pPr>
          </w:p>
        </w:tc>
        <w:tc>
          <w:tcPr>
            <w:tcW w:w="1260" w:type="dxa"/>
            <w:vAlign w:val="bottom"/>
          </w:tcPr>
          <w:p w14:paraId="5F689187" w14:textId="77777777" w:rsidR="003B2E4D" w:rsidRPr="00550C7E" w:rsidRDefault="003B2E4D" w:rsidP="00A97A68">
            <w:pPr>
              <w:spacing w:line="320" w:lineRule="exact"/>
              <w:ind w:firstLine="6"/>
              <w:jc w:val="right"/>
              <w:rPr>
                <w:rFonts w:ascii="Arial" w:hAnsi="Arial" w:cs="Arial"/>
                <w:sz w:val="16"/>
                <w:szCs w:val="16"/>
              </w:rPr>
            </w:pPr>
          </w:p>
        </w:tc>
        <w:tc>
          <w:tcPr>
            <w:tcW w:w="2700" w:type="dxa"/>
            <w:gridSpan w:val="2"/>
            <w:vAlign w:val="bottom"/>
          </w:tcPr>
          <w:p w14:paraId="49A3CD92" w14:textId="3956201F" w:rsidR="003B2E4D" w:rsidRPr="00550C7E" w:rsidRDefault="003B2E4D" w:rsidP="00A97A68">
            <w:pPr>
              <w:spacing w:line="320" w:lineRule="exact"/>
              <w:ind w:firstLine="6"/>
              <w:jc w:val="right"/>
              <w:rPr>
                <w:rFonts w:ascii="Arial" w:hAnsi="Arial" w:cs="Arial"/>
                <w:sz w:val="16"/>
                <w:szCs w:val="16"/>
                <w:lang w:val="en-GB"/>
              </w:rPr>
            </w:pPr>
            <w:r w:rsidRPr="00550C7E">
              <w:rPr>
                <w:rFonts w:ascii="Arial" w:hAnsi="Arial" w:cs="Arial"/>
                <w:sz w:val="16"/>
                <w:szCs w:val="16"/>
              </w:rPr>
              <w:t xml:space="preserve">(Unit: </w:t>
            </w:r>
            <w:r w:rsidR="00061A08" w:rsidRPr="00550C7E">
              <w:rPr>
                <w:rFonts w:ascii="Arial" w:hAnsi="Arial" w:cs="Arial"/>
                <w:sz w:val="16"/>
                <w:szCs w:val="16"/>
              </w:rPr>
              <w:t xml:space="preserve">Thousand </w:t>
            </w:r>
            <w:r w:rsidRPr="00550C7E">
              <w:rPr>
                <w:rFonts w:ascii="Arial" w:hAnsi="Arial" w:cs="Arial"/>
                <w:sz w:val="16"/>
                <w:szCs w:val="16"/>
              </w:rPr>
              <w:t>Baht)</w:t>
            </w:r>
          </w:p>
        </w:tc>
      </w:tr>
      <w:tr w:rsidR="003B2E4D" w:rsidRPr="00550C7E" w14:paraId="01E6B2CC" w14:textId="77777777" w:rsidTr="00CC1B8E">
        <w:trPr>
          <w:trHeight w:val="20"/>
          <w:tblHeader/>
        </w:trPr>
        <w:tc>
          <w:tcPr>
            <w:tcW w:w="3330" w:type="dxa"/>
            <w:vAlign w:val="bottom"/>
          </w:tcPr>
          <w:p w14:paraId="53C9F47A" w14:textId="77777777" w:rsidR="003B2E4D" w:rsidRPr="00550C7E" w:rsidRDefault="003B2E4D" w:rsidP="00A97A68">
            <w:pPr>
              <w:spacing w:line="320" w:lineRule="exact"/>
              <w:rPr>
                <w:rFonts w:ascii="Arial" w:hAnsi="Arial" w:cs="Arial"/>
                <w:sz w:val="16"/>
                <w:szCs w:val="16"/>
                <w:lang w:val="en-GB"/>
              </w:rPr>
            </w:pPr>
          </w:p>
        </w:tc>
        <w:tc>
          <w:tcPr>
            <w:tcW w:w="5310" w:type="dxa"/>
            <w:gridSpan w:val="4"/>
            <w:vAlign w:val="bottom"/>
          </w:tcPr>
          <w:p w14:paraId="05B4BDEC" w14:textId="1EFC04CF" w:rsidR="003B2E4D" w:rsidRPr="00550C7E" w:rsidRDefault="003B2E4D" w:rsidP="00A97A68">
            <w:pPr>
              <w:pBdr>
                <w:bottom w:val="single" w:sz="4" w:space="1" w:color="auto"/>
              </w:pBdr>
              <w:spacing w:line="320" w:lineRule="exact"/>
              <w:ind w:left="-21" w:right="-12"/>
              <w:jc w:val="center"/>
              <w:rPr>
                <w:rFonts w:ascii="Arial" w:hAnsi="Arial" w:cs="Arial"/>
                <w:sz w:val="16"/>
                <w:szCs w:val="16"/>
                <w:cs/>
              </w:rPr>
            </w:pPr>
            <w:r w:rsidRPr="00550C7E">
              <w:rPr>
                <w:rFonts w:ascii="Arial" w:hAnsi="Arial" w:cs="Arial"/>
                <w:sz w:val="16"/>
                <w:szCs w:val="16"/>
              </w:rPr>
              <w:t xml:space="preserve">Separate </w:t>
            </w:r>
            <w:r w:rsidR="00061A08" w:rsidRPr="00550C7E">
              <w:rPr>
                <w:rFonts w:ascii="Arial" w:hAnsi="Arial" w:cs="Arial"/>
                <w:sz w:val="16"/>
                <w:szCs w:val="16"/>
              </w:rPr>
              <w:t>financial statements</w:t>
            </w:r>
          </w:p>
        </w:tc>
      </w:tr>
      <w:tr w:rsidR="003B2E4D" w:rsidRPr="00550C7E" w14:paraId="08866779" w14:textId="77777777" w:rsidTr="00CC1B8E">
        <w:trPr>
          <w:trHeight w:val="20"/>
          <w:tblHeader/>
        </w:trPr>
        <w:tc>
          <w:tcPr>
            <w:tcW w:w="3330" w:type="dxa"/>
            <w:vAlign w:val="bottom"/>
          </w:tcPr>
          <w:p w14:paraId="0A65E819" w14:textId="77777777" w:rsidR="003B2E4D" w:rsidRPr="00550C7E" w:rsidRDefault="003B2E4D" w:rsidP="00A97A68">
            <w:pPr>
              <w:spacing w:line="320" w:lineRule="exact"/>
              <w:rPr>
                <w:rFonts w:ascii="Arial" w:hAnsi="Arial" w:cs="Arial"/>
                <w:sz w:val="16"/>
                <w:szCs w:val="16"/>
                <w:lang w:val="en-GB"/>
              </w:rPr>
            </w:pPr>
          </w:p>
        </w:tc>
        <w:tc>
          <w:tcPr>
            <w:tcW w:w="1350" w:type="dxa"/>
            <w:vAlign w:val="bottom"/>
          </w:tcPr>
          <w:p w14:paraId="0285AC1A" w14:textId="77777777" w:rsidR="003B2E4D" w:rsidRPr="00550C7E" w:rsidRDefault="003B2E4D" w:rsidP="00A97A68">
            <w:pPr>
              <w:spacing w:line="320" w:lineRule="exact"/>
              <w:jc w:val="center"/>
              <w:rPr>
                <w:rFonts w:ascii="Arial" w:hAnsi="Arial" w:cs="Arial"/>
                <w:sz w:val="16"/>
                <w:szCs w:val="16"/>
                <w:cs/>
                <w:lang w:val="en-GB"/>
              </w:rPr>
            </w:pPr>
          </w:p>
        </w:tc>
        <w:tc>
          <w:tcPr>
            <w:tcW w:w="2610" w:type="dxa"/>
            <w:gridSpan w:val="2"/>
            <w:vAlign w:val="bottom"/>
          </w:tcPr>
          <w:p w14:paraId="5D282193" w14:textId="77777777" w:rsidR="003B2E4D" w:rsidRPr="00550C7E" w:rsidRDefault="003B2E4D" w:rsidP="00A97A68">
            <w:pPr>
              <w:pBdr>
                <w:bottom w:val="single" w:sz="4" w:space="1" w:color="auto"/>
              </w:pBdr>
              <w:spacing w:line="320" w:lineRule="exact"/>
              <w:ind w:left="-36"/>
              <w:jc w:val="center"/>
              <w:rPr>
                <w:rFonts w:ascii="Arial" w:hAnsi="Arial" w:cs="Arial"/>
                <w:sz w:val="16"/>
                <w:szCs w:val="16"/>
                <w:cs/>
                <w:lang w:val="en-GB"/>
              </w:rPr>
            </w:pPr>
            <w:r w:rsidRPr="00550C7E">
              <w:rPr>
                <w:rFonts w:ascii="Arial" w:hAnsi="Arial" w:cs="Arial"/>
                <w:sz w:val="16"/>
                <w:szCs w:val="16"/>
                <w:lang w:val="en-GB"/>
              </w:rPr>
              <w:t>Charged as income / (expense) in</w:t>
            </w:r>
          </w:p>
        </w:tc>
        <w:tc>
          <w:tcPr>
            <w:tcW w:w="1350" w:type="dxa"/>
            <w:vAlign w:val="bottom"/>
          </w:tcPr>
          <w:p w14:paraId="679CE191" w14:textId="77777777" w:rsidR="003B2E4D" w:rsidRPr="00550C7E" w:rsidRDefault="003B2E4D" w:rsidP="00A97A68">
            <w:pPr>
              <w:spacing w:line="320" w:lineRule="exact"/>
              <w:jc w:val="center"/>
              <w:rPr>
                <w:rFonts w:ascii="Arial" w:hAnsi="Arial" w:cs="Arial"/>
                <w:sz w:val="16"/>
                <w:szCs w:val="16"/>
                <w:cs/>
                <w:lang w:val="en-GB"/>
              </w:rPr>
            </w:pPr>
          </w:p>
        </w:tc>
      </w:tr>
      <w:tr w:rsidR="003B2E4D" w:rsidRPr="00550C7E" w14:paraId="0B802B65" w14:textId="77777777" w:rsidTr="00CC1B8E">
        <w:trPr>
          <w:trHeight w:val="20"/>
          <w:tblHeader/>
        </w:trPr>
        <w:tc>
          <w:tcPr>
            <w:tcW w:w="3330" w:type="dxa"/>
            <w:vAlign w:val="bottom"/>
          </w:tcPr>
          <w:p w14:paraId="273C40BC" w14:textId="77777777" w:rsidR="003B2E4D" w:rsidRPr="00550C7E" w:rsidRDefault="003B2E4D" w:rsidP="00A97A68">
            <w:pPr>
              <w:spacing w:line="320" w:lineRule="exact"/>
              <w:rPr>
                <w:rFonts w:ascii="Arial" w:hAnsi="Arial" w:cs="Arial"/>
                <w:sz w:val="16"/>
                <w:szCs w:val="16"/>
              </w:rPr>
            </w:pPr>
          </w:p>
        </w:tc>
        <w:tc>
          <w:tcPr>
            <w:tcW w:w="1350" w:type="dxa"/>
            <w:vAlign w:val="bottom"/>
          </w:tcPr>
          <w:p w14:paraId="4D8C337A" w14:textId="4E628ECC" w:rsidR="003B2E4D" w:rsidRPr="00550C7E" w:rsidRDefault="00CC1B8E" w:rsidP="00A97A68">
            <w:pPr>
              <w:pBdr>
                <w:bottom w:val="single" w:sz="4" w:space="1" w:color="auto"/>
              </w:pBdr>
              <w:spacing w:line="320" w:lineRule="exact"/>
              <w:jc w:val="center"/>
              <w:rPr>
                <w:rFonts w:ascii="Arial" w:hAnsi="Arial" w:cs="Arial"/>
                <w:sz w:val="16"/>
                <w:szCs w:val="16"/>
              </w:rPr>
            </w:pPr>
            <w:r>
              <w:rPr>
                <w:rFonts w:ascii="Arial" w:hAnsi="Arial" w:cs="Arial"/>
                <w:sz w:val="16"/>
                <w:szCs w:val="16"/>
                <w:lang w:val="en-GB"/>
              </w:rPr>
              <w:t>31 December 2021</w:t>
            </w:r>
          </w:p>
        </w:tc>
        <w:tc>
          <w:tcPr>
            <w:tcW w:w="1260" w:type="dxa"/>
            <w:vAlign w:val="bottom"/>
          </w:tcPr>
          <w:p w14:paraId="169FBE97" w14:textId="77777777" w:rsidR="003B2E4D" w:rsidRPr="00550C7E" w:rsidRDefault="003B2E4D" w:rsidP="00A97A68">
            <w:pPr>
              <w:pBdr>
                <w:bottom w:val="single" w:sz="4" w:space="1" w:color="auto"/>
              </w:pBdr>
              <w:spacing w:line="320" w:lineRule="exact"/>
              <w:jc w:val="center"/>
              <w:rPr>
                <w:rFonts w:ascii="Arial" w:hAnsi="Arial" w:cs="Arial"/>
                <w:sz w:val="16"/>
                <w:szCs w:val="16"/>
                <w:lang w:val="en-GB"/>
              </w:rPr>
            </w:pPr>
            <w:r w:rsidRPr="00550C7E">
              <w:rPr>
                <w:rFonts w:ascii="Arial" w:hAnsi="Arial" w:cs="Arial"/>
                <w:sz w:val="16"/>
                <w:szCs w:val="16"/>
                <w:lang w:val="en-GB"/>
              </w:rPr>
              <w:t>Profit or loss</w:t>
            </w:r>
          </w:p>
        </w:tc>
        <w:tc>
          <w:tcPr>
            <w:tcW w:w="1350" w:type="dxa"/>
            <w:vAlign w:val="bottom"/>
          </w:tcPr>
          <w:p w14:paraId="095F7695" w14:textId="77777777" w:rsidR="003B2E4D" w:rsidRPr="00550C7E" w:rsidRDefault="003B2E4D" w:rsidP="00A97A68">
            <w:pPr>
              <w:pBdr>
                <w:bottom w:val="single" w:sz="4" w:space="1" w:color="auto"/>
              </w:pBdr>
              <w:spacing w:line="320" w:lineRule="exact"/>
              <w:jc w:val="center"/>
              <w:rPr>
                <w:rFonts w:ascii="Arial" w:hAnsi="Arial" w:cs="Arial"/>
                <w:sz w:val="16"/>
                <w:szCs w:val="16"/>
                <w:cs/>
                <w:lang w:val="en-GB"/>
              </w:rPr>
            </w:pPr>
            <w:r w:rsidRPr="00550C7E">
              <w:rPr>
                <w:rFonts w:ascii="Arial" w:hAnsi="Arial" w:cs="Arial"/>
                <w:sz w:val="16"/>
                <w:szCs w:val="16"/>
                <w:lang w:val="en-GB"/>
              </w:rPr>
              <w:t>Other comprehensive income</w:t>
            </w:r>
          </w:p>
        </w:tc>
        <w:tc>
          <w:tcPr>
            <w:tcW w:w="1350" w:type="dxa"/>
            <w:vAlign w:val="bottom"/>
          </w:tcPr>
          <w:p w14:paraId="2E54EFCC" w14:textId="7B630D2A" w:rsidR="003B2E4D" w:rsidRPr="00550C7E" w:rsidRDefault="003B2E4D" w:rsidP="00A97A68">
            <w:pPr>
              <w:pBdr>
                <w:bottom w:val="single" w:sz="4" w:space="1" w:color="auto"/>
              </w:pBdr>
              <w:spacing w:line="320" w:lineRule="exact"/>
              <w:ind w:right="-12"/>
              <w:jc w:val="center"/>
              <w:rPr>
                <w:rFonts w:ascii="Arial" w:hAnsi="Arial" w:cs="Arial"/>
                <w:sz w:val="16"/>
                <w:szCs w:val="16"/>
                <w:lang w:val="en-GB"/>
              </w:rPr>
            </w:pPr>
            <w:r w:rsidRPr="00550C7E">
              <w:rPr>
                <w:rFonts w:ascii="Arial" w:hAnsi="Arial" w:cs="Arial"/>
                <w:sz w:val="16"/>
                <w:szCs w:val="16"/>
                <w:lang w:val="en-GB"/>
              </w:rPr>
              <w:t xml:space="preserve">31 December </w:t>
            </w:r>
            <w:r w:rsidR="00CC1B8E">
              <w:rPr>
                <w:rFonts w:ascii="Arial" w:hAnsi="Arial" w:cs="Arial"/>
                <w:sz w:val="16"/>
                <w:szCs w:val="16"/>
                <w:lang w:val="en-GB"/>
              </w:rPr>
              <w:t xml:space="preserve">    </w:t>
            </w:r>
            <w:r w:rsidRPr="00550C7E">
              <w:rPr>
                <w:rFonts w:ascii="Arial" w:hAnsi="Arial" w:cs="Arial"/>
                <w:sz w:val="16"/>
                <w:szCs w:val="16"/>
                <w:lang w:val="en-GB"/>
              </w:rPr>
              <w:t>202</w:t>
            </w:r>
            <w:r w:rsidR="003D1053">
              <w:rPr>
                <w:rFonts w:ascii="Arial" w:hAnsi="Arial" w:cs="Arial"/>
                <w:sz w:val="16"/>
                <w:szCs w:val="16"/>
                <w:lang w:val="en-GB"/>
              </w:rPr>
              <w:t>2</w:t>
            </w:r>
          </w:p>
        </w:tc>
      </w:tr>
      <w:tr w:rsidR="003B2E4D" w:rsidRPr="00550C7E" w14:paraId="5A95B5BD" w14:textId="77777777" w:rsidTr="00CC1B8E">
        <w:trPr>
          <w:trHeight w:val="20"/>
        </w:trPr>
        <w:tc>
          <w:tcPr>
            <w:tcW w:w="3330" w:type="dxa"/>
            <w:vAlign w:val="bottom"/>
          </w:tcPr>
          <w:p w14:paraId="4F0D83B4" w14:textId="77777777" w:rsidR="003B2E4D" w:rsidRPr="00550C7E" w:rsidRDefault="003B2E4D" w:rsidP="00A97A68">
            <w:pPr>
              <w:spacing w:line="320" w:lineRule="exact"/>
              <w:ind w:hanging="94"/>
              <w:rPr>
                <w:rFonts w:ascii="Arial" w:hAnsi="Arial" w:cs="Arial"/>
                <w:b/>
                <w:bCs/>
                <w:sz w:val="16"/>
                <w:szCs w:val="16"/>
              </w:rPr>
            </w:pPr>
            <w:r w:rsidRPr="00550C7E">
              <w:rPr>
                <w:rFonts w:ascii="Arial" w:hAnsi="Arial" w:cs="Arial"/>
                <w:b/>
                <w:bCs/>
                <w:sz w:val="16"/>
                <w:szCs w:val="16"/>
              </w:rPr>
              <w:t xml:space="preserve">Deferred income tax assets </w:t>
            </w:r>
            <w:r w:rsidRPr="00550C7E">
              <w:rPr>
                <w:rFonts w:ascii="Arial" w:hAnsi="Arial" w:cs="Arial"/>
                <w:b/>
                <w:bCs/>
                <w:sz w:val="16"/>
                <w:szCs w:val="16"/>
                <w:cs/>
              </w:rPr>
              <w:t xml:space="preserve"> </w:t>
            </w:r>
            <w:r w:rsidRPr="00550C7E">
              <w:rPr>
                <w:rFonts w:ascii="Arial" w:hAnsi="Arial" w:cs="Arial"/>
                <w:b/>
                <w:bCs/>
                <w:sz w:val="16"/>
                <w:szCs w:val="16"/>
              </w:rPr>
              <w:t xml:space="preserve"> </w:t>
            </w:r>
          </w:p>
        </w:tc>
        <w:tc>
          <w:tcPr>
            <w:tcW w:w="1350" w:type="dxa"/>
            <w:vAlign w:val="bottom"/>
          </w:tcPr>
          <w:p w14:paraId="54826B34" w14:textId="77777777" w:rsidR="003B2E4D" w:rsidRPr="00550C7E" w:rsidRDefault="003B2E4D" w:rsidP="00A97A68">
            <w:pPr>
              <w:spacing w:line="320" w:lineRule="exact"/>
              <w:rPr>
                <w:rFonts w:ascii="Arial" w:hAnsi="Arial" w:cs="Arial"/>
                <w:sz w:val="16"/>
                <w:szCs w:val="16"/>
              </w:rPr>
            </w:pPr>
          </w:p>
        </w:tc>
        <w:tc>
          <w:tcPr>
            <w:tcW w:w="1260" w:type="dxa"/>
            <w:vAlign w:val="bottom"/>
          </w:tcPr>
          <w:p w14:paraId="2A57896D" w14:textId="77777777" w:rsidR="003B2E4D" w:rsidRPr="00550C7E" w:rsidRDefault="003B2E4D" w:rsidP="00A97A68">
            <w:pPr>
              <w:spacing w:line="320" w:lineRule="exact"/>
              <w:rPr>
                <w:rFonts w:ascii="Arial" w:hAnsi="Arial" w:cs="Arial"/>
                <w:sz w:val="16"/>
                <w:szCs w:val="16"/>
              </w:rPr>
            </w:pPr>
          </w:p>
        </w:tc>
        <w:tc>
          <w:tcPr>
            <w:tcW w:w="1350" w:type="dxa"/>
            <w:vAlign w:val="bottom"/>
          </w:tcPr>
          <w:p w14:paraId="7B3FE4C6" w14:textId="77777777" w:rsidR="003B2E4D" w:rsidRPr="00550C7E" w:rsidRDefault="003B2E4D" w:rsidP="00A97A68">
            <w:pPr>
              <w:spacing w:line="320" w:lineRule="exact"/>
              <w:jc w:val="right"/>
              <w:rPr>
                <w:rFonts w:ascii="Arial" w:hAnsi="Arial" w:cs="Arial"/>
                <w:sz w:val="16"/>
                <w:szCs w:val="16"/>
              </w:rPr>
            </w:pPr>
          </w:p>
        </w:tc>
        <w:tc>
          <w:tcPr>
            <w:tcW w:w="1350" w:type="dxa"/>
            <w:vAlign w:val="bottom"/>
          </w:tcPr>
          <w:p w14:paraId="5D387963" w14:textId="77777777" w:rsidR="003B2E4D" w:rsidRPr="00550C7E" w:rsidRDefault="003B2E4D" w:rsidP="00383297">
            <w:pPr>
              <w:spacing w:line="320" w:lineRule="exact"/>
              <w:jc w:val="center"/>
              <w:rPr>
                <w:rFonts w:ascii="Arial" w:hAnsi="Arial" w:cs="Arial"/>
                <w:sz w:val="16"/>
                <w:szCs w:val="16"/>
                <w:cs/>
              </w:rPr>
            </w:pPr>
          </w:p>
        </w:tc>
      </w:tr>
      <w:tr w:rsidR="0015386A" w:rsidRPr="00550C7E" w14:paraId="09B20338" w14:textId="77777777" w:rsidTr="00CC1B8E">
        <w:trPr>
          <w:trHeight w:val="20"/>
        </w:trPr>
        <w:tc>
          <w:tcPr>
            <w:tcW w:w="3330" w:type="dxa"/>
            <w:vAlign w:val="bottom"/>
          </w:tcPr>
          <w:p w14:paraId="3C69E748" w14:textId="31506F21" w:rsidR="0015386A" w:rsidRPr="00550C7E" w:rsidRDefault="0015386A" w:rsidP="000B1033">
            <w:pPr>
              <w:spacing w:line="320" w:lineRule="exact"/>
              <w:ind w:left="248" w:hanging="179"/>
              <w:rPr>
                <w:rFonts w:ascii="Arial" w:hAnsi="Arial" w:cs="Arial"/>
                <w:sz w:val="16"/>
                <w:szCs w:val="16"/>
              </w:rPr>
            </w:pPr>
            <w:r w:rsidRPr="00550C7E">
              <w:rPr>
                <w:rFonts w:ascii="Arial" w:hAnsi="Arial" w:cs="Arial"/>
                <w:sz w:val="16"/>
                <w:szCs w:val="16"/>
              </w:rPr>
              <w:t xml:space="preserve">From allowance for </w:t>
            </w:r>
            <w:r w:rsidR="00E62A50">
              <w:rPr>
                <w:rFonts w:ascii="Arial" w:hAnsi="Arial" w:cs="Arial"/>
                <w:sz w:val="16"/>
                <w:szCs w:val="16"/>
              </w:rPr>
              <w:t>expected credit losses</w:t>
            </w:r>
          </w:p>
        </w:tc>
        <w:tc>
          <w:tcPr>
            <w:tcW w:w="1350" w:type="dxa"/>
            <w:vAlign w:val="bottom"/>
          </w:tcPr>
          <w:p w14:paraId="45DA83E8" w14:textId="79C04480" w:rsidR="0015386A" w:rsidRPr="00550C7E" w:rsidRDefault="0015386A" w:rsidP="00CC1B8E">
            <w:pPr>
              <w:tabs>
                <w:tab w:val="decimal" w:pos="968"/>
              </w:tabs>
              <w:spacing w:line="340" w:lineRule="exact"/>
              <w:ind w:left="-17"/>
              <w:rPr>
                <w:rFonts w:ascii="Arial" w:hAnsi="Arial" w:cs="Arial"/>
                <w:sz w:val="16"/>
                <w:szCs w:val="16"/>
              </w:rPr>
            </w:pPr>
            <w:r w:rsidRPr="00550C7E">
              <w:rPr>
                <w:rFonts w:ascii="Arial" w:hAnsi="Arial" w:cs="Arial"/>
                <w:sz w:val="16"/>
                <w:szCs w:val="16"/>
              </w:rPr>
              <w:t>4,68</w:t>
            </w:r>
            <w:r w:rsidR="000B1033" w:rsidRPr="00550C7E">
              <w:rPr>
                <w:rFonts w:ascii="Arial" w:hAnsi="Arial" w:cs="Arial"/>
                <w:sz w:val="16"/>
                <w:szCs w:val="16"/>
              </w:rPr>
              <w:t>8</w:t>
            </w:r>
          </w:p>
        </w:tc>
        <w:tc>
          <w:tcPr>
            <w:tcW w:w="1260" w:type="dxa"/>
            <w:vAlign w:val="bottom"/>
          </w:tcPr>
          <w:p w14:paraId="6B033172" w14:textId="468B4CAE" w:rsidR="0015386A" w:rsidRPr="00203E66" w:rsidRDefault="005A5990" w:rsidP="00CC1B8E">
            <w:pPr>
              <w:tabs>
                <w:tab w:val="decimal" w:pos="888"/>
              </w:tabs>
              <w:spacing w:line="340" w:lineRule="exact"/>
              <w:rPr>
                <w:rFonts w:ascii="Arial" w:hAnsi="Arial" w:cs="Arial"/>
                <w:sz w:val="16"/>
                <w:szCs w:val="16"/>
              </w:rPr>
            </w:pPr>
            <w:r w:rsidRPr="00203114">
              <w:rPr>
                <w:rFonts w:ascii="Arial" w:hAnsi="Arial" w:cs="Arial"/>
                <w:sz w:val="16"/>
                <w:szCs w:val="16"/>
              </w:rPr>
              <w:t>317</w:t>
            </w:r>
          </w:p>
        </w:tc>
        <w:tc>
          <w:tcPr>
            <w:tcW w:w="1350" w:type="dxa"/>
            <w:vAlign w:val="bottom"/>
          </w:tcPr>
          <w:p w14:paraId="748CDE45" w14:textId="1B4467A4" w:rsidR="0015386A" w:rsidRPr="00203E66" w:rsidRDefault="009F52F3" w:rsidP="00CC1B8E">
            <w:pPr>
              <w:tabs>
                <w:tab w:val="decimal" w:pos="968"/>
              </w:tabs>
              <w:spacing w:line="340" w:lineRule="exact"/>
              <w:rPr>
                <w:rFonts w:ascii="Arial" w:hAnsi="Arial" w:cs="Arial"/>
                <w:sz w:val="16"/>
                <w:szCs w:val="16"/>
              </w:rPr>
            </w:pPr>
            <w:r w:rsidRPr="00203114">
              <w:rPr>
                <w:rFonts w:ascii="Arial" w:hAnsi="Arial" w:cs="Arial"/>
                <w:sz w:val="16"/>
                <w:szCs w:val="16"/>
              </w:rPr>
              <w:t>-</w:t>
            </w:r>
          </w:p>
        </w:tc>
        <w:tc>
          <w:tcPr>
            <w:tcW w:w="1350" w:type="dxa"/>
            <w:vAlign w:val="bottom"/>
          </w:tcPr>
          <w:p w14:paraId="5B37E0A5" w14:textId="312BFA1C" w:rsidR="0015386A" w:rsidRPr="00CC1B8E" w:rsidRDefault="009F52F3" w:rsidP="00CC1B8E">
            <w:pPr>
              <w:tabs>
                <w:tab w:val="decimal" w:pos="968"/>
              </w:tabs>
              <w:spacing w:line="340" w:lineRule="exact"/>
              <w:rPr>
                <w:rFonts w:ascii="Arial" w:hAnsi="Arial" w:cs="Arial"/>
                <w:sz w:val="16"/>
                <w:szCs w:val="16"/>
              </w:rPr>
            </w:pPr>
            <w:r w:rsidRPr="00203114">
              <w:rPr>
                <w:rFonts w:ascii="Arial" w:hAnsi="Arial" w:cs="Arial"/>
                <w:sz w:val="16"/>
                <w:szCs w:val="16"/>
              </w:rPr>
              <w:t>5,005</w:t>
            </w:r>
          </w:p>
        </w:tc>
      </w:tr>
      <w:tr w:rsidR="0015386A" w:rsidRPr="00550C7E" w14:paraId="65D38344" w14:textId="77777777" w:rsidTr="00CC1B8E">
        <w:trPr>
          <w:trHeight w:val="20"/>
        </w:trPr>
        <w:tc>
          <w:tcPr>
            <w:tcW w:w="3330" w:type="dxa"/>
            <w:vAlign w:val="bottom"/>
          </w:tcPr>
          <w:p w14:paraId="5A68D261" w14:textId="1AD3E925" w:rsidR="0015386A" w:rsidRPr="00550C7E" w:rsidRDefault="0015386A" w:rsidP="000B1033">
            <w:pPr>
              <w:spacing w:line="320" w:lineRule="exact"/>
              <w:ind w:left="248" w:hanging="179"/>
              <w:rPr>
                <w:rFonts w:ascii="Arial" w:hAnsi="Arial" w:cs="Arial"/>
                <w:sz w:val="16"/>
                <w:szCs w:val="16"/>
              </w:rPr>
            </w:pPr>
            <w:r w:rsidRPr="00550C7E">
              <w:rPr>
                <w:rFonts w:ascii="Arial" w:hAnsi="Arial" w:cs="Arial"/>
                <w:sz w:val="16"/>
                <w:szCs w:val="16"/>
              </w:rPr>
              <w:t>From allowance for obsolete and decline value of inventories</w:t>
            </w:r>
          </w:p>
        </w:tc>
        <w:tc>
          <w:tcPr>
            <w:tcW w:w="1350" w:type="dxa"/>
            <w:vAlign w:val="bottom"/>
          </w:tcPr>
          <w:p w14:paraId="025BC848" w14:textId="3A9EC9E9" w:rsidR="0015386A" w:rsidRPr="00550C7E" w:rsidRDefault="0015386A" w:rsidP="00CC1B8E">
            <w:pPr>
              <w:tabs>
                <w:tab w:val="decimal" w:pos="968"/>
              </w:tabs>
              <w:spacing w:line="340" w:lineRule="exact"/>
              <w:ind w:left="-17"/>
              <w:rPr>
                <w:rFonts w:ascii="Arial" w:hAnsi="Arial" w:cs="Arial"/>
                <w:sz w:val="16"/>
                <w:szCs w:val="16"/>
              </w:rPr>
            </w:pPr>
            <w:r w:rsidRPr="00550C7E">
              <w:rPr>
                <w:rFonts w:ascii="Arial" w:hAnsi="Arial" w:cs="Arial"/>
                <w:sz w:val="16"/>
                <w:szCs w:val="16"/>
              </w:rPr>
              <w:t>1,548</w:t>
            </w:r>
          </w:p>
        </w:tc>
        <w:tc>
          <w:tcPr>
            <w:tcW w:w="1260" w:type="dxa"/>
            <w:vAlign w:val="bottom"/>
          </w:tcPr>
          <w:p w14:paraId="161F1AFF" w14:textId="38A678ED" w:rsidR="0015386A" w:rsidRPr="00203E66" w:rsidRDefault="005A5990" w:rsidP="00CC1B8E">
            <w:pPr>
              <w:tabs>
                <w:tab w:val="decimal" w:pos="888"/>
              </w:tabs>
              <w:spacing w:line="340" w:lineRule="exact"/>
              <w:rPr>
                <w:rFonts w:ascii="Arial" w:hAnsi="Arial" w:cs="Arial"/>
                <w:sz w:val="16"/>
                <w:szCs w:val="16"/>
              </w:rPr>
            </w:pPr>
            <w:r w:rsidRPr="00203E66">
              <w:rPr>
                <w:rFonts w:ascii="Arial" w:hAnsi="Arial" w:cs="Arial"/>
                <w:sz w:val="16"/>
                <w:szCs w:val="16"/>
              </w:rPr>
              <w:t>208</w:t>
            </w:r>
          </w:p>
        </w:tc>
        <w:tc>
          <w:tcPr>
            <w:tcW w:w="1350" w:type="dxa"/>
            <w:vAlign w:val="bottom"/>
          </w:tcPr>
          <w:p w14:paraId="425B5BE4" w14:textId="6B9DAEB6" w:rsidR="0015386A" w:rsidRPr="00203E66" w:rsidRDefault="009F52F3" w:rsidP="00CC1B8E">
            <w:pPr>
              <w:tabs>
                <w:tab w:val="decimal" w:pos="968"/>
              </w:tabs>
              <w:spacing w:line="340" w:lineRule="exact"/>
              <w:rPr>
                <w:rFonts w:ascii="Arial" w:hAnsi="Arial" w:cs="Arial"/>
                <w:sz w:val="16"/>
                <w:szCs w:val="16"/>
              </w:rPr>
            </w:pPr>
            <w:r w:rsidRPr="00203114">
              <w:rPr>
                <w:rFonts w:ascii="Arial" w:hAnsi="Arial" w:cs="Arial"/>
                <w:sz w:val="16"/>
                <w:szCs w:val="16"/>
              </w:rPr>
              <w:t>-</w:t>
            </w:r>
          </w:p>
        </w:tc>
        <w:tc>
          <w:tcPr>
            <w:tcW w:w="1350" w:type="dxa"/>
            <w:vAlign w:val="bottom"/>
          </w:tcPr>
          <w:p w14:paraId="45E10D99" w14:textId="4B325F24" w:rsidR="0015386A" w:rsidRPr="00CC1B8E" w:rsidRDefault="009F52F3" w:rsidP="00CC1B8E">
            <w:pPr>
              <w:tabs>
                <w:tab w:val="decimal" w:pos="968"/>
              </w:tabs>
              <w:spacing w:line="340" w:lineRule="exact"/>
              <w:rPr>
                <w:rFonts w:ascii="Arial" w:hAnsi="Arial" w:cs="Arial"/>
                <w:sz w:val="16"/>
                <w:szCs w:val="16"/>
              </w:rPr>
            </w:pPr>
            <w:r w:rsidRPr="00203114">
              <w:rPr>
                <w:rFonts w:ascii="Arial" w:hAnsi="Arial" w:cs="Arial"/>
                <w:sz w:val="16"/>
                <w:szCs w:val="16"/>
              </w:rPr>
              <w:t>1,756</w:t>
            </w:r>
          </w:p>
        </w:tc>
      </w:tr>
      <w:tr w:rsidR="0015386A" w:rsidRPr="00550C7E" w14:paraId="1AB2EA59" w14:textId="77777777" w:rsidTr="00CC1B8E">
        <w:trPr>
          <w:trHeight w:val="20"/>
        </w:trPr>
        <w:tc>
          <w:tcPr>
            <w:tcW w:w="3330" w:type="dxa"/>
            <w:vAlign w:val="bottom"/>
          </w:tcPr>
          <w:p w14:paraId="373EF25F" w14:textId="1290BE11" w:rsidR="0015386A" w:rsidRPr="00550C7E" w:rsidRDefault="0015386A" w:rsidP="000B1033">
            <w:pPr>
              <w:spacing w:line="320" w:lineRule="exact"/>
              <w:ind w:left="248" w:hanging="179"/>
              <w:rPr>
                <w:rFonts w:ascii="Arial" w:hAnsi="Arial" w:cs="Arial"/>
                <w:sz w:val="16"/>
                <w:szCs w:val="16"/>
              </w:rPr>
            </w:pPr>
            <w:r w:rsidRPr="00550C7E">
              <w:rPr>
                <w:rFonts w:ascii="Arial" w:hAnsi="Arial" w:cs="Arial"/>
                <w:sz w:val="16"/>
                <w:szCs w:val="16"/>
              </w:rPr>
              <w:t>From depreciation for plant and equipment</w:t>
            </w:r>
          </w:p>
        </w:tc>
        <w:tc>
          <w:tcPr>
            <w:tcW w:w="1350" w:type="dxa"/>
            <w:vAlign w:val="bottom"/>
          </w:tcPr>
          <w:p w14:paraId="04E4FB1C" w14:textId="163A96EF" w:rsidR="0015386A" w:rsidRPr="00550C7E" w:rsidRDefault="0015386A" w:rsidP="00CC1B8E">
            <w:pPr>
              <w:tabs>
                <w:tab w:val="decimal" w:pos="968"/>
              </w:tabs>
              <w:spacing w:line="340" w:lineRule="exact"/>
              <w:ind w:left="-17"/>
              <w:rPr>
                <w:rFonts w:ascii="Arial" w:hAnsi="Arial" w:cs="Arial"/>
                <w:sz w:val="16"/>
                <w:szCs w:val="16"/>
              </w:rPr>
            </w:pPr>
            <w:r w:rsidRPr="00550C7E">
              <w:rPr>
                <w:rFonts w:ascii="Arial" w:hAnsi="Arial" w:cs="Arial"/>
                <w:sz w:val="16"/>
                <w:szCs w:val="16"/>
              </w:rPr>
              <w:t>15</w:t>
            </w:r>
            <w:r w:rsidR="000B1033" w:rsidRPr="00550C7E">
              <w:rPr>
                <w:rFonts w:ascii="Arial" w:hAnsi="Arial" w:cs="Arial"/>
                <w:sz w:val="16"/>
                <w:szCs w:val="16"/>
              </w:rPr>
              <w:t>1</w:t>
            </w:r>
          </w:p>
        </w:tc>
        <w:tc>
          <w:tcPr>
            <w:tcW w:w="1260" w:type="dxa"/>
            <w:vAlign w:val="bottom"/>
          </w:tcPr>
          <w:p w14:paraId="5F82176B" w14:textId="24E989C2" w:rsidR="0015386A" w:rsidRPr="00203E66" w:rsidRDefault="00AA3A23" w:rsidP="00CC1B8E">
            <w:pPr>
              <w:tabs>
                <w:tab w:val="decimal" w:pos="888"/>
              </w:tabs>
              <w:spacing w:line="340" w:lineRule="exact"/>
              <w:rPr>
                <w:rFonts w:ascii="Arial" w:hAnsi="Arial" w:cs="Arial"/>
                <w:sz w:val="16"/>
                <w:szCs w:val="16"/>
              </w:rPr>
            </w:pPr>
            <w:r w:rsidRPr="00203114">
              <w:rPr>
                <w:rFonts w:ascii="Arial" w:hAnsi="Arial" w:cs="Arial"/>
                <w:sz w:val="16"/>
                <w:szCs w:val="16"/>
              </w:rPr>
              <w:t>(12)</w:t>
            </w:r>
          </w:p>
        </w:tc>
        <w:tc>
          <w:tcPr>
            <w:tcW w:w="1350" w:type="dxa"/>
            <w:vAlign w:val="bottom"/>
          </w:tcPr>
          <w:p w14:paraId="1CC95132" w14:textId="410B55BC" w:rsidR="0015386A" w:rsidRPr="00203E66" w:rsidRDefault="009F52F3" w:rsidP="00CC1B8E">
            <w:pPr>
              <w:tabs>
                <w:tab w:val="decimal" w:pos="968"/>
              </w:tabs>
              <w:spacing w:line="340" w:lineRule="exact"/>
              <w:rPr>
                <w:rFonts w:ascii="Arial" w:hAnsi="Arial" w:cs="Arial"/>
                <w:sz w:val="16"/>
                <w:szCs w:val="16"/>
              </w:rPr>
            </w:pPr>
            <w:r w:rsidRPr="00203114">
              <w:rPr>
                <w:rFonts w:ascii="Arial" w:hAnsi="Arial" w:cs="Arial"/>
                <w:sz w:val="16"/>
                <w:szCs w:val="16"/>
              </w:rPr>
              <w:t>-</w:t>
            </w:r>
          </w:p>
        </w:tc>
        <w:tc>
          <w:tcPr>
            <w:tcW w:w="1350" w:type="dxa"/>
            <w:vAlign w:val="bottom"/>
          </w:tcPr>
          <w:p w14:paraId="723C9F29" w14:textId="3A9E74FA" w:rsidR="0015386A" w:rsidRPr="00CC1B8E" w:rsidRDefault="00155F92" w:rsidP="00CC1B8E">
            <w:pPr>
              <w:tabs>
                <w:tab w:val="decimal" w:pos="968"/>
              </w:tabs>
              <w:spacing w:line="340" w:lineRule="exact"/>
              <w:rPr>
                <w:rFonts w:ascii="Arial" w:hAnsi="Arial" w:cs="Arial"/>
                <w:sz w:val="16"/>
                <w:szCs w:val="16"/>
              </w:rPr>
            </w:pPr>
            <w:r w:rsidRPr="00203114">
              <w:rPr>
                <w:rFonts w:ascii="Arial" w:hAnsi="Arial" w:cs="Arial"/>
                <w:sz w:val="16"/>
                <w:szCs w:val="16"/>
              </w:rPr>
              <w:t>139</w:t>
            </w:r>
          </w:p>
        </w:tc>
      </w:tr>
      <w:tr w:rsidR="0015386A" w:rsidRPr="00550C7E" w14:paraId="47FB13FD" w14:textId="77777777" w:rsidTr="00CC1B8E">
        <w:trPr>
          <w:trHeight w:val="20"/>
        </w:trPr>
        <w:tc>
          <w:tcPr>
            <w:tcW w:w="3330" w:type="dxa"/>
            <w:vAlign w:val="bottom"/>
          </w:tcPr>
          <w:p w14:paraId="5CD514F3" w14:textId="446A82EC" w:rsidR="0015386A" w:rsidRPr="00550C7E" w:rsidRDefault="0015386A" w:rsidP="000B1033">
            <w:pPr>
              <w:spacing w:line="320" w:lineRule="exact"/>
              <w:ind w:left="248" w:hanging="179"/>
              <w:rPr>
                <w:rFonts w:ascii="Arial" w:hAnsi="Arial" w:cs="Arial"/>
                <w:sz w:val="16"/>
                <w:szCs w:val="16"/>
              </w:rPr>
            </w:pPr>
            <w:r w:rsidRPr="00550C7E">
              <w:rPr>
                <w:rFonts w:ascii="Arial" w:hAnsi="Arial" w:cs="Arial"/>
                <w:sz w:val="16"/>
                <w:szCs w:val="16"/>
              </w:rPr>
              <w:t xml:space="preserve">From provision for warranty expenses </w:t>
            </w:r>
          </w:p>
        </w:tc>
        <w:tc>
          <w:tcPr>
            <w:tcW w:w="1350" w:type="dxa"/>
            <w:vAlign w:val="bottom"/>
          </w:tcPr>
          <w:p w14:paraId="75918617" w14:textId="277D9457" w:rsidR="0015386A" w:rsidRPr="00550C7E" w:rsidRDefault="0015386A" w:rsidP="00CC1B8E">
            <w:pPr>
              <w:tabs>
                <w:tab w:val="decimal" w:pos="968"/>
              </w:tabs>
              <w:spacing w:line="340" w:lineRule="exact"/>
              <w:ind w:left="-17"/>
              <w:rPr>
                <w:rFonts w:ascii="Arial" w:hAnsi="Arial" w:cs="Arial"/>
                <w:sz w:val="16"/>
                <w:szCs w:val="16"/>
              </w:rPr>
            </w:pPr>
            <w:r w:rsidRPr="00550C7E">
              <w:rPr>
                <w:rFonts w:ascii="Arial" w:hAnsi="Arial" w:cs="Arial"/>
                <w:sz w:val="16"/>
                <w:szCs w:val="16"/>
              </w:rPr>
              <w:t>872</w:t>
            </w:r>
          </w:p>
        </w:tc>
        <w:tc>
          <w:tcPr>
            <w:tcW w:w="1260" w:type="dxa"/>
            <w:vAlign w:val="bottom"/>
          </w:tcPr>
          <w:p w14:paraId="6AD21C0F" w14:textId="49F51A9D" w:rsidR="0015386A" w:rsidRPr="00203E66" w:rsidRDefault="00AA3A23" w:rsidP="00CC1B8E">
            <w:pPr>
              <w:tabs>
                <w:tab w:val="decimal" w:pos="888"/>
              </w:tabs>
              <w:spacing w:line="340" w:lineRule="exact"/>
              <w:rPr>
                <w:rFonts w:ascii="Arial" w:hAnsi="Arial" w:cs="Arial"/>
                <w:sz w:val="16"/>
                <w:szCs w:val="16"/>
              </w:rPr>
            </w:pPr>
            <w:r w:rsidRPr="00203E66">
              <w:rPr>
                <w:rFonts w:ascii="Arial" w:hAnsi="Arial" w:cs="Arial"/>
                <w:sz w:val="16"/>
                <w:szCs w:val="16"/>
              </w:rPr>
              <w:t>16</w:t>
            </w:r>
          </w:p>
        </w:tc>
        <w:tc>
          <w:tcPr>
            <w:tcW w:w="1350" w:type="dxa"/>
            <w:vAlign w:val="bottom"/>
          </w:tcPr>
          <w:p w14:paraId="198B6775" w14:textId="7C862376" w:rsidR="0015386A" w:rsidRPr="00203E66" w:rsidRDefault="009F52F3" w:rsidP="00CC1B8E">
            <w:pPr>
              <w:tabs>
                <w:tab w:val="decimal" w:pos="968"/>
              </w:tabs>
              <w:spacing w:line="340" w:lineRule="exact"/>
              <w:rPr>
                <w:rFonts w:ascii="Arial" w:hAnsi="Arial" w:cs="Arial"/>
                <w:sz w:val="16"/>
                <w:szCs w:val="16"/>
              </w:rPr>
            </w:pPr>
            <w:r w:rsidRPr="00203114">
              <w:rPr>
                <w:rFonts w:ascii="Arial" w:hAnsi="Arial" w:cs="Arial"/>
                <w:sz w:val="16"/>
                <w:szCs w:val="16"/>
              </w:rPr>
              <w:t>-</w:t>
            </w:r>
          </w:p>
        </w:tc>
        <w:tc>
          <w:tcPr>
            <w:tcW w:w="1350" w:type="dxa"/>
            <w:vAlign w:val="bottom"/>
          </w:tcPr>
          <w:p w14:paraId="140CBEA9" w14:textId="0A4F6FFD" w:rsidR="0015386A" w:rsidRPr="00CC1B8E" w:rsidRDefault="00203114" w:rsidP="00CC1B8E">
            <w:pPr>
              <w:tabs>
                <w:tab w:val="decimal" w:pos="968"/>
              </w:tabs>
              <w:spacing w:line="340" w:lineRule="exact"/>
              <w:rPr>
                <w:rFonts w:ascii="Arial" w:hAnsi="Arial" w:cs="Arial"/>
                <w:sz w:val="16"/>
                <w:szCs w:val="16"/>
              </w:rPr>
            </w:pPr>
            <w:r w:rsidRPr="00203114">
              <w:rPr>
                <w:rFonts w:ascii="Arial" w:hAnsi="Arial" w:cs="Arial"/>
                <w:sz w:val="16"/>
                <w:szCs w:val="16"/>
                <w:cs/>
              </w:rPr>
              <w:t>88</w:t>
            </w:r>
            <w:r w:rsidR="00CE1EE6">
              <w:rPr>
                <w:rFonts w:ascii="Arial" w:hAnsi="Arial" w:cs="Arial"/>
                <w:sz w:val="16"/>
                <w:szCs w:val="16"/>
              </w:rPr>
              <w:t>8</w:t>
            </w:r>
          </w:p>
        </w:tc>
      </w:tr>
      <w:tr w:rsidR="0015386A" w:rsidRPr="00550C7E" w14:paraId="3E5AC8B2" w14:textId="77777777" w:rsidTr="00CC1B8E">
        <w:trPr>
          <w:trHeight w:val="20"/>
        </w:trPr>
        <w:tc>
          <w:tcPr>
            <w:tcW w:w="3330" w:type="dxa"/>
            <w:vAlign w:val="bottom"/>
          </w:tcPr>
          <w:p w14:paraId="063AAC67" w14:textId="7D48109A" w:rsidR="0015386A" w:rsidRPr="00550C7E" w:rsidRDefault="0015386A" w:rsidP="000B1033">
            <w:pPr>
              <w:spacing w:line="320" w:lineRule="exact"/>
              <w:ind w:left="248" w:hanging="179"/>
              <w:rPr>
                <w:rFonts w:ascii="Arial" w:hAnsi="Arial" w:cs="Arial"/>
                <w:sz w:val="16"/>
                <w:szCs w:val="16"/>
              </w:rPr>
            </w:pPr>
            <w:r w:rsidRPr="00550C7E">
              <w:rPr>
                <w:rFonts w:ascii="Arial" w:hAnsi="Arial" w:cs="Arial"/>
                <w:sz w:val="16"/>
                <w:szCs w:val="16"/>
              </w:rPr>
              <w:t>From employee benefits obligation</w:t>
            </w:r>
          </w:p>
        </w:tc>
        <w:tc>
          <w:tcPr>
            <w:tcW w:w="1350" w:type="dxa"/>
            <w:vAlign w:val="bottom"/>
          </w:tcPr>
          <w:p w14:paraId="13F49694" w14:textId="1BD60E43" w:rsidR="0015386A" w:rsidRPr="00550C7E" w:rsidRDefault="0015386A" w:rsidP="00CC1B8E">
            <w:pPr>
              <w:pBdr>
                <w:bottom w:val="single" w:sz="4" w:space="1" w:color="auto"/>
              </w:pBdr>
              <w:tabs>
                <w:tab w:val="decimal" w:pos="968"/>
              </w:tabs>
              <w:spacing w:line="340" w:lineRule="exact"/>
              <w:ind w:left="-17"/>
              <w:rPr>
                <w:rFonts w:ascii="Arial" w:hAnsi="Arial" w:cs="Arial"/>
                <w:sz w:val="16"/>
                <w:szCs w:val="16"/>
              </w:rPr>
            </w:pPr>
            <w:r w:rsidRPr="00550C7E">
              <w:rPr>
                <w:rFonts w:ascii="Arial" w:hAnsi="Arial" w:cs="Arial"/>
                <w:sz w:val="16"/>
                <w:szCs w:val="16"/>
              </w:rPr>
              <w:t>3,08</w:t>
            </w:r>
            <w:r w:rsidR="000B1033" w:rsidRPr="00550C7E">
              <w:rPr>
                <w:rFonts w:ascii="Arial" w:hAnsi="Arial" w:cs="Arial"/>
                <w:sz w:val="16"/>
                <w:szCs w:val="16"/>
              </w:rPr>
              <w:t>2</w:t>
            </w:r>
          </w:p>
        </w:tc>
        <w:tc>
          <w:tcPr>
            <w:tcW w:w="1260" w:type="dxa"/>
            <w:vAlign w:val="bottom"/>
          </w:tcPr>
          <w:p w14:paraId="29417738" w14:textId="55C4CB7E" w:rsidR="0015386A" w:rsidRPr="00203E66" w:rsidRDefault="00E62A50" w:rsidP="00CC1B8E">
            <w:pPr>
              <w:pBdr>
                <w:bottom w:val="single" w:sz="4" w:space="1" w:color="auto"/>
              </w:pBdr>
              <w:tabs>
                <w:tab w:val="decimal" w:pos="888"/>
              </w:tabs>
              <w:spacing w:line="340" w:lineRule="exact"/>
              <w:rPr>
                <w:rFonts w:ascii="Arial" w:hAnsi="Arial" w:cs="Arial"/>
                <w:sz w:val="16"/>
                <w:szCs w:val="16"/>
              </w:rPr>
            </w:pPr>
            <w:r>
              <w:rPr>
                <w:rFonts w:ascii="Arial" w:hAnsi="Arial" w:cs="Arial"/>
                <w:sz w:val="16"/>
                <w:szCs w:val="16"/>
              </w:rPr>
              <w:t>280</w:t>
            </w:r>
          </w:p>
        </w:tc>
        <w:tc>
          <w:tcPr>
            <w:tcW w:w="1350" w:type="dxa"/>
            <w:vAlign w:val="bottom"/>
          </w:tcPr>
          <w:p w14:paraId="4F8775CF" w14:textId="22F14F6E" w:rsidR="0015386A" w:rsidRPr="00203E66" w:rsidRDefault="00E62A50" w:rsidP="00CC1B8E">
            <w:pPr>
              <w:pBdr>
                <w:bottom w:val="single" w:sz="4" w:space="1" w:color="auto"/>
              </w:pBdr>
              <w:tabs>
                <w:tab w:val="decimal" w:pos="968"/>
              </w:tabs>
              <w:spacing w:line="340" w:lineRule="exact"/>
              <w:rPr>
                <w:rFonts w:ascii="Arial" w:hAnsi="Arial" w:cs="Arial"/>
                <w:sz w:val="16"/>
                <w:szCs w:val="16"/>
              </w:rPr>
            </w:pPr>
            <w:r>
              <w:rPr>
                <w:rFonts w:ascii="Arial" w:hAnsi="Arial" w:cs="Arial"/>
                <w:sz w:val="16"/>
                <w:szCs w:val="16"/>
              </w:rPr>
              <w:t>(202)</w:t>
            </w:r>
          </w:p>
        </w:tc>
        <w:tc>
          <w:tcPr>
            <w:tcW w:w="1350" w:type="dxa"/>
            <w:vAlign w:val="bottom"/>
          </w:tcPr>
          <w:p w14:paraId="1ABF7791" w14:textId="61BE31E8" w:rsidR="0015386A" w:rsidRPr="00CC1B8E" w:rsidRDefault="00155F92" w:rsidP="00CC1B8E">
            <w:pPr>
              <w:pBdr>
                <w:bottom w:val="single" w:sz="4" w:space="1" w:color="auto"/>
              </w:pBdr>
              <w:tabs>
                <w:tab w:val="decimal" w:pos="968"/>
              </w:tabs>
              <w:spacing w:line="340" w:lineRule="exact"/>
              <w:rPr>
                <w:rFonts w:ascii="Arial" w:hAnsi="Arial" w:cs="Arial"/>
                <w:sz w:val="16"/>
                <w:szCs w:val="16"/>
              </w:rPr>
            </w:pPr>
            <w:r w:rsidRPr="00203114">
              <w:rPr>
                <w:rFonts w:ascii="Arial" w:hAnsi="Arial" w:cs="Arial"/>
                <w:sz w:val="16"/>
                <w:szCs w:val="16"/>
              </w:rPr>
              <w:t>3</w:t>
            </w:r>
            <w:r w:rsidR="00383297" w:rsidRPr="00203114">
              <w:rPr>
                <w:rFonts w:ascii="Arial" w:hAnsi="Arial" w:cs="Arial"/>
                <w:sz w:val="16"/>
                <w:szCs w:val="16"/>
              </w:rPr>
              <w:t>,</w:t>
            </w:r>
            <w:r w:rsidR="00203114" w:rsidRPr="00203114">
              <w:rPr>
                <w:rFonts w:ascii="Arial" w:hAnsi="Arial" w:cs="Arial"/>
                <w:sz w:val="16"/>
                <w:szCs w:val="16"/>
              </w:rPr>
              <w:t>1</w:t>
            </w:r>
            <w:r w:rsidR="009E4527">
              <w:rPr>
                <w:rFonts w:ascii="Arial" w:hAnsi="Arial" w:cs="Arial"/>
                <w:sz w:val="16"/>
                <w:szCs w:val="16"/>
              </w:rPr>
              <w:t>60</w:t>
            </w:r>
          </w:p>
        </w:tc>
      </w:tr>
      <w:tr w:rsidR="0015386A" w:rsidRPr="00550C7E" w14:paraId="4A803E15" w14:textId="77777777" w:rsidTr="00CC1B8E">
        <w:trPr>
          <w:trHeight w:val="20"/>
        </w:trPr>
        <w:tc>
          <w:tcPr>
            <w:tcW w:w="3330" w:type="dxa"/>
            <w:vAlign w:val="bottom"/>
          </w:tcPr>
          <w:p w14:paraId="3BD23865" w14:textId="77777777" w:rsidR="0015386A" w:rsidRPr="00550C7E" w:rsidRDefault="0015386A" w:rsidP="00A97A68">
            <w:pPr>
              <w:spacing w:line="320" w:lineRule="exact"/>
              <w:ind w:hanging="94"/>
              <w:rPr>
                <w:rFonts w:ascii="Arial" w:hAnsi="Arial" w:cs="Arial"/>
                <w:b/>
                <w:bCs/>
                <w:sz w:val="16"/>
                <w:szCs w:val="16"/>
                <w:cs/>
              </w:rPr>
            </w:pPr>
            <w:r w:rsidRPr="00550C7E">
              <w:rPr>
                <w:rFonts w:ascii="Arial" w:hAnsi="Arial" w:cs="Arial"/>
                <w:b/>
                <w:bCs/>
                <w:sz w:val="16"/>
                <w:szCs w:val="16"/>
              </w:rPr>
              <w:t xml:space="preserve">Total </w:t>
            </w:r>
          </w:p>
        </w:tc>
        <w:tc>
          <w:tcPr>
            <w:tcW w:w="1350" w:type="dxa"/>
            <w:vAlign w:val="bottom"/>
          </w:tcPr>
          <w:p w14:paraId="0ACA4B78" w14:textId="4A398319" w:rsidR="0015386A" w:rsidRPr="00550C7E" w:rsidRDefault="0015386A" w:rsidP="00CC1B8E">
            <w:pPr>
              <w:pBdr>
                <w:bottom w:val="single" w:sz="4" w:space="1" w:color="auto"/>
              </w:pBdr>
              <w:tabs>
                <w:tab w:val="decimal" w:pos="968"/>
              </w:tabs>
              <w:spacing w:line="340" w:lineRule="exact"/>
              <w:ind w:left="-17"/>
              <w:rPr>
                <w:rFonts w:ascii="Arial" w:hAnsi="Arial" w:cs="Arial"/>
                <w:sz w:val="16"/>
                <w:szCs w:val="16"/>
              </w:rPr>
            </w:pPr>
            <w:r w:rsidRPr="00550C7E">
              <w:rPr>
                <w:rFonts w:ascii="Arial" w:hAnsi="Arial" w:cs="Arial"/>
                <w:sz w:val="16"/>
                <w:szCs w:val="16"/>
              </w:rPr>
              <w:t>10,34</w:t>
            </w:r>
            <w:r w:rsidR="000B1033" w:rsidRPr="00550C7E">
              <w:rPr>
                <w:rFonts w:ascii="Arial" w:hAnsi="Arial" w:cs="Arial"/>
                <w:sz w:val="16"/>
                <w:szCs w:val="16"/>
              </w:rPr>
              <w:t>1</w:t>
            </w:r>
          </w:p>
        </w:tc>
        <w:tc>
          <w:tcPr>
            <w:tcW w:w="1260" w:type="dxa"/>
            <w:vAlign w:val="bottom"/>
          </w:tcPr>
          <w:p w14:paraId="0DBDE6BB" w14:textId="0996FF59" w:rsidR="0015386A" w:rsidRPr="00203E66" w:rsidRDefault="00E62A50" w:rsidP="00CC1B8E">
            <w:pPr>
              <w:pBdr>
                <w:bottom w:val="single" w:sz="4" w:space="1" w:color="auto"/>
              </w:pBdr>
              <w:tabs>
                <w:tab w:val="decimal" w:pos="888"/>
              </w:tabs>
              <w:spacing w:line="340" w:lineRule="exact"/>
              <w:rPr>
                <w:rFonts w:ascii="Arial" w:hAnsi="Arial" w:cs="Arial"/>
                <w:sz w:val="16"/>
                <w:szCs w:val="16"/>
              </w:rPr>
            </w:pPr>
            <w:r>
              <w:rPr>
                <w:rFonts w:ascii="Arial" w:hAnsi="Arial" w:cs="Arial"/>
                <w:sz w:val="16"/>
                <w:szCs w:val="16"/>
              </w:rPr>
              <w:t>809</w:t>
            </w:r>
          </w:p>
        </w:tc>
        <w:tc>
          <w:tcPr>
            <w:tcW w:w="1350" w:type="dxa"/>
            <w:vAlign w:val="bottom"/>
          </w:tcPr>
          <w:p w14:paraId="494946E2" w14:textId="18CA2DC8" w:rsidR="0015386A" w:rsidRPr="00203E66" w:rsidRDefault="00E62A50" w:rsidP="00CC1B8E">
            <w:pPr>
              <w:pBdr>
                <w:bottom w:val="single" w:sz="4" w:space="1" w:color="auto"/>
              </w:pBdr>
              <w:tabs>
                <w:tab w:val="decimal" w:pos="968"/>
              </w:tabs>
              <w:spacing w:line="340" w:lineRule="exact"/>
              <w:rPr>
                <w:rFonts w:ascii="Arial" w:hAnsi="Arial" w:cs="Arial"/>
                <w:sz w:val="16"/>
                <w:szCs w:val="16"/>
              </w:rPr>
            </w:pPr>
            <w:r>
              <w:rPr>
                <w:rFonts w:ascii="Arial" w:hAnsi="Arial" w:cs="Arial"/>
                <w:sz w:val="16"/>
                <w:szCs w:val="16"/>
              </w:rPr>
              <w:t>(202)</w:t>
            </w:r>
          </w:p>
        </w:tc>
        <w:tc>
          <w:tcPr>
            <w:tcW w:w="1350" w:type="dxa"/>
            <w:vAlign w:val="bottom"/>
          </w:tcPr>
          <w:p w14:paraId="1B3139B9" w14:textId="4253C1EF" w:rsidR="0015386A" w:rsidRPr="00CC1B8E" w:rsidRDefault="00383297" w:rsidP="00CC1B8E">
            <w:pPr>
              <w:pBdr>
                <w:bottom w:val="single" w:sz="4" w:space="1" w:color="auto"/>
              </w:pBdr>
              <w:tabs>
                <w:tab w:val="decimal" w:pos="968"/>
              </w:tabs>
              <w:spacing w:line="340" w:lineRule="exact"/>
              <w:rPr>
                <w:rFonts w:ascii="Arial" w:hAnsi="Arial" w:cs="Arial"/>
                <w:sz w:val="16"/>
                <w:szCs w:val="16"/>
              </w:rPr>
            </w:pPr>
            <w:r w:rsidRPr="00203114">
              <w:rPr>
                <w:rFonts w:ascii="Arial" w:hAnsi="Arial" w:cs="Arial"/>
                <w:sz w:val="16"/>
                <w:szCs w:val="16"/>
              </w:rPr>
              <w:t>10,</w:t>
            </w:r>
            <w:r w:rsidR="00203114" w:rsidRPr="00203114">
              <w:rPr>
                <w:rFonts w:ascii="Arial" w:hAnsi="Arial" w:cs="Arial"/>
                <w:sz w:val="16"/>
                <w:szCs w:val="16"/>
                <w:cs/>
              </w:rPr>
              <w:t>948</w:t>
            </w:r>
          </w:p>
        </w:tc>
      </w:tr>
      <w:tr w:rsidR="0015386A" w:rsidRPr="00550C7E" w14:paraId="0699FF88" w14:textId="77777777" w:rsidTr="00CC1B8E">
        <w:trPr>
          <w:trHeight w:val="20"/>
        </w:trPr>
        <w:tc>
          <w:tcPr>
            <w:tcW w:w="3330" w:type="dxa"/>
            <w:vAlign w:val="bottom"/>
          </w:tcPr>
          <w:p w14:paraId="610E8191" w14:textId="02AFEFC0" w:rsidR="0015386A" w:rsidRPr="00550C7E" w:rsidRDefault="0015386A" w:rsidP="00A97A68">
            <w:pPr>
              <w:tabs>
                <w:tab w:val="left" w:pos="339"/>
              </w:tabs>
              <w:spacing w:line="320" w:lineRule="exact"/>
              <w:ind w:left="-111"/>
              <w:rPr>
                <w:rFonts w:ascii="Arial" w:hAnsi="Arial" w:cs="Arial"/>
                <w:b/>
                <w:bCs/>
                <w:sz w:val="16"/>
                <w:szCs w:val="16"/>
                <w:highlight w:val="green"/>
              </w:rPr>
            </w:pPr>
            <w:r w:rsidRPr="00550C7E">
              <w:rPr>
                <w:rFonts w:ascii="Arial" w:hAnsi="Arial" w:cs="Arial"/>
                <w:b/>
                <w:bCs/>
                <w:sz w:val="16"/>
                <w:szCs w:val="16"/>
              </w:rPr>
              <w:t>Deferred income tax liability</w:t>
            </w:r>
          </w:p>
        </w:tc>
        <w:tc>
          <w:tcPr>
            <w:tcW w:w="1350" w:type="dxa"/>
          </w:tcPr>
          <w:p w14:paraId="048D7A10" w14:textId="77777777" w:rsidR="0015386A" w:rsidRPr="00203E66" w:rsidRDefault="0015386A" w:rsidP="00CC1B8E">
            <w:pPr>
              <w:tabs>
                <w:tab w:val="decimal" w:pos="968"/>
              </w:tabs>
              <w:spacing w:line="340" w:lineRule="exact"/>
              <w:ind w:left="-17"/>
              <w:rPr>
                <w:rFonts w:ascii="Arial" w:hAnsi="Arial" w:cs="Arial"/>
                <w:sz w:val="16"/>
                <w:szCs w:val="16"/>
              </w:rPr>
            </w:pPr>
          </w:p>
        </w:tc>
        <w:tc>
          <w:tcPr>
            <w:tcW w:w="1260" w:type="dxa"/>
          </w:tcPr>
          <w:p w14:paraId="429057E2" w14:textId="77777777" w:rsidR="0015386A" w:rsidRPr="00203E66" w:rsidRDefault="0015386A" w:rsidP="00CC1B8E">
            <w:pPr>
              <w:tabs>
                <w:tab w:val="decimal" w:pos="888"/>
              </w:tabs>
              <w:spacing w:line="340" w:lineRule="exact"/>
              <w:rPr>
                <w:rFonts w:ascii="Arial" w:hAnsi="Arial" w:cs="Arial"/>
                <w:sz w:val="16"/>
                <w:szCs w:val="16"/>
              </w:rPr>
            </w:pPr>
          </w:p>
        </w:tc>
        <w:tc>
          <w:tcPr>
            <w:tcW w:w="1350" w:type="dxa"/>
            <w:vAlign w:val="bottom"/>
          </w:tcPr>
          <w:p w14:paraId="3688490D" w14:textId="77777777" w:rsidR="0015386A" w:rsidRPr="00203E66" w:rsidRDefault="0015386A" w:rsidP="00CC1B8E">
            <w:pPr>
              <w:tabs>
                <w:tab w:val="decimal" w:pos="968"/>
              </w:tabs>
              <w:spacing w:line="340" w:lineRule="exact"/>
              <w:rPr>
                <w:rFonts w:ascii="Arial" w:hAnsi="Arial" w:cs="Arial"/>
                <w:sz w:val="16"/>
                <w:szCs w:val="16"/>
              </w:rPr>
            </w:pPr>
          </w:p>
        </w:tc>
        <w:tc>
          <w:tcPr>
            <w:tcW w:w="1350" w:type="dxa"/>
          </w:tcPr>
          <w:p w14:paraId="25674A4C" w14:textId="77777777" w:rsidR="0015386A" w:rsidRPr="00CC1B8E" w:rsidRDefault="0015386A" w:rsidP="00CC1B8E">
            <w:pPr>
              <w:tabs>
                <w:tab w:val="decimal" w:pos="968"/>
              </w:tabs>
              <w:spacing w:line="340" w:lineRule="exact"/>
              <w:rPr>
                <w:rFonts w:ascii="Arial" w:hAnsi="Arial" w:cs="Arial"/>
                <w:sz w:val="16"/>
                <w:szCs w:val="16"/>
              </w:rPr>
            </w:pPr>
          </w:p>
        </w:tc>
      </w:tr>
      <w:tr w:rsidR="0015386A" w:rsidRPr="00550C7E" w14:paraId="37E92133" w14:textId="77777777" w:rsidTr="00CC1B8E">
        <w:trPr>
          <w:trHeight w:val="20"/>
        </w:trPr>
        <w:tc>
          <w:tcPr>
            <w:tcW w:w="3330" w:type="dxa"/>
            <w:vAlign w:val="bottom"/>
          </w:tcPr>
          <w:p w14:paraId="68540534" w14:textId="7341BFC9" w:rsidR="0015386A" w:rsidRPr="00550C7E" w:rsidRDefault="0015386A" w:rsidP="00A97A68">
            <w:pPr>
              <w:spacing w:line="320" w:lineRule="exact"/>
              <w:ind w:left="87"/>
              <w:rPr>
                <w:rFonts w:ascii="Arial" w:hAnsi="Arial" w:cs="Arial"/>
                <w:sz w:val="16"/>
                <w:szCs w:val="16"/>
              </w:rPr>
            </w:pPr>
            <w:r w:rsidRPr="00550C7E">
              <w:rPr>
                <w:rFonts w:ascii="Arial" w:hAnsi="Arial" w:cs="Arial"/>
                <w:sz w:val="16"/>
                <w:szCs w:val="16"/>
              </w:rPr>
              <w:t>From right-of-use-asset</w:t>
            </w:r>
          </w:p>
        </w:tc>
        <w:tc>
          <w:tcPr>
            <w:tcW w:w="1350" w:type="dxa"/>
            <w:vAlign w:val="bottom"/>
          </w:tcPr>
          <w:p w14:paraId="7A589738" w14:textId="69E9F95D" w:rsidR="0015386A" w:rsidRPr="00550C7E" w:rsidRDefault="0015386A" w:rsidP="00CC1B8E">
            <w:pPr>
              <w:pBdr>
                <w:bottom w:val="single" w:sz="4" w:space="0" w:color="auto"/>
              </w:pBdr>
              <w:tabs>
                <w:tab w:val="decimal" w:pos="968"/>
              </w:tabs>
              <w:spacing w:line="340" w:lineRule="exact"/>
              <w:ind w:left="-17"/>
              <w:rPr>
                <w:rFonts w:ascii="Arial" w:hAnsi="Arial" w:cs="Arial"/>
                <w:sz w:val="16"/>
                <w:szCs w:val="16"/>
              </w:rPr>
            </w:pPr>
            <w:r w:rsidRPr="00550C7E">
              <w:rPr>
                <w:rFonts w:ascii="Arial" w:hAnsi="Arial" w:cs="Arial"/>
                <w:sz w:val="16"/>
                <w:szCs w:val="16"/>
              </w:rPr>
              <w:t>321</w:t>
            </w:r>
          </w:p>
        </w:tc>
        <w:tc>
          <w:tcPr>
            <w:tcW w:w="1260" w:type="dxa"/>
            <w:vAlign w:val="bottom"/>
          </w:tcPr>
          <w:p w14:paraId="33AE3ECC" w14:textId="26D23197" w:rsidR="0015386A" w:rsidRPr="00550C7E" w:rsidRDefault="00203114" w:rsidP="00CC1B8E">
            <w:pPr>
              <w:pBdr>
                <w:bottom w:val="single" w:sz="4" w:space="0" w:color="auto"/>
              </w:pBdr>
              <w:tabs>
                <w:tab w:val="decimal" w:pos="888"/>
              </w:tabs>
              <w:spacing w:line="340" w:lineRule="exact"/>
              <w:rPr>
                <w:rFonts w:ascii="Arial" w:hAnsi="Arial" w:cs="Arial"/>
                <w:sz w:val="16"/>
                <w:szCs w:val="16"/>
              </w:rPr>
            </w:pPr>
            <w:r w:rsidRPr="00203E66">
              <w:rPr>
                <w:rFonts w:ascii="Arial" w:hAnsi="Arial" w:cs="Arial"/>
                <w:sz w:val="16"/>
                <w:szCs w:val="16"/>
              </w:rPr>
              <w:t>(36)</w:t>
            </w:r>
          </w:p>
        </w:tc>
        <w:tc>
          <w:tcPr>
            <w:tcW w:w="1350" w:type="dxa"/>
            <w:vAlign w:val="bottom"/>
          </w:tcPr>
          <w:p w14:paraId="3EABF0E6" w14:textId="68C53051" w:rsidR="0015386A" w:rsidRPr="00550C7E" w:rsidRDefault="00203114" w:rsidP="00CC1B8E">
            <w:pPr>
              <w:pBdr>
                <w:bottom w:val="single" w:sz="4" w:space="0" w:color="auto"/>
              </w:pBdr>
              <w:tabs>
                <w:tab w:val="decimal" w:pos="968"/>
              </w:tabs>
              <w:spacing w:line="340" w:lineRule="exact"/>
              <w:rPr>
                <w:rFonts w:ascii="Arial" w:hAnsi="Arial" w:cs="Arial"/>
                <w:sz w:val="16"/>
                <w:szCs w:val="16"/>
              </w:rPr>
            </w:pPr>
            <w:r w:rsidRPr="00203114">
              <w:rPr>
                <w:rFonts w:ascii="Arial" w:hAnsi="Arial" w:cs="Arial"/>
                <w:sz w:val="16"/>
                <w:szCs w:val="16"/>
                <w:cs/>
              </w:rPr>
              <w:t>-</w:t>
            </w:r>
          </w:p>
        </w:tc>
        <w:tc>
          <w:tcPr>
            <w:tcW w:w="1350" w:type="dxa"/>
            <w:vAlign w:val="bottom"/>
          </w:tcPr>
          <w:p w14:paraId="65458AC2" w14:textId="50A533BE" w:rsidR="0015386A" w:rsidRPr="00CC1B8E" w:rsidRDefault="00203114" w:rsidP="00CC1B8E">
            <w:pPr>
              <w:pBdr>
                <w:bottom w:val="single" w:sz="4" w:space="0" w:color="auto"/>
              </w:pBdr>
              <w:tabs>
                <w:tab w:val="decimal" w:pos="968"/>
              </w:tabs>
              <w:spacing w:line="340" w:lineRule="exact"/>
              <w:rPr>
                <w:rFonts w:ascii="Arial" w:hAnsi="Arial" w:cs="Arial"/>
                <w:sz w:val="16"/>
                <w:szCs w:val="16"/>
              </w:rPr>
            </w:pPr>
            <w:r w:rsidRPr="00203114">
              <w:rPr>
                <w:rFonts w:ascii="Arial" w:hAnsi="Arial" w:cs="Arial"/>
                <w:sz w:val="16"/>
                <w:szCs w:val="16"/>
                <w:cs/>
              </w:rPr>
              <w:t>285</w:t>
            </w:r>
          </w:p>
        </w:tc>
      </w:tr>
      <w:tr w:rsidR="0015386A" w:rsidRPr="00550C7E" w14:paraId="6A374BD1" w14:textId="77777777" w:rsidTr="00CC1B8E">
        <w:trPr>
          <w:trHeight w:val="20"/>
        </w:trPr>
        <w:tc>
          <w:tcPr>
            <w:tcW w:w="3330" w:type="dxa"/>
            <w:vAlign w:val="bottom"/>
          </w:tcPr>
          <w:p w14:paraId="7F8CF39D" w14:textId="01DA142A" w:rsidR="0015386A" w:rsidRPr="00550C7E" w:rsidRDefault="0015386A" w:rsidP="00A97A68">
            <w:pPr>
              <w:spacing w:line="320" w:lineRule="exact"/>
              <w:ind w:hanging="94"/>
              <w:rPr>
                <w:rFonts w:ascii="Arial" w:hAnsi="Arial" w:cs="Arial"/>
                <w:sz w:val="16"/>
                <w:szCs w:val="16"/>
              </w:rPr>
            </w:pPr>
            <w:r w:rsidRPr="00550C7E">
              <w:rPr>
                <w:rStyle w:val="hps"/>
                <w:rFonts w:ascii="Arial" w:hAnsi="Arial" w:cs="Arial"/>
                <w:b/>
                <w:bCs/>
                <w:sz w:val="16"/>
                <w:szCs w:val="16"/>
                <w:lang w:val="en"/>
              </w:rPr>
              <w:t>Deferred income</w:t>
            </w:r>
            <w:r w:rsidRPr="00550C7E">
              <w:rPr>
                <w:rStyle w:val="shorttext"/>
                <w:rFonts w:ascii="Arial" w:hAnsi="Arial" w:cs="Arial"/>
                <w:b/>
                <w:bCs/>
                <w:sz w:val="16"/>
                <w:szCs w:val="16"/>
                <w:lang w:val="en"/>
              </w:rPr>
              <w:t xml:space="preserve"> </w:t>
            </w:r>
            <w:r w:rsidRPr="00550C7E">
              <w:rPr>
                <w:rStyle w:val="hps"/>
                <w:rFonts w:ascii="Arial" w:hAnsi="Arial" w:cs="Arial"/>
                <w:b/>
                <w:bCs/>
                <w:sz w:val="16"/>
                <w:szCs w:val="16"/>
                <w:lang w:val="en"/>
              </w:rPr>
              <w:t>tax assets - net</w:t>
            </w:r>
          </w:p>
        </w:tc>
        <w:tc>
          <w:tcPr>
            <w:tcW w:w="1350" w:type="dxa"/>
          </w:tcPr>
          <w:p w14:paraId="5D6AD0DC" w14:textId="30A2A5DA" w:rsidR="0015386A" w:rsidRPr="00550C7E" w:rsidRDefault="0015386A" w:rsidP="00CC1B8E">
            <w:pPr>
              <w:pBdr>
                <w:bottom w:val="double" w:sz="4" w:space="1" w:color="auto"/>
              </w:pBdr>
              <w:tabs>
                <w:tab w:val="decimal" w:pos="968"/>
              </w:tabs>
              <w:spacing w:line="340" w:lineRule="exact"/>
              <w:ind w:left="-17"/>
              <w:rPr>
                <w:rFonts w:ascii="Arial" w:hAnsi="Arial" w:cs="Arial"/>
                <w:sz w:val="16"/>
                <w:szCs w:val="16"/>
              </w:rPr>
            </w:pPr>
            <w:r w:rsidRPr="00550C7E">
              <w:rPr>
                <w:rFonts w:ascii="Arial" w:hAnsi="Arial" w:cs="Arial"/>
                <w:sz w:val="16"/>
                <w:szCs w:val="16"/>
              </w:rPr>
              <w:t>10,0</w:t>
            </w:r>
            <w:r w:rsidR="000B1033" w:rsidRPr="00550C7E">
              <w:rPr>
                <w:rFonts w:ascii="Arial" w:hAnsi="Arial" w:cs="Arial"/>
                <w:sz w:val="16"/>
                <w:szCs w:val="16"/>
              </w:rPr>
              <w:t>20</w:t>
            </w:r>
          </w:p>
        </w:tc>
        <w:tc>
          <w:tcPr>
            <w:tcW w:w="1260" w:type="dxa"/>
          </w:tcPr>
          <w:p w14:paraId="65DB6774" w14:textId="0ED233B1" w:rsidR="0015386A" w:rsidRPr="00550C7E" w:rsidRDefault="00E62A50" w:rsidP="00CC1B8E">
            <w:pPr>
              <w:pBdr>
                <w:bottom w:val="double" w:sz="4" w:space="1" w:color="auto"/>
              </w:pBdr>
              <w:tabs>
                <w:tab w:val="decimal" w:pos="888"/>
              </w:tabs>
              <w:spacing w:line="340" w:lineRule="exact"/>
              <w:rPr>
                <w:rFonts w:ascii="Arial" w:hAnsi="Arial" w:cs="Arial"/>
                <w:sz w:val="16"/>
                <w:szCs w:val="16"/>
              </w:rPr>
            </w:pPr>
            <w:r>
              <w:rPr>
                <w:rFonts w:ascii="Arial" w:hAnsi="Arial" w:cs="Arial"/>
                <w:sz w:val="16"/>
                <w:szCs w:val="16"/>
              </w:rPr>
              <w:t>845</w:t>
            </w:r>
          </w:p>
        </w:tc>
        <w:tc>
          <w:tcPr>
            <w:tcW w:w="1350" w:type="dxa"/>
            <w:vAlign w:val="bottom"/>
          </w:tcPr>
          <w:p w14:paraId="2D1CBDAF" w14:textId="7860BD1F" w:rsidR="0015386A" w:rsidRPr="00550C7E" w:rsidRDefault="00E62A50" w:rsidP="00CC1B8E">
            <w:pPr>
              <w:pBdr>
                <w:bottom w:val="double" w:sz="4" w:space="1" w:color="auto"/>
              </w:pBdr>
              <w:tabs>
                <w:tab w:val="decimal" w:pos="968"/>
              </w:tabs>
              <w:spacing w:line="340" w:lineRule="exact"/>
              <w:rPr>
                <w:rFonts w:ascii="Arial" w:hAnsi="Arial" w:cs="Arial"/>
                <w:sz w:val="16"/>
                <w:szCs w:val="16"/>
              </w:rPr>
            </w:pPr>
            <w:r>
              <w:rPr>
                <w:rFonts w:ascii="Arial" w:hAnsi="Arial" w:cs="Arial"/>
                <w:sz w:val="16"/>
                <w:szCs w:val="16"/>
              </w:rPr>
              <w:t>(202)</w:t>
            </w:r>
          </w:p>
        </w:tc>
        <w:tc>
          <w:tcPr>
            <w:tcW w:w="1350" w:type="dxa"/>
          </w:tcPr>
          <w:p w14:paraId="42A5B5AB" w14:textId="46F1A73E" w:rsidR="0015386A" w:rsidRPr="00CC1B8E" w:rsidRDefault="00203114" w:rsidP="00CC1B8E">
            <w:pPr>
              <w:pBdr>
                <w:bottom w:val="double" w:sz="4" w:space="1" w:color="auto"/>
              </w:pBdr>
              <w:tabs>
                <w:tab w:val="decimal" w:pos="968"/>
              </w:tabs>
              <w:spacing w:line="340" w:lineRule="exact"/>
              <w:rPr>
                <w:rFonts w:ascii="Arial" w:hAnsi="Arial" w:cs="Arial"/>
                <w:sz w:val="16"/>
                <w:szCs w:val="16"/>
              </w:rPr>
            </w:pPr>
            <w:r w:rsidRPr="00203114">
              <w:rPr>
                <w:rFonts w:ascii="Arial" w:hAnsi="Arial" w:cs="Arial"/>
                <w:sz w:val="16"/>
                <w:szCs w:val="16"/>
                <w:cs/>
              </w:rPr>
              <w:t>10,663</w:t>
            </w:r>
          </w:p>
        </w:tc>
      </w:tr>
    </w:tbl>
    <w:p w14:paraId="7C545A7E" w14:textId="35C8FDB7" w:rsidR="0015386A" w:rsidRDefault="0015386A"/>
    <w:tbl>
      <w:tblPr>
        <w:tblW w:w="8640" w:type="dxa"/>
        <w:tblInd w:w="540" w:type="dxa"/>
        <w:tblLayout w:type="fixed"/>
        <w:tblLook w:val="01E0" w:firstRow="1" w:lastRow="1" w:firstColumn="1" w:lastColumn="1" w:noHBand="0" w:noVBand="0"/>
      </w:tblPr>
      <w:tblGrid>
        <w:gridCol w:w="3330"/>
        <w:gridCol w:w="1350"/>
        <w:gridCol w:w="1260"/>
        <w:gridCol w:w="1350"/>
        <w:gridCol w:w="1350"/>
      </w:tblGrid>
      <w:tr w:rsidR="009D36E2" w:rsidRPr="00CB6B8F" w14:paraId="48F7CC12" w14:textId="77777777" w:rsidTr="00CC1B8E">
        <w:trPr>
          <w:trHeight w:val="20"/>
          <w:tblHeader/>
        </w:trPr>
        <w:tc>
          <w:tcPr>
            <w:tcW w:w="3330" w:type="dxa"/>
            <w:vAlign w:val="bottom"/>
          </w:tcPr>
          <w:p w14:paraId="7A4E68F6" w14:textId="0690CEA6" w:rsidR="009D36E2" w:rsidRPr="00CB6B8F" w:rsidRDefault="009D36E2" w:rsidP="00A97A68">
            <w:pPr>
              <w:spacing w:line="320" w:lineRule="exact"/>
              <w:rPr>
                <w:rFonts w:ascii="Arial" w:hAnsi="Arial" w:cs="Arial"/>
                <w:sz w:val="16"/>
                <w:szCs w:val="16"/>
                <w:lang w:val="en-GB"/>
              </w:rPr>
            </w:pPr>
          </w:p>
        </w:tc>
        <w:tc>
          <w:tcPr>
            <w:tcW w:w="1350" w:type="dxa"/>
            <w:vAlign w:val="bottom"/>
          </w:tcPr>
          <w:p w14:paraId="2D1DA39F" w14:textId="77777777" w:rsidR="009D36E2" w:rsidRPr="00CB6B8F" w:rsidRDefault="009D36E2" w:rsidP="00A97A68">
            <w:pPr>
              <w:spacing w:line="320" w:lineRule="exact"/>
              <w:ind w:firstLine="6"/>
              <w:jc w:val="right"/>
              <w:rPr>
                <w:rFonts w:ascii="Arial" w:hAnsi="Arial" w:cs="Arial"/>
                <w:sz w:val="16"/>
                <w:szCs w:val="16"/>
              </w:rPr>
            </w:pPr>
          </w:p>
        </w:tc>
        <w:tc>
          <w:tcPr>
            <w:tcW w:w="1260" w:type="dxa"/>
            <w:vAlign w:val="bottom"/>
          </w:tcPr>
          <w:p w14:paraId="651AE725" w14:textId="77777777" w:rsidR="009D36E2" w:rsidRPr="00CB6B8F" w:rsidRDefault="009D36E2" w:rsidP="00A97A68">
            <w:pPr>
              <w:spacing w:line="320" w:lineRule="exact"/>
              <w:ind w:firstLine="6"/>
              <w:jc w:val="right"/>
              <w:rPr>
                <w:rFonts w:ascii="Arial" w:hAnsi="Arial" w:cs="Arial"/>
                <w:sz w:val="16"/>
                <w:szCs w:val="16"/>
              </w:rPr>
            </w:pPr>
          </w:p>
        </w:tc>
        <w:tc>
          <w:tcPr>
            <w:tcW w:w="2700" w:type="dxa"/>
            <w:gridSpan w:val="2"/>
            <w:vAlign w:val="bottom"/>
          </w:tcPr>
          <w:p w14:paraId="54227538" w14:textId="414DE65E" w:rsidR="009D36E2" w:rsidRPr="00CB6B8F" w:rsidRDefault="00061A08" w:rsidP="00A97A68">
            <w:pPr>
              <w:spacing w:line="320" w:lineRule="exact"/>
              <w:ind w:firstLine="6"/>
              <w:jc w:val="right"/>
              <w:rPr>
                <w:rFonts w:ascii="Arial" w:hAnsi="Arial" w:cs="Arial"/>
                <w:sz w:val="16"/>
                <w:szCs w:val="16"/>
                <w:lang w:val="en-GB"/>
              </w:rPr>
            </w:pPr>
            <w:r w:rsidRPr="00CB6B8F">
              <w:rPr>
                <w:rFonts w:ascii="Arial" w:hAnsi="Arial" w:cs="Arial"/>
                <w:sz w:val="16"/>
                <w:szCs w:val="16"/>
              </w:rPr>
              <w:t>(Unit: Thousand Baht)</w:t>
            </w:r>
          </w:p>
        </w:tc>
      </w:tr>
      <w:tr w:rsidR="009D36E2" w:rsidRPr="00CB6B8F" w14:paraId="4F639265" w14:textId="77777777" w:rsidTr="00CC1B8E">
        <w:trPr>
          <w:trHeight w:val="20"/>
          <w:tblHeader/>
        </w:trPr>
        <w:tc>
          <w:tcPr>
            <w:tcW w:w="3330" w:type="dxa"/>
            <w:vAlign w:val="bottom"/>
          </w:tcPr>
          <w:p w14:paraId="655CA980" w14:textId="77777777" w:rsidR="009D36E2" w:rsidRPr="00CB6B8F" w:rsidRDefault="009D36E2" w:rsidP="00A97A68">
            <w:pPr>
              <w:spacing w:line="320" w:lineRule="exact"/>
              <w:rPr>
                <w:rFonts w:ascii="Arial" w:hAnsi="Arial" w:cs="Arial"/>
                <w:sz w:val="16"/>
                <w:szCs w:val="16"/>
                <w:lang w:val="en-GB"/>
              </w:rPr>
            </w:pPr>
          </w:p>
        </w:tc>
        <w:tc>
          <w:tcPr>
            <w:tcW w:w="5310" w:type="dxa"/>
            <w:gridSpan w:val="4"/>
            <w:vAlign w:val="bottom"/>
          </w:tcPr>
          <w:p w14:paraId="2EDF80F9" w14:textId="2C7EBB4B" w:rsidR="009D36E2" w:rsidRPr="00CB6B8F" w:rsidRDefault="00061A08" w:rsidP="00A97A68">
            <w:pPr>
              <w:pBdr>
                <w:bottom w:val="single" w:sz="4" w:space="1" w:color="auto"/>
              </w:pBdr>
              <w:spacing w:line="320" w:lineRule="exact"/>
              <w:ind w:left="-21" w:right="-12"/>
              <w:jc w:val="center"/>
              <w:rPr>
                <w:rFonts w:ascii="Arial" w:hAnsi="Arial" w:cs="Arial"/>
                <w:sz w:val="16"/>
                <w:szCs w:val="16"/>
                <w:cs/>
              </w:rPr>
            </w:pPr>
            <w:r w:rsidRPr="00CB6B8F">
              <w:rPr>
                <w:rFonts w:ascii="Arial" w:hAnsi="Arial" w:cs="Arial"/>
                <w:sz w:val="16"/>
                <w:szCs w:val="16"/>
              </w:rPr>
              <w:t>Separate financial statements</w:t>
            </w:r>
          </w:p>
        </w:tc>
      </w:tr>
      <w:tr w:rsidR="009D36E2" w:rsidRPr="00CB6B8F" w14:paraId="61EB0E35" w14:textId="77777777" w:rsidTr="00CC1B8E">
        <w:trPr>
          <w:trHeight w:val="20"/>
          <w:tblHeader/>
        </w:trPr>
        <w:tc>
          <w:tcPr>
            <w:tcW w:w="3330" w:type="dxa"/>
            <w:vAlign w:val="bottom"/>
          </w:tcPr>
          <w:p w14:paraId="39F40089" w14:textId="77777777" w:rsidR="009D36E2" w:rsidRPr="00CB6B8F" w:rsidRDefault="009D36E2" w:rsidP="00A97A68">
            <w:pPr>
              <w:spacing w:line="320" w:lineRule="exact"/>
              <w:rPr>
                <w:rFonts w:ascii="Arial" w:hAnsi="Arial" w:cs="Arial"/>
                <w:sz w:val="16"/>
                <w:szCs w:val="16"/>
                <w:lang w:val="en-GB"/>
              </w:rPr>
            </w:pPr>
          </w:p>
        </w:tc>
        <w:tc>
          <w:tcPr>
            <w:tcW w:w="1350" w:type="dxa"/>
            <w:vAlign w:val="bottom"/>
          </w:tcPr>
          <w:p w14:paraId="60C56B6C" w14:textId="77777777" w:rsidR="009D36E2" w:rsidRPr="00CB6B8F" w:rsidRDefault="009D36E2" w:rsidP="00A97A68">
            <w:pPr>
              <w:spacing w:line="320" w:lineRule="exact"/>
              <w:jc w:val="center"/>
              <w:rPr>
                <w:rFonts w:ascii="Arial" w:hAnsi="Arial" w:cs="Arial"/>
                <w:sz w:val="16"/>
                <w:szCs w:val="16"/>
                <w:cs/>
                <w:lang w:val="en-GB"/>
              </w:rPr>
            </w:pPr>
          </w:p>
        </w:tc>
        <w:tc>
          <w:tcPr>
            <w:tcW w:w="2610" w:type="dxa"/>
            <w:gridSpan w:val="2"/>
            <w:vAlign w:val="bottom"/>
          </w:tcPr>
          <w:p w14:paraId="10B6FE68" w14:textId="77777777" w:rsidR="009D36E2" w:rsidRPr="00CB6B8F" w:rsidRDefault="009D36E2" w:rsidP="00A97A68">
            <w:pPr>
              <w:pBdr>
                <w:bottom w:val="single" w:sz="4" w:space="1" w:color="auto"/>
              </w:pBdr>
              <w:spacing w:line="320" w:lineRule="exact"/>
              <w:ind w:left="-36"/>
              <w:jc w:val="center"/>
              <w:rPr>
                <w:rFonts w:ascii="Arial" w:hAnsi="Arial" w:cs="Arial"/>
                <w:sz w:val="16"/>
                <w:szCs w:val="16"/>
                <w:cs/>
                <w:lang w:val="en-GB"/>
              </w:rPr>
            </w:pPr>
            <w:r w:rsidRPr="00CB6B8F">
              <w:rPr>
                <w:rFonts w:ascii="Arial" w:hAnsi="Arial" w:cs="Arial"/>
                <w:sz w:val="16"/>
                <w:szCs w:val="16"/>
                <w:lang w:val="en-GB"/>
              </w:rPr>
              <w:t>Charged as income / (expense) in</w:t>
            </w:r>
          </w:p>
        </w:tc>
        <w:tc>
          <w:tcPr>
            <w:tcW w:w="1350" w:type="dxa"/>
            <w:vAlign w:val="bottom"/>
          </w:tcPr>
          <w:p w14:paraId="574A8C09" w14:textId="77777777" w:rsidR="009D36E2" w:rsidRPr="00CB6B8F" w:rsidRDefault="009D36E2" w:rsidP="00A97A68">
            <w:pPr>
              <w:spacing w:line="320" w:lineRule="exact"/>
              <w:jc w:val="center"/>
              <w:rPr>
                <w:rFonts w:ascii="Arial" w:hAnsi="Arial" w:cs="Arial"/>
                <w:sz w:val="16"/>
                <w:szCs w:val="16"/>
                <w:cs/>
                <w:lang w:val="en-GB"/>
              </w:rPr>
            </w:pPr>
          </w:p>
        </w:tc>
      </w:tr>
      <w:tr w:rsidR="00CC1B8E" w:rsidRPr="00CB6B8F" w14:paraId="1CA14DC4" w14:textId="77777777" w:rsidTr="00CC1B8E">
        <w:trPr>
          <w:trHeight w:val="20"/>
          <w:tblHeader/>
        </w:trPr>
        <w:tc>
          <w:tcPr>
            <w:tcW w:w="3330" w:type="dxa"/>
            <w:vAlign w:val="bottom"/>
          </w:tcPr>
          <w:p w14:paraId="118CF866" w14:textId="77777777" w:rsidR="00CC1B8E" w:rsidRPr="00CB6B8F" w:rsidRDefault="00CC1B8E" w:rsidP="00CC1B8E">
            <w:pPr>
              <w:spacing w:line="320" w:lineRule="exact"/>
              <w:rPr>
                <w:rFonts w:ascii="Arial" w:hAnsi="Arial" w:cs="Arial"/>
                <w:sz w:val="16"/>
                <w:szCs w:val="16"/>
              </w:rPr>
            </w:pPr>
          </w:p>
        </w:tc>
        <w:tc>
          <w:tcPr>
            <w:tcW w:w="1350" w:type="dxa"/>
            <w:vAlign w:val="bottom"/>
          </w:tcPr>
          <w:p w14:paraId="68221F2B" w14:textId="577A5687" w:rsidR="00CC1B8E" w:rsidRPr="00CB6B8F" w:rsidRDefault="00CC1B8E" w:rsidP="00CC1B8E">
            <w:pPr>
              <w:pBdr>
                <w:bottom w:val="single" w:sz="4" w:space="1" w:color="auto"/>
              </w:pBdr>
              <w:spacing w:line="320" w:lineRule="exact"/>
              <w:jc w:val="center"/>
              <w:rPr>
                <w:rFonts w:ascii="Arial" w:hAnsi="Arial" w:cs="Arial"/>
                <w:sz w:val="16"/>
                <w:szCs w:val="16"/>
              </w:rPr>
            </w:pPr>
            <w:r>
              <w:rPr>
                <w:rFonts w:ascii="Arial" w:hAnsi="Arial" w:cs="Arial"/>
                <w:sz w:val="16"/>
                <w:szCs w:val="16"/>
                <w:lang w:val="en-GB"/>
              </w:rPr>
              <w:t>1 January</w:t>
            </w:r>
            <w:r w:rsidR="00047AFE">
              <w:rPr>
                <w:rFonts w:ascii="Arial" w:hAnsi="Arial" w:cs="Arial"/>
                <w:sz w:val="16"/>
                <w:szCs w:val="16"/>
                <w:lang w:val="en-GB"/>
              </w:rPr>
              <w:t xml:space="preserve">  </w:t>
            </w:r>
            <w:r>
              <w:rPr>
                <w:rFonts w:ascii="Arial" w:hAnsi="Arial" w:cs="Arial"/>
                <w:sz w:val="16"/>
                <w:szCs w:val="16"/>
                <w:lang w:val="en-GB"/>
              </w:rPr>
              <w:t xml:space="preserve"> 2021</w:t>
            </w:r>
          </w:p>
        </w:tc>
        <w:tc>
          <w:tcPr>
            <w:tcW w:w="1260" w:type="dxa"/>
            <w:vAlign w:val="bottom"/>
          </w:tcPr>
          <w:p w14:paraId="0012A4B8" w14:textId="77777777" w:rsidR="00CC1B8E" w:rsidRPr="00CB6B8F" w:rsidRDefault="00CC1B8E" w:rsidP="00CC1B8E">
            <w:pPr>
              <w:pBdr>
                <w:bottom w:val="single" w:sz="4" w:space="1" w:color="auto"/>
              </w:pBdr>
              <w:spacing w:line="320" w:lineRule="exact"/>
              <w:jc w:val="center"/>
              <w:rPr>
                <w:rFonts w:ascii="Arial" w:hAnsi="Arial" w:cs="Arial"/>
                <w:sz w:val="16"/>
                <w:szCs w:val="16"/>
                <w:lang w:val="en-GB"/>
              </w:rPr>
            </w:pPr>
            <w:r w:rsidRPr="00CB6B8F">
              <w:rPr>
                <w:rFonts w:ascii="Arial" w:hAnsi="Arial" w:cs="Arial"/>
                <w:sz w:val="16"/>
                <w:szCs w:val="16"/>
                <w:lang w:val="en-GB"/>
              </w:rPr>
              <w:t>Profit or loss</w:t>
            </w:r>
          </w:p>
        </w:tc>
        <w:tc>
          <w:tcPr>
            <w:tcW w:w="1350" w:type="dxa"/>
            <w:vAlign w:val="bottom"/>
          </w:tcPr>
          <w:p w14:paraId="6645D021" w14:textId="77777777" w:rsidR="00CC1B8E" w:rsidRPr="00CB6B8F" w:rsidRDefault="00CC1B8E" w:rsidP="00CC1B8E">
            <w:pPr>
              <w:pBdr>
                <w:bottom w:val="single" w:sz="4" w:space="1" w:color="auto"/>
              </w:pBdr>
              <w:spacing w:line="320" w:lineRule="exact"/>
              <w:jc w:val="center"/>
              <w:rPr>
                <w:rFonts w:ascii="Arial" w:hAnsi="Arial" w:cs="Arial"/>
                <w:sz w:val="16"/>
                <w:szCs w:val="16"/>
                <w:cs/>
                <w:lang w:val="en-GB"/>
              </w:rPr>
            </w:pPr>
            <w:r w:rsidRPr="00CB6B8F">
              <w:rPr>
                <w:rFonts w:ascii="Arial" w:hAnsi="Arial" w:cs="Arial"/>
                <w:sz w:val="16"/>
                <w:szCs w:val="16"/>
                <w:lang w:val="en-GB"/>
              </w:rPr>
              <w:t>Other comprehensive income</w:t>
            </w:r>
          </w:p>
        </w:tc>
        <w:tc>
          <w:tcPr>
            <w:tcW w:w="1350" w:type="dxa"/>
            <w:vAlign w:val="bottom"/>
          </w:tcPr>
          <w:p w14:paraId="1F4E5F0E" w14:textId="0BEDB4EB" w:rsidR="00CC1B8E" w:rsidRPr="00CB6B8F" w:rsidRDefault="00CC1B8E" w:rsidP="00CC1B8E">
            <w:pPr>
              <w:pBdr>
                <w:bottom w:val="single" w:sz="4" w:space="1" w:color="auto"/>
              </w:pBdr>
              <w:spacing w:line="320" w:lineRule="exact"/>
              <w:ind w:right="-12"/>
              <w:jc w:val="center"/>
              <w:rPr>
                <w:rFonts w:ascii="Arial" w:hAnsi="Arial" w:cs="Arial"/>
                <w:sz w:val="16"/>
                <w:szCs w:val="16"/>
                <w:lang w:val="en-GB"/>
              </w:rPr>
            </w:pPr>
            <w:r w:rsidRPr="00CB6B8F">
              <w:rPr>
                <w:rFonts w:ascii="Arial" w:hAnsi="Arial" w:cs="Arial"/>
                <w:sz w:val="16"/>
                <w:szCs w:val="16"/>
                <w:lang w:val="en-GB"/>
              </w:rPr>
              <w:t xml:space="preserve">31 December </w:t>
            </w:r>
            <w:r w:rsidRPr="00CB6B8F">
              <w:rPr>
                <w:rFonts w:ascii="Arial" w:hAnsi="Arial" w:cs="Arial"/>
                <w:sz w:val="16"/>
                <w:szCs w:val="16"/>
                <w:lang w:val="en-GB"/>
              </w:rPr>
              <w:br/>
              <w:t>202</w:t>
            </w:r>
            <w:r>
              <w:rPr>
                <w:rFonts w:ascii="Arial" w:hAnsi="Arial" w:cs="Arial"/>
                <w:sz w:val="16"/>
                <w:szCs w:val="16"/>
                <w:lang w:val="en-GB"/>
              </w:rPr>
              <w:t>1</w:t>
            </w:r>
          </w:p>
        </w:tc>
      </w:tr>
      <w:tr w:rsidR="00CC1B8E" w:rsidRPr="00CB6B8F" w14:paraId="176319CF" w14:textId="77777777" w:rsidTr="00CC1B8E">
        <w:trPr>
          <w:trHeight w:val="20"/>
        </w:trPr>
        <w:tc>
          <w:tcPr>
            <w:tcW w:w="3330" w:type="dxa"/>
            <w:vAlign w:val="bottom"/>
          </w:tcPr>
          <w:p w14:paraId="73311C16" w14:textId="77777777" w:rsidR="00CC1B8E" w:rsidRPr="00CB6B8F" w:rsidRDefault="00CC1B8E" w:rsidP="00CC1B8E">
            <w:pPr>
              <w:spacing w:line="320" w:lineRule="exact"/>
              <w:ind w:hanging="94"/>
              <w:rPr>
                <w:rFonts w:ascii="Arial" w:hAnsi="Arial" w:cs="Arial"/>
                <w:b/>
                <w:bCs/>
                <w:sz w:val="16"/>
                <w:szCs w:val="16"/>
              </w:rPr>
            </w:pPr>
            <w:r w:rsidRPr="00CB6B8F">
              <w:rPr>
                <w:rFonts w:ascii="Arial" w:hAnsi="Arial" w:cs="Arial"/>
                <w:b/>
                <w:bCs/>
                <w:sz w:val="16"/>
                <w:szCs w:val="16"/>
              </w:rPr>
              <w:t xml:space="preserve">Deferred income tax assets </w:t>
            </w:r>
            <w:r w:rsidRPr="00CB6B8F">
              <w:rPr>
                <w:rFonts w:ascii="Arial" w:hAnsi="Arial" w:cs="Arial"/>
                <w:b/>
                <w:bCs/>
                <w:sz w:val="16"/>
                <w:szCs w:val="16"/>
                <w:cs/>
              </w:rPr>
              <w:t xml:space="preserve"> </w:t>
            </w:r>
            <w:r w:rsidRPr="00CB6B8F">
              <w:rPr>
                <w:rFonts w:ascii="Arial" w:hAnsi="Arial" w:cs="Arial"/>
                <w:b/>
                <w:bCs/>
                <w:sz w:val="16"/>
                <w:szCs w:val="16"/>
              </w:rPr>
              <w:t xml:space="preserve"> </w:t>
            </w:r>
          </w:p>
        </w:tc>
        <w:tc>
          <w:tcPr>
            <w:tcW w:w="1350" w:type="dxa"/>
            <w:vAlign w:val="bottom"/>
          </w:tcPr>
          <w:p w14:paraId="3E0F6790" w14:textId="77777777" w:rsidR="00CC1B8E" w:rsidRPr="00CB6B8F" w:rsidRDefault="00CC1B8E" w:rsidP="00CC1B8E">
            <w:pPr>
              <w:spacing w:line="320" w:lineRule="exact"/>
              <w:rPr>
                <w:rFonts w:ascii="Arial" w:hAnsi="Arial" w:cs="Arial"/>
                <w:sz w:val="16"/>
                <w:szCs w:val="16"/>
              </w:rPr>
            </w:pPr>
          </w:p>
        </w:tc>
        <w:tc>
          <w:tcPr>
            <w:tcW w:w="1260" w:type="dxa"/>
            <w:vAlign w:val="bottom"/>
          </w:tcPr>
          <w:p w14:paraId="7004C49E" w14:textId="77777777" w:rsidR="00CC1B8E" w:rsidRPr="00CB6B8F" w:rsidRDefault="00CC1B8E" w:rsidP="00CC1B8E">
            <w:pPr>
              <w:spacing w:line="320" w:lineRule="exact"/>
              <w:rPr>
                <w:rFonts w:ascii="Arial" w:hAnsi="Arial" w:cs="Arial"/>
                <w:sz w:val="16"/>
                <w:szCs w:val="16"/>
              </w:rPr>
            </w:pPr>
          </w:p>
        </w:tc>
        <w:tc>
          <w:tcPr>
            <w:tcW w:w="1350" w:type="dxa"/>
            <w:vAlign w:val="bottom"/>
          </w:tcPr>
          <w:p w14:paraId="01F7E247" w14:textId="77777777" w:rsidR="00CC1B8E" w:rsidRPr="00CB6B8F" w:rsidRDefault="00CC1B8E" w:rsidP="00CC1B8E">
            <w:pPr>
              <w:spacing w:line="320" w:lineRule="exact"/>
              <w:jc w:val="right"/>
              <w:rPr>
                <w:rFonts w:ascii="Arial" w:hAnsi="Arial" w:cs="Arial"/>
                <w:sz w:val="16"/>
                <w:szCs w:val="16"/>
              </w:rPr>
            </w:pPr>
          </w:p>
        </w:tc>
        <w:tc>
          <w:tcPr>
            <w:tcW w:w="1350" w:type="dxa"/>
            <w:vAlign w:val="bottom"/>
          </w:tcPr>
          <w:p w14:paraId="1DB08175" w14:textId="77777777" w:rsidR="00CC1B8E" w:rsidRPr="00CB6B8F" w:rsidRDefault="00CC1B8E" w:rsidP="00CC1B8E">
            <w:pPr>
              <w:spacing w:line="320" w:lineRule="exact"/>
              <w:rPr>
                <w:rFonts w:ascii="Arial" w:hAnsi="Arial" w:cs="Arial"/>
                <w:sz w:val="16"/>
                <w:szCs w:val="16"/>
                <w:cs/>
              </w:rPr>
            </w:pPr>
          </w:p>
        </w:tc>
      </w:tr>
      <w:tr w:rsidR="00CC1B8E" w:rsidRPr="00CB6B8F" w14:paraId="13BCC6AF" w14:textId="77777777" w:rsidTr="00CC1B8E">
        <w:trPr>
          <w:trHeight w:val="20"/>
        </w:trPr>
        <w:tc>
          <w:tcPr>
            <w:tcW w:w="3330" w:type="dxa"/>
            <w:vAlign w:val="bottom"/>
          </w:tcPr>
          <w:p w14:paraId="4FE1DC6F" w14:textId="1CB572D9" w:rsidR="00CC1B8E" w:rsidRPr="00CB6B8F" w:rsidRDefault="00CC1B8E" w:rsidP="00CC1B8E">
            <w:pPr>
              <w:spacing w:line="320" w:lineRule="exact"/>
              <w:ind w:left="165" w:hanging="90"/>
              <w:rPr>
                <w:rFonts w:ascii="Arial" w:hAnsi="Arial" w:cs="Arial"/>
                <w:sz w:val="16"/>
                <w:szCs w:val="16"/>
              </w:rPr>
            </w:pPr>
            <w:r w:rsidRPr="00CB6B8F">
              <w:rPr>
                <w:rFonts w:ascii="Arial" w:hAnsi="Arial" w:cs="Arial"/>
                <w:sz w:val="16"/>
                <w:szCs w:val="16"/>
              </w:rPr>
              <w:t xml:space="preserve">From allowance for </w:t>
            </w:r>
            <w:r w:rsidR="00E62A50">
              <w:rPr>
                <w:rFonts w:ascii="Arial" w:hAnsi="Arial" w:cs="Arial"/>
                <w:sz w:val="16"/>
                <w:szCs w:val="16"/>
              </w:rPr>
              <w:t>expected credit losses</w:t>
            </w:r>
          </w:p>
        </w:tc>
        <w:tc>
          <w:tcPr>
            <w:tcW w:w="1350" w:type="dxa"/>
            <w:vAlign w:val="bottom"/>
          </w:tcPr>
          <w:p w14:paraId="26D27E0B" w14:textId="0D830CFE" w:rsidR="00CC1B8E" w:rsidRPr="003D1053" w:rsidRDefault="00CC1B8E" w:rsidP="00CC1B8E">
            <w:pPr>
              <w:tabs>
                <w:tab w:val="decimal" w:pos="968"/>
              </w:tabs>
              <w:spacing w:line="340" w:lineRule="exact"/>
              <w:ind w:left="-17"/>
              <w:rPr>
                <w:rFonts w:ascii="Arial" w:hAnsi="Arial" w:cs="Arial"/>
                <w:sz w:val="16"/>
                <w:szCs w:val="16"/>
              </w:rPr>
            </w:pPr>
            <w:r w:rsidRPr="003D1053">
              <w:rPr>
                <w:rFonts w:ascii="Arial" w:hAnsi="Arial" w:cs="Arial"/>
                <w:sz w:val="16"/>
                <w:szCs w:val="16"/>
                <w:cs/>
              </w:rPr>
              <w:t>6,577</w:t>
            </w:r>
          </w:p>
        </w:tc>
        <w:tc>
          <w:tcPr>
            <w:tcW w:w="1260" w:type="dxa"/>
            <w:vAlign w:val="bottom"/>
          </w:tcPr>
          <w:p w14:paraId="743A3F2A" w14:textId="55EDD32E" w:rsidR="00CC1B8E" w:rsidRPr="003D1053" w:rsidRDefault="00CC1B8E" w:rsidP="00CC1B8E">
            <w:pPr>
              <w:tabs>
                <w:tab w:val="decimal" w:pos="888"/>
              </w:tabs>
              <w:spacing w:line="340" w:lineRule="exact"/>
              <w:rPr>
                <w:rFonts w:ascii="Arial" w:hAnsi="Arial" w:cs="Arial"/>
                <w:sz w:val="16"/>
                <w:szCs w:val="16"/>
              </w:rPr>
            </w:pPr>
            <w:r w:rsidRPr="00203E66">
              <w:rPr>
                <w:rFonts w:ascii="Arial" w:hAnsi="Arial" w:cs="Arial"/>
                <w:sz w:val="16"/>
                <w:szCs w:val="16"/>
              </w:rPr>
              <w:t>(1,889)</w:t>
            </w:r>
          </w:p>
        </w:tc>
        <w:tc>
          <w:tcPr>
            <w:tcW w:w="1350" w:type="dxa"/>
            <w:vAlign w:val="bottom"/>
          </w:tcPr>
          <w:p w14:paraId="79961FEC" w14:textId="58E12572" w:rsidR="00CC1B8E" w:rsidRPr="003D1053" w:rsidRDefault="00CC1B8E" w:rsidP="00CC1B8E">
            <w:pPr>
              <w:tabs>
                <w:tab w:val="decimal" w:pos="975"/>
              </w:tabs>
              <w:spacing w:line="340" w:lineRule="exact"/>
              <w:rPr>
                <w:rFonts w:ascii="Arial" w:hAnsi="Arial" w:cs="Arial"/>
                <w:sz w:val="16"/>
                <w:szCs w:val="16"/>
              </w:rPr>
            </w:pPr>
            <w:r w:rsidRPr="003D1053">
              <w:rPr>
                <w:rFonts w:ascii="Arial" w:hAnsi="Arial" w:cs="Arial"/>
                <w:sz w:val="16"/>
                <w:szCs w:val="16"/>
                <w:cs/>
              </w:rPr>
              <w:t>-</w:t>
            </w:r>
          </w:p>
        </w:tc>
        <w:tc>
          <w:tcPr>
            <w:tcW w:w="1350" w:type="dxa"/>
            <w:vAlign w:val="bottom"/>
          </w:tcPr>
          <w:p w14:paraId="0F538FB5" w14:textId="041F9CED" w:rsidR="00CC1B8E" w:rsidRPr="003D1053" w:rsidRDefault="00CC1B8E" w:rsidP="00CC1B8E">
            <w:pPr>
              <w:tabs>
                <w:tab w:val="decimal" w:pos="968"/>
              </w:tabs>
              <w:spacing w:line="340" w:lineRule="exact"/>
              <w:rPr>
                <w:rFonts w:ascii="Arial" w:hAnsi="Arial" w:cs="Arial"/>
                <w:sz w:val="16"/>
                <w:szCs w:val="16"/>
              </w:rPr>
            </w:pPr>
            <w:r w:rsidRPr="003D1053">
              <w:rPr>
                <w:rFonts w:ascii="Arial" w:hAnsi="Arial" w:cs="Arial"/>
                <w:sz w:val="16"/>
                <w:szCs w:val="16"/>
                <w:cs/>
              </w:rPr>
              <w:t>4,688</w:t>
            </w:r>
          </w:p>
        </w:tc>
      </w:tr>
      <w:tr w:rsidR="00CC1B8E" w:rsidRPr="00CB6B8F" w14:paraId="7ABD1CAC" w14:textId="77777777" w:rsidTr="00CC1B8E">
        <w:trPr>
          <w:trHeight w:val="20"/>
        </w:trPr>
        <w:tc>
          <w:tcPr>
            <w:tcW w:w="3330" w:type="dxa"/>
            <w:vAlign w:val="bottom"/>
          </w:tcPr>
          <w:p w14:paraId="56113B8A" w14:textId="7F517D99" w:rsidR="00CC1B8E" w:rsidRPr="00CB6B8F" w:rsidRDefault="00CC1B8E" w:rsidP="00CC1B8E">
            <w:pPr>
              <w:spacing w:line="320" w:lineRule="exact"/>
              <w:ind w:left="165" w:hanging="90"/>
              <w:rPr>
                <w:rFonts w:ascii="Arial" w:hAnsi="Arial" w:cs="Arial"/>
                <w:sz w:val="16"/>
                <w:szCs w:val="16"/>
              </w:rPr>
            </w:pPr>
            <w:r w:rsidRPr="00CB6B8F">
              <w:rPr>
                <w:rFonts w:ascii="Arial" w:hAnsi="Arial" w:cs="Arial"/>
                <w:sz w:val="16"/>
                <w:szCs w:val="16"/>
              </w:rPr>
              <w:t>From allowance for obsolete and decline value of inventories</w:t>
            </w:r>
          </w:p>
        </w:tc>
        <w:tc>
          <w:tcPr>
            <w:tcW w:w="1350" w:type="dxa"/>
            <w:vAlign w:val="bottom"/>
          </w:tcPr>
          <w:p w14:paraId="6E2613F7" w14:textId="194761AA" w:rsidR="00CC1B8E" w:rsidRPr="003D1053" w:rsidRDefault="00CC1B8E" w:rsidP="00CC1B8E">
            <w:pPr>
              <w:tabs>
                <w:tab w:val="decimal" w:pos="968"/>
              </w:tabs>
              <w:spacing w:line="340" w:lineRule="exact"/>
              <w:ind w:left="-17"/>
              <w:rPr>
                <w:rFonts w:ascii="Arial" w:hAnsi="Arial" w:cs="Arial"/>
                <w:sz w:val="16"/>
                <w:szCs w:val="16"/>
              </w:rPr>
            </w:pPr>
            <w:r w:rsidRPr="003D1053">
              <w:rPr>
                <w:rFonts w:ascii="Arial" w:hAnsi="Arial" w:cs="Arial"/>
                <w:sz w:val="16"/>
                <w:szCs w:val="16"/>
              </w:rPr>
              <w:t>1,429</w:t>
            </w:r>
          </w:p>
        </w:tc>
        <w:tc>
          <w:tcPr>
            <w:tcW w:w="1260" w:type="dxa"/>
            <w:vAlign w:val="bottom"/>
          </w:tcPr>
          <w:p w14:paraId="45D8EE14" w14:textId="10B9E9E6" w:rsidR="00CC1B8E" w:rsidRPr="003D1053" w:rsidRDefault="00CC1B8E" w:rsidP="00CC1B8E">
            <w:pPr>
              <w:tabs>
                <w:tab w:val="decimal" w:pos="888"/>
              </w:tabs>
              <w:spacing w:line="340" w:lineRule="exact"/>
              <w:rPr>
                <w:rFonts w:ascii="Arial" w:hAnsi="Arial" w:cs="Arial"/>
                <w:sz w:val="16"/>
                <w:szCs w:val="16"/>
              </w:rPr>
            </w:pPr>
            <w:r w:rsidRPr="00203E66">
              <w:rPr>
                <w:rFonts w:ascii="Arial" w:hAnsi="Arial" w:cs="Arial"/>
                <w:sz w:val="16"/>
                <w:szCs w:val="16"/>
              </w:rPr>
              <w:t>119</w:t>
            </w:r>
          </w:p>
        </w:tc>
        <w:tc>
          <w:tcPr>
            <w:tcW w:w="1350" w:type="dxa"/>
            <w:vAlign w:val="bottom"/>
          </w:tcPr>
          <w:p w14:paraId="2E325F24" w14:textId="363C0CD2" w:rsidR="00CC1B8E" w:rsidRPr="003D1053" w:rsidRDefault="00CC1B8E" w:rsidP="00CC1B8E">
            <w:pPr>
              <w:tabs>
                <w:tab w:val="decimal" w:pos="975"/>
              </w:tabs>
              <w:spacing w:line="340" w:lineRule="exact"/>
              <w:rPr>
                <w:rFonts w:ascii="Arial" w:hAnsi="Arial" w:cs="Arial"/>
                <w:sz w:val="16"/>
                <w:szCs w:val="16"/>
              </w:rPr>
            </w:pPr>
            <w:r w:rsidRPr="003D1053">
              <w:rPr>
                <w:rFonts w:ascii="Arial" w:hAnsi="Arial" w:cs="Arial"/>
                <w:sz w:val="16"/>
                <w:szCs w:val="16"/>
                <w:cs/>
              </w:rPr>
              <w:t>-</w:t>
            </w:r>
          </w:p>
        </w:tc>
        <w:tc>
          <w:tcPr>
            <w:tcW w:w="1350" w:type="dxa"/>
            <w:vAlign w:val="bottom"/>
          </w:tcPr>
          <w:p w14:paraId="5D78B4CE" w14:textId="69B857EC" w:rsidR="00CC1B8E" w:rsidRPr="003D1053" w:rsidRDefault="00CC1B8E" w:rsidP="00CC1B8E">
            <w:pPr>
              <w:tabs>
                <w:tab w:val="decimal" w:pos="968"/>
              </w:tabs>
              <w:spacing w:line="340" w:lineRule="exact"/>
              <w:rPr>
                <w:rFonts w:ascii="Arial" w:hAnsi="Arial" w:cs="Arial"/>
                <w:sz w:val="16"/>
                <w:szCs w:val="16"/>
              </w:rPr>
            </w:pPr>
            <w:r w:rsidRPr="003D1053">
              <w:rPr>
                <w:rFonts w:ascii="Arial" w:hAnsi="Arial" w:cs="Arial"/>
                <w:sz w:val="16"/>
                <w:szCs w:val="16"/>
                <w:cs/>
              </w:rPr>
              <w:t>1,548</w:t>
            </w:r>
          </w:p>
        </w:tc>
      </w:tr>
      <w:tr w:rsidR="00CC1B8E" w:rsidRPr="00CB6B8F" w14:paraId="63997069" w14:textId="77777777" w:rsidTr="00CC1B8E">
        <w:trPr>
          <w:trHeight w:val="20"/>
        </w:trPr>
        <w:tc>
          <w:tcPr>
            <w:tcW w:w="3330" w:type="dxa"/>
            <w:vAlign w:val="bottom"/>
          </w:tcPr>
          <w:p w14:paraId="188EC9DC" w14:textId="1BF35F5E" w:rsidR="00CC1B8E" w:rsidRPr="00CB6B8F" w:rsidRDefault="00CC1B8E" w:rsidP="00CC1B8E">
            <w:pPr>
              <w:spacing w:line="320" w:lineRule="exact"/>
              <w:ind w:left="165" w:hanging="90"/>
              <w:rPr>
                <w:rFonts w:ascii="Arial" w:hAnsi="Arial" w:cs="Arial"/>
                <w:sz w:val="16"/>
                <w:szCs w:val="16"/>
              </w:rPr>
            </w:pPr>
            <w:r w:rsidRPr="00CB6B8F">
              <w:rPr>
                <w:rFonts w:ascii="Arial" w:hAnsi="Arial" w:cs="Arial"/>
                <w:sz w:val="16"/>
                <w:szCs w:val="16"/>
              </w:rPr>
              <w:t xml:space="preserve">From impairment of investment in subsidiary company </w:t>
            </w:r>
          </w:p>
        </w:tc>
        <w:tc>
          <w:tcPr>
            <w:tcW w:w="1350" w:type="dxa"/>
            <w:vAlign w:val="bottom"/>
          </w:tcPr>
          <w:p w14:paraId="38E2B2B9" w14:textId="27801ACD" w:rsidR="00CC1B8E" w:rsidRPr="003D1053" w:rsidRDefault="00CC1B8E" w:rsidP="00CC1B8E">
            <w:pPr>
              <w:tabs>
                <w:tab w:val="decimal" w:pos="968"/>
              </w:tabs>
              <w:spacing w:line="340" w:lineRule="exact"/>
              <w:ind w:left="-17"/>
              <w:rPr>
                <w:rFonts w:ascii="Arial" w:hAnsi="Arial" w:cs="Arial"/>
                <w:sz w:val="16"/>
                <w:szCs w:val="16"/>
              </w:rPr>
            </w:pPr>
            <w:r w:rsidRPr="003D1053">
              <w:rPr>
                <w:rFonts w:ascii="Arial" w:hAnsi="Arial" w:cs="Arial"/>
                <w:sz w:val="16"/>
                <w:szCs w:val="16"/>
              </w:rPr>
              <w:t xml:space="preserve">       </w:t>
            </w:r>
            <w:r w:rsidRPr="003D1053">
              <w:rPr>
                <w:rFonts w:ascii="Arial" w:hAnsi="Arial" w:cs="Arial"/>
                <w:sz w:val="16"/>
                <w:szCs w:val="16"/>
                <w:cs/>
              </w:rPr>
              <w:t>1,883</w:t>
            </w:r>
          </w:p>
        </w:tc>
        <w:tc>
          <w:tcPr>
            <w:tcW w:w="1260" w:type="dxa"/>
            <w:vAlign w:val="bottom"/>
          </w:tcPr>
          <w:p w14:paraId="6BEF26B7" w14:textId="69463D72" w:rsidR="00CC1B8E" w:rsidRPr="003D1053" w:rsidRDefault="00CC1B8E" w:rsidP="00CC1B8E">
            <w:pPr>
              <w:tabs>
                <w:tab w:val="decimal" w:pos="888"/>
              </w:tabs>
              <w:spacing w:line="340" w:lineRule="exact"/>
              <w:rPr>
                <w:rFonts w:ascii="Arial" w:hAnsi="Arial" w:cs="Arial"/>
                <w:sz w:val="16"/>
                <w:szCs w:val="16"/>
              </w:rPr>
            </w:pPr>
            <w:r w:rsidRPr="00203E66">
              <w:rPr>
                <w:rFonts w:ascii="Arial" w:hAnsi="Arial" w:cs="Arial"/>
                <w:sz w:val="16"/>
                <w:szCs w:val="16"/>
              </w:rPr>
              <w:t>(1,883)</w:t>
            </w:r>
          </w:p>
        </w:tc>
        <w:tc>
          <w:tcPr>
            <w:tcW w:w="1350" w:type="dxa"/>
            <w:vAlign w:val="bottom"/>
          </w:tcPr>
          <w:p w14:paraId="50AD2D92" w14:textId="70FA951B" w:rsidR="00CC1B8E" w:rsidRPr="003D1053" w:rsidRDefault="00CC1B8E" w:rsidP="00CC1B8E">
            <w:pPr>
              <w:tabs>
                <w:tab w:val="decimal" w:pos="975"/>
              </w:tabs>
              <w:spacing w:line="340" w:lineRule="exact"/>
              <w:rPr>
                <w:rFonts w:ascii="Arial" w:hAnsi="Arial" w:cs="Arial"/>
                <w:sz w:val="16"/>
                <w:szCs w:val="16"/>
              </w:rPr>
            </w:pPr>
            <w:r w:rsidRPr="003D1053">
              <w:rPr>
                <w:rFonts w:ascii="Arial" w:hAnsi="Arial" w:cs="Arial"/>
                <w:sz w:val="16"/>
                <w:szCs w:val="16"/>
                <w:cs/>
              </w:rPr>
              <w:t>-</w:t>
            </w:r>
          </w:p>
        </w:tc>
        <w:tc>
          <w:tcPr>
            <w:tcW w:w="1350" w:type="dxa"/>
            <w:vAlign w:val="bottom"/>
          </w:tcPr>
          <w:p w14:paraId="1EBA13E1" w14:textId="53CD0B9E" w:rsidR="00CC1B8E" w:rsidRPr="003D1053" w:rsidRDefault="00CC1B8E" w:rsidP="00CC1B8E">
            <w:pPr>
              <w:tabs>
                <w:tab w:val="decimal" w:pos="968"/>
              </w:tabs>
              <w:spacing w:line="340" w:lineRule="exact"/>
              <w:rPr>
                <w:rFonts w:ascii="Arial" w:hAnsi="Arial" w:cs="Arial"/>
                <w:sz w:val="16"/>
                <w:szCs w:val="16"/>
              </w:rPr>
            </w:pPr>
            <w:r w:rsidRPr="003D1053">
              <w:rPr>
                <w:rFonts w:ascii="Arial" w:hAnsi="Arial" w:cs="Arial"/>
                <w:sz w:val="16"/>
                <w:szCs w:val="16"/>
                <w:cs/>
              </w:rPr>
              <w:t>-</w:t>
            </w:r>
          </w:p>
        </w:tc>
      </w:tr>
      <w:tr w:rsidR="00CC1B8E" w:rsidRPr="00CB6B8F" w14:paraId="6A101CED" w14:textId="77777777" w:rsidTr="00CC1B8E">
        <w:trPr>
          <w:trHeight w:val="20"/>
        </w:trPr>
        <w:tc>
          <w:tcPr>
            <w:tcW w:w="3330" w:type="dxa"/>
            <w:vAlign w:val="bottom"/>
          </w:tcPr>
          <w:p w14:paraId="3DCA66FF" w14:textId="29072F8D" w:rsidR="00CC1B8E" w:rsidRPr="00CB6B8F" w:rsidRDefault="00CC1B8E" w:rsidP="00CC1B8E">
            <w:pPr>
              <w:spacing w:line="320" w:lineRule="exact"/>
              <w:ind w:left="165" w:hanging="90"/>
              <w:rPr>
                <w:rFonts w:ascii="Arial" w:hAnsi="Arial" w:cs="Arial"/>
                <w:sz w:val="16"/>
                <w:szCs w:val="16"/>
              </w:rPr>
            </w:pPr>
            <w:r w:rsidRPr="00CB6B8F">
              <w:rPr>
                <w:rFonts w:ascii="Arial" w:hAnsi="Arial" w:cs="Arial"/>
                <w:sz w:val="16"/>
                <w:szCs w:val="16"/>
              </w:rPr>
              <w:t>From depreciation for plant and equipment</w:t>
            </w:r>
          </w:p>
        </w:tc>
        <w:tc>
          <w:tcPr>
            <w:tcW w:w="1350" w:type="dxa"/>
            <w:vAlign w:val="bottom"/>
          </w:tcPr>
          <w:p w14:paraId="18DE1064" w14:textId="46A3F6C5" w:rsidR="00CC1B8E" w:rsidRPr="003D1053" w:rsidRDefault="00CC1B8E" w:rsidP="00CC1B8E">
            <w:pPr>
              <w:tabs>
                <w:tab w:val="decimal" w:pos="968"/>
              </w:tabs>
              <w:spacing w:line="340" w:lineRule="exact"/>
              <w:ind w:left="-17"/>
              <w:rPr>
                <w:rFonts w:ascii="Arial" w:hAnsi="Arial" w:cs="Arial"/>
                <w:sz w:val="16"/>
                <w:szCs w:val="16"/>
              </w:rPr>
            </w:pPr>
            <w:r w:rsidRPr="003D1053">
              <w:rPr>
                <w:rFonts w:ascii="Arial" w:hAnsi="Arial" w:cs="Arial"/>
                <w:sz w:val="16"/>
                <w:szCs w:val="16"/>
              </w:rPr>
              <w:t>163</w:t>
            </w:r>
          </w:p>
        </w:tc>
        <w:tc>
          <w:tcPr>
            <w:tcW w:w="1260" w:type="dxa"/>
            <w:vAlign w:val="bottom"/>
          </w:tcPr>
          <w:p w14:paraId="1A27984F" w14:textId="51C40724" w:rsidR="00CC1B8E" w:rsidRPr="003D1053" w:rsidRDefault="00CC1B8E" w:rsidP="00CC1B8E">
            <w:pPr>
              <w:tabs>
                <w:tab w:val="decimal" w:pos="888"/>
              </w:tabs>
              <w:spacing w:line="340" w:lineRule="exact"/>
              <w:rPr>
                <w:rFonts w:ascii="Arial" w:hAnsi="Arial" w:cs="Arial"/>
                <w:sz w:val="16"/>
                <w:szCs w:val="16"/>
              </w:rPr>
            </w:pPr>
            <w:r w:rsidRPr="00203E66">
              <w:rPr>
                <w:rFonts w:ascii="Arial" w:hAnsi="Arial" w:cs="Arial"/>
                <w:sz w:val="16"/>
                <w:szCs w:val="16"/>
              </w:rPr>
              <w:t>(12)</w:t>
            </w:r>
          </w:p>
        </w:tc>
        <w:tc>
          <w:tcPr>
            <w:tcW w:w="1350" w:type="dxa"/>
            <w:vAlign w:val="bottom"/>
          </w:tcPr>
          <w:p w14:paraId="7C0AC937" w14:textId="4C8EBD3B" w:rsidR="00CC1B8E" w:rsidRPr="003D1053" w:rsidRDefault="00CC1B8E" w:rsidP="00CC1B8E">
            <w:pPr>
              <w:tabs>
                <w:tab w:val="decimal" w:pos="975"/>
              </w:tabs>
              <w:spacing w:line="340" w:lineRule="exact"/>
              <w:rPr>
                <w:rFonts w:ascii="Arial" w:hAnsi="Arial" w:cs="Arial"/>
                <w:sz w:val="16"/>
                <w:szCs w:val="16"/>
              </w:rPr>
            </w:pPr>
            <w:r w:rsidRPr="003D1053">
              <w:rPr>
                <w:rFonts w:ascii="Arial" w:hAnsi="Arial" w:cs="Arial"/>
                <w:sz w:val="16"/>
                <w:szCs w:val="16"/>
                <w:cs/>
              </w:rPr>
              <w:t>-</w:t>
            </w:r>
          </w:p>
        </w:tc>
        <w:tc>
          <w:tcPr>
            <w:tcW w:w="1350" w:type="dxa"/>
            <w:vAlign w:val="bottom"/>
          </w:tcPr>
          <w:p w14:paraId="44D63DDD" w14:textId="2AFC7F8D" w:rsidR="00CC1B8E" w:rsidRPr="003D1053" w:rsidRDefault="00CC1B8E" w:rsidP="00CC1B8E">
            <w:pPr>
              <w:tabs>
                <w:tab w:val="decimal" w:pos="968"/>
              </w:tabs>
              <w:spacing w:line="340" w:lineRule="exact"/>
              <w:rPr>
                <w:rFonts w:ascii="Arial" w:hAnsi="Arial" w:cs="Arial"/>
                <w:sz w:val="16"/>
                <w:szCs w:val="16"/>
              </w:rPr>
            </w:pPr>
            <w:r w:rsidRPr="003D1053">
              <w:rPr>
                <w:rFonts w:ascii="Arial" w:hAnsi="Arial" w:cs="Arial"/>
                <w:sz w:val="16"/>
                <w:szCs w:val="16"/>
                <w:cs/>
              </w:rPr>
              <w:t>151</w:t>
            </w:r>
          </w:p>
        </w:tc>
      </w:tr>
      <w:tr w:rsidR="00CC1B8E" w:rsidRPr="00CB6B8F" w14:paraId="6B663BDE" w14:textId="77777777" w:rsidTr="00CC1B8E">
        <w:trPr>
          <w:trHeight w:val="20"/>
        </w:trPr>
        <w:tc>
          <w:tcPr>
            <w:tcW w:w="3330" w:type="dxa"/>
            <w:vAlign w:val="bottom"/>
          </w:tcPr>
          <w:p w14:paraId="0732A18B" w14:textId="77777777" w:rsidR="00CC1B8E" w:rsidRPr="00CB6B8F" w:rsidRDefault="00CC1B8E" w:rsidP="00CC1B8E">
            <w:pPr>
              <w:spacing w:line="320" w:lineRule="exact"/>
              <w:ind w:left="165" w:hanging="90"/>
              <w:rPr>
                <w:rFonts w:ascii="Arial" w:hAnsi="Arial" w:cs="Arial"/>
                <w:sz w:val="16"/>
                <w:szCs w:val="16"/>
              </w:rPr>
            </w:pPr>
            <w:r w:rsidRPr="00CB6B8F">
              <w:rPr>
                <w:rFonts w:ascii="Arial" w:hAnsi="Arial" w:cs="Arial"/>
                <w:sz w:val="16"/>
                <w:szCs w:val="16"/>
              </w:rPr>
              <w:t xml:space="preserve">From provision for warranty expenses </w:t>
            </w:r>
          </w:p>
        </w:tc>
        <w:tc>
          <w:tcPr>
            <w:tcW w:w="1350" w:type="dxa"/>
            <w:vAlign w:val="bottom"/>
          </w:tcPr>
          <w:p w14:paraId="3C6C051F" w14:textId="6AF17166" w:rsidR="00CC1B8E" w:rsidRPr="003D1053" w:rsidRDefault="00CC1B8E" w:rsidP="00CC1B8E">
            <w:pPr>
              <w:tabs>
                <w:tab w:val="decimal" w:pos="968"/>
              </w:tabs>
              <w:spacing w:line="340" w:lineRule="exact"/>
              <w:ind w:left="-17"/>
              <w:rPr>
                <w:rFonts w:ascii="Arial" w:hAnsi="Arial" w:cs="Arial"/>
                <w:sz w:val="16"/>
                <w:szCs w:val="16"/>
              </w:rPr>
            </w:pPr>
            <w:r w:rsidRPr="003D1053">
              <w:rPr>
                <w:rFonts w:ascii="Arial" w:hAnsi="Arial" w:cs="Arial"/>
                <w:sz w:val="16"/>
                <w:szCs w:val="16"/>
              </w:rPr>
              <w:t>8</w:t>
            </w:r>
            <w:r w:rsidRPr="003D1053">
              <w:rPr>
                <w:rFonts w:ascii="Arial" w:hAnsi="Arial" w:cs="Arial"/>
                <w:sz w:val="16"/>
                <w:szCs w:val="16"/>
                <w:cs/>
              </w:rPr>
              <w:t>46</w:t>
            </w:r>
          </w:p>
        </w:tc>
        <w:tc>
          <w:tcPr>
            <w:tcW w:w="1260" w:type="dxa"/>
            <w:vAlign w:val="bottom"/>
          </w:tcPr>
          <w:p w14:paraId="170D55DF" w14:textId="2B8012C3" w:rsidR="00CC1B8E" w:rsidRPr="003D1053" w:rsidRDefault="00CC1B8E" w:rsidP="00CC1B8E">
            <w:pPr>
              <w:tabs>
                <w:tab w:val="decimal" w:pos="888"/>
              </w:tabs>
              <w:spacing w:line="340" w:lineRule="exact"/>
              <w:rPr>
                <w:rFonts w:ascii="Arial" w:hAnsi="Arial" w:cs="Arial"/>
                <w:sz w:val="16"/>
                <w:szCs w:val="16"/>
              </w:rPr>
            </w:pPr>
            <w:r w:rsidRPr="00203E66">
              <w:rPr>
                <w:rFonts w:ascii="Arial" w:hAnsi="Arial" w:cs="Arial"/>
                <w:sz w:val="16"/>
                <w:szCs w:val="16"/>
              </w:rPr>
              <w:t>26</w:t>
            </w:r>
          </w:p>
        </w:tc>
        <w:tc>
          <w:tcPr>
            <w:tcW w:w="1350" w:type="dxa"/>
            <w:vAlign w:val="bottom"/>
          </w:tcPr>
          <w:p w14:paraId="75A41D28" w14:textId="5AABB41D" w:rsidR="00CC1B8E" w:rsidRPr="003D1053" w:rsidRDefault="00CC1B8E" w:rsidP="00CC1B8E">
            <w:pPr>
              <w:tabs>
                <w:tab w:val="decimal" w:pos="975"/>
              </w:tabs>
              <w:spacing w:line="340" w:lineRule="exact"/>
              <w:rPr>
                <w:rFonts w:ascii="Arial" w:hAnsi="Arial" w:cs="Arial"/>
                <w:sz w:val="16"/>
                <w:szCs w:val="16"/>
              </w:rPr>
            </w:pPr>
            <w:r w:rsidRPr="003D1053">
              <w:rPr>
                <w:rFonts w:ascii="Arial" w:hAnsi="Arial" w:cs="Arial"/>
                <w:sz w:val="16"/>
                <w:szCs w:val="16"/>
                <w:cs/>
              </w:rPr>
              <w:t>-</w:t>
            </w:r>
          </w:p>
        </w:tc>
        <w:tc>
          <w:tcPr>
            <w:tcW w:w="1350" w:type="dxa"/>
            <w:vAlign w:val="bottom"/>
          </w:tcPr>
          <w:p w14:paraId="33FF7CDF" w14:textId="425D45CD" w:rsidR="00CC1B8E" w:rsidRPr="003D1053" w:rsidRDefault="00CC1B8E" w:rsidP="00CC1B8E">
            <w:pPr>
              <w:tabs>
                <w:tab w:val="decimal" w:pos="968"/>
              </w:tabs>
              <w:spacing w:line="340" w:lineRule="exact"/>
              <w:rPr>
                <w:rFonts w:ascii="Arial" w:hAnsi="Arial" w:cs="Arial"/>
                <w:sz w:val="16"/>
                <w:szCs w:val="16"/>
              </w:rPr>
            </w:pPr>
            <w:r w:rsidRPr="003D1053">
              <w:rPr>
                <w:rFonts w:ascii="Arial" w:hAnsi="Arial" w:cs="Arial"/>
                <w:sz w:val="16"/>
                <w:szCs w:val="16"/>
                <w:cs/>
              </w:rPr>
              <w:t>872</w:t>
            </w:r>
          </w:p>
        </w:tc>
      </w:tr>
      <w:tr w:rsidR="00CC1B8E" w:rsidRPr="00CB6B8F" w14:paraId="72539106" w14:textId="77777777" w:rsidTr="00CC1B8E">
        <w:trPr>
          <w:trHeight w:val="20"/>
        </w:trPr>
        <w:tc>
          <w:tcPr>
            <w:tcW w:w="3330" w:type="dxa"/>
            <w:vAlign w:val="bottom"/>
          </w:tcPr>
          <w:p w14:paraId="4C13B114" w14:textId="77777777" w:rsidR="00CC1B8E" w:rsidRPr="00CB6B8F" w:rsidRDefault="00CC1B8E" w:rsidP="00CC1B8E">
            <w:pPr>
              <w:spacing w:line="320" w:lineRule="exact"/>
              <w:ind w:left="165" w:hanging="90"/>
              <w:rPr>
                <w:rFonts w:ascii="Arial" w:hAnsi="Arial" w:cs="Arial"/>
                <w:sz w:val="16"/>
                <w:szCs w:val="16"/>
              </w:rPr>
            </w:pPr>
            <w:r w:rsidRPr="00CB6B8F">
              <w:rPr>
                <w:rFonts w:ascii="Arial" w:hAnsi="Arial" w:cs="Arial"/>
                <w:sz w:val="16"/>
                <w:szCs w:val="16"/>
              </w:rPr>
              <w:t>From employee benefits obligation</w:t>
            </w:r>
          </w:p>
        </w:tc>
        <w:tc>
          <w:tcPr>
            <w:tcW w:w="1350" w:type="dxa"/>
            <w:vAlign w:val="bottom"/>
          </w:tcPr>
          <w:p w14:paraId="2A7D28CE" w14:textId="62BC91A1" w:rsidR="00CC1B8E" w:rsidRPr="003D1053" w:rsidRDefault="00CC1B8E" w:rsidP="00CC1B8E">
            <w:pPr>
              <w:pBdr>
                <w:bottom w:val="single" w:sz="4" w:space="1" w:color="auto"/>
              </w:pBdr>
              <w:tabs>
                <w:tab w:val="decimal" w:pos="968"/>
              </w:tabs>
              <w:spacing w:line="340" w:lineRule="exact"/>
              <w:ind w:left="-17"/>
              <w:rPr>
                <w:rFonts w:ascii="Arial" w:hAnsi="Arial" w:cs="Arial"/>
                <w:sz w:val="16"/>
                <w:szCs w:val="16"/>
              </w:rPr>
            </w:pPr>
            <w:r w:rsidRPr="003D1053">
              <w:rPr>
                <w:rFonts w:ascii="Arial" w:hAnsi="Arial" w:cs="Arial"/>
                <w:sz w:val="16"/>
                <w:szCs w:val="16"/>
              </w:rPr>
              <w:t>3,293</w:t>
            </w:r>
          </w:p>
        </w:tc>
        <w:tc>
          <w:tcPr>
            <w:tcW w:w="1260" w:type="dxa"/>
            <w:vAlign w:val="bottom"/>
          </w:tcPr>
          <w:p w14:paraId="1E9326D4" w14:textId="65C11982" w:rsidR="00CC1B8E" w:rsidRPr="003D1053" w:rsidRDefault="00CC1B8E" w:rsidP="00CC1B8E">
            <w:pPr>
              <w:pBdr>
                <w:bottom w:val="single" w:sz="4" w:space="1" w:color="auto"/>
              </w:pBdr>
              <w:tabs>
                <w:tab w:val="decimal" w:pos="888"/>
              </w:tabs>
              <w:spacing w:line="340" w:lineRule="exact"/>
              <w:rPr>
                <w:rFonts w:ascii="Arial" w:hAnsi="Arial" w:cs="Arial"/>
                <w:sz w:val="16"/>
                <w:szCs w:val="16"/>
              </w:rPr>
            </w:pPr>
            <w:r w:rsidRPr="00203E66">
              <w:rPr>
                <w:rFonts w:ascii="Arial" w:hAnsi="Arial" w:cs="Arial"/>
                <w:sz w:val="16"/>
                <w:szCs w:val="16"/>
              </w:rPr>
              <w:t>(211)</w:t>
            </w:r>
          </w:p>
        </w:tc>
        <w:tc>
          <w:tcPr>
            <w:tcW w:w="1350" w:type="dxa"/>
            <w:vAlign w:val="bottom"/>
          </w:tcPr>
          <w:p w14:paraId="0E454B24" w14:textId="5DF0DAAC" w:rsidR="00CC1B8E" w:rsidRPr="003D1053" w:rsidRDefault="00CC1B8E" w:rsidP="00CC1B8E">
            <w:pPr>
              <w:pBdr>
                <w:bottom w:val="single" w:sz="4" w:space="1" w:color="auto"/>
              </w:pBdr>
              <w:tabs>
                <w:tab w:val="decimal" w:pos="975"/>
              </w:tabs>
              <w:spacing w:line="340" w:lineRule="exact"/>
              <w:rPr>
                <w:rFonts w:ascii="Arial" w:hAnsi="Arial" w:cs="Arial"/>
                <w:sz w:val="16"/>
                <w:szCs w:val="16"/>
              </w:rPr>
            </w:pPr>
            <w:r w:rsidRPr="003D1053">
              <w:rPr>
                <w:rFonts w:ascii="Arial" w:hAnsi="Arial" w:cs="Arial"/>
                <w:sz w:val="16"/>
                <w:szCs w:val="16"/>
                <w:cs/>
              </w:rPr>
              <w:t>-</w:t>
            </w:r>
          </w:p>
        </w:tc>
        <w:tc>
          <w:tcPr>
            <w:tcW w:w="1350" w:type="dxa"/>
            <w:vAlign w:val="bottom"/>
          </w:tcPr>
          <w:p w14:paraId="1360596E" w14:textId="70E81E0A" w:rsidR="00CC1B8E" w:rsidRPr="003D1053" w:rsidRDefault="00CC1B8E" w:rsidP="00CC1B8E">
            <w:pPr>
              <w:pBdr>
                <w:bottom w:val="single" w:sz="4" w:space="1" w:color="auto"/>
              </w:pBdr>
              <w:tabs>
                <w:tab w:val="decimal" w:pos="968"/>
              </w:tabs>
              <w:spacing w:line="340" w:lineRule="exact"/>
              <w:rPr>
                <w:rFonts w:ascii="Arial" w:hAnsi="Arial" w:cs="Arial"/>
                <w:sz w:val="16"/>
                <w:szCs w:val="16"/>
              </w:rPr>
            </w:pPr>
            <w:r w:rsidRPr="003D1053">
              <w:rPr>
                <w:rFonts w:ascii="Arial" w:hAnsi="Arial" w:cs="Arial"/>
                <w:sz w:val="16"/>
                <w:szCs w:val="16"/>
                <w:cs/>
              </w:rPr>
              <w:t>3,082</w:t>
            </w:r>
          </w:p>
        </w:tc>
      </w:tr>
      <w:tr w:rsidR="00CC1B8E" w:rsidRPr="00CB6B8F" w14:paraId="12A5BFDF" w14:textId="77777777" w:rsidTr="00CC1B8E">
        <w:trPr>
          <w:trHeight w:val="20"/>
        </w:trPr>
        <w:tc>
          <w:tcPr>
            <w:tcW w:w="3330" w:type="dxa"/>
            <w:vAlign w:val="bottom"/>
          </w:tcPr>
          <w:p w14:paraId="0AEF78A3" w14:textId="77777777" w:rsidR="00CC1B8E" w:rsidRPr="00CB6B8F" w:rsidRDefault="00CC1B8E" w:rsidP="00CC1B8E">
            <w:pPr>
              <w:spacing w:line="320" w:lineRule="exact"/>
              <w:ind w:hanging="94"/>
              <w:rPr>
                <w:rFonts w:ascii="Arial" w:hAnsi="Arial" w:cs="Arial"/>
                <w:b/>
                <w:bCs/>
                <w:sz w:val="16"/>
                <w:szCs w:val="16"/>
                <w:cs/>
              </w:rPr>
            </w:pPr>
            <w:r w:rsidRPr="00CB6B8F">
              <w:rPr>
                <w:rFonts w:ascii="Arial" w:hAnsi="Arial" w:cs="Arial"/>
                <w:b/>
                <w:bCs/>
                <w:sz w:val="16"/>
                <w:szCs w:val="16"/>
              </w:rPr>
              <w:t xml:space="preserve">Total </w:t>
            </w:r>
          </w:p>
        </w:tc>
        <w:tc>
          <w:tcPr>
            <w:tcW w:w="1350" w:type="dxa"/>
            <w:vAlign w:val="bottom"/>
          </w:tcPr>
          <w:p w14:paraId="1FF3B698" w14:textId="7000108E" w:rsidR="00CC1B8E" w:rsidRPr="003D1053" w:rsidRDefault="00CC1B8E" w:rsidP="00CC1B8E">
            <w:pPr>
              <w:pBdr>
                <w:bottom w:val="single" w:sz="4" w:space="1" w:color="auto"/>
              </w:pBdr>
              <w:tabs>
                <w:tab w:val="decimal" w:pos="968"/>
              </w:tabs>
              <w:spacing w:line="340" w:lineRule="exact"/>
              <w:ind w:left="-17"/>
              <w:rPr>
                <w:rFonts w:ascii="Arial" w:hAnsi="Arial" w:cs="Arial"/>
                <w:sz w:val="16"/>
                <w:szCs w:val="16"/>
              </w:rPr>
            </w:pPr>
            <w:r w:rsidRPr="003D1053">
              <w:rPr>
                <w:rFonts w:ascii="Arial" w:hAnsi="Arial" w:cs="Arial"/>
                <w:sz w:val="16"/>
                <w:szCs w:val="16"/>
              </w:rPr>
              <w:t>1</w:t>
            </w:r>
            <w:r>
              <w:rPr>
                <w:rFonts w:ascii="Arial" w:hAnsi="Arial" w:cs="Arial"/>
                <w:sz w:val="16"/>
                <w:szCs w:val="16"/>
              </w:rPr>
              <w:t>4</w:t>
            </w:r>
            <w:r w:rsidRPr="003D1053">
              <w:rPr>
                <w:rFonts w:ascii="Arial" w:hAnsi="Arial" w:cs="Arial"/>
                <w:sz w:val="16"/>
                <w:szCs w:val="16"/>
              </w:rPr>
              <w:t>,</w:t>
            </w:r>
            <w:r>
              <w:rPr>
                <w:rFonts w:ascii="Arial" w:hAnsi="Arial" w:cs="Arial"/>
                <w:sz w:val="16"/>
                <w:szCs w:val="16"/>
              </w:rPr>
              <w:t>191</w:t>
            </w:r>
          </w:p>
        </w:tc>
        <w:tc>
          <w:tcPr>
            <w:tcW w:w="1260" w:type="dxa"/>
            <w:vAlign w:val="bottom"/>
          </w:tcPr>
          <w:p w14:paraId="63B0B398" w14:textId="14998EC5" w:rsidR="00CC1B8E" w:rsidRPr="003D1053" w:rsidRDefault="00CC1B8E" w:rsidP="00CC1B8E">
            <w:pPr>
              <w:pBdr>
                <w:bottom w:val="single" w:sz="4" w:space="1" w:color="auto"/>
              </w:pBdr>
              <w:tabs>
                <w:tab w:val="decimal" w:pos="888"/>
              </w:tabs>
              <w:spacing w:line="340" w:lineRule="exact"/>
              <w:rPr>
                <w:rFonts w:ascii="Arial" w:hAnsi="Arial" w:cs="Arial"/>
                <w:sz w:val="16"/>
                <w:szCs w:val="16"/>
              </w:rPr>
            </w:pPr>
            <w:r w:rsidRPr="00203E66">
              <w:rPr>
                <w:rFonts w:ascii="Arial" w:hAnsi="Arial" w:cs="Arial"/>
                <w:sz w:val="16"/>
                <w:szCs w:val="16"/>
              </w:rPr>
              <w:t>(3,850)</w:t>
            </w:r>
          </w:p>
        </w:tc>
        <w:tc>
          <w:tcPr>
            <w:tcW w:w="1350" w:type="dxa"/>
            <w:vAlign w:val="bottom"/>
          </w:tcPr>
          <w:p w14:paraId="0CE6A7E9" w14:textId="395BB504" w:rsidR="00CC1B8E" w:rsidRPr="003D1053" w:rsidRDefault="00CC1B8E" w:rsidP="00CC1B8E">
            <w:pPr>
              <w:pBdr>
                <w:bottom w:val="single" w:sz="4" w:space="1" w:color="auto"/>
              </w:pBdr>
              <w:tabs>
                <w:tab w:val="decimal" w:pos="975"/>
              </w:tabs>
              <w:spacing w:line="340" w:lineRule="exact"/>
              <w:rPr>
                <w:rFonts w:ascii="Arial" w:hAnsi="Arial" w:cs="Arial"/>
                <w:sz w:val="16"/>
                <w:szCs w:val="16"/>
              </w:rPr>
            </w:pPr>
            <w:r w:rsidRPr="003D1053">
              <w:rPr>
                <w:rFonts w:ascii="Arial" w:hAnsi="Arial" w:cs="Arial"/>
                <w:sz w:val="16"/>
                <w:szCs w:val="16"/>
                <w:cs/>
              </w:rPr>
              <w:t>-</w:t>
            </w:r>
          </w:p>
        </w:tc>
        <w:tc>
          <w:tcPr>
            <w:tcW w:w="1350" w:type="dxa"/>
            <w:vAlign w:val="bottom"/>
          </w:tcPr>
          <w:p w14:paraId="07C45962" w14:textId="3447CE98" w:rsidR="00CC1B8E" w:rsidRPr="003D1053" w:rsidRDefault="00CC1B8E" w:rsidP="00CC1B8E">
            <w:pPr>
              <w:pBdr>
                <w:bottom w:val="single" w:sz="4" w:space="1" w:color="auto"/>
              </w:pBdr>
              <w:tabs>
                <w:tab w:val="decimal" w:pos="968"/>
              </w:tabs>
              <w:spacing w:line="340" w:lineRule="exact"/>
              <w:rPr>
                <w:rFonts w:ascii="Arial" w:hAnsi="Arial" w:cs="Arial"/>
                <w:sz w:val="16"/>
                <w:szCs w:val="16"/>
              </w:rPr>
            </w:pPr>
            <w:r w:rsidRPr="003D1053">
              <w:rPr>
                <w:rFonts w:ascii="Arial" w:hAnsi="Arial" w:cs="Arial"/>
                <w:sz w:val="16"/>
                <w:szCs w:val="16"/>
                <w:cs/>
              </w:rPr>
              <w:t>10,341</w:t>
            </w:r>
          </w:p>
        </w:tc>
      </w:tr>
      <w:tr w:rsidR="00CC1B8E" w:rsidRPr="00CB6B8F" w14:paraId="78A1C6FB" w14:textId="77777777" w:rsidTr="00CC1B8E">
        <w:trPr>
          <w:trHeight w:val="20"/>
        </w:trPr>
        <w:tc>
          <w:tcPr>
            <w:tcW w:w="3330" w:type="dxa"/>
            <w:vAlign w:val="bottom"/>
          </w:tcPr>
          <w:p w14:paraId="48558A6B" w14:textId="77777777" w:rsidR="00CC1B8E" w:rsidRPr="00CB6B8F" w:rsidRDefault="00CC1B8E" w:rsidP="00CC1B8E">
            <w:pPr>
              <w:tabs>
                <w:tab w:val="left" w:pos="339"/>
              </w:tabs>
              <w:spacing w:line="320" w:lineRule="exact"/>
              <w:ind w:left="-111"/>
              <w:rPr>
                <w:rFonts w:ascii="Arial" w:hAnsi="Arial" w:cs="Arial"/>
                <w:b/>
                <w:bCs/>
                <w:sz w:val="16"/>
                <w:szCs w:val="16"/>
                <w:highlight w:val="green"/>
              </w:rPr>
            </w:pPr>
            <w:r w:rsidRPr="00CB6B8F">
              <w:rPr>
                <w:rFonts w:ascii="Arial" w:hAnsi="Arial" w:cs="Arial"/>
                <w:b/>
                <w:bCs/>
                <w:sz w:val="16"/>
                <w:szCs w:val="16"/>
              </w:rPr>
              <w:t>Deferred income tax liability</w:t>
            </w:r>
          </w:p>
        </w:tc>
        <w:tc>
          <w:tcPr>
            <w:tcW w:w="1350" w:type="dxa"/>
          </w:tcPr>
          <w:p w14:paraId="14AC06E3" w14:textId="41CD7629" w:rsidR="00CC1B8E" w:rsidRPr="003D1053" w:rsidRDefault="00CC1B8E" w:rsidP="00CC1B8E">
            <w:pPr>
              <w:tabs>
                <w:tab w:val="decimal" w:pos="968"/>
              </w:tabs>
              <w:spacing w:line="340" w:lineRule="exact"/>
              <w:ind w:left="-17"/>
              <w:rPr>
                <w:rFonts w:ascii="Arial" w:hAnsi="Arial" w:cs="Arial"/>
                <w:sz w:val="16"/>
                <w:szCs w:val="16"/>
              </w:rPr>
            </w:pPr>
          </w:p>
        </w:tc>
        <w:tc>
          <w:tcPr>
            <w:tcW w:w="1260" w:type="dxa"/>
          </w:tcPr>
          <w:p w14:paraId="2690E80A" w14:textId="023ACDAD" w:rsidR="00CC1B8E" w:rsidRPr="003D1053" w:rsidRDefault="00CC1B8E" w:rsidP="00CC1B8E">
            <w:pPr>
              <w:tabs>
                <w:tab w:val="decimal" w:pos="888"/>
              </w:tabs>
              <w:spacing w:line="340" w:lineRule="exact"/>
              <w:rPr>
                <w:rFonts w:ascii="Arial" w:hAnsi="Arial" w:cs="Arial"/>
                <w:sz w:val="16"/>
                <w:szCs w:val="16"/>
              </w:rPr>
            </w:pPr>
          </w:p>
        </w:tc>
        <w:tc>
          <w:tcPr>
            <w:tcW w:w="1350" w:type="dxa"/>
            <w:vAlign w:val="bottom"/>
          </w:tcPr>
          <w:p w14:paraId="20229C9B" w14:textId="24F123F7" w:rsidR="00CC1B8E" w:rsidRPr="003D1053" w:rsidRDefault="00CC1B8E" w:rsidP="00CC1B8E">
            <w:pPr>
              <w:tabs>
                <w:tab w:val="decimal" w:pos="975"/>
              </w:tabs>
              <w:spacing w:line="340" w:lineRule="exact"/>
              <w:rPr>
                <w:rFonts w:ascii="Arial" w:hAnsi="Arial" w:cs="Arial"/>
                <w:sz w:val="16"/>
                <w:szCs w:val="16"/>
              </w:rPr>
            </w:pPr>
          </w:p>
        </w:tc>
        <w:tc>
          <w:tcPr>
            <w:tcW w:w="1350" w:type="dxa"/>
          </w:tcPr>
          <w:p w14:paraId="6ADE9908" w14:textId="51FD8476" w:rsidR="00CC1B8E" w:rsidRPr="003D1053" w:rsidRDefault="00CC1B8E" w:rsidP="00CC1B8E">
            <w:pPr>
              <w:tabs>
                <w:tab w:val="decimal" w:pos="968"/>
              </w:tabs>
              <w:spacing w:line="340" w:lineRule="exact"/>
              <w:rPr>
                <w:rFonts w:ascii="Arial" w:hAnsi="Arial" w:cs="Arial"/>
                <w:sz w:val="16"/>
                <w:szCs w:val="16"/>
              </w:rPr>
            </w:pPr>
          </w:p>
        </w:tc>
      </w:tr>
      <w:tr w:rsidR="00CC1B8E" w:rsidRPr="00CB6B8F" w14:paraId="00783850" w14:textId="77777777" w:rsidTr="00CC1B8E">
        <w:trPr>
          <w:trHeight w:val="20"/>
        </w:trPr>
        <w:tc>
          <w:tcPr>
            <w:tcW w:w="3330" w:type="dxa"/>
            <w:vAlign w:val="bottom"/>
          </w:tcPr>
          <w:p w14:paraId="715B8DC8" w14:textId="77777777" w:rsidR="00CC1B8E" w:rsidRPr="00CB6B8F" w:rsidRDefault="00CC1B8E" w:rsidP="00CC1B8E">
            <w:pPr>
              <w:spacing w:line="320" w:lineRule="exact"/>
              <w:ind w:left="87"/>
              <w:rPr>
                <w:rFonts w:ascii="Arial" w:hAnsi="Arial" w:cs="Arial"/>
                <w:sz w:val="16"/>
                <w:szCs w:val="16"/>
              </w:rPr>
            </w:pPr>
            <w:r w:rsidRPr="00CB6B8F">
              <w:rPr>
                <w:rFonts w:ascii="Arial" w:hAnsi="Arial" w:cs="Arial"/>
                <w:sz w:val="16"/>
                <w:szCs w:val="16"/>
              </w:rPr>
              <w:t>From right-of-use-asset</w:t>
            </w:r>
          </w:p>
        </w:tc>
        <w:tc>
          <w:tcPr>
            <w:tcW w:w="1350" w:type="dxa"/>
            <w:vAlign w:val="bottom"/>
          </w:tcPr>
          <w:p w14:paraId="605B2292" w14:textId="05DB8751" w:rsidR="00CC1B8E" w:rsidRPr="003D1053" w:rsidRDefault="00CC1B8E" w:rsidP="00CC1B8E">
            <w:pPr>
              <w:pBdr>
                <w:bottom w:val="single" w:sz="4" w:space="1" w:color="auto"/>
              </w:pBdr>
              <w:tabs>
                <w:tab w:val="decimal" w:pos="968"/>
              </w:tabs>
              <w:spacing w:line="340" w:lineRule="exact"/>
              <w:ind w:left="-17"/>
              <w:rPr>
                <w:rFonts w:ascii="Arial" w:hAnsi="Arial" w:cs="Arial"/>
                <w:sz w:val="16"/>
                <w:szCs w:val="16"/>
              </w:rPr>
            </w:pPr>
            <w:r w:rsidRPr="003D1053">
              <w:rPr>
                <w:rFonts w:ascii="Arial" w:hAnsi="Arial" w:cs="Arial"/>
                <w:sz w:val="16"/>
                <w:szCs w:val="16"/>
              </w:rPr>
              <w:t>276</w:t>
            </w:r>
          </w:p>
        </w:tc>
        <w:tc>
          <w:tcPr>
            <w:tcW w:w="1260" w:type="dxa"/>
            <w:vAlign w:val="bottom"/>
          </w:tcPr>
          <w:p w14:paraId="234A310E" w14:textId="05D0A5D0" w:rsidR="00CC1B8E" w:rsidRPr="003D1053" w:rsidRDefault="00CC1B8E" w:rsidP="00CC1B8E">
            <w:pPr>
              <w:pBdr>
                <w:bottom w:val="single" w:sz="4" w:space="1" w:color="auto"/>
              </w:pBdr>
              <w:tabs>
                <w:tab w:val="decimal" w:pos="888"/>
              </w:tabs>
              <w:spacing w:line="340" w:lineRule="exact"/>
              <w:rPr>
                <w:rFonts w:ascii="Arial" w:hAnsi="Arial" w:cs="Arial"/>
                <w:sz w:val="16"/>
                <w:szCs w:val="16"/>
              </w:rPr>
            </w:pPr>
            <w:r w:rsidRPr="00203E66">
              <w:rPr>
                <w:rFonts w:ascii="Arial" w:hAnsi="Arial" w:cs="Arial"/>
                <w:sz w:val="16"/>
                <w:szCs w:val="16"/>
              </w:rPr>
              <w:t>45</w:t>
            </w:r>
          </w:p>
        </w:tc>
        <w:tc>
          <w:tcPr>
            <w:tcW w:w="1350" w:type="dxa"/>
            <w:vAlign w:val="bottom"/>
          </w:tcPr>
          <w:p w14:paraId="70489CC8" w14:textId="325C0593" w:rsidR="00CC1B8E" w:rsidRPr="003D1053" w:rsidRDefault="00CC1B8E" w:rsidP="00CC1B8E">
            <w:pPr>
              <w:pBdr>
                <w:bottom w:val="single" w:sz="4" w:space="1" w:color="auto"/>
              </w:pBdr>
              <w:tabs>
                <w:tab w:val="decimal" w:pos="975"/>
              </w:tabs>
              <w:spacing w:line="340" w:lineRule="exact"/>
              <w:rPr>
                <w:rFonts w:ascii="Arial" w:hAnsi="Arial" w:cs="Arial"/>
                <w:sz w:val="16"/>
                <w:szCs w:val="16"/>
              </w:rPr>
            </w:pPr>
            <w:r w:rsidRPr="003D1053">
              <w:rPr>
                <w:rFonts w:ascii="Arial" w:hAnsi="Arial" w:cs="Arial"/>
                <w:sz w:val="16"/>
                <w:szCs w:val="16"/>
                <w:cs/>
              </w:rPr>
              <w:t>-</w:t>
            </w:r>
          </w:p>
        </w:tc>
        <w:tc>
          <w:tcPr>
            <w:tcW w:w="1350" w:type="dxa"/>
            <w:vAlign w:val="bottom"/>
          </w:tcPr>
          <w:p w14:paraId="2CB3956D" w14:textId="5669C51A" w:rsidR="00CC1B8E" w:rsidRPr="003D1053" w:rsidRDefault="00CC1B8E" w:rsidP="00CC1B8E">
            <w:pPr>
              <w:pBdr>
                <w:bottom w:val="single" w:sz="4" w:space="1" w:color="auto"/>
              </w:pBdr>
              <w:tabs>
                <w:tab w:val="decimal" w:pos="968"/>
              </w:tabs>
              <w:spacing w:line="340" w:lineRule="exact"/>
              <w:rPr>
                <w:rFonts w:ascii="Arial" w:hAnsi="Arial" w:cs="Arial"/>
                <w:sz w:val="16"/>
                <w:szCs w:val="16"/>
              </w:rPr>
            </w:pPr>
            <w:r w:rsidRPr="003D1053">
              <w:rPr>
                <w:rFonts w:ascii="Arial" w:hAnsi="Arial" w:cs="Arial"/>
                <w:sz w:val="16"/>
                <w:szCs w:val="16"/>
                <w:cs/>
              </w:rPr>
              <w:t>321</w:t>
            </w:r>
          </w:p>
        </w:tc>
      </w:tr>
      <w:tr w:rsidR="00CC1B8E" w:rsidRPr="00CB6B8F" w14:paraId="521DC87A" w14:textId="77777777" w:rsidTr="00CC1B8E">
        <w:trPr>
          <w:trHeight w:val="20"/>
        </w:trPr>
        <w:tc>
          <w:tcPr>
            <w:tcW w:w="3330" w:type="dxa"/>
            <w:vAlign w:val="bottom"/>
          </w:tcPr>
          <w:p w14:paraId="737E2D70" w14:textId="77777777" w:rsidR="00CC1B8E" w:rsidRPr="00CB6B8F" w:rsidRDefault="00CC1B8E" w:rsidP="00CC1B8E">
            <w:pPr>
              <w:spacing w:line="320" w:lineRule="exact"/>
              <w:ind w:hanging="94"/>
              <w:rPr>
                <w:rFonts w:ascii="Arial" w:hAnsi="Arial" w:cs="Arial"/>
                <w:sz w:val="16"/>
                <w:szCs w:val="16"/>
              </w:rPr>
            </w:pPr>
            <w:r w:rsidRPr="00CB6B8F">
              <w:rPr>
                <w:rStyle w:val="hps"/>
                <w:rFonts w:ascii="Arial" w:hAnsi="Arial" w:cs="Arial"/>
                <w:b/>
                <w:bCs/>
                <w:sz w:val="16"/>
                <w:szCs w:val="16"/>
                <w:lang w:val="en"/>
              </w:rPr>
              <w:t>Deferred income</w:t>
            </w:r>
            <w:r w:rsidRPr="00CB6B8F">
              <w:rPr>
                <w:rStyle w:val="shorttext"/>
                <w:rFonts w:ascii="Arial" w:hAnsi="Arial" w:cs="Arial"/>
                <w:b/>
                <w:bCs/>
                <w:sz w:val="16"/>
                <w:szCs w:val="16"/>
                <w:lang w:val="en"/>
              </w:rPr>
              <w:t xml:space="preserve"> </w:t>
            </w:r>
            <w:r w:rsidRPr="00CB6B8F">
              <w:rPr>
                <w:rStyle w:val="hps"/>
                <w:rFonts w:ascii="Arial" w:hAnsi="Arial" w:cs="Arial"/>
                <w:b/>
                <w:bCs/>
                <w:sz w:val="16"/>
                <w:szCs w:val="16"/>
                <w:lang w:val="en"/>
              </w:rPr>
              <w:t>tax assets - net</w:t>
            </w:r>
          </w:p>
        </w:tc>
        <w:tc>
          <w:tcPr>
            <w:tcW w:w="1350" w:type="dxa"/>
          </w:tcPr>
          <w:p w14:paraId="4AA21633" w14:textId="5AD24659" w:rsidR="00CC1B8E" w:rsidRPr="003D1053" w:rsidRDefault="00CC1B8E" w:rsidP="00CC1B8E">
            <w:pPr>
              <w:pBdr>
                <w:bottom w:val="double" w:sz="4" w:space="1" w:color="auto"/>
              </w:pBdr>
              <w:tabs>
                <w:tab w:val="decimal" w:pos="968"/>
              </w:tabs>
              <w:spacing w:line="340" w:lineRule="exact"/>
              <w:ind w:left="-17"/>
              <w:rPr>
                <w:rFonts w:ascii="Arial" w:hAnsi="Arial" w:cs="Arial"/>
                <w:sz w:val="16"/>
                <w:szCs w:val="16"/>
              </w:rPr>
            </w:pPr>
            <w:r w:rsidRPr="006E1E29">
              <w:rPr>
                <w:rFonts w:ascii="Arial" w:hAnsi="Arial" w:cs="Arial"/>
                <w:sz w:val="16"/>
                <w:szCs w:val="16"/>
              </w:rPr>
              <w:t>13,915</w:t>
            </w:r>
          </w:p>
        </w:tc>
        <w:tc>
          <w:tcPr>
            <w:tcW w:w="1260" w:type="dxa"/>
          </w:tcPr>
          <w:p w14:paraId="473A8DC0" w14:textId="779A6525" w:rsidR="00CC1B8E" w:rsidRPr="003D1053" w:rsidRDefault="00CC1B8E" w:rsidP="00CC1B8E">
            <w:pPr>
              <w:pBdr>
                <w:bottom w:val="double" w:sz="4" w:space="1" w:color="auto"/>
              </w:pBdr>
              <w:tabs>
                <w:tab w:val="decimal" w:pos="888"/>
              </w:tabs>
              <w:spacing w:line="340" w:lineRule="exact"/>
              <w:rPr>
                <w:rFonts w:ascii="Arial" w:hAnsi="Arial" w:cs="Arial"/>
                <w:sz w:val="16"/>
                <w:szCs w:val="16"/>
              </w:rPr>
            </w:pPr>
            <w:r w:rsidRPr="00203E66">
              <w:rPr>
                <w:rFonts w:ascii="Arial" w:hAnsi="Arial" w:cs="Arial"/>
                <w:sz w:val="16"/>
                <w:szCs w:val="16"/>
              </w:rPr>
              <w:t>(3,895)</w:t>
            </w:r>
          </w:p>
        </w:tc>
        <w:tc>
          <w:tcPr>
            <w:tcW w:w="1350" w:type="dxa"/>
            <w:vAlign w:val="bottom"/>
          </w:tcPr>
          <w:p w14:paraId="2C5CD5D1" w14:textId="5DC37DDE" w:rsidR="00CC1B8E" w:rsidRPr="003D1053" w:rsidRDefault="00CC1B8E" w:rsidP="00CC1B8E">
            <w:pPr>
              <w:pBdr>
                <w:bottom w:val="double" w:sz="4" w:space="1" w:color="auto"/>
              </w:pBdr>
              <w:tabs>
                <w:tab w:val="decimal" w:pos="975"/>
              </w:tabs>
              <w:spacing w:line="340" w:lineRule="exact"/>
              <w:rPr>
                <w:rFonts w:ascii="Arial" w:hAnsi="Arial" w:cs="Arial"/>
                <w:sz w:val="16"/>
                <w:szCs w:val="16"/>
              </w:rPr>
            </w:pPr>
            <w:r w:rsidRPr="003D1053">
              <w:rPr>
                <w:rFonts w:ascii="Arial" w:hAnsi="Arial" w:cs="Arial"/>
                <w:sz w:val="16"/>
                <w:szCs w:val="16"/>
                <w:cs/>
              </w:rPr>
              <w:t>-</w:t>
            </w:r>
          </w:p>
        </w:tc>
        <w:tc>
          <w:tcPr>
            <w:tcW w:w="1350" w:type="dxa"/>
          </w:tcPr>
          <w:p w14:paraId="00838F51" w14:textId="0C564754" w:rsidR="00CC1B8E" w:rsidRPr="003D1053" w:rsidRDefault="00CC1B8E" w:rsidP="00CC1B8E">
            <w:pPr>
              <w:pBdr>
                <w:bottom w:val="double" w:sz="4" w:space="1" w:color="auto"/>
              </w:pBdr>
              <w:tabs>
                <w:tab w:val="decimal" w:pos="968"/>
              </w:tabs>
              <w:spacing w:line="340" w:lineRule="exact"/>
              <w:rPr>
                <w:rFonts w:ascii="Arial" w:hAnsi="Arial" w:cs="Arial"/>
                <w:sz w:val="16"/>
                <w:szCs w:val="16"/>
              </w:rPr>
            </w:pPr>
            <w:r w:rsidRPr="003D1053">
              <w:rPr>
                <w:rFonts w:ascii="Arial" w:hAnsi="Arial" w:cs="Arial"/>
                <w:sz w:val="16"/>
                <w:szCs w:val="16"/>
                <w:cs/>
              </w:rPr>
              <w:t>10,020</w:t>
            </w:r>
          </w:p>
        </w:tc>
      </w:tr>
    </w:tbl>
    <w:p w14:paraId="08D1BC13" w14:textId="77777777" w:rsidR="003D1053" w:rsidRDefault="003D1053" w:rsidP="0015386A">
      <w:pPr>
        <w:pStyle w:val="BodyText"/>
        <w:spacing w:before="240" w:line="380" w:lineRule="exact"/>
        <w:ind w:left="547" w:hanging="547"/>
        <w:jc w:val="both"/>
        <w:rPr>
          <w:rFonts w:ascii="Arial" w:eastAsia="Arial Unicode MS" w:hAnsi="Arial" w:cstheme="minorBidi"/>
          <w:sz w:val="22"/>
          <w:szCs w:val="22"/>
          <w:lang w:val="en-GB"/>
        </w:rPr>
      </w:pPr>
    </w:p>
    <w:p w14:paraId="656629D2" w14:textId="77777777" w:rsidR="003D1053" w:rsidRDefault="003D1053">
      <w:pPr>
        <w:rPr>
          <w:rFonts w:ascii="Arial" w:eastAsia="Arial Unicode MS" w:hAnsi="Arial" w:cstheme="minorBidi"/>
          <w:sz w:val="22"/>
          <w:szCs w:val="22"/>
          <w:lang w:val="en-GB"/>
        </w:rPr>
      </w:pPr>
      <w:r>
        <w:rPr>
          <w:rFonts w:ascii="Arial" w:eastAsia="Arial Unicode MS" w:hAnsi="Arial" w:cstheme="minorBidi"/>
          <w:sz w:val="22"/>
          <w:szCs w:val="22"/>
          <w:lang w:val="en-GB"/>
        </w:rPr>
        <w:br w:type="page"/>
      </w:r>
    </w:p>
    <w:p w14:paraId="68160B73" w14:textId="057144B9" w:rsidR="00D366A4" w:rsidRPr="0015386A" w:rsidRDefault="00061A08" w:rsidP="0015386A">
      <w:pPr>
        <w:pStyle w:val="BodyText"/>
        <w:spacing w:before="24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lastRenderedPageBreak/>
        <w:t>20</w:t>
      </w:r>
      <w:r w:rsidR="0015386A">
        <w:rPr>
          <w:rFonts w:ascii="Arial" w:eastAsia="Arial Unicode MS" w:hAnsi="Arial" w:cstheme="minorBidi"/>
          <w:sz w:val="22"/>
          <w:szCs w:val="22"/>
          <w:lang w:val="en-GB"/>
        </w:rPr>
        <w:t>.2</w:t>
      </w:r>
      <w:r w:rsidR="0015386A">
        <w:rPr>
          <w:rFonts w:ascii="Arial" w:eastAsia="Arial Unicode MS" w:hAnsi="Arial" w:cstheme="minorBidi"/>
          <w:sz w:val="22"/>
          <w:szCs w:val="22"/>
          <w:lang w:val="en-GB"/>
        </w:rPr>
        <w:tab/>
      </w:r>
      <w:r w:rsidR="00D366A4" w:rsidRPr="0015386A">
        <w:rPr>
          <w:rFonts w:ascii="Arial" w:eastAsia="Arial Unicode MS" w:hAnsi="Arial" w:cstheme="minorBidi"/>
          <w:sz w:val="22"/>
          <w:szCs w:val="22"/>
          <w:lang w:val="en-GB"/>
        </w:rPr>
        <w:t xml:space="preserve">Income tax </w:t>
      </w:r>
      <w:r w:rsidR="00101882" w:rsidRPr="0015386A">
        <w:rPr>
          <w:rFonts w:ascii="Arial" w:eastAsia="Arial Unicode MS" w:hAnsi="Arial" w:cstheme="minorBidi"/>
          <w:sz w:val="22"/>
          <w:szCs w:val="22"/>
          <w:lang w:val="en-GB"/>
        </w:rPr>
        <w:t>expenses are as follows:</w:t>
      </w:r>
    </w:p>
    <w:p w14:paraId="30C2173D" w14:textId="6CB53F91" w:rsidR="00A97DDE" w:rsidRPr="0015386A" w:rsidRDefault="0015386A" w:rsidP="0015386A">
      <w:pPr>
        <w:pStyle w:val="BodyText"/>
        <w:spacing w:before="120" w:line="380" w:lineRule="exact"/>
        <w:ind w:left="547" w:hanging="547"/>
        <w:jc w:val="both"/>
        <w:rPr>
          <w:rFonts w:ascii="Arial" w:eastAsia="Arial Unicode MS" w:hAnsi="Arial" w:cstheme="minorBidi"/>
          <w:i/>
          <w:iCs/>
          <w:sz w:val="22"/>
          <w:szCs w:val="22"/>
          <w:lang w:val="en-GB"/>
        </w:rPr>
      </w:pPr>
      <w:r>
        <w:rPr>
          <w:rFonts w:ascii="Arial" w:eastAsia="Arial Unicode MS" w:hAnsi="Arial" w:cstheme="minorBidi"/>
          <w:i/>
          <w:iCs/>
          <w:sz w:val="22"/>
          <w:szCs w:val="22"/>
          <w:lang w:val="en-GB"/>
        </w:rPr>
        <w:tab/>
      </w:r>
      <w:r w:rsidR="00101882" w:rsidRPr="0015386A">
        <w:rPr>
          <w:rFonts w:ascii="Arial" w:eastAsia="Arial Unicode MS" w:hAnsi="Arial" w:cstheme="minorBidi"/>
          <w:i/>
          <w:iCs/>
          <w:sz w:val="22"/>
          <w:szCs w:val="22"/>
          <w:lang w:val="en-GB"/>
        </w:rPr>
        <w:t>Income tax recognised in profit or loss</w:t>
      </w:r>
    </w:p>
    <w:tbl>
      <w:tblPr>
        <w:tblW w:w="9048" w:type="dxa"/>
        <w:tblInd w:w="540" w:type="dxa"/>
        <w:tblLayout w:type="fixed"/>
        <w:tblCellMar>
          <w:left w:w="79" w:type="dxa"/>
          <w:right w:w="79" w:type="dxa"/>
        </w:tblCellMar>
        <w:tblLook w:val="04A0" w:firstRow="1" w:lastRow="0" w:firstColumn="1" w:lastColumn="0" w:noHBand="0" w:noVBand="1"/>
      </w:tblPr>
      <w:tblGrid>
        <w:gridCol w:w="3600"/>
        <w:gridCol w:w="1237"/>
        <w:gridCol w:w="178"/>
        <w:gridCol w:w="1199"/>
        <w:gridCol w:w="185"/>
        <w:gridCol w:w="1219"/>
        <w:gridCol w:w="212"/>
        <w:gridCol w:w="1218"/>
      </w:tblGrid>
      <w:tr w:rsidR="00061A08" w:rsidRPr="00703202" w14:paraId="21A994E1" w14:textId="77777777" w:rsidTr="0072577B">
        <w:trPr>
          <w:cantSplit/>
        </w:trPr>
        <w:tc>
          <w:tcPr>
            <w:tcW w:w="3600" w:type="dxa"/>
          </w:tcPr>
          <w:p w14:paraId="21025E8C" w14:textId="77777777" w:rsidR="00061A08" w:rsidRPr="00703202" w:rsidRDefault="00061A08" w:rsidP="0015386A">
            <w:pPr>
              <w:pStyle w:val="3"/>
              <w:tabs>
                <w:tab w:val="clear" w:pos="360"/>
              </w:tabs>
              <w:spacing w:line="340" w:lineRule="exact"/>
              <w:rPr>
                <w:rFonts w:ascii="Arial" w:hAnsi="Arial" w:cs="Arial"/>
                <w:sz w:val="18"/>
                <w:szCs w:val="18"/>
              </w:rPr>
            </w:pPr>
          </w:p>
        </w:tc>
        <w:tc>
          <w:tcPr>
            <w:tcW w:w="2614" w:type="dxa"/>
            <w:gridSpan w:val="3"/>
          </w:tcPr>
          <w:p w14:paraId="1FD027AF" w14:textId="77777777" w:rsidR="00061A08" w:rsidRPr="00703202" w:rsidRDefault="00061A08" w:rsidP="0015386A">
            <w:pPr>
              <w:pStyle w:val="3"/>
              <w:spacing w:line="340" w:lineRule="exact"/>
              <w:rPr>
                <w:rFonts w:ascii="Arial" w:hAnsi="Arial" w:cs="Arial"/>
                <w:sz w:val="18"/>
                <w:szCs w:val="18"/>
                <w:lang w:val="en-GB"/>
              </w:rPr>
            </w:pPr>
          </w:p>
        </w:tc>
        <w:tc>
          <w:tcPr>
            <w:tcW w:w="185" w:type="dxa"/>
          </w:tcPr>
          <w:p w14:paraId="0F8F18E1" w14:textId="77777777" w:rsidR="00061A08" w:rsidRPr="00703202" w:rsidRDefault="00061A08" w:rsidP="0015386A">
            <w:pPr>
              <w:spacing w:line="340" w:lineRule="exact"/>
              <w:ind w:right="72"/>
              <w:jc w:val="center"/>
              <w:rPr>
                <w:rFonts w:ascii="Arial" w:hAnsi="Arial" w:cs="Arial"/>
                <w:sz w:val="18"/>
                <w:szCs w:val="18"/>
                <w:cs/>
                <w:lang w:val="th-TH"/>
              </w:rPr>
            </w:pPr>
          </w:p>
        </w:tc>
        <w:tc>
          <w:tcPr>
            <w:tcW w:w="2649" w:type="dxa"/>
            <w:gridSpan w:val="3"/>
            <w:tcBorders>
              <w:top w:val="nil"/>
              <w:left w:val="nil"/>
              <w:right w:val="nil"/>
            </w:tcBorders>
            <w:vAlign w:val="bottom"/>
            <w:hideMark/>
          </w:tcPr>
          <w:p w14:paraId="7FBA1AF8" w14:textId="6D16F19B" w:rsidR="00061A08" w:rsidRPr="00703202" w:rsidRDefault="00061A08" w:rsidP="0015386A">
            <w:pPr>
              <w:spacing w:line="340" w:lineRule="exact"/>
              <w:ind w:firstLine="6"/>
              <w:jc w:val="right"/>
              <w:rPr>
                <w:rFonts w:ascii="Arial" w:hAnsi="Arial" w:cs="Arial"/>
                <w:sz w:val="18"/>
                <w:szCs w:val="18"/>
                <w:lang w:val="en-GB"/>
              </w:rPr>
            </w:pPr>
            <w:r w:rsidRPr="00703202">
              <w:rPr>
                <w:rFonts w:ascii="Arial" w:hAnsi="Arial" w:cs="Arial"/>
                <w:sz w:val="18"/>
                <w:szCs w:val="18"/>
              </w:rPr>
              <w:t>(Unit: Thousand Baht)</w:t>
            </w:r>
          </w:p>
        </w:tc>
      </w:tr>
      <w:tr w:rsidR="00D0477E" w:rsidRPr="00703202" w14:paraId="21B80FED" w14:textId="77777777" w:rsidTr="0072577B">
        <w:trPr>
          <w:cantSplit/>
        </w:trPr>
        <w:tc>
          <w:tcPr>
            <w:tcW w:w="3600" w:type="dxa"/>
          </w:tcPr>
          <w:p w14:paraId="01C14E17" w14:textId="77777777" w:rsidR="00D0477E" w:rsidRPr="00703202" w:rsidRDefault="00D0477E" w:rsidP="0015386A">
            <w:pPr>
              <w:pStyle w:val="3"/>
              <w:tabs>
                <w:tab w:val="clear" w:pos="360"/>
              </w:tabs>
              <w:spacing w:line="340" w:lineRule="exact"/>
              <w:rPr>
                <w:rFonts w:ascii="Arial" w:hAnsi="Arial" w:cs="Arial"/>
                <w:sz w:val="18"/>
                <w:szCs w:val="18"/>
              </w:rPr>
            </w:pPr>
          </w:p>
        </w:tc>
        <w:tc>
          <w:tcPr>
            <w:tcW w:w="2614" w:type="dxa"/>
            <w:gridSpan w:val="3"/>
            <w:tcBorders>
              <w:bottom w:val="single" w:sz="4" w:space="0" w:color="auto"/>
            </w:tcBorders>
          </w:tcPr>
          <w:p w14:paraId="3D397C3B" w14:textId="77777777" w:rsidR="00061A08" w:rsidRPr="00703202" w:rsidRDefault="00D0477E" w:rsidP="0015386A">
            <w:pPr>
              <w:spacing w:line="340" w:lineRule="exact"/>
              <w:ind w:left="-63" w:right="-105"/>
              <w:jc w:val="center"/>
              <w:rPr>
                <w:rFonts w:ascii="Arial" w:hAnsi="Arial" w:cs="Arial"/>
                <w:sz w:val="18"/>
                <w:szCs w:val="18"/>
                <w:lang w:val="en-GB"/>
              </w:rPr>
            </w:pPr>
            <w:r w:rsidRPr="00703202">
              <w:rPr>
                <w:rFonts w:ascii="Arial" w:hAnsi="Arial" w:cs="Arial"/>
                <w:sz w:val="18"/>
                <w:szCs w:val="18"/>
              </w:rPr>
              <w:t>Consolidated</w:t>
            </w:r>
            <w:r w:rsidRPr="00703202">
              <w:rPr>
                <w:rFonts w:ascii="Arial" w:hAnsi="Arial" w:cs="Arial"/>
                <w:sz w:val="18"/>
                <w:szCs w:val="18"/>
                <w:lang w:val="en-GB"/>
              </w:rPr>
              <w:t xml:space="preserve"> </w:t>
            </w:r>
          </w:p>
          <w:p w14:paraId="6FDD6D5E" w14:textId="05C6F88A" w:rsidR="00D0477E" w:rsidRPr="00703202" w:rsidRDefault="00061A08" w:rsidP="0015386A">
            <w:pPr>
              <w:spacing w:line="340" w:lineRule="exact"/>
              <w:ind w:left="-63" w:right="-105"/>
              <w:jc w:val="center"/>
              <w:rPr>
                <w:rFonts w:ascii="Arial" w:hAnsi="Arial" w:cs="Arial"/>
                <w:sz w:val="18"/>
                <w:szCs w:val="18"/>
                <w:lang w:val="en-GB"/>
              </w:rPr>
            </w:pPr>
            <w:r w:rsidRPr="00703202">
              <w:rPr>
                <w:rFonts w:ascii="Arial" w:hAnsi="Arial" w:cs="Arial"/>
                <w:sz w:val="18"/>
                <w:szCs w:val="18"/>
                <w:lang w:val="en-GB"/>
              </w:rPr>
              <w:t>financial statements</w:t>
            </w:r>
          </w:p>
        </w:tc>
        <w:tc>
          <w:tcPr>
            <w:tcW w:w="185" w:type="dxa"/>
          </w:tcPr>
          <w:p w14:paraId="1CB9A504" w14:textId="77777777" w:rsidR="00D0477E" w:rsidRPr="00703202" w:rsidRDefault="00D0477E" w:rsidP="0015386A">
            <w:pPr>
              <w:spacing w:line="340" w:lineRule="exact"/>
              <w:ind w:right="72"/>
              <w:jc w:val="center"/>
              <w:rPr>
                <w:rFonts w:ascii="Arial" w:hAnsi="Arial" w:cs="Arial"/>
                <w:sz w:val="18"/>
                <w:szCs w:val="18"/>
                <w:cs/>
                <w:lang w:val="th-TH"/>
              </w:rPr>
            </w:pPr>
          </w:p>
        </w:tc>
        <w:tc>
          <w:tcPr>
            <w:tcW w:w="2649" w:type="dxa"/>
            <w:gridSpan w:val="3"/>
            <w:tcBorders>
              <w:left w:val="nil"/>
              <w:bottom w:val="single" w:sz="4" w:space="0" w:color="auto"/>
              <w:right w:val="nil"/>
            </w:tcBorders>
            <w:vAlign w:val="bottom"/>
            <w:hideMark/>
          </w:tcPr>
          <w:p w14:paraId="31C1AE88" w14:textId="77777777" w:rsidR="00061A08" w:rsidRPr="00703202" w:rsidRDefault="00D0477E" w:rsidP="0015386A">
            <w:pPr>
              <w:spacing w:line="340" w:lineRule="exact"/>
              <w:ind w:firstLine="6"/>
              <w:jc w:val="center"/>
              <w:rPr>
                <w:rFonts w:ascii="Arial" w:hAnsi="Arial" w:cs="Arial"/>
                <w:sz w:val="18"/>
                <w:szCs w:val="18"/>
              </w:rPr>
            </w:pPr>
            <w:r w:rsidRPr="00703202">
              <w:rPr>
                <w:rFonts w:ascii="Arial" w:hAnsi="Arial" w:cs="Arial"/>
                <w:sz w:val="18"/>
                <w:szCs w:val="18"/>
              </w:rPr>
              <w:t xml:space="preserve">Separate </w:t>
            </w:r>
          </w:p>
          <w:p w14:paraId="18FC4A38" w14:textId="615FC2D1" w:rsidR="00D0477E" w:rsidRPr="00703202" w:rsidRDefault="00061A08" w:rsidP="0015386A">
            <w:pPr>
              <w:spacing w:line="340" w:lineRule="exact"/>
              <w:ind w:firstLine="6"/>
              <w:jc w:val="center"/>
              <w:rPr>
                <w:rFonts w:ascii="Arial" w:hAnsi="Arial" w:cs="Arial"/>
                <w:sz w:val="18"/>
                <w:szCs w:val="18"/>
                <w:lang w:val="en-GB"/>
              </w:rPr>
            </w:pPr>
            <w:r w:rsidRPr="00703202">
              <w:rPr>
                <w:rFonts w:ascii="Arial" w:hAnsi="Arial" w:cs="Arial"/>
                <w:sz w:val="18"/>
                <w:szCs w:val="18"/>
              </w:rPr>
              <w:t>financial statements</w:t>
            </w:r>
          </w:p>
        </w:tc>
      </w:tr>
      <w:tr w:rsidR="00D22AD6" w:rsidRPr="00703202" w14:paraId="0F16A09D" w14:textId="77777777" w:rsidTr="0072577B">
        <w:trPr>
          <w:cantSplit/>
          <w:trHeight w:val="226"/>
        </w:trPr>
        <w:tc>
          <w:tcPr>
            <w:tcW w:w="3600" w:type="dxa"/>
          </w:tcPr>
          <w:p w14:paraId="2D47B8D0" w14:textId="77777777" w:rsidR="00D22AD6" w:rsidRPr="00703202" w:rsidRDefault="00D22AD6" w:rsidP="0015386A">
            <w:pPr>
              <w:pStyle w:val="3"/>
              <w:tabs>
                <w:tab w:val="clear" w:pos="360"/>
              </w:tabs>
              <w:spacing w:line="340" w:lineRule="exact"/>
              <w:rPr>
                <w:rFonts w:ascii="Arial" w:hAnsi="Arial" w:cs="Arial"/>
                <w:sz w:val="18"/>
                <w:szCs w:val="18"/>
              </w:rPr>
            </w:pPr>
          </w:p>
        </w:tc>
        <w:tc>
          <w:tcPr>
            <w:tcW w:w="1237" w:type="dxa"/>
            <w:tcBorders>
              <w:top w:val="single" w:sz="4" w:space="0" w:color="auto"/>
              <w:bottom w:val="single" w:sz="4" w:space="0" w:color="auto"/>
            </w:tcBorders>
          </w:tcPr>
          <w:p w14:paraId="3389C281" w14:textId="7458C333" w:rsidR="00D22AD6" w:rsidRPr="00703202" w:rsidRDefault="00D22AD6" w:rsidP="0015386A">
            <w:pPr>
              <w:spacing w:line="340" w:lineRule="exact"/>
              <w:ind w:right="20"/>
              <w:jc w:val="center"/>
              <w:rPr>
                <w:rFonts w:ascii="Arial" w:hAnsi="Arial" w:cs="Arial"/>
                <w:sz w:val="18"/>
                <w:szCs w:val="18"/>
                <w:highlight w:val="yellow"/>
              </w:rPr>
            </w:pPr>
            <w:r w:rsidRPr="00703202">
              <w:rPr>
                <w:rFonts w:ascii="Arial" w:hAnsi="Arial" w:cs="Arial"/>
                <w:sz w:val="18"/>
                <w:szCs w:val="18"/>
              </w:rPr>
              <w:t>202</w:t>
            </w:r>
            <w:r w:rsidR="0015386A" w:rsidRPr="00703202">
              <w:rPr>
                <w:rFonts w:ascii="Arial" w:hAnsi="Arial" w:cs="Arial"/>
                <w:sz w:val="18"/>
                <w:szCs w:val="18"/>
              </w:rPr>
              <w:t>2</w:t>
            </w:r>
          </w:p>
        </w:tc>
        <w:tc>
          <w:tcPr>
            <w:tcW w:w="178" w:type="dxa"/>
            <w:tcBorders>
              <w:left w:val="nil"/>
            </w:tcBorders>
          </w:tcPr>
          <w:p w14:paraId="46F79885" w14:textId="77777777" w:rsidR="00D22AD6" w:rsidRPr="00703202" w:rsidRDefault="00D22AD6" w:rsidP="0015386A">
            <w:pPr>
              <w:pStyle w:val="3"/>
              <w:tabs>
                <w:tab w:val="clear" w:pos="360"/>
              </w:tabs>
              <w:spacing w:line="340" w:lineRule="exact"/>
              <w:rPr>
                <w:rFonts w:ascii="Arial" w:hAnsi="Arial" w:cs="Arial"/>
                <w:sz w:val="18"/>
                <w:szCs w:val="18"/>
                <w:highlight w:val="yellow"/>
              </w:rPr>
            </w:pPr>
          </w:p>
        </w:tc>
        <w:tc>
          <w:tcPr>
            <w:tcW w:w="1199" w:type="dxa"/>
            <w:tcBorders>
              <w:top w:val="single" w:sz="4" w:space="0" w:color="auto"/>
              <w:left w:val="nil"/>
              <w:bottom w:val="single" w:sz="4" w:space="0" w:color="auto"/>
              <w:right w:val="nil"/>
            </w:tcBorders>
            <w:vAlign w:val="bottom"/>
            <w:hideMark/>
          </w:tcPr>
          <w:p w14:paraId="23A2EF00" w14:textId="7CE3A900" w:rsidR="00D22AD6" w:rsidRPr="00703202" w:rsidRDefault="0015386A" w:rsidP="0015386A">
            <w:pPr>
              <w:spacing w:line="340" w:lineRule="exact"/>
              <w:ind w:right="20"/>
              <w:jc w:val="center"/>
              <w:rPr>
                <w:rFonts w:ascii="Arial" w:hAnsi="Arial" w:cs="Arial"/>
                <w:sz w:val="18"/>
                <w:szCs w:val="18"/>
              </w:rPr>
            </w:pPr>
            <w:r w:rsidRPr="00703202">
              <w:rPr>
                <w:rFonts w:ascii="Arial" w:hAnsi="Arial" w:cs="Arial"/>
                <w:sz w:val="18"/>
                <w:szCs w:val="18"/>
              </w:rPr>
              <w:t>2021</w:t>
            </w:r>
          </w:p>
        </w:tc>
        <w:tc>
          <w:tcPr>
            <w:tcW w:w="185" w:type="dxa"/>
          </w:tcPr>
          <w:p w14:paraId="3CB78DD2" w14:textId="77777777" w:rsidR="00D22AD6" w:rsidRPr="00703202" w:rsidRDefault="00D22AD6" w:rsidP="0015386A">
            <w:pPr>
              <w:pStyle w:val="BodyTextIndent3"/>
              <w:spacing w:line="340" w:lineRule="exact"/>
              <w:ind w:left="0" w:firstLine="0"/>
              <w:jc w:val="center"/>
              <w:rPr>
                <w:rFonts w:ascii="Arial" w:hAnsi="Arial" w:cs="Arial"/>
                <w:sz w:val="18"/>
                <w:szCs w:val="18"/>
                <w:lang w:val="en-GB"/>
              </w:rPr>
            </w:pPr>
          </w:p>
        </w:tc>
        <w:tc>
          <w:tcPr>
            <w:tcW w:w="1219" w:type="dxa"/>
            <w:tcBorders>
              <w:top w:val="single" w:sz="4" w:space="0" w:color="auto"/>
              <w:left w:val="nil"/>
              <w:bottom w:val="single" w:sz="4" w:space="0" w:color="auto"/>
              <w:right w:val="nil"/>
            </w:tcBorders>
            <w:hideMark/>
          </w:tcPr>
          <w:p w14:paraId="68C87B51" w14:textId="77EAF92D" w:rsidR="00D22AD6" w:rsidRPr="00703202" w:rsidRDefault="0015386A" w:rsidP="0015386A">
            <w:pPr>
              <w:spacing w:line="340" w:lineRule="exact"/>
              <w:ind w:left="-161" w:right="-178"/>
              <w:jc w:val="center"/>
              <w:rPr>
                <w:rFonts w:ascii="Arial" w:hAnsi="Arial" w:cs="Arial"/>
                <w:sz w:val="18"/>
                <w:szCs w:val="18"/>
              </w:rPr>
            </w:pPr>
            <w:r w:rsidRPr="00703202">
              <w:rPr>
                <w:rFonts w:ascii="Arial" w:hAnsi="Arial" w:cs="Arial"/>
                <w:sz w:val="18"/>
                <w:szCs w:val="18"/>
              </w:rPr>
              <w:t>2022</w:t>
            </w:r>
          </w:p>
        </w:tc>
        <w:tc>
          <w:tcPr>
            <w:tcW w:w="212" w:type="dxa"/>
            <w:tcBorders>
              <w:top w:val="single" w:sz="4" w:space="0" w:color="auto"/>
              <w:left w:val="nil"/>
              <w:bottom w:val="nil"/>
              <w:right w:val="nil"/>
            </w:tcBorders>
          </w:tcPr>
          <w:p w14:paraId="6E2FBDF2" w14:textId="77777777" w:rsidR="00D22AD6" w:rsidRPr="00703202" w:rsidRDefault="00D22AD6" w:rsidP="0015386A">
            <w:pPr>
              <w:pStyle w:val="BodyTextIndent3"/>
              <w:spacing w:line="340" w:lineRule="exact"/>
              <w:ind w:left="0" w:firstLine="0"/>
              <w:jc w:val="center"/>
              <w:rPr>
                <w:rFonts w:ascii="Arial" w:hAnsi="Arial" w:cs="Arial"/>
                <w:sz w:val="18"/>
                <w:szCs w:val="18"/>
                <w:lang w:val="en-GB"/>
              </w:rPr>
            </w:pPr>
          </w:p>
        </w:tc>
        <w:tc>
          <w:tcPr>
            <w:tcW w:w="1218" w:type="dxa"/>
            <w:tcBorders>
              <w:top w:val="single" w:sz="4" w:space="0" w:color="auto"/>
              <w:left w:val="nil"/>
              <w:bottom w:val="single" w:sz="4" w:space="0" w:color="auto"/>
              <w:right w:val="nil"/>
            </w:tcBorders>
            <w:vAlign w:val="bottom"/>
            <w:hideMark/>
          </w:tcPr>
          <w:p w14:paraId="3896DFDB" w14:textId="1C061E43" w:rsidR="00D22AD6" w:rsidRPr="00703202" w:rsidRDefault="0015386A" w:rsidP="0015386A">
            <w:pPr>
              <w:spacing w:line="340" w:lineRule="exact"/>
              <w:ind w:left="-98" w:right="-89"/>
              <w:jc w:val="center"/>
              <w:rPr>
                <w:rFonts w:ascii="Arial" w:hAnsi="Arial" w:cs="Arial"/>
                <w:sz w:val="18"/>
                <w:szCs w:val="18"/>
                <w:lang w:val="en-GB"/>
              </w:rPr>
            </w:pPr>
            <w:r w:rsidRPr="00703202">
              <w:rPr>
                <w:rFonts w:ascii="Arial" w:hAnsi="Arial" w:cs="Arial"/>
                <w:sz w:val="18"/>
                <w:szCs w:val="18"/>
              </w:rPr>
              <w:t>2021</w:t>
            </w:r>
          </w:p>
        </w:tc>
      </w:tr>
      <w:tr w:rsidR="00047AFE" w:rsidRPr="00703202" w14:paraId="03804D4C" w14:textId="77777777" w:rsidTr="00047AFE">
        <w:trPr>
          <w:cantSplit/>
        </w:trPr>
        <w:tc>
          <w:tcPr>
            <w:tcW w:w="3600" w:type="dxa"/>
          </w:tcPr>
          <w:p w14:paraId="29313F8A" w14:textId="77777777" w:rsidR="00047AFE" w:rsidRPr="00703202" w:rsidRDefault="00047AFE" w:rsidP="0015386A">
            <w:pPr>
              <w:spacing w:line="340" w:lineRule="exact"/>
              <w:rPr>
                <w:rFonts w:ascii="Arial" w:hAnsi="Arial" w:cs="Arial"/>
                <w:b/>
                <w:bCs/>
                <w:sz w:val="18"/>
                <w:szCs w:val="18"/>
              </w:rPr>
            </w:pPr>
          </w:p>
        </w:tc>
        <w:tc>
          <w:tcPr>
            <w:tcW w:w="1237" w:type="dxa"/>
            <w:tcBorders>
              <w:top w:val="single" w:sz="4" w:space="0" w:color="auto"/>
            </w:tcBorders>
          </w:tcPr>
          <w:p w14:paraId="615F6C78" w14:textId="77777777" w:rsidR="00047AFE" w:rsidRPr="00703202" w:rsidRDefault="00047AFE" w:rsidP="0015386A">
            <w:pPr>
              <w:pStyle w:val="3"/>
              <w:tabs>
                <w:tab w:val="clear" w:pos="360"/>
              </w:tabs>
              <w:spacing w:line="340" w:lineRule="exact"/>
              <w:rPr>
                <w:rFonts w:ascii="Arial" w:hAnsi="Arial" w:cs="Arial"/>
                <w:sz w:val="18"/>
                <w:szCs w:val="18"/>
                <w:u w:val="single"/>
                <w:lang w:val="en-GB"/>
              </w:rPr>
            </w:pPr>
          </w:p>
        </w:tc>
        <w:tc>
          <w:tcPr>
            <w:tcW w:w="178" w:type="dxa"/>
            <w:tcBorders>
              <w:left w:val="nil"/>
            </w:tcBorders>
          </w:tcPr>
          <w:p w14:paraId="24D1218B" w14:textId="77777777" w:rsidR="00047AFE" w:rsidRPr="00703202" w:rsidRDefault="00047AFE" w:rsidP="0015386A">
            <w:pPr>
              <w:pStyle w:val="3"/>
              <w:tabs>
                <w:tab w:val="clear" w:pos="360"/>
              </w:tabs>
              <w:spacing w:line="340" w:lineRule="exact"/>
              <w:rPr>
                <w:rFonts w:ascii="Arial" w:hAnsi="Arial" w:cs="Arial"/>
                <w:sz w:val="18"/>
                <w:szCs w:val="18"/>
                <w:u w:val="single"/>
                <w:lang w:val="en-GB"/>
              </w:rPr>
            </w:pPr>
          </w:p>
        </w:tc>
        <w:tc>
          <w:tcPr>
            <w:tcW w:w="1199" w:type="dxa"/>
          </w:tcPr>
          <w:p w14:paraId="0600A532" w14:textId="08D0380C" w:rsidR="00047AFE" w:rsidRPr="00703202" w:rsidRDefault="00047AFE" w:rsidP="00EC15DE">
            <w:pPr>
              <w:spacing w:line="340" w:lineRule="exact"/>
              <w:ind w:right="20"/>
              <w:jc w:val="center"/>
              <w:rPr>
                <w:rFonts w:ascii="Arial" w:hAnsi="Arial" w:cs="Arial"/>
                <w:sz w:val="18"/>
                <w:szCs w:val="18"/>
              </w:rPr>
            </w:pPr>
            <w:r>
              <w:rPr>
                <w:rFonts w:ascii="Arial" w:hAnsi="Arial" w:cs="Arial"/>
                <w:sz w:val="18"/>
                <w:szCs w:val="18"/>
              </w:rPr>
              <w:t>(</w:t>
            </w:r>
            <w:r w:rsidR="00EC15DE" w:rsidRPr="00EC15DE">
              <w:rPr>
                <w:rFonts w:ascii="Arial" w:hAnsi="Arial" w:cs="Arial"/>
                <w:sz w:val="18"/>
                <w:szCs w:val="18"/>
              </w:rPr>
              <w:t>Restated</w:t>
            </w:r>
            <w:r>
              <w:rPr>
                <w:rFonts w:ascii="Arial" w:hAnsi="Arial" w:cs="Arial"/>
                <w:sz w:val="18"/>
                <w:szCs w:val="18"/>
              </w:rPr>
              <w:t>)</w:t>
            </w:r>
          </w:p>
        </w:tc>
        <w:tc>
          <w:tcPr>
            <w:tcW w:w="185" w:type="dxa"/>
          </w:tcPr>
          <w:p w14:paraId="61CE1E84" w14:textId="77777777" w:rsidR="00047AFE" w:rsidRPr="00703202" w:rsidRDefault="00047AFE" w:rsidP="0015386A">
            <w:pPr>
              <w:pStyle w:val="3"/>
              <w:tabs>
                <w:tab w:val="clear" w:pos="360"/>
              </w:tabs>
              <w:spacing w:line="340" w:lineRule="exact"/>
              <w:rPr>
                <w:rFonts w:ascii="Arial" w:hAnsi="Arial" w:cs="Arial"/>
                <w:sz w:val="18"/>
                <w:szCs w:val="18"/>
              </w:rPr>
            </w:pPr>
          </w:p>
        </w:tc>
        <w:tc>
          <w:tcPr>
            <w:tcW w:w="1219" w:type="dxa"/>
          </w:tcPr>
          <w:p w14:paraId="3B75A65D" w14:textId="77777777" w:rsidR="00047AFE" w:rsidRPr="00703202" w:rsidRDefault="00047AFE" w:rsidP="0015386A">
            <w:pPr>
              <w:pStyle w:val="3"/>
              <w:tabs>
                <w:tab w:val="clear" w:pos="360"/>
              </w:tabs>
              <w:spacing w:line="340" w:lineRule="exact"/>
              <w:jc w:val="center"/>
              <w:rPr>
                <w:rFonts w:ascii="Arial" w:hAnsi="Arial" w:cs="Arial"/>
                <w:sz w:val="18"/>
                <w:szCs w:val="18"/>
                <w:lang w:val="en-GB"/>
              </w:rPr>
            </w:pPr>
          </w:p>
        </w:tc>
        <w:tc>
          <w:tcPr>
            <w:tcW w:w="212" w:type="dxa"/>
          </w:tcPr>
          <w:p w14:paraId="2B7C13A8" w14:textId="77777777" w:rsidR="00047AFE" w:rsidRPr="00703202" w:rsidRDefault="00047AFE" w:rsidP="0015386A">
            <w:pPr>
              <w:pStyle w:val="a1"/>
              <w:spacing w:line="340" w:lineRule="exact"/>
              <w:jc w:val="center"/>
              <w:rPr>
                <w:rFonts w:ascii="Arial" w:hAnsi="Arial" w:cs="Arial"/>
                <w:sz w:val="18"/>
                <w:szCs w:val="18"/>
                <w:cs/>
              </w:rPr>
            </w:pPr>
          </w:p>
        </w:tc>
        <w:tc>
          <w:tcPr>
            <w:tcW w:w="1218" w:type="dxa"/>
          </w:tcPr>
          <w:p w14:paraId="520ACDA6" w14:textId="77777777" w:rsidR="00047AFE" w:rsidRPr="00703202" w:rsidRDefault="00047AFE" w:rsidP="0015386A">
            <w:pPr>
              <w:pStyle w:val="3"/>
              <w:tabs>
                <w:tab w:val="clear" w:pos="360"/>
              </w:tabs>
              <w:spacing w:line="340" w:lineRule="exact"/>
              <w:jc w:val="center"/>
              <w:rPr>
                <w:rFonts w:ascii="Arial" w:hAnsi="Arial" w:cs="Arial"/>
                <w:sz w:val="18"/>
                <w:szCs w:val="18"/>
                <w:lang w:val="en-GB"/>
              </w:rPr>
            </w:pPr>
          </w:p>
        </w:tc>
      </w:tr>
      <w:tr w:rsidR="00D0477E" w:rsidRPr="00703202" w14:paraId="3255DB30" w14:textId="77777777" w:rsidTr="00703802">
        <w:trPr>
          <w:cantSplit/>
        </w:trPr>
        <w:tc>
          <w:tcPr>
            <w:tcW w:w="3600" w:type="dxa"/>
          </w:tcPr>
          <w:p w14:paraId="721C6885" w14:textId="0C0574C2" w:rsidR="00D0477E" w:rsidRPr="00703202" w:rsidRDefault="00D0477E" w:rsidP="0015386A">
            <w:pPr>
              <w:spacing w:line="340" w:lineRule="exact"/>
              <w:rPr>
                <w:rFonts w:ascii="Arial" w:hAnsi="Arial" w:cs="Arial"/>
                <w:sz w:val="18"/>
                <w:szCs w:val="18"/>
                <w:lang w:val="en-GB" w:bidi="ar-SA"/>
              </w:rPr>
            </w:pPr>
            <w:r w:rsidRPr="00703202">
              <w:rPr>
                <w:rFonts w:ascii="Arial" w:hAnsi="Arial" w:cs="Arial"/>
                <w:b/>
                <w:bCs/>
                <w:sz w:val="18"/>
                <w:szCs w:val="18"/>
              </w:rPr>
              <w:t>Current</w:t>
            </w:r>
            <w:r w:rsidR="00D85D65" w:rsidRPr="00703202">
              <w:rPr>
                <w:rFonts w:ascii="Arial" w:hAnsi="Arial" w:cs="Arial"/>
                <w:b/>
                <w:bCs/>
                <w:sz w:val="18"/>
                <w:szCs w:val="18"/>
              </w:rPr>
              <w:t xml:space="preserve"> income</w:t>
            </w:r>
            <w:r w:rsidRPr="00703202">
              <w:rPr>
                <w:rFonts w:ascii="Arial" w:hAnsi="Arial" w:cs="Arial"/>
                <w:b/>
                <w:bCs/>
                <w:sz w:val="18"/>
                <w:szCs w:val="18"/>
              </w:rPr>
              <w:t xml:space="preserve"> tax</w:t>
            </w:r>
            <w:r w:rsidRPr="00703202">
              <w:rPr>
                <w:rFonts w:ascii="Arial" w:hAnsi="Arial" w:cs="Arial"/>
                <w:b/>
                <w:bCs/>
                <w:i/>
                <w:iCs/>
                <w:sz w:val="18"/>
                <w:szCs w:val="18"/>
              </w:rPr>
              <w:t xml:space="preserve">  </w:t>
            </w:r>
          </w:p>
        </w:tc>
        <w:tc>
          <w:tcPr>
            <w:tcW w:w="1237" w:type="dxa"/>
          </w:tcPr>
          <w:p w14:paraId="46E2AD14" w14:textId="77777777" w:rsidR="00D0477E" w:rsidRPr="00703202" w:rsidRDefault="00D0477E" w:rsidP="0015386A">
            <w:pPr>
              <w:pStyle w:val="3"/>
              <w:tabs>
                <w:tab w:val="clear" w:pos="360"/>
              </w:tabs>
              <w:spacing w:line="340" w:lineRule="exact"/>
              <w:rPr>
                <w:rFonts w:ascii="Arial" w:hAnsi="Arial" w:cs="Arial"/>
                <w:sz w:val="18"/>
                <w:szCs w:val="18"/>
                <w:u w:val="single"/>
                <w:lang w:val="en-GB"/>
              </w:rPr>
            </w:pPr>
          </w:p>
        </w:tc>
        <w:tc>
          <w:tcPr>
            <w:tcW w:w="178" w:type="dxa"/>
            <w:tcBorders>
              <w:left w:val="nil"/>
            </w:tcBorders>
          </w:tcPr>
          <w:p w14:paraId="0116AE5D" w14:textId="77777777" w:rsidR="00D0477E" w:rsidRPr="00703202" w:rsidRDefault="00D0477E" w:rsidP="0015386A">
            <w:pPr>
              <w:pStyle w:val="3"/>
              <w:tabs>
                <w:tab w:val="clear" w:pos="360"/>
              </w:tabs>
              <w:spacing w:line="340" w:lineRule="exact"/>
              <w:rPr>
                <w:rFonts w:ascii="Arial" w:hAnsi="Arial" w:cs="Arial"/>
                <w:sz w:val="18"/>
                <w:szCs w:val="18"/>
                <w:u w:val="single"/>
                <w:lang w:val="en-GB"/>
              </w:rPr>
            </w:pPr>
          </w:p>
        </w:tc>
        <w:tc>
          <w:tcPr>
            <w:tcW w:w="1199" w:type="dxa"/>
          </w:tcPr>
          <w:p w14:paraId="5E2BCDF2" w14:textId="77777777" w:rsidR="00D0477E" w:rsidRPr="00703202" w:rsidRDefault="00D0477E" w:rsidP="0015386A">
            <w:pPr>
              <w:pStyle w:val="3"/>
              <w:tabs>
                <w:tab w:val="clear" w:pos="360"/>
              </w:tabs>
              <w:spacing w:line="340" w:lineRule="exact"/>
              <w:rPr>
                <w:rFonts w:ascii="Arial" w:hAnsi="Arial" w:cs="Arial"/>
                <w:sz w:val="18"/>
                <w:szCs w:val="18"/>
              </w:rPr>
            </w:pPr>
          </w:p>
        </w:tc>
        <w:tc>
          <w:tcPr>
            <w:tcW w:w="185" w:type="dxa"/>
          </w:tcPr>
          <w:p w14:paraId="5188A48A" w14:textId="77777777" w:rsidR="00D0477E" w:rsidRPr="00703202" w:rsidRDefault="00D0477E" w:rsidP="0015386A">
            <w:pPr>
              <w:pStyle w:val="3"/>
              <w:tabs>
                <w:tab w:val="clear" w:pos="360"/>
              </w:tabs>
              <w:spacing w:line="340" w:lineRule="exact"/>
              <w:rPr>
                <w:rFonts w:ascii="Arial" w:hAnsi="Arial" w:cs="Arial"/>
                <w:sz w:val="18"/>
                <w:szCs w:val="18"/>
              </w:rPr>
            </w:pPr>
          </w:p>
        </w:tc>
        <w:tc>
          <w:tcPr>
            <w:tcW w:w="1219" w:type="dxa"/>
          </w:tcPr>
          <w:p w14:paraId="021D2F75" w14:textId="77777777" w:rsidR="00D0477E" w:rsidRPr="00703202" w:rsidRDefault="00D0477E" w:rsidP="0015386A">
            <w:pPr>
              <w:pStyle w:val="3"/>
              <w:tabs>
                <w:tab w:val="clear" w:pos="360"/>
              </w:tabs>
              <w:spacing w:line="340" w:lineRule="exact"/>
              <w:jc w:val="center"/>
              <w:rPr>
                <w:rFonts w:ascii="Arial" w:hAnsi="Arial" w:cs="Arial"/>
                <w:sz w:val="18"/>
                <w:szCs w:val="18"/>
                <w:lang w:val="en-GB"/>
              </w:rPr>
            </w:pPr>
          </w:p>
        </w:tc>
        <w:tc>
          <w:tcPr>
            <w:tcW w:w="212" w:type="dxa"/>
          </w:tcPr>
          <w:p w14:paraId="34B24F81" w14:textId="77777777" w:rsidR="00D0477E" w:rsidRPr="00703202" w:rsidRDefault="00D0477E" w:rsidP="0015386A">
            <w:pPr>
              <w:pStyle w:val="a1"/>
              <w:spacing w:line="340" w:lineRule="exact"/>
              <w:jc w:val="center"/>
              <w:rPr>
                <w:rFonts w:ascii="Arial" w:hAnsi="Arial" w:cs="Arial"/>
                <w:sz w:val="18"/>
                <w:szCs w:val="18"/>
                <w:cs/>
              </w:rPr>
            </w:pPr>
          </w:p>
        </w:tc>
        <w:tc>
          <w:tcPr>
            <w:tcW w:w="1218" w:type="dxa"/>
          </w:tcPr>
          <w:p w14:paraId="37A0E3F4" w14:textId="77777777" w:rsidR="00D0477E" w:rsidRPr="00703202" w:rsidRDefault="00D0477E" w:rsidP="0015386A">
            <w:pPr>
              <w:pStyle w:val="3"/>
              <w:tabs>
                <w:tab w:val="clear" w:pos="360"/>
              </w:tabs>
              <w:spacing w:line="340" w:lineRule="exact"/>
              <w:jc w:val="center"/>
              <w:rPr>
                <w:rFonts w:ascii="Arial" w:hAnsi="Arial" w:cs="Arial"/>
                <w:sz w:val="18"/>
                <w:szCs w:val="18"/>
                <w:lang w:val="en-GB"/>
              </w:rPr>
            </w:pPr>
          </w:p>
        </w:tc>
      </w:tr>
      <w:tr w:rsidR="0015386A" w:rsidRPr="00703202" w14:paraId="31F9352C" w14:textId="77777777" w:rsidTr="00703802">
        <w:trPr>
          <w:cantSplit/>
        </w:trPr>
        <w:tc>
          <w:tcPr>
            <w:tcW w:w="3600" w:type="dxa"/>
          </w:tcPr>
          <w:p w14:paraId="22C68839" w14:textId="77777777" w:rsidR="0015386A" w:rsidRPr="00703202" w:rsidRDefault="0015386A" w:rsidP="0015386A">
            <w:pPr>
              <w:spacing w:line="340" w:lineRule="exact"/>
              <w:rPr>
                <w:rFonts w:ascii="Arial" w:hAnsi="Arial" w:cs="Arial"/>
                <w:sz w:val="18"/>
                <w:szCs w:val="18"/>
                <w:lang w:val="en-GB" w:bidi="ar-SA"/>
              </w:rPr>
            </w:pPr>
            <w:r w:rsidRPr="00703202">
              <w:rPr>
                <w:rFonts w:ascii="Arial" w:hAnsi="Arial" w:cs="Arial"/>
                <w:sz w:val="18"/>
                <w:szCs w:val="18"/>
              </w:rPr>
              <w:t xml:space="preserve">Income tax under Revenue Code </w:t>
            </w:r>
          </w:p>
        </w:tc>
        <w:tc>
          <w:tcPr>
            <w:tcW w:w="1237" w:type="dxa"/>
          </w:tcPr>
          <w:p w14:paraId="3564A6A2" w14:textId="49827300" w:rsidR="0015386A" w:rsidRPr="00703202" w:rsidRDefault="00047AFE" w:rsidP="00047AFE">
            <w:pPr>
              <w:tabs>
                <w:tab w:val="decimal" w:pos="1000"/>
              </w:tabs>
              <w:spacing w:line="340" w:lineRule="exact"/>
              <w:ind w:left="-76"/>
              <w:rPr>
                <w:rFonts w:ascii="Arial" w:hAnsi="Arial" w:cs="Arial"/>
                <w:sz w:val="18"/>
                <w:szCs w:val="18"/>
              </w:rPr>
            </w:pPr>
            <w:r>
              <w:rPr>
                <w:rFonts w:ascii="Arial" w:hAnsi="Arial" w:cs="Arial"/>
                <w:sz w:val="18"/>
                <w:szCs w:val="18"/>
              </w:rPr>
              <w:t>3,050</w:t>
            </w:r>
          </w:p>
        </w:tc>
        <w:tc>
          <w:tcPr>
            <w:tcW w:w="178" w:type="dxa"/>
            <w:tcBorders>
              <w:left w:val="nil"/>
            </w:tcBorders>
          </w:tcPr>
          <w:p w14:paraId="715969F8" w14:textId="77777777" w:rsidR="0015386A" w:rsidRPr="00703202" w:rsidRDefault="0015386A" w:rsidP="0015386A">
            <w:pPr>
              <w:spacing w:line="340" w:lineRule="exact"/>
              <w:ind w:left="-76"/>
              <w:rPr>
                <w:rFonts w:ascii="Arial" w:hAnsi="Arial" w:cs="Arial"/>
                <w:sz w:val="18"/>
                <w:szCs w:val="18"/>
              </w:rPr>
            </w:pPr>
          </w:p>
        </w:tc>
        <w:tc>
          <w:tcPr>
            <w:tcW w:w="1199" w:type="dxa"/>
          </w:tcPr>
          <w:p w14:paraId="0E433620" w14:textId="32443D02" w:rsidR="0015386A" w:rsidRPr="00703202" w:rsidRDefault="00E62A50" w:rsidP="00047AFE">
            <w:pPr>
              <w:tabs>
                <w:tab w:val="decimal" w:pos="935"/>
              </w:tabs>
              <w:spacing w:line="340" w:lineRule="exact"/>
              <w:ind w:left="-76"/>
              <w:rPr>
                <w:rFonts w:ascii="Arial" w:hAnsi="Arial" w:cs="Arial"/>
                <w:sz w:val="18"/>
                <w:szCs w:val="18"/>
              </w:rPr>
            </w:pPr>
            <w:r>
              <w:rPr>
                <w:rFonts w:ascii="Arial" w:hAnsi="Arial" w:cs="Arial"/>
                <w:sz w:val="18"/>
                <w:szCs w:val="18"/>
              </w:rPr>
              <w:t>1</w:t>
            </w:r>
            <w:r w:rsidR="00047AFE">
              <w:rPr>
                <w:rFonts w:ascii="Arial" w:hAnsi="Arial" w:cs="Arial"/>
                <w:sz w:val="18"/>
                <w:szCs w:val="18"/>
              </w:rPr>
              <w:t>8,161</w:t>
            </w:r>
          </w:p>
        </w:tc>
        <w:tc>
          <w:tcPr>
            <w:tcW w:w="185" w:type="dxa"/>
          </w:tcPr>
          <w:p w14:paraId="438013CF" w14:textId="77777777" w:rsidR="0015386A" w:rsidRPr="00703202" w:rsidRDefault="0015386A" w:rsidP="0015386A">
            <w:pPr>
              <w:spacing w:line="340" w:lineRule="exact"/>
              <w:ind w:left="-76"/>
              <w:jc w:val="right"/>
              <w:rPr>
                <w:rFonts w:ascii="Arial" w:hAnsi="Arial" w:cs="Arial"/>
                <w:sz w:val="18"/>
                <w:szCs w:val="18"/>
                <w:cs/>
              </w:rPr>
            </w:pPr>
          </w:p>
        </w:tc>
        <w:tc>
          <w:tcPr>
            <w:tcW w:w="1219" w:type="dxa"/>
          </w:tcPr>
          <w:p w14:paraId="2384D028" w14:textId="1626A16A" w:rsidR="0015386A" w:rsidRPr="00703202" w:rsidRDefault="00047AFE" w:rsidP="00047AFE">
            <w:pPr>
              <w:tabs>
                <w:tab w:val="decimal" w:pos="1000"/>
              </w:tabs>
              <w:spacing w:line="340" w:lineRule="exact"/>
              <w:ind w:left="-76"/>
              <w:rPr>
                <w:rFonts w:ascii="Arial" w:hAnsi="Arial" w:cs="Arial"/>
                <w:sz w:val="18"/>
                <w:szCs w:val="18"/>
              </w:rPr>
            </w:pPr>
            <w:r>
              <w:rPr>
                <w:rFonts w:ascii="Arial" w:hAnsi="Arial" w:cs="Arial"/>
                <w:sz w:val="18"/>
                <w:szCs w:val="18"/>
              </w:rPr>
              <w:t>3,050</w:t>
            </w:r>
          </w:p>
        </w:tc>
        <w:tc>
          <w:tcPr>
            <w:tcW w:w="212" w:type="dxa"/>
          </w:tcPr>
          <w:p w14:paraId="39324DD9" w14:textId="77777777" w:rsidR="0015386A" w:rsidRPr="00703202" w:rsidRDefault="0015386A" w:rsidP="0015386A">
            <w:pPr>
              <w:tabs>
                <w:tab w:val="left" w:pos="459"/>
              </w:tabs>
              <w:spacing w:line="340" w:lineRule="exact"/>
              <w:ind w:left="-213"/>
              <w:jc w:val="right"/>
              <w:rPr>
                <w:rFonts w:ascii="Arial" w:hAnsi="Arial" w:cs="Arial"/>
                <w:sz w:val="18"/>
                <w:szCs w:val="18"/>
                <w:cs/>
              </w:rPr>
            </w:pPr>
          </w:p>
        </w:tc>
        <w:tc>
          <w:tcPr>
            <w:tcW w:w="1218" w:type="dxa"/>
          </w:tcPr>
          <w:p w14:paraId="59E143F7" w14:textId="209688C7" w:rsidR="0015386A" w:rsidRPr="00703202" w:rsidRDefault="00047AFE" w:rsidP="00047AFE">
            <w:pPr>
              <w:tabs>
                <w:tab w:val="decimal" w:pos="1000"/>
              </w:tabs>
              <w:spacing w:line="340" w:lineRule="exact"/>
              <w:ind w:left="-76"/>
              <w:rPr>
                <w:rFonts w:ascii="Arial" w:hAnsi="Arial" w:cs="Arial"/>
                <w:sz w:val="18"/>
                <w:szCs w:val="18"/>
              </w:rPr>
            </w:pPr>
            <w:r>
              <w:rPr>
                <w:rFonts w:ascii="Arial" w:hAnsi="Arial" w:cs="Arial"/>
                <w:sz w:val="18"/>
                <w:szCs w:val="18"/>
              </w:rPr>
              <w:t>10,310</w:t>
            </w:r>
          </w:p>
        </w:tc>
      </w:tr>
      <w:tr w:rsidR="0015386A" w:rsidRPr="00703202" w14:paraId="09024559" w14:textId="77777777" w:rsidTr="00703802">
        <w:trPr>
          <w:cantSplit/>
        </w:trPr>
        <w:tc>
          <w:tcPr>
            <w:tcW w:w="3600" w:type="dxa"/>
          </w:tcPr>
          <w:p w14:paraId="444CE782" w14:textId="1B5F5B79" w:rsidR="0015386A" w:rsidRPr="00703202" w:rsidRDefault="0015386A" w:rsidP="0015386A">
            <w:pPr>
              <w:spacing w:line="340" w:lineRule="exact"/>
              <w:rPr>
                <w:rFonts w:ascii="Arial" w:hAnsi="Arial" w:cs="Arial"/>
                <w:b/>
                <w:bCs/>
                <w:sz w:val="18"/>
                <w:szCs w:val="18"/>
                <w:lang w:val="en-GB" w:bidi="ar-SA"/>
              </w:rPr>
            </w:pPr>
            <w:r w:rsidRPr="00703202">
              <w:rPr>
                <w:rFonts w:ascii="Arial" w:hAnsi="Arial" w:cs="Arial"/>
                <w:b/>
                <w:bCs/>
                <w:sz w:val="18"/>
                <w:szCs w:val="18"/>
              </w:rPr>
              <w:t xml:space="preserve">Deferred tax </w:t>
            </w:r>
          </w:p>
        </w:tc>
        <w:tc>
          <w:tcPr>
            <w:tcW w:w="1237" w:type="dxa"/>
          </w:tcPr>
          <w:p w14:paraId="555A32CD" w14:textId="77777777" w:rsidR="0015386A" w:rsidRPr="00703202" w:rsidRDefault="0015386A" w:rsidP="0015386A">
            <w:pPr>
              <w:tabs>
                <w:tab w:val="left" w:pos="459"/>
              </w:tabs>
              <w:spacing w:line="340" w:lineRule="exact"/>
              <w:ind w:left="76" w:right="-21"/>
              <w:jc w:val="right"/>
              <w:rPr>
                <w:rFonts w:ascii="Arial" w:hAnsi="Arial" w:cs="Arial"/>
                <w:sz w:val="18"/>
                <w:szCs w:val="18"/>
              </w:rPr>
            </w:pPr>
          </w:p>
        </w:tc>
        <w:tc>
          <w:tcPr>
            <w:tcW w:w="178" w:type="dxa"/>
            <w:tcBorders>
              <w:left w:val="nil"/>
            </w:tcBorders>
          </w:tcPr>
          <w:p w14:paraId="005BD4BE" w14:textId="77777777" w:rsidR="0015386A" w:rsidRPr="00703202" w:rsidRDefault="0015386A" w:rsidP="0015386A">
            <w:pPr>
              <w:spacing w:line="340" w:lineRule="exact"/>
              <w:ind w:left="-213"/>
              <w:rPr>
                <w:rFonts w:ascii="Arial" w:hAnsi="Arial" w:cs="Arial"/>
                <w:sz w:val="18"/>
                <w:szCs w:val="18"/>
                <w:lang w:val="en-GB" w:bidi="ar-SA"/>
              </w:rPr>
            </w:pPr>
          </w:p>
        </w:tc>
        <w:tc>
          <w:tcPr>
            <w:tcW w:w="1199" w:type="dxa"/>
          </w:tcPr>
          <w:p w14:paraId="5DFD3093" w14:textId="77777777" w:rsidR="0015386A" w:rsidRPr="00703202" w:rsidRDefault="0015386A" w:rsidP="00047AFE">
            <w:pPr>
              <w:tabs>
                <w:tab w:val="decimal" w:pos="935"/>
              </w:tabs>
              <w:spacing w:line="340" w:lineRule="exact"/>
              <w:ind w:left="-76"/>
              <w:rPr>
                <w:rFonts w:ascii="Arial" w:hAnsi="Arial" w:cs="Arial"/>
                <w:sz w:val="18"/>
                <w:szCs w:val="18"/>
              </w:rPr>
            </w:pPr>
          </w:p>
        </w:tc>
        <w:tc>
          <w:tcPr>
            <w:tcW w:w="185" w:type="dxa"/>
          </w:tcPr>
          <w:p w14:paraId="553D500B" w14:textId="77777777" w:rsidR="0015386A" w:rsidRPr="00703202" w:rsidRDefault="0015386A" w:rsidP="0015386A">
            <w:pPr>
              <w:tabs>
                <w:tab w:val="left" w:pos="459"/>
              </w:tabs>
              <w:spacing w:line="340" w:lineRule="exact"/>
              <w:ind w:left="-213"/>
              <w:jc w:val="right"/>
              <w:rPr>
                <w:rFonts w:ascii="Arial" w:hAnsi="Arial" w:cs="Arial"/>
                <w:sz w:val="18"/>
                <w:szCs w:val="18"/>
                <w:cs/>
              </w:rPr>
            </w:pPr>
          </w:p>
        </w:tc>
        <w:tc>
          <w:tcPr>
            <w:tcW w:w="1219" w:type="dxa"/>
            <w:vAlign w:val="bottom"/>
          </w:tcPr>
          <w:p w14:paraId="2C3499A7" w14:textId="77777777" w:rsidR="0015386A" w:rsidRPr="00703202" w:rsidRDefault="0015386A" w:rsidP="00047AFE">
            <w:pPr>
              <w:tabs>
                <w:tab w:val="decimal" w:pos="1000"/>
              </w:tabs>
              <w:spacing w:line="340" w:lineRule="exact"/>
              <w:ind w:left="-76"/>
              <w:rPr>
                <w:rFonts w:ascii="Arial" w:hAnsi="Arial" w:cs="Arial"/>
                <w:sz w:val="18"/>
                <w:szCs w:val="18"/>
              </w:rPr>
            </w:pPr>
          </w:p>
        </w:tc>
        <w:tc>
          <w:tcPr>
            <w:tcW w:w="212" w:type="dxa"/>
          </w:tcPr>
          <w:p w14:paraId="78F76578" w14:textId="77777777" w:rsidR="0015386A" w:rsidRPr="00703202" w:rsidRDefault="0015386A" w:rsidP="0015386A">
            <w:pPr>
              <w:tabs>
                <w:tab w:val="left" w:pos="459"/>
              </w:tabs>
              <w:spacing w:line="340" w:lineRule="exact"/>
              <w:ind w:left="-213"/>
              <w:jc w:val="right"/>
              <w:rPr>
                <w:rFonts w:ascii="Arial" w:hAnsi="Arial" w:cs="Arial"/>
                <w:sz w:val="18"/>
                <w:szCs w:val="18"/>
                <w:cs/>
              </w:rPr>
            </w:pPr>
          </w:p>
        </w:tc>
        <w:tc>
          <w:tcPr>
            <w:tcW w:w="1218" w:type="dxa"/>
            <w:vAlign w:val="bottom"/>
          </w:tcPr>
          <w:p w14:paraId="45FCA993" w14:textId="77777777" w:rsidR="0015386A" w:rsidRPr="00703202" w:rsidRDefault="0015386A" w:rsidP="00047AFE">
            <w:pPr>
              <w:tabs>
                <w:tab w:val="decimal" w:pos="1000"/>
              </w:tabs>
              <w:spacing w:line="340" w:lineRule="exact"/>
              <w:ind w:left="-76"/>
              <w:rPr>
                <w:rFonts w:ascii="Arial" w:hAnsi="Arial" w:cs="Arial"/>
                <w:sz w:val="18"/>
                <w:szCs w:val="18"/>
              </w:rPr>
            </w:pPr>
          </w:p>
        </w:tc>
      </w:tr>
      <w:tr w:rsidR="0015386A" w:rsidRPr="00703202" w14:paraId="23F98666" w14:textId="77777777" w:rsidTr="0072577B">
        <w:trPr>
          <w:cantSplit/>
        </w:trPr>
        <w:tc>
          <w:tcPr>
            <w:tcW w:w="3600" w:type="dxa"/>
          </w:tcPr>
          <w:p w14:paraId="372B0BC0" w14:textId="77777777" w:rsidR="0015386A" w:rsidRPr="00703202" w:rsidRDefault="0015386A" w:rsidP="0015386A">
            <w:pPr>
              <w:spacing w:line="340" w:lineRule="exact"/>
              <w:ind w:left="360" w:hanging="360"/>
              <w:rPr>
                <w:rFonts w:ascii="Arial" w:hAnsi="Arial" w:cs="Arial"/>
                <w:b/>
                <w:bCs/>
                <w:sz w:val="18"/>
                <w:szCs w:val="18"/>
                <w:lang w:val="en-GB" w:bidi="ar-SA"/>
              </w:rPr>
            </w:pPr>
            <w:r w:rsidRPr="00703202">
              <w:rPr>
                <w:rFonts w:ascii="Arial" w:hAnsi="Arial" w:cs="Arial"/>
                <w:sz w:val="18"/>
                <w:szCs w:val="18"/>
              </w:rPr>
              <w:t>Movements in temporary differences</w:t>
            </w:r>
          </w:p>
        </w:tc>
        <w:tc>
          <w:tcPr>
            <w:tcW w:w="1237" w:type="dxa"/>
            <w:tcBorders>
              <w:bottom w:val="single" w:sz="4" w:space="0" w:color="auto"/>
            </w:tcBorders>
          </w:tcPr>
          <w:p w14:paraId="096E82DF" w14:textId="2869972E" w:rsidR="0015386A" w:rsidRPr="00703202" w:rsidRDefault="00047AFE" w:rsidP="00047AFE">
            <w:pPr>
              <w:tabs>
                <w:tab w:val="decimal" w:pos="1000"/>
              </w:tabs>
              <w:spacing w:line="340" w:lineRule="exact"/>
              <w:ind w:left="-76"/>
              <w:rPr>
                <w:rFonts w:ascii="Arial" w:hAnsi="Arial" w:cs="Arial"/>
                <w:sz w:val="18"/>
                <w:szCs w:val="18"/>
                <w:cs/>
              </w:rPr>
            </w:pPr>
            <w:r>
              <w:rPr>
                <w:rFonts w:ascii="Arial" w:hAnsi="Arial" w:cs="Arial"/>
                <w:sz w:val="18"/>
                <w:szCs w:val="18"/>
              </w:rPr>
              <w:t>321</w:t>
            </w:r>
          </w:p>
        </w:tc>
        <w:tc>
          <w:tcPr>
            <w:tcW w:w="178" w:type="dxa"/>
            <w:tcBorders>
              <w:left w:val="nil"/>
            </w:tcBorders>
          </w:tcPr>
          <w:p w14:paraId="6F9F4860" w14:textId="77777777" w:rsidR="0015386A" w:rsidRPr="00703202" w:rsidRDefault="0015386A" w:rsidP="0015386A">
            <w:pPr>
              <w:spacing w:line="340" w:lineRule="exact"/>
              <w:ind w:left="-76"/>
              <w:rPr>
                <w:rFonts w:ascii="Arial" w:hAnsi="Arial" w:cs="Arial"/>
                <w:sz w:val="18"/>
                <w:szCs w:val="18"/>
              </w:rPr>
            </w:pPr>
          </w:p>
        </w:tc>
        <w:tc>
          <w:tcPr>
            <w:tcW w:w="1199" w:type="dxa"/>
            <w:tcBorders>
              <w:bottom w:val="single" w:sz="4" w:space="0" w:color="auto"/>
            </w:tcBorders>
          </w:tcPr>
          <w:p w14:paraId="4CA880E3" w14:textId="6C774DB6" w:rsidR="0015386A" w:rsidRPr="00703202" w:rsidRDefault="00047AFE" w:rsidP="00047AFE">
            <w:pPr>
              <w:tabs>
                <w:tab w:val="decimal" w:pos="935"/>
              </w:tabs>
              <w:spacing w:line="340" w:lineRule="exact"/>
              <w:ind w:left="-76"/>
              <w:rPr>
                <w:rFonts w:ascii="Arial" w:hAnsi="Arial" w:cs="Arial"/>
                <w:sz w:val="18"/>
                <w:szCs w:val="18"/>
              </w:rPr>
            </w:pPr>
            <w:r>
              <w:rPr>
                <w:rFonts w:ascii="Arial" w:hAnsi="Arial" w:cs="Arial"/>
                <w:sz w:val="18"/>
                <w:szCs w:val="18"/>
              </w:rPr>
              <w:t>420</w:t>
            </w:r>
          </w:p>
        </w:tc>
        <w:tc>
          <w:tcPr>
            <w:tcW w:w="185" w:type="dxa"/>
          </w:tcPr>
          <w:p w14:paraId="77656199" w14:textId="77777777" w:rsidR="0015386A" w:rsidRPr="00703202" w:rsidRDefault="0015386A" w:rsidP="0015386A">
            <w:pPr>
              <w:spacing w:line="340" w:lineRule="exact"/>
              <w:ind w:left="-76"/>
              <w:jc w:val="right"/>
              <w:rPr>
                <w:rFonts w:ascii="Arial" w:hAnsi="Arial" w:cs="Arial"/>
                <w:sz w:val="18"/>
                <w:szCs w:val="18"/>
                <w:cs/>
              </w:rPr>
            </w:pPr>
          </w:p>
        </w:tc>
        <w:tc>
          <w:tcPr>
            <w:tcW w:w="1219" w:type="dxa"/>
            <w:tcBorders>
              <w:bottom w:val="single" w:sz="4" w:space="0" w:color="auto"/>
            </w:tcBorders>
          </w:tcPr>
          <w:p w14:paraId="075E2252" w14:textId="7C32C6DC" w:rsidR="0015386A" w:rsidRPr="00703202" w:rsidRDefault="00047AFE" w:rsidP="00047AFE">
            <w:pPr>
              <w:tabs>
                <w:tab w:val="decimal" w:pos="1000"/>
              </w:tabs>
              <w:spacing w:line="340" w:lineRule="exact"/>
              <w:ind w:left="-76"/>
              <w:rPr>
                <w:rFonts w:ascii="Arial" w:hAnsi="Arial" w:cs="Arial"/>
                <w:sz w:val="18"/>
                <w:szCs w:val="18"/>
              </w:rPr>
            </w:pPr>
            <w:r>
              <w:rPr>
                <w:rFonts w:ascii="Arial" w:hAnsi="Arial" w:cs="Arial"/>
                <w:sz w:val="18"/>
                <w:szCs w:val="18"/>
              </w:rPr>
              <w:t>(845)</w:t>
            </w:r>
          </w:p>
        </w:tc>
        <w:tc>
          <w:tcPr>
            <w:tcW w:w="212" w:type="dxa"/>
          </w:tcPr>
          <w:p w14:paraId="41576175" w14:textId="77777777" w:rsidR="0015386A" w:rsidRPr="00703202" w:rsidRDefault="0015386A" w:rsidP="0015386A">
            <w:pPr>
              <w:spacing w:line="340" w:lineRule="exact"/>
              <w:ind w:left="-76"/>
              <w:jc w:val="right"/>
              <w:rPr>
                <w:rFonts w:ascii="Arial" w:hAnsi="Arial" w:cs="Arial"/>
                <w:sz w:val="18"/>
                <w:szCs w:val="18"/>
                <w:cs/>
              </w:rPr>
            </w:pPr>
          </w:p>
        </w:tc>
        <w:tc>
          <w:tcPr>
            <w:tcW w:w="1218" w:type="dxa"/>
            <w:tcBorders>
              <w:bottom w:val="single" w:sz="4" w:space="0" w:color="auto"/>
            </w:tcBorders>
          </w:tcPr>
          <w:p w14:paraId="50428BC9" w14:textId="1BA93768" w:rsidR="0015386A" w:rsidRPr="00703202" w:rsidRDefault="00047AFE" w:rsidP="00047AFE">
            <w:pPr>
              <w:tabs>
                <w:tab w:val="decimal" w:pos="1000"/>
              </w:tabs>
              <w:spacing w:line="340" w:lineRule="exact"/>
              <w:ind w:left="-76"/>
              <w:rPr>
                <w:rFonts w:ascii="Arial" w:hAnsi="Arial" w:cs="Arial"/>
                <w:sz w:val="18"/>
                <w:szCs w:val="18"/>
              </w:rPr>
            </w:pPr>
            <w:r>
              <w:rPr>
                <w:rFonts w:ascii="Arial" w:hAnsi="Arial" w:cs="Arial"/>
                <w:sz w:val="18"/>
                <w:szCs w:val="18"/>
              </w:rPr>
              <w:t>3,896</w:t>
            </w:r>
          </w:p>
        </w:tc>
      </w:tr>
      <w:tr w:rsidR="0015386A" w:rsidRPr="00703202" w14:paraId="5CF6B965" w14:textId="77777777" w:rsidTr="0072577B">
        <w:trPr>
          <w:cantSplit/>
        </w:trPr>
        <w:tc>
          <w:tcPr>
            <w:tcW w:w="3600" w:type="dxa"/>
          </w:tcPr>
          <w:p w14:paraId="30CB1A9B" w14:textId="77777777" w:rsidR="003D1053" w:rsidRDefault="003D1053" w:rsidP="0072577B">
            <w:pPr>
              <w:spacing w:line="340" w:lineRule="exact"/>
              <w:rPr>
                <w:rFonts w:ascii="Arial" w:hAnsi="Arial" w:cs="Arial"/>
                <w:b/>
                <w:bCs/>
                <w:sz w:val="18"/>
                <w:szCs w:val="18"/>
              </w:rPr>
            </w:pPr>
            <w:r>
              <w:rPr>
                <w:rFonts w:ascii="Arial" w:hAnsi="Arial" w:cs="Arial"/>
                <w:b/>
                <w:bCs/>
                <w:sz w:val="18"/>
                <w:szCs w:val="18"/>
              </w:rPr>
              <w:t xml:space="preserve">Income tax expense reported in </w:t>
            </w:r>
          </w:p>
          <w:p w14:paraId="0E44BB44" w14:textId="3CEAE469" w:rsidR="0015386A" w:rsidRPr="00703202" w:rsidRDefault="003D1053" w:rsidP="0072577B">
            <w:pPr>
              <w:spacing w:line="340" w:lineRule="exact"/>
              <w:rPr>
                <w:rFonts w:ascii="Arial" w:hAnsi="Arial" w:cs="Arial"/>
                <w:b/>
                <w:bCs/>
                <w:sz w:val="18"/>
                <w:szCs w:val="18"/>
                <w:lang w:val="en-GB" w:bidi="ar-SA"/>
              </w:rPr>
            </w:pPr>
            <w:r>
              <w:rPr>
                <w:rFonts w:ascii="Arial" w:hAnsi="Arial" w:cs="Arial"/>
                <w:b/>
                <w:bCs/>
                <w:sz w:val="18"/>
                <w:szCs w:val="18"/>
              </w:rPr>
              <w:t xml:space="preserve">   profit or loss</w:t>
            </w:r>
          </w:p>
        </w:tc>
        <w:tc>
          <w:tcPr>
            <w:tcW w:w="1237" w:type="dxa"/>
            <w:tcBorders>
              <w:bottom w:val="double" w:sz="4" w:space="0" w:color="auto"/>
            </w:tcBorders>
          </w:tcPr>
          <w:p w14:paraId="0D5CBB42" w14:textId="77777777" w:rsidR="0015386A" w:rsidRDefault="0015386A" w:rsidP="00047AFE">
            <w:pPr>
              <w:tabs>
                <w:tab w:val="decimal" w:pos="1000"/>
              </w:tabs>
              <w:spacing w:line="340" w:lineRule="exact"/>
              <w:ind w:left="-76"/>
              <w:rPr>
                <w:rFonts w:ascii="Arial" w:hAnsi="Arial" w:cs="Arial"/>
                <w:sz w:val="18"/>
                <w:szCs w:val="18"/>
              </w:rPr>
            </w:pPr>
          </w:p>
          <w:p w14:paraId="7DD0D9B2" w14:textId="479463BE" w:rsidR="003D1053" w:rsidRPr="00703202" w:rsidRDefault="00047AFE" w:rsidP="00047AFE">
            <w:pPr>
              <w:tabs>
                <w:tab w:val="decimal" w:pos="1000"/>
              </w:tabs>
              <w:spacing w:line="340" w:lineRule="exact"/>
              <w:ind w:left="-76"/>
              <w:rPr>
                <w:rFonts w:ascii="Arial" w:hAnsi="Arial" w:cs="Arial"/>
                <w:sz w:val="18"/>
                <w:szCs w:val="18"/>
              </w:rPr>
            </w:pPr>
            <w:r>
              <w:rPr>
                <w:rFonts w:ascii="Arial" w:hAnsi="Arial" w:cs="Arial"/>
                <w:sz w:val="18"/>
                <w:szCs w:val="18"/>
              </w:rPr>
              <w:t>3,371</w:t>
            </w:r>
          </w:p>
        </w:tc>
        <w:tc>
          <w:tcPr>
            <w:tcW w:w="178" w:type="dxa"/>
            <w:tcBorders>
              <w:left w:val="nil"/>
            </w:tcBorders>
            <w:vAlign w:val="bottom"/>
          </w:tcPr>
          <w:p w14:paraId="503C7221" w14:textId="77777777" w:rsidR="0015386A" w:rsidRPr="00703202" w:rsidRDefault="0015386A" w:rsidP="0015386A">
            <w:pPr>
              <w:spacing w:line="340" w:lineRule="exact"/>
              <w:ind w:left="-76"/>
              <w:rPr>
                <w:rFonts w:ascii="Arial" w:hAnsi="Arial" w:cs="Arial"/>
                <w:sz w:val="18"/>
                <w:szCs w:val="18"/>
              </w:rPr>
            </w:pPr>
          </w:p>
        </w:tc>
        <w:tc>
          <w:tcPr>
            <w:tcW w:w="1199" w:type="dxa"/>
            <w:tcBorders>
              <w:left w:val="nil"/>
              <w:bottom w:val="double" w:sz="4" w:space="0" w:color="auto"/>
              <w:right w:val="nil"/>
            </w:tcBorders>
          </w:tcPr>
          <w:p w14:paraId="44BAABE6" w14:textId="77777777" w:rsidR="003D1053" w:rsidRDefault="003D1053" w:rsidP="00047AFE">
            <w:pPr>
              <w:tabs>
                <w:tab w:val="decimal" w:pos="935"/>
              </w:tabs>
              <w:spacing w:line="340" w:lineRule="exact"/>
              <w:ind w:left="-76"/>
              <w:rPr>
                <w:rFonts w:ascii="Arial" w:hAnsi="Arial" w:cs="Arial"/>
                <w:sz w:val="18"/>
                <w:szCs w:val="18"/>
              </w:rPr>
            </w:pPr>
          </w:p>
          <w:p w14:paraId="39F34E8E" w14:textId="0FA34841" w:rsidR="0015386A" w:rsidRPr="00703202" w:rsidRDefault="00047AFE" w:rsidP="00047AFE">
            <w:pPr>
              <w:tabs>
                <w:tab w:val="decimal" w:pos="935"/>
              </w:tabs>
              <w:spacing w:line="340" w:lineRule="exact"/>
              <w:ind w:left="-76"/>
              <w:rPr>
                <w:rFonts w:ascii="Arial" w:hAnsi="Arial" w:cs="Arial"/>
                <w:sz w:val="18"/>
                <w:szCs w:val="18"/>
              </w:rPr>
            </w:pPr>
            <w:r>
              <w:rPr>
                <w:rFonts w:ascii="Arial" w:hAnsi="Arial" w:cs="Arial"/>
                <w:sz w:val="18"/>
                <w:szCs w:val="18"/>
              </w:rPr>
              <w:t>18,581</w:t>
            </w:r>
          </w:p>
        </w:tc>
        <w:tc>
          <w:tcPr>
            <w:tcW w:w="185" w:type="dxa"/>
          </w:tcPr>
          <w:p w14:paraId="46196D03" w14:textId="710CB5B1" w:rsidR="0015386A" w:rsidRPr="00703202" w:rsidRDefault="0015386A" w:rsidP="0015386A">
            <w:pPr>
              <w:spacing w:line="340" w:lineRule="exact"/>
              <w:ind w:left="-76"/>
              <w:jc w:val="thaiDistribute"/>
              <w:rPr>
                <w:rFonts w:ascii="Arial" w:hAnsi="Arial" w:cs="Arial"/>
                <w:sz w:val="18"/>
                <w:szCs w:val="18"/>
                <w:cs/>
              </w:rPr>
            </w:pPr>
          </w:p>
        </w:tc>
        <w:tc>
          <w:tcPr>
            <w:tcW w:w="1219" w:type="dxa"/>
            <w:tcBorders>
              <w:left w:val="nil"/>
              <w:bottom w:val="double" w:sz="4" w:space="0" w:color="auto"/>
              <w:right w:val="nil"/>
            </w:tcBorders>
          </w:tcPr>
          <w:p w14:paraId="5F3E0C0C" w14:textId="77777777" w:rsidR="0015386A" w:rsidRDefault="0015386A" w:rsidP="00047AFE">
            <w:pPr>
              <w:tabs>
                <w:tab w:val="decimal" w:pos="1000"/>
              </w:tabs>
              <w:spacing w:line="340" w:lineRule="exact"/>
              <w:ind w:left="-76"/>
              <w:rPr>
                <w:rFonts w:ascii="Arial" w:hAnsi="Arial" w:cs="Arial"/>
                <w:sz w:val="18"/>
                <w:szCs w:val="18"/>
              </w:rPr>
            </w:pPr>
          </w:p>
          <w:p w14:paraId="5877D43F" w14:textId="37FB3107" w:rsidR="003D1053" w:rsidRPr="00703202" w:rsidRDefault="00047AFE" w:rsidP="00047AFE">
            <w:pPr>
              <w:tabs>
                <w:tab w:val="decimal" w:pos="1000"/>
              </w:tabs>
              <w:spacing w:line="340" w:lineRule="exact"/>
              <w:ind w:left="-76"/>
              <w:rPr>
                <w:rFonts w:ascii="Arial" w:hAnsi="Arial" w:cs="Arial"/>
                <w:sz w:val="18"/>
                <w:szCs w:val="18"/>
              </w:rPr>
            </w:pPr>
            <w:r>
              <w:rPr>
                <w:rFonts w:ascii="Arial" w:hAnsi="Arial" w:cs="Arial"/>
                <w:sz w:val="18"/>
                <w:szCs w:val="18"/>
              </w:rPr>
              <w:t>2,205</w:t>
            </w:r>
          </w:p>
        </w:tc>
        <w:tc>
          <w:tcPr>
            <w:tcW w:w="212" w:type="dxa"/>
          </w:tcPr>
          <w:p w14:paraId="08164BA8" w14:textId="77777777" w:rsidR="0015386A" w:rsidRPr="00703202" w:rsidRDefault="0015386A" w:rsidP="0015386A">
            <w:pPr>
              <w:spacing w:line="340" w:lineRule="exact"/>
              <w:ind w:left="-76"/>
              <w:jc w:val="thaiDistribute"/>
              <w:rPr>
                <w:rFonts w:ascii="Arial" w:hAnsi="Arial" w:cs="Arial"/>
                <w:sz w:val="18"/>
                <w:szCs w:val="18"/>
                <w:cs/>
              </w:rPr>
            </w:pPr>
          </w:p>
        </w:tc>
        <w:tc>
          <w:tcPr>
            <w:tcW w:w="1218" w:type="dxa"/>
            <w:tcBorders>
              <w:left w:val="nil"/>
              <w:bottom w:val="double" w:sz="4" w:space="0" w:color="auto"/>
              <w:right w:val="nil"/>
            </w:tcBorders>
          </w:tcPr>
          <w:p w14:paraId="21400C28" w14:textId="77777777" w:rsidR="0015386A" w:rsidRDefault="0015386A" w:rsidP="00047AFE">
            <w:pPr>
              <w:tabs>
                <w:tab w:val="decimal" w:pos="1000"/>
              </w:tabs>
              <w:spacing w:line="340" w:lineRule="exact"/>
              <w:ind w:left="-76"/>
              <w:rPr>
                <w:rFonts w:ascii="Arial" w:hAnsi="Arial" w:cs="Arial"/>
                <w:sz w:val="18"/>
                <w:szCs w:val="18"/>
              </w:rPr>
            </w:pPr>
          </w:p>
          <w:p w14:paraId="5A612C8B" w14:textId="2D54759C" w:rsidR="00047AFE" w:rsidRPr="00703202" w:rsidRDefault="00047AFE" w:rsidP="00047AFE">
            <w:pPr>
              <w:tabs>
                <w:tab w:val="decimal" w:pos="1000"/>
              </w:tabs>
              <w:spacing w:line="340" w:lineRule="exact"/>
              <w:ind w:left="-76"/>
              <w:rPr>
                <w:rFonts w:ascii="Arial" w:hAnsi="Arial" w:cs="Arial"/>
                <w:sz w:val="18"/>
                <w:szCs w:val="18"/>
              </w:rPr>
            </w:pPr>
            <w:r>
              <w:rPr>
                <w:rFonts w:ascii="Arial" w:hAnsi="Arial" w:cs="Arial"/>
                <w:sz w:val="18"/>
                <w:szCs w:val="18"/>
              </w:rPr>
              <w:t>14,206</w:t>
            </w:r>
          </w:p>
        </w:tc>
      </w:tr>
    </w:tbl>
    <w:p w14:paraId="48B4EC6C" w14:textId="1558087B" w:rsidR="00186BE3" w:rsidRPr="0015386A" w:rsidRDefault="00D366A4" w:rsidP="00A035F1">
      <w:pPr>
        <w:pStyle w:val="BodyText"/>
        <w:spacing w:before="120" w:line="380" w:lineRule="exact"/>
        <w:ind w:left="547"/>
        <w:jc w:val="both"/>
        <w:rPr>
          <w:rFonts w:ascii="Arial" w:eastAsia="Arial Unicode MS" w:hAnsi="Arial" w:cstheme="minorBidi"/>
          <w:i/>
          <w:iCs/>
          <w:sz w:val="22"/>
          <w:szCs w:val="22"/>
          <w:lang w:val="en-GB"/>
        </w:rPr>
      </w:pPr>
      <w:r w:rsidRPr="0015386A">
        <w:rPr>
          <w:rFonts w:ascii="Arial" w:eastAsia="Arial Unicode MS" w:hAnsi="Arial" w:cstheme="minorBidi"/>
          <w:i/>
          <w:iCs/>
          <w:sz w:val="22"/>
          <w:szCs w:val="22"/>
          <w:lang w:val="en-GB"/>
        </w:rPr>
        <w:t xml:space="preserve">Income tax recognised in other comprehensive income     </w:t>
      </w:r>
    </w:p>
    <w:p w14:paraId="2430384E" w14:textId="77777777" w:rsidR="00061A08" w:rsidRDefault="00061A08"/>
    <w:tbl>
      <w:tblPr>
        <w:tblW w:w="9090" w:type="dxa"/>
        <w:tblInd w:w="450" w:type="dxa"/>
        <w:tblLayout w:type="fixed"/>
        <w:tblCellMar>
          <w:left w:w="79" w:type="dxa"/>
          <w:right w:w="79" w:type="dxa"/>
        </w:tblCellMar>
        <w:tblLook w:val="04A0" w:firstRow="1" w:lastRow="0" w:firstColumn="1" w:lastColumn="0" w:noHBand="0" w:noVBand="1"/>
      </w:tblPr>
      <w:tblGrid>
        <w:gridCol w:w="5760"/>
        <w:gridCol w:w="1530"/>
        <w:gridCol w:w="178"/>
        <w:gridCol w:w="1622"/>
      </w:tblGrid>
      <w:tr w:rsidR="00323C1E" w:rsidRPr="0015386A" w14:paraId="04326D6C" w14:textId="77777777" w:rsidTr="00323C1E">
        <w:trPr>
          <w:cantSplit/>
        </w:trPr>
        <w:tc>
          <w:tcPr>
            <w:tcW w:w="5760" w:type="dxa"/>
          </w:tcPr>
          <w:p w14:paraId="68ECD908" w14:textId="77777777" w:rsidR="00323C1E" w:rsidRPr="00323C1E" w:rsidRDefault="00323C1E" w:rsidP="00061A08">
            <w:pPr>
              <w:pStyle w:val="3"/>
              <w:tabs>
                <w:tab w:val="clear" w:pos="360"/>
              </w:tabs>
              <w:spacing w:line="340" w:lineRule="exact"/>
              <w:rPr>
                <w:rFonts w:ascii="Arial" w:hAnsi="Arial" w:cs="Arial"/>
                <w:sz w:val="20"/>
                <w:szCs w:val="20"/>
              </w:rPr>
            </w:pPr>
          </w:p>
        </w:tc>
        <w:tc>
          <w:tcPr>
            <w:tcW w:w="3330" w:type="dxa"/>
            <w:gridSpan w:val="3"/>
            <w:vAlign w:val="bottom"/>
          </w:tcPr>
          <w:p w14:paraId="614EF9CC" w14:textId="5E3F1111" w:rsidR="00323C1E" w:rsidRPr="00323C1E" w:rsidRDefault="00323C1E" w:rsidP="00061A08">
            <w:pPr>
              <w:pStyle w:val="3"/>
              <w:spacing w:line="340" w:lineRule="exact"/>
              <w:jc w:val="right"/>
              <w:rPr>
                <w:rFonts w:ascii="Arial" w:hAnsi="Arial" w:cs="Arial"/>
                <w:sz w:val="20"/>
                <w:szCs w:val="20"/>
                <w:lang w:val="en-GB"/>
              </w:rPr>
            </w:pPr>
            <w:r w:rsidRPr="00323C1E">
              <w:rPr>
                <w:rFonts w:ascii="Arial" w:hAnsi="Arial" w:cs="Arial"/>
                <w:sz w:val="20"/>
                <w:szCs w:val="20"/>
              </w:rPr>
              <w:t>(Unit: Thousand Baht)</w:t>
            </w:r>
          </w:p>
        </w:tc>
      </w:tr>
      <w:tr w:rsidR="00323C1E" w:rsidRPr="0015386A" w14:paraId="6010CA25" w14:textId="77777777" w:rsidTr="00323C1E">
        <w:trPr>
          <w:cantSplit/>
        </w:trPr>
        <w:tc>
          <w:tcPr>
            <w:tcW w:w="5760" w:type="dxa"/>
          </w:tcPr>
          <w:p w14:paraId="1D9C8215" w14:textId="77777777" w:rsidR="00323C1E" w:rsidRPr="00323C1E" w:rsidRDefault="00323C1E" w:rsidP="00061A08">
            <w:pPr>
              <w:pStyle w:val="3"/>
              <w:tabs>
                <w:tab w:val="clear" w:pos="360"/>
              </w:tabs>
              <w:spacing w:line="340" w:lineRule="exact"/>
              <w:rPr>
                <w:rFonts w:ascii="Arial" w:hAnsi="Arial" w:cs="Arial"/>
                <w:sz w:val="20"/>
                <w:szCs w:val="20"/>
              </w:rPr>
            </w:pPr>
          </w:p>
        </w:tc>
        <w:tc>
          <w:tcPr>
            <w:tcW w:w="3330" w:type="dxa"/>
            <w:gridSpan w:val="3"/>
            <w:tcBorders>
              <w:bottom w:val="single" w:sz="4" w:space="0" w:color="auto"/>
            </w:tcBorders>
          </w:tcPr>
          <w:p w14:paraId="18371BCD" w14:textId="77777777" w:rsidR="00323C1E" w:rsidRPr="00323C1E" w:rsidRDefault="00323C1E" w:rsidP="00061A08">
            <w:pPr>
              <w:spacing w:line="340" w:lineRule="exact"/>
              <w:ind w:left="-63" w:right="-105"/>
              <w:jc w:val="center"/>
              <w:rPr>
                <w:rFonts w:ascii="Arial" w:hAnsi="Arial" w:cs="Arial"/>
                <w:sz w:val="20"/>
                <w:szCs w:val="20"/>
                <w:lang w:val="en-GB"/>
              </w:rPr>
            </w:pPr>
            <w:r w:rsidRPr="00323C1E">
              <w:rPr>
                <w:rFonts w:ascii="Arial" w:hAnsi="Arial" w:cs="Arial"/>
                <w:sz w:val="20"/>
                <w:szCs w:val="20"/>
              </w:rPr>
              <w:t>Consolidated</w:t>
            </w:r>
            <w:r w:rsidRPr="00323C1E">
              <w:rPr>
                <w:rFonts w:ascii="Arial" w:hAnsi="Arial" w:cs="Arial"/>
                <w:sz w:val="20"/>
                <w:szCs w:val="20"/>
                <w:lang w:val="en-GB"/>
              </w:rPr>
              <w:t xml:space="preserve"> </w:t>
            </w:r>
          </w:p>
          <w:p w14:paraId="1532357B" w14:textId="77777777" w:rsidR="00323C1E" w:rsidRPr="00323C1E" w:rsidRDefault="00323C1E" w:rsidP="00061A08">
            <w:pPr>
              <w:spacing w:line="340" w:lineRule="exact"/>
              <w:ind w:left="-63" w:right="-105"/>
              <w:jc w:val="center"/>
              <w:rPr>
                <w:rFonts w:ascii="Arial" w:hAnsi="Arial" w:cs="Arial"/>
                <w:sz w:val="20"/>
                <w:szCs w:val="20"/>
                <w:lang w:val="en-GB"/>
              </w:rPr>
            </w:pPr>
            <w:r w:rsidRPr="00323C1E">
              <w:rPr>
                <w:rFonts w:ascii="Arial" w:hAnsi="Arial" w:cs="Arial"/>
                <w:sz w:val="20"/>
                <w:szCs w:val="20"/>
                <w:lang w:val="en-GB"/>
              </w:rPr>
              <w:t>financial statements</w:t>
            </w:r>
          </w:p>
        </w:tc>
      </w:tr>
      <w:tr w:rsidR="00323C1E" w:rsidRPr="0015386A" w14:paraId="43B96D1D" w14:textId="77777777" w:rsidTr="00323C1E">
        <w:trPr>
          <w:cantSplit/>
          <w:trHeight w:val="226"/>
        </w:trPr>
        <w:tc>
          <w:tcPr>
            <w:tcW w:w="5760" w:type="dxa"/>
          </w:tcPr>
          <w:p w14:paraId="7F27E7CC" w14:textId="77777777" w:rsidR="00323C1E" w:rsidRPr="00323C1E" w:rsidRDefault="00323C1E" w:rsidP="00061A08">
            <w:pPr>
              <w:pStyle w:val="3"/>
              <w:tabs>
                <w:tab w:val="clear" w:pos="360"/>
              </w:tabs>
              <w:spacing w:line="340" w:lineRule="exact"/>
              <w:rPr>
                <w:rFonts w:ascii="Arial" w:hAnsi="Arial" w:cs="Arial"/>
                <w:sz w:val="20"/>
                <w:szCs w:val="20"/>
              </w:rPr>
            </w:pPr>
          </w:p>
        </w:tc>
        <w:tc>
          <w:tcPr>
            <w:tcW w:w="1530" w:type="dxa"/>
            <w:tcBorders>
              <w:top w:val="single" w:sz="4" w:space="0" w:color="auto"/>
              <w:bottom w:val="single" w:sz="4" w:space="0" w:color="auto"/>
            </w:tcBorders>
          </w:tcPr>
          <w:p w14:paraId="38F46EB4" w14:textId="77777777" w:rsidR="00323C1E" w:rsidRPr="00323C1E" w:rsidRDefault="00323C1E" w:rsidP="00061A08">
            <w:pPr>
              <w:spacing w:line="340" w:lineRule="exact"/>
              <w:ind w:right="20"/>
              <w:jc w:val="center"/>
              <w:rPr>
                <w:rFonts w:ascii="Arial" w:hAnsi="Arial" w:cs="Arial"/>
                <w:sz w:val="20"/>
                <w:szCs w:val="20"/>
                <w:highlight w:val="yellow"/>
              </w:rPr>
            </w:pPr>
            <w:r w:rsidRPr="00323C1E">
              <w:rPr>
                <w:rFonts w:ascii="Arial" w:hAnsi="Arial" w:cs="Arial"/>
                <w:sz w:val="20"/>
                <w:szCs w:val="20"/>
              </w:rPr>
              <w:t>2022</w:t>
            </w:r>
          </w:p>
        </w:tc>
        <w:tc>
          <w:tcPr>
            <w:tcW w:w="178" w:type="dxa"/>
            <w:tcBorders>
              <w:left w:val="nil"/>
            </w:tcBorders>
          </w:tcPr>
          <w:p w14:paraId="1447B0F5" w14:textId="77777777" w:rsidR="00323C1E" w:rsidRPr="00323C1E" w:rsidRDefault="00323C1E" w:rsidP="00061A08">
            <w:pPr>
              <w:pStyle w:val="3"/>
              <w:tabs>
                <w:tab w:val="clear" w:pos="360"/>
              </w:tabs>
              <w:spacing w:line="340" w:lineRule="exact"/>
              <w:rPr>
                <w:rFonts w:ascii="Arial" w:hAnsi="Arial" w:cs="Arial"/>
                <w:sz w:val="20"/>
                <w:szCs w:val="20"/>
                <w:highlight w:val="yellow"/>
              </w:rPr>
            </w:pPr>
          </w:p>
        </w:tc>
        <w:tc>
          <w:tcPr>
            <w:tcW w:w="1622" w:type="dxa"/>
            <w:tcBorders>
              <w:top w:val="single" w:sz="4" w:space="0" w:color="auto"/>
              <w:left w:val="nil"/>
              <w:bottom w:val="single" w:sz="4" w:space="0" w:color="auto"/>
              <w:right w:val="nil"/>
            </w:tcBorders>
            <w:vAlign w:val="bottom"/>
            <w:hideMark/>
          </w:tcPr>
          <w:p w14:paraId="1D5C5802" w14:textId="77777777" w:rsidR="00323C1E" w:rsidRPr="00323C1E" w:rsidRDefault="00323C1E" w:rsidP="00061A08">
            <w:pPr>
              <w:spacing w:line="340" w:lineRule="exact"/>
              <w:ind w:right="20"/>
              <w:jc w:val="center"/>
              <w:rPr>
                <w:rFonts w:ascii="Arial" w:hAnsi="Arial" w:cs="Arial"/>
                <w:sz w:val="20"/>
                <w:szCs w:val="20"/>
              </w:rPr>
            </w:pPr>
            <w:r w:rsidRPr="00323C1E">
              <w:rPr>
                <w:rFonts w:ascii="Arial" w:hAnsi="Arial" w:cs="Arial"/>
                <w:sz w:val="20"/>
                <w:szCs w:val="20"/>
              </w:rPr>
              <w:t>2021</w:t>
            </w:r>
          </w:p>
        </w:tc>
      </w:tr>
      <w:tr w:rsidR="00323C1E" w:rsidRPr="0015386A" w14:paraId="67284F50" w14:textId="77777777" w:rsidTr="00323C1E">
        <w:trPr>
          <w:cantSplit/>
        </w:trPr>
        <w:tc>
          <w:tcPr>
            <w:tcW w:w="5760" w:type="dxa"/>
            <w:vAlign w:val="bottom"/>
          </w:tcPr>
          <w:p w14:paraId="62DEEA6C" w14:textId="1FA255F9" w:rsidR="00323C1E" w:rsidRPr="00323C1E" w:rsidRDefault="003D1053" w:rsidP="00061A08">
            <w:pPr>
              <w:spacing w:line="340" w:lineRule="exact"/>
              <w:ind w:left="360" w:hanging="360"/>
              <w:rPr>
                <w:rFonts w:ascii="Arial" w:hAnsi="Arial" w:cs="Arial"/>
                <w:b/>
                <w:bCs/>
                <w:sz w:val="20"/>
                <w:szCs w:val="20"/>
                <w:lang w:val="en-GB" w:bidi="ar-SA"/>
              </w:rPr>
            </w:pPr>
            <w:r>
              <w:rPr>
                <w:rFonts w:ascii="Arial" w:hAnsi="Arial" w:cs="Arial"/>
                <w:sz w:val="20"/>
                <w:szCs w:val="20"/>
              </w:rPr>
              <w:t>Deferred tax on f</w:t>
            </w:r>
            <w:r w:rsidR="00323C1E" w:rsidRPr="00323C1E">
              <w:rPr>
                <w:rFonts w:ascii="Arial" w:hAnsi="Arial" w:cs="Arial"/>
                <w:sz w:val="20"/>
                <w:szCs w:val="20"/>
              </w:rPr>
              <w:t xml:space="preserve">oreign currency translation differences </w:t>
            </w:r>
            <w:r>
              <w:rPr>
                <w:rFonts w:ascii="Arial" w:hAnsi="Arial" w:cs="Arial"/>
                <w:sz w:val="20"/>
                <w:szCs w:val="20"/>
              </w:rPr>
              <w:t xml:space="preserve">                    </w:t>
            </w:r>
            <w:r w:rsidR="00323C1E" w:rsidRPr="00323C1E">
              <w:rPr>
                <w:rFonts w:ascii="Arial" w:hAnsi="Arial" w:cs="Arial"/>
                <w:sz w:val="20"/>
                <w:szCs w:val="20"/>
              </w:rPr>
              <w:t>for foreign operations</w:t>
            </w:r>
          </w:p>
        </w:tc>
        <w:tc>
          <w:tcPr>
            <w:tcW w:w="1530" w:type="dxa"/>
          </w:tcPr>
          <w:p w14:paraId="0C9846AB" w14:textId="77777777" w:rsidR="00323C1E" w:rsidRDefault="00323C1E" w:rsidP="00203E66">
            <w:pPr>
              <w:tabs>
                <w:tab w:val="decimal" w:pos="1274"/>
              </w:tabs>
              <w:spacing w:line="340" w:lineRule="exact"/>
              <w:ind w:left="-76"/>
              <w:rPr>
                <w:rFonts w:ascii="Arial" w:hAnsi="Arial" w:cs="Arial"/>
                <w:sz w:val="20"/>
                <w:szCs w:val="20"/>
                <w:lang w:val="en-GB"/>
              </w:rPr>
            </w:pPr>
          </w:p>
          <w:p w14:paraId="1CD40AA0" w14:textId="1D02E630" w:rsidR="00323C1E" w:rsidRPr="00323C1E" w:rsidRDefault="00F36A3C" w:rsidP="00203E66">
            <w:pPr>
              <w:tabs>
                <w:tab w:val="decimal" w:pos="1274"/>
              </w:tabs>
              <w:spacing w:line="340" w:lineRule="exact"/>
              <w:ind w:left="-76"/>
              <w:rPr>
                <w:rFonts w:ascii="Arial" w:hAnsi="Arial" w:cs="Arial"/>
                <w:sz w:val="20"/>
                <w:szCs w:val="20"/>
                <w:cs/>
                <w:lang w:val="en-GB"/>
              </w:rPr>
            </w:pPr>
            <w:r>
              <w:rPr>
                <w:rFonts w:ascii="Arial" w:hAnsi="Arial" w:cs="Arial"/>
                <w:sz w:val="20"/>
                <w:szCs w:val="20"/>
                <w:lang w:val="en-GB"/>
              </w:rPr>
              <w:t>-</w:t>
            </w:r>
          </w:p>
        </w:tc>
        <w:tc>
          <w:tcPr>
            <w:tcW w:w="178" w:type="dxa"/>
            <w:tcBorders>
              <w:left w:val="nil"/>
            </w:tcBorders>
          </w:tcPr>
          <w:p w14:paraId="0DA86A5B" w14:textId="77777777" w:rsidR="00323C1E" w:rsidRPr="00323C1E" w:rsidRDefault="00323C1E" w:rsidP="00061A08">
            <w:pPr>
              <w:spacing w:line="340" w:lineRule="exact"/>
              <w:ind w:left="-76"/>
              <w:rPr>
                <w:rFonts w:ascii="Arial" w:hAnsi="Arial" w:cs="Arial"/>
                <w:sz w:val="20"/>
                <w:szCs w:val="20"/>
              </w:rPr>
            </w:pPr>
          </w:p>
        </w:tc>
        <w:tc>
          <w:tcPr>
            <w:tcW w:w="1622" w:type="dxa"/>
          </w:tcPr>
          <w:p w14:paraId="54B9751A" w14:textId="77777777" w:rsidR="00F36A3C" w:rsidRPr="00203E66" w:rsidRDefault="00F36A3C" w:rsidP="00203E66">
            <w:pPr>
              <w:tabs>
                <w:tab w:val="decimal" w:pos="1274"/>
              </w:tabs>
              <w:spacing w:line="340" w:lineRule="exact"/>
              <w:ind w:left="-76"/>
              <w:rPr>
                <w:rFonts w:ascii="Arial" w:hAnsi="Arial" w:cs="Arial"/>
                <w:sz w:val="20"/>
                <w:szCs w:val="20"/>
                <w:lang w:val="en-GB"/>
              </w:rPr>
            </w:pPr>
          </w:p>
          <w:p w14:paraId="1104CA73" w14:textId="07CC070C" w:rsidR="00323C1E" w:rsidRPr="00203E66" w:rsidRDefault="00323C1E" w:rsidP="00203E66">
            <w:pPr>
              <w:tabs>
                <w:tab w:val="decimal" w:pos="1274"/>
              </w:tabs>
              <w:spacing w:line="340" w:lineRule="exact"/>
              <w:ind w:left="-76"/>
              <w:rPr>
                <w:rFonts w:ascii="Arial" w:hAnsi="Arial" w:cs="Arial"/>
                <w:sz w:val="20"/>
                <w:szCs w:val="20"/>
                <w:lang w:val="en-GB"/>
              </w:rPr>
            </w:pPr>
            <w:r w:rsidRPr="00203E66">
              <w:rPr>
                <w:rFonts w:ascii="Arial" w:hAnsi="Arial" w:cs="Arial"/>
                <w:sz w:val="20"/>
                <w:szCs w:val="20"/>
                <w:lang w:val="en-GB"/>
              </w:rPr>
              <w:t>862</w:t>
            </w:r>
          </w:p>
        </w:tc>
      </w:tr>
      <w:tr w:rsidR="00323C1E" w:rsidRPr="0015386A" w14:paraId="5765F2ED" w14:textId="77777777" w:rsidTr="00203E66">
        <w:trPr>
          <w:cantSplit/>
          <w:trHeight w:val="168"/>
        </w:trPr>
        <w:tc>
          <w:tcPr>
            <w:tcW w:w="5760" w:type="dxa"/>
            <w:vAlign w:val="bottom"/>
          </w:tcPr>
          <w:p w14:paraId="1077B0CB" w14:textId="05322584" w:rsidR="00323C1E" w:rsidRPr="00323C1E" w:rsidRDefault="00323C1E" w:rsidP="00061A08">
            <w:pPr>
              <w:spacing w:line="340" w:lineRule="exact"/>
              <w:rPr>
                <w:rFonts w:ascii="Arial" w:hAnsi="Arial" w:cs="Arial"/>
                <w:b/>
                <w:bCs/>
                <w:sz w:val="20"/>
                <w:szCs w:val="20"/>
              </w:rPr>
            </w:pPr>
            <w:r w:rsidRPr="00323C1E">
              <w:rPr>
                <w:rFonts w:ascii="Arial" w:hAnsi="Arial" w:cs="Arial"/>
                <w:sz w:val="20"/>
                <w:szCs w:val="20"/>
              </w:rPr>
              <w:t>D</w:t>
            </w:r>
            <w:r w:rsidR="003D1053">
              <w:rPr>
                <w:rFonts w:ascii="Arial" w:hAnsi="Arial" w:cs="Arial"/>
                <w:sz w:val="20"/>
                <w:szCs w:val="20"/>
              </w:rPr>
              <w:t>eferred tax on d</w:t>
            </w:r>
            <w:r w:rsidRPr="00323C1E">
              <w:rPr>
                <w:rFonts w:ascii="Arial" w:hAnsi="Arial" w:cs="Arial"/>
                <w:sz w:val="20"/>
                <w:szCs w:val="20"/>
              </w:rPr>
              <w:t>efined benefit plan-actuarial gain</w:t>
            </w:r>
          </w:p>
        </w:tc>
        <w:tc>
          <w:tcPr>
            <w:tcW w:w="1530" w:type="dxa"/>
            <w:tcBorders>
              <w:bottom w:val="single" w:sz="4" w:space="0" w:color="auto"/>
            </w:tcBorders>
          </w:tcPr>
          <w:p w14:paraId="5AC61178" w14:textId="3D94A419" w:rsidR="00323C1E" w:rsidRPr="00323C1E" w:rsidRDefault="00E62A50" w:rsidP="00203E66">
            <w:pPr>
              <w:tabs>
                <w:tab w:val="decimal" w:pos="1274"/>
              </w:tabs>
              <w:spacing w:line="340" w:lineRule="exact"/>
              <w:ind w:left="-76"/>
              <w:rPr>
                <w:rFonts w:ascii="Arial" w:hAnsi="Arial" w:cs="Arial"/>
                <w:sz w:val="20"/>
                <w:szCs w:val="20"/>
                <w:cs/>
              </w:rPr>
            </w:pPr>
            <w:r>
              <w:rPr>
                <w:rFonts w:ascii="Arial" w:hAnsi="Arial" w:cs="Arial"/>
                <w:sz w:val="20"/>
                <w:szCs w:val="20"/>
              </w:rPr>
              <w:t>226</w:t>
            </w:r>
          </w:p>
        </w:tc>
        <w:tc>
          <w:tcPr>
            <w:tcW w:w="178" w:type="dxa"/>
            <w:tcBorders>
              <w:left w:val="nil"/>
            </w:tcBorders>
          </w:tcPr>
          <w:p w14:paraId="7B990B7F" w14:textId="77777777" w:rsidR="00323C1E" w:rsidRPr="00323C1E" w:rsidRDefault="00323C1E" w:rsidP="00061A08">
            <w:pPr>
              <w:spacing w:line="340" w:lineRule="exact"/>
              <w:ind w:left="-76"/>
              <w:rPr>
                <w:rFonts w:ascii="Arial" w:hAnsi="Arial" w:cs="Arial"/>
                <w:sz w:val="20"/>
                <w:szCs w:val="20"/>
              </w:rPr>
            </w:pPr>
          </w:p>
        </w:tc>
        <w:tc>
          <w:tcPr>
            <w:tcW w:w="1622" w:type="dxa"/>
            <w:tcBorders>
              <w:bottom w:val="single" w:sz="4" w:space="0" w:color="auto"/>
            </w:tcBorders>
          </w:tcPr>
          <w:p w14:paraId="395AFE59" w14:textId="10653CE2" w:rsidR="00323C1E" w:rsidRPr="00203E66" w:rsidRDefault="00323C1E" w:rsidP="00203E66">
            <w:pPr>
              <w:tabs>
                <w:tab w:val="decimal" w:pos="1274"/>
              </w:tabs>
              <w:spacing w:line="340" w:lineRule="exact"/>
              <w:ind w:left="-76"/>
              <w:rPr>
                <w:rFonts w:ascii="Arial" w:hAnsi="Arial" w:cs="Arial"/>
                <w:sz w:val="20"/>
                <w:szCs w:val="20"/>
                <w:lang w:val="en-GB"/>
              </w:rPr>
            </w:pPr>
            <w:r w:rsidRPr="00203E66">
              <w:rPr>
                <w:rFonts w:ascii="Arial" w:hAnsi="Arial" w:cs="Arial"/>
                <w:sz w:val="20"/>
                <w:szCs w:val="20"/>
                <w:lang w:val="en-GB"/>
              </w:rPr>
              <w:t>108</w:t>
            </w:r>
          </w:p>
        </w:tc>
      </w:tr>
      <w:tr w:rsidR="00323C1E" w:rsidRPr="0015386A" w14:paraId="38CA4467" w14:textId="77777777" w:rsidTr="00203E66">
        <w:trPr>
          <w:cantSplit/>
        </w:trPr>
        <w:tc>
          <w:tcPr>
            <w:tcW w:w="5760" w:type="dxa"/>
            <w:vAlign w:val="bottom"/>
          </w:tcPr>
          <w:p w14:paraId="7D254084" w14:textId="047F68BB" w:rsidR="00323C1E" w:rsidRPr="00323C1E" w:rsidRDefault="00323C1E" w:rsidP="00061A08">
            <w:pPr>
              <w:spacing w:line="340" w:lineRule="exact"/>
              <w:ind w:left="360" w:hanging="360"/>
              <w:rPr>
                <w:rFonts w:ascii="Arial" w:hAnsi="Arial" w:cs="Arial"/>
                <w:b/>
                <w:bCs/>
                <w:sz w:val="20"/>
                <w:szCs w:val="20"/>
                <w:lang w:val="en-GB" w:bidi="ar-SA"/>
              </w:rPr>
            </w:pPr>
            <w:r w:rsidRPr="00323C1E">
              <w:rPr>
                <w:rFonts w:ascii="Arial" w:hAnsi="Arial" w:cs="Arial"/>
                <w:sz w:val="20"/>
                <w:szCs w:val="20"/>
              </w:rPr>
              <w:t>Total</w:t>
            </w:r>
          </w:p>
        </w:tc>
        <w:tc>
          <w:tcPr>
            <w:tcW w:w="1530" w:type="dxa"/>
            <w:tcBorders>
              <w:top w:val="single" w:sz="4" w:space="0" w:color="auto"/>
              <w:bottom w:val="double" w:sz="4" w:space="0" w:color="auto"/>
            </w:tcBorders>
          </w:tcPr>
          <w:p w14:paraId="192900AA" w14:textId="28E55F03" w:rsidR="00323C1E" w:rsidRPr="00323C1E" w:rsidRDefault="00E62A50" w:rsidP="00203E66">
            <w:pPr>
              <w:tabs>
                <w:tab w:val="decimal" w:pos="1274"/>
              </w:tabs>
              <w:spacing w:line="340" w:lineRule="exact"/>
              <w:ind w:left="-76" w:firstLine="90"/>
              <w:rPr>
                <w:rFonts w:ascii="Arial" w:hAnsi="Arial" w:cs="Arial"/>
                <w:sz w:val="20"/>
                <w:szCs w:val="20"/>
              </w:rPr>
            </w:pPr>
            <w:r>
              <w:rPr>
                <w:rFonts w:ascii="Arial" w:hAnsi="Arial" w:cs="Arial"/>
                <w:sz w:val="20"/>
                <w:szCs w:val="20"/>
              </w:rPr>
              <w:t>226</w:t>
            </w:r>
          </w:p>
        </w:tc>
        <w:tc>
          <w:tcPr>
            <w:tcW w:w="178" w:type="dxa"/>
            <w:tcBorders>
              <w:left w:val="nil"/>
            </w:tcBorders>
            <w:vAlign w:val="bottom"/>
          </w:tcPr>
          <w:p w14:paraId="550B4536" w14:textId="77777777" w:rsidR="00323C1E" w:rsidRPr="00323C1E" w:rsidRDefault="00323C1E" w:rsidP="00061A08">
            <w:pPr>
              <w:spacing w:line="340" w:lineRule="exact"/>
              <w:ind w:left="-76"/>
              <w:rPr>
                <w:rFonts w:ascii="Arial" w:hAnsi="Arial" w:cs="Arial"/>
                <w:sz w:val="20"/>
                <w:szCs w:val="20"/>
              </w:rPr>
            </w:pPr>
          </w:p>
        </w:tc>
        <w:tc>
          <w:tcPr>
            <w:tcW w:w="1622" w:type="dxa"/>
            <w:tcBorders>
              <w:top w:val="single" w:sz="4" w:space="0" w:color="auto"/>
              <w:left w:val="nil"/>
              <w:bottom w:val="double" w:sz="4" w:space="0" w:color="auto"/>
              <w:right w:val="nil"/>
            </w:tcBorders>
          </w:tcPr>
          <w:p w14:paraId="2C6AFF16" w14:textId="44C64F2A" w:rsidR="00323C1E" w:rsidRPr="00203E66" w:rsidRDefault="00323C1E" w:rsidP="00203E66">
            <w:pPr>
              <w:tabs>
                <w:tab w:val="decimal" w:pos="1274"/>
              </w:tabs>
              <w:spacing w:line="340" w:lineRule="exact"/>
              <w:ind w:left="-76"/>
              <w:rPr>
                <w:rFonts w:ascii="Arial" w:hAnsi="Arial" w:cs="Arial"/>
                <w:sz w:val="20"/>
                <w:szCs w:val="20"/>
                <w:lang w:val="en-GB"/>
              </w:rPr>
            </w:pPr>
            <w:r w:rsidRPr="00203E66">
              <w:rPr>
                <w:rFonts w:ascii="Arial" w:hAnsi="Arial" w:cs="Arial"/>
                <w:sz w:val="20"/>
                <w:szCs w:val="20"/>
                <w:lang w:val="en-GB"/>
              </w:rPr>
              <w:t>970</w:t>
            </w:r>
          </w:p>
        </w:tc>
      </w:tr>
    </w:tbl>
    <w:p w14:paraId="10D7ACE8" w14:textId="77777777" w:rsidR="00061A08" w:rsidRDefault="00061A08"/>
    <w:tbl>
      <w:tblPr>
        <w:tblW w:w="9090" w:type="dxa"/>
        <w:tblInd w:w="450" w:type="dxa"/>
        <w:tblLayout w:type="fixed"/>
        <w:tblCellMar>
          <w:left w:w="79" w:type="dxa"/>
          <w:right w:w="79" w:type="dxa"/>
        </w:tblCellMar>
        <w:tblLook w:val="04A0" w:firstRow="1" w:lastRow="0" w:firstColumn="1" w:lastColumn="0" w:noHBand="0" w:noVBand="1"/>
      </w:tblPr>
      <w:tblGrid>
        <w:gridCol w:w="5760"/>
        <w:gridCol w:w="1530"/>
        <w:gridCol w:w="212"/>
        <w:gridCol w:w="1588"/>
      </w:tblGrid>
      <w:tr w:rsidR="00323C1E" w:rsidRPr="0015386A" w14:paraId="32AA07A8" w14:textId="77777777" w:rsidTr="00323C1E">
        <w:trPr>
          <w:cantSplit/>
        </w:trPr>
        <w:tc>
          <w:tcPr>
            <w:tcW w:w="5760" w:type="dxa"/>
          </w:tcPr>
          <w:p w14:paraId="3D41695E" w14:textId="77777777" w:rsidR="00323C1E" w:rsidRPr="00323C1E" w:rsidRDefault="00323C1E" w:rsidP="00D86809">
            <w:pPr>
              <w:pStyle w:val="3"/>
              <w:tabs>
                <w:tab w:val="clear" w:pos="360"/>
              </w:tabs>
              <w:spacing w:line="340" w:lineRule="exact"/>
              <w:rPr>
                <w:rFonts w:ascii="Arial" w:hAnsi="Arial" w:cs="Arial"/>
                <w:sz w:val="20"/>
                <w:szCs w:val="20"/>
              </w:rPr>
            </w:pPr>
          </w:p>
        </w:tc>
        <w:tc>
          <w:tcPr>
            <w:tcW w:w="3330" w:type="dxa"/>
            <w:gridSpan w:val="3"/>
            <w:tcBorders>
              <w:top w:val="nil"/>
              <w:left w:val="nil"/>
              <w:right w:val="nil"/>
            </w:tcBorders>
            <w:vAlign w:val="bottom"/>
            <w:hideMark/>
          </w:tcPr>
          <w:p w14:paraId="78E635C7" w14:textId="77777777" w:rsidR="00323C1E" w:rsidRPr="00323C1E" w:rsidRDefault="00323C1E" w:rsidP="00D86809">
            <w:pPr>
              <w:spacing w:line="340" w:lineRule="exact"/>
              <w:ind w:firstLine="6"/>
              <w:jc w:val="right"/>
              <w:rPr>
                <w:rFonts w:ascii="Arial" w:hAnsi="Arial" w:cs="Arial"/>
                <w:sz w:val="20"/>
                <w:szCs w:val="20"/>
                <w:lang w:val="en-GB"/>
              </w:rPr>
            </w:pPr>
            <w:r w:rsidRPr="00323C1E">
              <w:rPr>
                <w:rFonts w:ascii="Arial" w:hAnsi="Arial" w:cs="Arial"/>
                <w:sz w:val="20"/>
                <w:szCs w:val="20"/>
              </w:rPr>
              <w:t>(Unit: Thousand Baht)</w:t>
            </w:r>
          </w:p>
        </w:tc>
      </w:tr>
      <w:tr w:rsidR="00323C1E" w:rsidRPr="0015386A" w14:paraId="3BD2DE00" w14:textId="77777777" w:rsidTr="00323C1E">
        <w:trPr>
          <w:cantSplit/>
        </w:trPr>
        <w:tc>
          <w:tcPr>
            <w:tcW w:w="5760" w:type="dxa"/>
          </w:tcPr>
          <w:p w14:paraId="3FF49551" w14:textId="77777777" w:rsidR="00323C1E" w:rsidRPr="00323C1E" w:rsidRDefault="00323C1E" w:rsidP="00D86809">
            <w:pPr>
              <w:pStyle w:val="3"/>
              <w:tabs>
                <w:tab w:val="clear" w:pos="360"/>
              </w:tabs>
              <w:spacing w:line="340" w:lineRule="exact"/>
              <w:rPr>
                <w:rFonts w:ascii="Arial" w:hAnsi="Arial" w:cs="Arial"/>
                <w:sz w:val="20"/>
                <w:szCs w:val="20"/>
              </w:rPr>
            </w:pPr>
          </w:p>
        </w:tc>
        <w:tc>
          <w:tcPr>
            <w:tcW w:w="3330" w:type="dxa"/>
            <w:gridSpan w:val="3"/>
            <w:tcBorders>
              <w:left w:val="nil"/>
              <w:bottom w:val="single" w:sz="4" w:space="0" w:color="auto"/>
              <w:right w:val="nil"/>
            </w:tcBorders>
            <w:vAlign w:val="bottom"/>
            <w:hideMark/>
          </w:tcPr>
          <w:p w14:paraId="01F6D1BC" w14:textId="77777777" w:rsidR="00323C1E" w:rsidRPr="00323C1E" w:rsidRDefault="00323C1E" w:rsidP="00D86809">
            <w:pPr>
              <w:spacing w:line="340" w:lineRule="exact"/>
              <w:ind w:firstLine="6"/>
              <w:jc w:val="center"/>
              <w:rPr>
                <w:rFonts w:ascii="Arial" w:hAnsi="Arial" w:cs="Arial"/>
                <w:sz w:val="20"/>
                <w:szCs w:val="20"/>
              </w:rPr>
            </w:pPr>
            <w:r w:rsidRPr="00323C1E">
              <w:rPr>
                <w:rFonts w:ascii="Arial" w:hAnsi="Arial" w:cs="Arial"/>
                <w:sz w:val="20"/>
                <w:szCs w:val="20"/>
              </w:rPr>
              <w:t xml:space="preserve">Separate </w:t>
            </w:r>
          </w:p>
          <w:p w14:paraId="74D8CA39" w14:textId="77777777" w:rsidR="00323C1E" w:rsidRPr="00323C1E" w:rsidRDefault="00323C1E" w:rsidP="00D86809">
            <w:pPr>
              <w:spacing w:line="340" w:lineRule="exact"/>
              <w:ind w:firstLine="6"/>
              <w:jc w:val="center"/>
              <w:rPr>
                <w:rFonts w:ascii="Arial" w:hAnsi="Arial" w:cs="Arial"/>
                <w:sz w:val="20"/>
                <w:szCs w:val="20"/>
                <w:lang w:val="en-GB"/>
              </w:rPr>
            </w:pPr>
            <w:r w:rsidRPr="00323C1E">
              <w:rPr>
                <w:rFonts w:ascii="Arial" w:hAnsi="Arial" w:cs="Arial"/>
                <w:sz w:val="20"/>
                <w:szCs w:val="20"/>
              </w:rPr>
              <w:t>financial statements</w:t>
            </w:r>
          </w:p>
        </w:tc>
      </w:tr>
      <w:tr w:rsidR="00323C1E" w:rsidRPr="0015386A" w14:paraId="4E71E192" w14:textId="77777777" w:rsidTr="00203E66">
        <w:trPr>
          <w:cantSplit/>
          <w:trHeight w:val="226"/>
        </w:trPr>
        <w:tc>
          <w:tcPr>
            <w:tcW w:w="5760" w:type="dxa"/>
          </w:tcPr>
          <w:p w14:paraId="239B8922" w14:textId="77777777" w:rsidR="00323C1E" w:rsidRPr="00323C1E" w:rsidRDefault="00323C1E" w:rsidP="00D86809">
            <w:pPr>
              <w:pStyle w:val="3"/>
              <w:tabs>
                <w:tab w:val="clear" w:pos="360"/>
              </w:tabs>
              <w:spacing w:line="340" w:lineRule="exact"/>
              <w:rPr>
                <w:rFonts w:ascii="Arial" w:hAnsi="Arial" w:cs="Arial"/>
                <w:sz w:val="20"/>
                <w:szCs w:val="20"/>
              </w:rPr>
            </w:pPr>
          </w:p>
        </w:tc>
        <w:tc>
          <w:tcPr>
            <w:tcW w:w="1530" w:type="dxa"/>
            <w:tcBorders>
              <w:top w:val="single" w:sz="4" w:space="0" w:color="auto"/>
              <w:left w:val="nil"/>
              <w:bottom w:val="single" w:sz="4" w:space="0" w:color="auto"/>
              <w:right w:val="nil"/>
            </w:tcBorders>
            <w:hideMark/>
          </w:tcPr>
          <w:p w14:paraId="12DD9B73" w14:textId="77777777" w:rsidR="00323C1E" w:rsidRPr="00323C1E" w:rsidRDefault="00323C1E" w:rsidP="00D86809">
            <w:pPr>
              <w:spacing w:line="340" w:lineRule="exact"/>
              <w:ind w:left="-161" w:right="-178"/>
              <w:jc w:val="center"/>
              <w:rPr>
                <w:rFonts w:ascii="Arial" w:hAnsi="Arial" w:cs="Arial"/>
                <w:sz w:val="20"/>
                <w:szCs w:val="20"/>
              </w:rPr>
            </w:pPr>
            <w:r w:rsidRPr="00323C1E">
              <w:rPr>
                <w:rFonts w:ascii="Arial" w:hAnsi="Arial" w:cs="Arial"/>
                <w:sz w:val="20"/>
                <w:szCs w:val="20"/>
              </w:rPr>
              <w:t>2022</w:t>
            </w:r>
          </w:p>
        </w:tc>
        <w:tc>
          <w:tcPr>
            <w:tcW w:w="212" w:type="dxa"/>
            <w:tcBorders>
              <w:top w:val="single" w:sz="4" w:space="0" w:color="auto"/>
              <w:left w:val="nil"/>
              <w:bottom w:val="nil"/>
              <w:right w:val="nil"/>
            </w:tcBorders>
          </w:tcPr>
          <w:p w14:paraId="5AA14765" w14:textId="77777777" w:rsidR="00323C1E" w:rsidRPr="00323C1E" w:rsidRDefault="00323C1E" w:rsidP="00D86809">
            <w:pPr>
              <w:pStyle w:val="BodyTextIndent3"/>
              <w:spacing w:line="340" w:lineRule="exact"/>
              <w:ind w:left="0" w:firstLine="0"/>
              <w:jc w:val="center"/>
              <w:rPr>
                <w:rFonts w:ascii="Arial" w:hAnsi="Arial" w:cs="Arial"/>
                <w:sz w:val="20"/>
                <w:szCs w:val="20"/>
                <w:lang w:val="en-GB"/>
              </w:rPr>
            </w:pPr>
          </w:p>
        </w:tc>
        <w:tc>
          <w:tcPr>
            <w:tcW w:w="1588" w:type="dxa"/>
            <w:tcBorders>
              <w:top w:val="single" w:sz="4" w:space="0" w:color="auto"/>
              <w:left w:val="nil"/>
              <w:bottom w:val="single" w:sz="4" w:space="0" w:color="auto"/>
              <w:right w:val="nil"/>
            </w:tcBorders>
            <w:vAlign w:val="bottom"/>
            <w:hideMark/>
          </w:tcPr>
          <w:p w14:paraId="783CC581" w14:textId="77777777" w:rsidR="00323C1E" w:rsidRPr="00323C1E" w:rsidRDefault="00323C1E" w:rsidP="00D86809">
            <w:pPr>
              <w:spacing w:line="340" w:lineRule="exact"/>
              <w:ind w:left="-98" w:right="-89"/>
              <w:jc w:val="center"/>
              <w:rPr>
                <w:rFonts w:ascii="Arial" w:hAnsi="Arial" w:cs="Arial"/>
                <w:sz w:val="20"/>
                <w:szCs w:val="20"/>
                <w:lang w:val="en-GB"/>
              </w:rPr>
            </w:pPr>
            <w:r w:rsidRPr="00323C1E">
              <w:rPr>
                <w:rFonts w:ascii="Arial" w:hAnsi="Arial" w:cs="Arial"/>
                <w:sz w:val="20"/>
                <w:szCs w:val="20"/>
              </w:rPr>
              <w:t>2021</w:t>
            </w:r>
          </w:p>
        </w:tc>
      </w:tr>
      <w:tr w:rsidR="00323C1E" w:rsidRPr="0015386A" w14:paraId="445BC636" w14:textId="77777777" w:rsidTr="00203E66">
        <w:trPr>
          <w:cantSplit/>
          <w:trHeight w:val="168"/>
        </w:trPr>
        <w:tc>
          <w:tcPr>
            <w:tcW w:w="5760" w:type="dxa"/>
            <w:vAlign w:val="bottom"/>
          </w:tcPr>
          <w:p w14:paraId="3DF06D51" w14:textId="009E19A8" w:rsidR="00323C1E" w:rsidRPr="00323C1E" w:rsidRDefault="003D1053" w:rsidP="00D86809">
            <w:pPr>
              <w:spacing w:line="340" w:lineRule="exact"/>
              <w:rPr>
                <w:rFonts w:ascii="Arial" w:hAnsi="Arial" w:cs="Arial"/>
                <w:b/>
                <w:bCs/>
                <w:sz w:val="20"/>
                <w:szCs w:val="20"/>
              </w:rPr>
            </w:pPr>
            <w:r w:rsidRPr="00323C1E">
              <w:rPr>
                <w:rFonts w:ascii="Arial" w:hAnsi="Arial" w:cs="Arial"/>
                <w:sz w:val="20"/>
                <w:szCs w:val="20"/>
              </w:rPr>
              <w:t>D</w:t>
            </w:r>
            <w:r>
              <w:rPr>
                <w:rFonts w:ascii="Arial" w:hAnsi="Arial" w:cs="Arial"/>
                <w:sz w:val="20"/>
                <w:szCs w:val="20"/>
              </w:rPr>
              <w:t>eferred tax on d</w:t>
            </w:r>
            <w:r w:rsidR="00323C1E" w:rsidRPr="00323C1E">
              <w:rPr>
                <w:rFonts w:ascii="Arial" w:hAnsi="Arial" w:cs="Arial"/>
                <w:sz w:val="20"/>
                <w:szCs w:val="20"/>
              </w:rPr>
              <w:t>efined benefit plan-actuarial gain</w:t>
            </w:r>
          </w:p>
        </w:tc>
        <w:tc>
          <w:tcPr>
            <w:tcW w:w="1530" w:type="dxa"/>
            <w:tcBorders>
              <w:top w:val="single" w:sz="4" w:space="0" w:color="auto"/>
              <w:bottom w:val="double" w:sz="4" w:space="0" w:color="auto"/>
            </w:tcBorders>
            <w:vAlign w:val="bottom"/>
          </w:tcPr>
          <w:p w14:paraId="5CDE3353" w14:textId="21F87F47" w:rsidR="00323C1E" w:rsidRPr="00323C1E" w:rsidRDefault="00E62A50" w:rsidP="00A1556B">
            <w:pPr>
              <w:tabs>
                <w:tab w:val="decimal" w:pos="1274"/>
              </w:tabs>
              <w:spacing w:line="340" w:lineRule="exact"/>
              <w:ind w:left="-76" w:firstLine="90"/>
              <w:rPr>
                <w:rFonts w:ascii="Arial" w:hAnsi="Arial" w:cs="Arial"/>
                <w:sz w:val="20"/>
                <w:szCs w:val="20"/>
              </w:rPr>
            </w:pPr>
            <w:r>
              <w:rPr>
                <w:rFonts w:ascii="Arial" w:hAnsi="Arial" w:cs="Arial"/>
                <w:sz w:val="20"/>
                <w:szCs w:val="20"/>
              </w:rPr>
              <w:t>202</w:t>
            </w:r>
          </w:p>
        </w:tc>
        <w:tc>
          <w:tcPr>
            <w:tcW w:w="212" w:type="dxa"/>
          </w:tcPr>
          <w:p w14:paraId="5363D689" w14:textId="77777777" w:rsidR="00323C1E" w:rsidRPr="00323C1E" w:rsidRDefault="00323C1E" w:rsidP="00D86809">
            <w:pPr>
              <w:spacing w:line="340" w:lineRule="exact"/>
              <w:ind w:left="-76"/>
              <w:rPr>
                <w:rFonts w:ascii="Arial" w:hAnsi="Arial" w:cs="Arial"/>
                <w:sz w:val="20"/>
                <w:szCs w:val="20"/>
                <w:cs/>
              </w:rPr>
            </w:pPr>
          </w:p>
        </w:tc>
        <w:tc>
          <w:tcPr>
            <w:tcW w:w="1588" w:type="dxa"/>
            <w:tcBorders>
              <w:top w:val="single" w:sz="4" w:space="0" w:color="auto"/>
              <w:bottom w:val="double" w:sz="4" w:space="0" w:color="auto"/>
            </w:tcBorders>
            <w:vAlign w:val="bottom"/>
          </w:tcPr>
          <w:p w14:paraId="382A2860" w14:textId="04BFF839" w:rsidR="00323C1E" w:rsidRPr="00A1556B" w:rsidRDefault="000E68D8" w:rsidP="00A1556B">
            <w:pPr>
              <w:tabs>
                <w:tab w:val="decimal" w:pos="1274"/>
              </w:tabs>
              <w:spacing w:line="340" w:lineRule="exact"/>
              <w:ind w:left="-76"/>
              <w:rPr>
                <w:rFonts w:ascii="Arial" w:hAnsi="Arial" w:cs="Arial"/>
                <w:sz w:val="20"/>
                <w:szCs w:val="20"/>
                <w:lang w:val="en-GB"/>
              </w:rPr>
            </w:pPr>
            <w:r w:rsidRPr="00A1556B">
              <w:rPr>
                <w:rFonts w:ascii="Arial" w:hAnsi="Arial" w:cs="Arial"/>
                <w:sz w:val="20"/>
                <w:szCs w:val="20"/>
                <w:lang w:val="en-GB"/>
              </w:rPr>
              <w:t>-</w:t>
            </w:r>
          </w:p>
        </w:tc>
      </w:tr>
    </w:tbl>
    <w:p w14:paraId="3B911901" w14:textId="5D950A24" w:rsidR="00323C1E" w:rsidRPr="00A65B97" w:rsidRDefault="00323C1E" w:rsidP="00323C1E">
      <w:pPr>
        <w:spacing w:before="240" w:after="120" w:line="380" w:lineRule="exact"/>
        <w:ind w:left="605"/>
        <w:jc w:val="both"/>
        <w:rPr>
          <w:rFonts w:ascii="Arial" w:hAnsi="Arial"/>
          <w:sz w:val="22"/>
          <w:szCs w:val="22"/>
        </w:rPr>
      </w:pPr>
      <w:r w:rsidRPr="00A65B97">
        <w:rPr>
          <w:rFonts w:ascii="Arial" w:hAnsi="Arial"/>
          <w:sz w:val="22"/>
          <w:szCs w:val="22"/>
        </w:rPr>
        <w:t xml:space="preserve">As </w:t>
      </w:r>
      <w:proofErr w:type="gramStart"/>
      <w:r w:rsidRPr="00A65B97">
        <w:rPr>
          <w:rFonts w:ascii="Arial" w:hAnsi="Arial"/>
          <w:sz w:val="22"/>
          <w:szCs w:val="22"/>
        </w:rPr>
        <w:t>at</w:t>
      </w:r>
      <w:proofErr w:type="gramEnd"/>
      <w:r w:rsidRPr="00A65B97">
        <w:rPr>
          <w:rFonts w:ascii="Arial" w:hAnsi="Arial"/>
          <w:sz w:val="22"/>
          <w:szCs w:val="22"/>
        </w:rPr>
        <w:t xml:space="preserve"> 31 December 20</w:t>
      </w:r>
      <w:r w:rsidR="00761294" w:rsidRPr="00A65B97">
        <w:rPr>
          <w:rFonts w:ascii="Arial" w:hAnsi="Arial"/>
          <w:sz w:val="22"/>
          <w:szCs w:val="22"/>
        </w:rPr>
        <w:t>2</w:t>
      </w:r>
      <w:r w:rsidRPr="00A65B97">
        <w:rPr>
          <w:rFonts w:ascii="Arial" w:hAnsi="Arial"/>
          <w:sz w:val="22"/>
          <w:szCs w:val="22"/>
        </w:rPr>
        <w:t xml:space="preserve">2, the </w:t>
      </w:r>
      <w:r w:rsidR="003D1053" w:rsidRPr="00A65B97">
        <w:rPr>
          <w:rFonts w:ascii="Arial" w:hAnsi="Arial"/>
          <w:sz w:val="22"/>
          <w:szCs w:val="22"/>
        </w:rPr>
        <w:t>Group</w:t>
      </w:r>
      <w:r w:rsidRPr="00A65B97">
        <w:rPr>
          <w:rFonts w:ascii="Arial" w:hAnsi="Arial"/>
          <w:sz w:val="22"/>
          <w:szCs w:val="22"/>
        </w:rPr>
        <w:t xml:space="preserve"> has</w:t>
      </w:r>
      <w:r w:rsidRPr="00A65B97">
        <w:rPr>
          <w:rFonts w:ascii="Arial" w:hAnsi="Arial" w:hint="cs"/>
          <w:sz w:val="22"/>
          <w:szCs w:val="22"/>
          <w:cs/>
        </w:rPr>
        <w:t xml:space="preserve"> </w:t>
      </w:r>
      <w:r w:rsidRPr="00A65B97">
        <w:rPr>
          <w:rFonts w:ascii="Arial" w:hAnsi="Arial"/>
          <w:sz w:val="22"/>
          <w:szCs w:val="22"/>
        </w:rPr>
        <w:t>deductible temporary differences and</w:t>
      </w:r>
      <w:r w:rsidRPr="00A65B97">
        <w:rPr>
          <w:rFonts w:ascii="Arial" w:hAnsi="Arial" w:hint="cs"/>
          <w:sz w:val="22"/>
          <w:szCs w:val="22"/>
          <w:cs/>
        </w:rPr>
        <w:t xml:space="preserve"> </w:t>
      </w:r>
      <w:r w:rsidRPr="00A65B97">
        <w:rPr>
          <w:rFonts w:ascii="Arial" w:hAnsi="Arial"/>
          <w:sz w:val="22"/>
          <w:szCs w:val="22"/>
        </w:rPr>
        <w:t>unused tax losses</w:t>
      </w:r>
      <w:r w:rsidRPr="00A65B97">
        <w:rPr>
          <w:rFonts w:ascii="Arial" w:hAnsi="Arial" w:hint="cs"/>
          <w:sz w:val="22"/>
          <w:szCs w:val="22"/>
          <w:cs/>
        </w:rPr>
        <w:t xml:space="preserve"> </w:t>
      </w:r>
      <w:r w:rsidRPr="00A65B97">
        <w:rPr>
          <w:rFonts w:ascii="Arial" w:hAnsi="Arial"/>
          <w:sz w:val="22"/>
          <w:szCs w:val="22"/>
        </w:rPr>
        <w:t xml:space="preserve">totaling Baht </w:t>
      </w:r>
      <w:r w:rsidR="00EC15DE">
        <w:rPr>
          <w:rFonts w:ascii="Arial" w:hAnsi="Arial"/>
          <w:sz w:val="22"/>
          <w:szCs w:val="22"/>
        </w:rPr>
        <w:t>149</w:t>
      </w:r>
      <w:r w:rsidRPr="00A65B97">
        <w:rPr>
          <w:rFonts w:ascii="Arial" w:hAnsi="Arial"/>
          <w:sz w:val="22"/>
          <w:szCs w:val="22"/>
        </w:rPr>
        <w:t xml:space="preserve"> million (20</w:t>
      </w:r>
      <w:r w:rsidR="00761294" w:rsidRPr="00A65B97">
        <w:rPr>
          <w:rFonts w:ascii="Arial" w:hAnsi="Arial"/>
          <w:sz w:val="22"/>
          <w:szCs w:val="22"/>
        </w:rPr>
        <w:t>2</w:t>
      </w:r>
      <w:r w:rsidRPr="00A65B97">
        <w:rPr>
          <w:rFonts w:ascii="Arial" w:hAnsi="Arial"/>
          <w:sz w:val="22"/>
          <w:szCs w:val="22"/>
        </w:rPr>
        <w:t xml:space="preserve">1: Baht </w:t>
      </w:r>
      <w:r w:rsidR="00761294" w:rsidRPr="00A65B97">
        <w:rPr>
          <w:rFonts w:ascii="Arial" w:hAnsi="Arial"/>
          <w:sz w:val="22"/>
          <w:szCs w:val="22"/>
        </w:rPr>
        <w:t>66</w:t>
      </w:r>
      <w:r w:rsidRPr="00A65B97">
        <w:rPr>
          <w:rFonts w:ascii="Arial" w:hAnsi="Arial"/>
          <w:sz w:val="22"/>
          <w:szCs w:val="22"/>
        </w:rPr>
        <w:t xml:space="preserve"> million)</w:t>
      </w:r>
      <w:r w:rsidR="00344BD9" w:rsidRPr="00A65B97">
        <w:rPr>
          <w:rFonts w:ascii="Arial" w:hAnsi="Arial"/>
          <w:sz w:val="22"/>
          <w:szCs w:val="22"/>
        </w:rPr>
        <w:t xml:space="preserve"> </w:t>
      </w:r>
      <w:r w:rsidR="00344BD9" w:rsidRPr="00A65B97">
        <w:rPr>
          <w:rFonts w:ascii="Arial" w:eastAsia="Arial Unicode MS" w:hAnsi="Arial" w:cstheme="minorBidi"/>
          <w:sz w:val="22"/>
          <w:szCs w:val="22"/>
          <w:lang w:val="en-GB"/>
        </w:rPr>
        <w:t xml:space="preserve">(the Company only: Baht </w:t>
      </w:r>
      <w:r w:rsidR="00E62A50" w:rsidRPr="00A65B97">
        <w:rPr>
          <w:rFonts w:ascii="Arial" w:eastAsia="Arial Unicode MS" w:hAnsi="Arial" w:cstheme="minorBidi"/>
          <w:sz w:val="22"/>
          <w:szCs w:val="22"/>
          <w:lang w:val="en-GB"/>
        </w:rPr>
        <w:t>138</w:t>
      </w:r>
      <w:r w:rsidR="00344BD9" w:rsidRPr="00A65B97">
        <w:rPr>
          <w:rFonts w:ascii="Arial" w:eastAsia="Arial Unicode MS" w:hAnsi="Arial" w:cstheme="minorBidi"/>
          <w:sz w:val="22"/>
          <w:szCs w:val="22"/>
          <w:lang w:val="en-GB"/>
        </w:rPr>
        <w:t xml:space="preserve"> million (2021: Baht 138 million))</w:t>
      </w:r>
      <w:r w:rsidRPr="00A65B97">
        <w:rPr>
          <w:rFonts w:ascii="Arial" w:hAnsi="Arial"/>
          <w:sz w:val="22"/>
          <w:szCs w:val="22"/>
        </w:rPr>
        <w:t xml:space="preserve">, on which deferred tax assets have not been </w:t>
      </w:r>
      <w:proofErr w:type="spellStart"/>
      <w:r w:rsidRPr="00A65B97">
        <w:rPr>
          <w:rFonts w:ascii="Arial" w:hAnsi="Arial"/>
          <w:sz w:val="22"/>
          <w:szCs w:val="22"/>
        </w:rPr>
        <w:t>recognised</w:t>
      </w:r>
      <w:proofErr w:type="spellEnd"/>
      <w:r w:rsidRPr="00A65B97">
        <w:rPr>
          <w:rFonts w:ascii="Arial" w:hAnsi="Arial"/>
          <w:sz w:val="22"/>
          <w:szCs w:val="22"/>
        </w:rPr>
        <w:t xml:space="preserve"> as the </w:t>
      </w:r>
      <w:r w:rsidR="003D1053" w:rsidRPr="00A65B97">
        <w:rPr>
          <w:rFonts w:ascii="Arial" w:hAnsi="Arial"/>
          <w:sz w:val="22"/>
          <w:szCs w:val="22"/>
        </w:rPr>
        <w:t xml:space="preserve">Group </w:t>
      </w:r>
      <w:r w:rsidRPr="00A65B97">
        <w:rPr>
          <w:rFonts w:ascii="Arial" w:hAnsi="Arial"/>
          <w:sz w:val="22"/>
          <w:szCs w:val="22"/>
        </w:rPr>
        <w:t xml:space="preserve">believes future taxable profits may not be sufficient to allow </w:t>
      </w:r>
      <w:proofErr w:type="spellStart"/>
      <w:r w:rsidRPr="00A65B97">
        <w:rPr>
          <w:rFonts w:ascii="Arial" w:hAnsi="Arial"/>
          <w:sz w:val="22"/>
          <w:szCs w:val="22"/>
        </w:rPr>
        <w:t>utilisation</w:t>
      </w:r>
      <w:proofErr w:type="spellEnd"/>
      <w:r w:rsidRPr="00A65B97">
        <w:rPr>
          <w:rFonts w:ascii="Arial" w:hAnsi="Arial"/>
          <w:sz w:val="22"/>
          <w:szCs w:val="22"/>
        </w:rPr>
        <w:t xml:space="preserve"> of the temporary differences and unused tax losses. </w:t>
      </w:r>
    </w:p>
    <w:p w14:paraId="487907F1" w14:textId="54585970" w:rsidR="00323C1E" w:rsidRPr="003F1B43" w:rsidRDefault="00323C1E" w:rsidP="003D1053">
      <w:pPr>
        <w:spacing w:before="120" w:after="120" w:line="380" w:lineRule="exact"/>
        <w:ind w:left="605"/>
        <w:jc w:val="both"/>
        <w:rPr>
          <w:rFonts w:ascii="Arial" w:hAnsi="Arial"/>
          <w:sz w:val="22"/>
          <w:szCs w:val="22"/>
          <w:cs/>
        </w:rPr>
      </w:pPr>
      <w:r w:rsidRPr="00A65B97">
        <w:rPr>
          <w:rFonts w:ascii="Arial" w:hAnsi="Arial"/>
          <w:sz w:val="22"/>
          <w:szCs w:val="22"/>
        </w:rPr>
        <w:t xml:space="preserve">The unused tax losses amounting to Baht </w:t>
      </w:r>
      <w:r w:rsidR="00EC15DE">
        <w:rPr>
          <w:rFonts w:ascii="Arial" w:hAnsi="Arial"/>
          <w:sz w:val="22"/>
          <w:szCs w:val="22"/>
        </w:rPr>
        <w:t>70</w:t>
      </w:r>
      <w:r w:rsidRPr="00A65B97">
        <w:rPr>
          <w:rFonts w:ascii="Arial" w:hAnsi="Arial"/>
          <w:sz w:val="22"/>
          <w:szCs w:val="22"/>
        </w:rPr>
        <w:t xml:space="preserve"> million </w:t>
      </w:r>
      <w:r w:rsidR="000E68D8" w:rsidRPr="00A65B97">
        <w:rPr>
          <w:rFonts w:ascii="Arial" w:hAnsi="Arial"/>
          <w:sz w:val="22"/>
          <w:szCs w:val="22"/>
        </w:rPr>
        <w:t>(</w:t>
      </w:r>
      <w:r w:rsidR="00644A05" w:rsidRPr="00A65B97">
        <w:rPr>
          <w:rFonts w:ascii="Arial" w:hAnsi="Arial"/>
          <w:sz w:val="22"/>
          <w:szCs w:val="22"/>
        </w:rPr>
        <w:t xml:space="preserve">2021: Baht </w:t>
      </w:r>
      <w:r w:rsidR="003D1053" w:rsidRPr="00A65B97">
        <w:rPr>
          <w:rFonts w:ascii="Arial" w:hAnsi="Arial"/>
          <w:sz w:val="22"/>
          <w:szCs w:val="22"/>
        </w:rPr>
        <w:t>66</w:t>
      </w:r>
      <w:r w:rsidR="00644A05" w:rsidRPr="00A65B97">
        <w:rPr>
          <w:rFonts w:ascii="Arial" w:hAnsi="Arial"/>
          <w:sz w:val="22"/>
          <w:szCs w:val="22"/>
        </w:rPr>
        <w:t xml:space="preserve"> million) </w:t>
      </w:r>
      <w:r w:rsidRPr="00A65B97">
        <w:rPr>
          <w:rFonts w:ascii="Arial" w:hAnsi="Arial"/>
          <w:sz w:val="22"/>
          <w:szCs w:val="22"/>
        </w:rPr>
        <w:t xml:space="preserve">will expire by </w:t>
      </w:r>
      <w:r w:rsidR="00EC15DE">
        <w:rPr>
          <w:rFonts w:ascii="Arial" w:hAnsi="Arial"/>
          <w:sz w:val="22"/>
          <w:szCs w:val="22"/>
        </w:rPr>
        <w:t>2027</w:t>
      </w:r>
      <w:r w:rsidR="00644A05" w:rsidRPr="00A65B97">
        <w:rPr>
          <w:rFonts w:ascii="Arial" w:hAnsi="Arial"/>
          <w:sz w:val="22"/>
          <w:szCs w:val="22"/>
        </w:rPr>
        <w:t xml:space="preserve"> (</w:t>
      </w:r>
      <w:r w:rsidR="005A09C7" w:rsidRPr="00A65B97">
        <w:rPr>
          <w:rFonts w:ascii="Arial" w:hAnsi="Arial"/>
          <w:sz w:val="22"/>
          <w:szCs w:val="22"/>
        </w:rPr>
        <w:t>2021:</w:t>
      </w:r>
      <w:r w:rsidR="00644A05" w:rsidRPr="00A65B97">
        <w:rPr>
          <w:rFonts w:ascii="Arial" w:hAnsi="Arial"/>
          <w:sz w:val="22"/>
          <w:szCs w:val="22"/>
        </w:rPr>
        <w:t xml:space="preserve"> </w:t>
      </w:r>
      <w:r w:rsidR="005A09C7" w:rsidRPr="00A65B97">
        <w:rPr>
          <w:rFonts w:ascii="Arial" w:hAnsi="Arial"/>
          <w:sz w:val="22"/>
          <w:szCs w:val="22"/>
        </w:rPr>
        <w:t xml:space="preserve">by </w:t>
      </w:r>
      <w:r w:rsidR="001D0066" w:rsidRPr="00A65B97">
        <w:rPr>
          <w:rFonts w:ascii="Arial" w:hAnsi="Arial"/>
          <w:sz w:val="22"/>
          <w:szCs w:val="22"/>
        </w:rPr>
        <w:t>2025</w:t>
      </w:r>
      <w:r w:rsidR="00644A05" w:rsidRPr="00A65B97">
        <w:rPr>
          <w:rFonts w:ascii="Arial" w:hAnsi="Arial"/>
          <w:sz w:val="22"/>
          <w:szCs w:val="22"/>
        </w:rPr>
        <w:t>)</w:t>
      </w:r>
      <w:r w:rsidR="003D1053" w:rsidRPr="00A65B97">
        <w:rPr>
          <w:rFonts w:ascii="Arial" w:hAnsi="Arial"/>
          <w:sz w:val="22"/>
          <w:szCs w:val="22"/>
        </w:rPr>
        <w:t>.</w:t>
      </w:r>
    </w:p>
    <w:p w14:paraId="462FB2E7" w14:textId="77777777" w:rsidR="003D1053" w:rsidRDefault="003D1053">
      <w:pPr>
        <w:rPr>
          <w:rFonts w:ascii="Arial" w:eastAsia="Arial Unicode MS" w:hAnsi="Arial" w:cstheme="minorBidi"/>
          <w:sz w:val="22"/>
          <w:szCs w:val="22"/>
        </w:rPr>
      </w:pPr>
      <w:r>
        <w:rPr>
          <w:rFonts w:ascii="Arial" w:eastAsia="Arial Unicode MS" w:hAnsi="Arial" w:cstheme="minorBidi"/>
          <w:sz w:val="22"/>
          <w:szCs w:val="22"/>
        </w:rPr>
        <w:br w:type="page"/>
      </w:r>
    </w:p>
    <w:p w14:paraId="7447D67F" w14:textId="1C355CA4" w:rsidR="00C83AFB" w:rsidRPr="00AC3474" w:rsidRDefault="00323C1E" w:rsidP="00B703A1">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lastRenderedPageBreak/>
        <w:t>20</w:t>
      </w:r>
      <w:r w:rsidR="00AC3474">
        <w:rPr>
          <w:rFonts w:ascii="Arial" w:eastAsia="Arial Unicode MS" w:hAnsi="Arial" w:cstheme="minorBidi"/>
          <w:sz w:val="22"/>
          <w:szCs w:val="22"/>
          <w:lang w:val="en-GB"/>
        </w:rPr>
        <w:t>.3</w:t>
      </w:r>
      <w:r w:rsidR="00AC3474">
        <w:rPr>
          <w:rFonts w:ascii="Arial" w:eastAsia="Arial Unicode MS" w:hAnsi="Arial" w:cstheme="minorBidi"/>
          <w:sz w:val="22"/>
          <w:szCs w:val="22"/>
          <w:lang w:val="en-GB"/>
        </w:rPr>
        <w:tab/>
      </w:r>
      <w:r w:rsidR="00C83AFB" w:rsidRPr="00AC3474">
        <w:rPr>
          <w:rFonts w:ascii="Arial" w:eastAsia="Arial Unicode MS" w:hAnsi="Arial" w:cstheme="minorBidi"/>
          <w:sz w:val="22"/>
          <w:szCs w:val="22"/>
          <w:lang w:val="en-GB"/>
        </w:rPr>
        <w:t xml:space="preserve">Reconciliation </w:t>
      </w:r>
      <w:r w:rsidR="003D1053">
        <w:rPr>
          <w:rFonts w:ascii="Arial" w:eastAsia="Arial Unicode MS" w:hAnsi="Arial" w:cstheme="minorBidi"/>
          <w:sz w:val="22"/>
          <w:szCs w:val="22"/>
          <w:lang w:val="en-GB"/>
        </w:rPr>
        <w:t>between accounting profit and</w:t>
      </w:r>
      <w:r w:rsidR="00C83AFB" w:rsidRPr="00AC3474">
        <w:rPr>
          <w:rFonts w:ascii="Arial" w:eastAsia="Arial Unicode MS" w:hAnsi="Arial" w:cstheme="minorBidi"/>
          <w:sz w:val="22"/>
          <w:szCs w:val="22"/>
          <w:lang w:val="en-GB"/>
        </w:rPr>
        <w:t xml:space="preserve"> income tax expenses are as follows:</w:t>
      </w:r>
    </w:p>
    <w:tbl>
      <w:tblPr>
        <w:tblW w:w="9450" w:type="dxa"/>
        <w:tblInd w:w="450" w:type="dxa"/>
        <w:tblLayout w:type="fixed"/>
        <w:tblLook w:val="0000" w:firstRow="0" w:lastRow="0" w:firstColumn="0" w:lastColumn="0" w:noHBand="0" w:noVBand="0"/>
      </w:tblPr>
      <w:tblGrid>
        <w:gridCol w:w="3780"/>
        <w:gridCol w:w="1222"/>
        <w:gridCol w:w="243"/>
        <w:gridCol w:w="1233"/>
        <w:gridCol w:w="243"/>
        <w:gridCol w:w="1184"/>
        <w:gridCol w:w="240"/>
        <w:gridCol w:w="1305"/>
      </w:tblGrid>
      <w:tr w:rsidR="003D1053" w:rsidRPr="00850B7A" w14:paraId="6C71E9BF" w14:textId="77777777" w:rsidTr="00D86809">
        <w:trPr>
          <w:tblHeader/>
        </w:trPr>
        <w:tc>
          <w:tcPr>
            <w:tcW w:w="3780" w:type="dxa"/>
            <w:vAlign w:val="center"/>
          </w:tcPr>
          <w:p w14:paraId="66555F10" w14:textId="77777777" w:rsidR="003D1053" w:rsidRPr="00850B7A" w:rsidRDefault="003D1053" w:rsidP="00D86809">
            <w:pPr>
              <w:spacing w:line="340" w:lineRule="exact"/>
              <w:ind w:left="252" w:hanging="252"/>
              <w:rPr>
                <w:rFonts w:ascii="Arial" w:hAnsi="Arial" w:cs="Arial"/>
                <w:sz w:val="18"/>
                <w:szCs w:val="18"/>
                <w:lang w:val="en-GB"/>
              </w:rPr>
            </w:pPr>
          </w:p>
        </w:tc>
        <w:tc>
          <w:tcPr>
            <w:tcW w:w="2698" w:type="dxa"/>
            <w:gridSpan w:val="3"/>
            <w:vAlign w:val="center"/>
          </w:tcPr>
          <w:p w14:paraId="742CCBDD" w14:textId="77777777" w:rsidR="003D1053" w:rsidRPr="00850B7A" w:rsidRDefault="003D1053" w:rsidP="00D86809">
            <w:pPr>
              <w:spacing w:line="340" w:lineRule="exact"/>
              <w:jc w:val="center"/>
              <w:rPr>
                <w:rFonts w:ascii="Arial" w:hAnsi="Arial" w:cs="Arial"/>
                <w:sz w:val="18"/>
                <w:szCs w:val="18"/>
              </w:rPr>
            </w:pPr>
          </w:p>
        </w:tc>
        <w:tc>
          <w:tcPr>
            <w:tcW w:w="243" w:type="dxa"/>
            <w:tcBorders>
              <w:left w:val="nil"/>
            </w:tcBorders>
            <w:vAlign w:val="center"/>
          </w:tcPr>
          <w:p w14:paraId="7595E26E" w14:textId="77777777" w:rsidR="003D1053" w:rsidRPr="00850B7A" w:rsidRDefault="003D1053" w:rsidP="00D86809">
            <w:pPr>
              <w:spacing w:line="340" w:lineRule="exact"/>
              <w:rPr>
                <w:rFonts w:ascii="Arial" w:hAnsi="Arial" w:cs="Arial"/>
                <w:sz w:val="18"/>
                <w:szCs w:val="18"/>
              </w:rPr>
            </w:pPr>
          </w:p>
        </w:tc>
        <w:tc>
          <w:tcPr>
            <w:tcW w:w="2729" w:type="dxa"/>
            <w:gridSpan w:val="3"/>
            <w:vAlign w:val="center"/>
          </w:tcPr>
          <w:p w14:paraId="121C8DA0" w14:textId="77777777" w:rsidR="003D1053" w:rsidRPr="00850B7A" w:rsidRDefault="003D1053" w:rsidP="00D86809">
            <w:pPr>
              <w:tabs>
                <w:tab w:val="left" w:pos="0"/>
              </w:tabs>
              <w:spacing w:line="340" w:lineRule="exact"/>
              <w:ind w:right="34"/>
              <w:jc w:val="right"/>
              <w:rPr>
                <w:rFonts w:ascii="Arial" w:hAnsi="Arial" w:cs="Arial"/>
                <w:sz w:val="18"/>
                <w:szCs w:val="18"/>
                <w:cs/>
                <w:lang w:val="en-GB"/>
              </w:rPr>
            </w:pPr>
            <w:r w:rsidRPr="00850B7A">
              <w:rPr>
                <w:rFonts w:ascii="Arial" w:hAnsi="Arial" w:cs="Arial"/>
                <w:sz w:val="18"/>
                <w:szCs w:val="18"/>
                <w:cs/>
                <w:lang w:val="en-GB"/>
              </w:rPr>
              <w:t>(</w:t>
            </w:r>
            <w:r w:rsidRPr="00850B7A">
              <w:rPr>
                <w:rFonts w:ascii="Arial" w:hAnsi="Arial" w:cs="Arial"/>
                <w:sz w:val="18"/>
                <w:szCs w:val="18"/>
                <w:lang w:val="en-GB"/>
              </w:rPr>
              <w:t xml:space="preserve">Unit: </w:t>
            </w:r>
            <w:r>
              <w:rPr>
                <w:rFonts w:ascii="Arial" w:hAnsi="Arial" w:cs="Arial"/>
                <w:sz w:val="18"/>
                <w:szCs w:val="18"/>
                <w:lang w:val="en-GB"/>
              </w:rPr>
              <w:t xml:space="preserve">Thousand </w:t>
            </w:r>
            <w:r w:rsidRPr="00850B7A">
              <w:rPr>
                <w:rFonts w:ascii="Arial" w:hAnsi="Arial" w:cs="Arial"/>
                <w:sz w:val="18"/>
                <w:szCs w:val="18"/>
                <w:lang w:val="en-GB"/>
              </w:rPr>
              <w:t>Baht</w:t>
            </w:r>
            <w:r w:rsidRPr="00850B7A">
              <w:rPr>
                <w:rFonts w:ascii="Arial" w:hAnsi="Arial" w:cs="Arial"/>
                <w:sz w:val="18"/>
                <w:szCs w:val="18"/>
                <w:cs/>
                <w:lang w:val="en-GB"/>
              </w:rPr>
              <w:t>)</w:t>
            </w:r>
          </w:p>
        </w:tc>
      </w:tr>
      <w:tr w:rsidR="003D1053" w:rsidRPr="00850B7A" w14:paraId="1F9A83A6" w14:textId="77777777" w:rsidTr="00D86809">
        <w:trPr>
          <w:tblHeader/>
        </w:trPr>
        <w:tc>
          <w:tcPr>
            <w:tcW w:w="3780" w:type="dxa"/>
            <w:vAlign w:val="center"/>
          </w:tcPr>
          <w:p w14:paraId="69212E2F" w14:textId="77777777" w:rsidR="003D1053" w:rsidRPr="00850B7A" w:rsidRDefault="003D1053" w:rsidP="00D86809">
            <w:pPr>
              <w:spacing w:line="340" w:lineRule="exact"/>
              <w:ind w:left="252" w:hanging="252"/>
              <w:rPr>
                <w:rFonts w:ascii="Arial" w:hAnsi="Arial" w:cs="Arial"/>
                <w:sz w:val="18"/>
                <w:szCs w:val="18"/>
                <w:lang w:val="en-GB"/>
              </w:rPr>
            </w:pPr>
          </w:p>
        </w:tc>
        <w:tc>
          <w:tcPr>
            <w:tcW w:w="2698" w:type="dxa"/>
            <w:gridSpan w:val="3"/>
            <w:tcBorders>
              <w:bottom w:val="single" w:sz="4" w:space="0" w:color="auto"/>
            </w:tcBorders>
          </w:tcPr>
          <w:p w14:paraId="38F5AD32" w14:textId="77777777" w:rsidR="003D1053" w:rsidRPr="00850B7A" w:rsidRDefault="003D1053" w:rsidP="00D86809">
            <w:pPr>
              <w:spacing w:line="340" w:lineRule="exact"/>
              <w:jc w:val="center"/>
              <w:rPr>
                <w:rFonts w:ascii="Arial" w:hAnsi="Arial" w:cs="Arial"/>
                <w:sz w:val="18"/>
                <w:szCs w:val="18"/>
              </w:rPr>
            </w:pPr>
            <w:r w:rsidRPr="00DA6B4D">
              <w:rPr>
                <w:rFonts w:ascii="Arial" w:hAnsi="Arial" w:cs="Arial"/>
                <w:sz w:val="18"/>
                <w:szCs w:val="18"/>
              </w:rPr>
              <w:t>Consolidated</w:t>
            </w:r>
            <w:r>
              <w:rPr>
                <w:rFonts w:ascii="Arial" w:hAnsi="Arial" w:cs="Arial"/>
                <w:sz w:val="18"/>
                <w:szCs w:val="18"/>
              </w:rPr>
              <w:t xml:space="preserve">                                   </w:t>
            </w:r>
            <w:r w:rsidRPr="00DA6B4D">
              <w:rPr>
                <w:rFonts w:ascii="Arial" w:hAnsi="Arial" w:cs="Arial"/>
                <w:sz w:val="18"/>
                <w:szCs w:val="18"/>
              </w:rPr>
              <w:t xml:space="preserve"> </w:t>
            </w:r>
            <w:r>
              <w:rPr>
                <w:rFonts w:ascii="Arial" w:hAnsi="Arial" w:cs="Arial"/>
                <w:sz w:val="18"/>
                <w:szCs w:val="18"/>
              </w:rPr>
              <w:t>financial statements</w:t>
            </w:r>
          </w:p>
        </w:tc>
        <w:tc>
          <w:tcPr>
            <w:tcW w:w="243" w:type="dxa"/>
            <w:tcBorders>
              <w:left w:val="nil"/>
            </w:tcBorders>
          </w:tcPr>
          <w:p w14:paraId="44023520" w14:textId="77777777" w:rsidR="003D1053" w:rsidRPr="00850B7A" w:rsidRDefault="003D1053" w:rsidP="00D86809">
            <w:pPr>
              <w:spacing w:line="340" w:lineRule="exact"/>
              <w:rPr>
                <w:rFonts w:ascii="Arial" w:hAnsi="Arial" w:cs="Arial"/>
                <w:sz w:val="18"/>
                <w:szCs w:val="18"/>
              </w:rPr>
            </w:pPr>
          </w:p>
        </w:tc>
        <w:tc>
          <w:tcPr>
            <w:tcW w:w="2729" w:type="dxa"/>
            <w:gridSpan w:val="3"/>
            <w:tcBorders>
              <w:bottom w:val="single" w:sz="4" w:space="0" w:color="auto"/>
            </w:tcBorders>
          </w:tcPr>
          <w:p w14:paraId="23BCDDED" w14:textId="77777777" w:rsidR="003D1053" w:rsidRPr="00850B7A" w:rsidRDefault="003D1053" w:rsidP="00D86809">
            <w:pPr>
              <w:tabs>
                <w:tab w:val="left" w:pos="0"/>
              </w:tabs>
              <w:spacing w:line="340" w:lineRule="exact"/>
              <w:ind w:right="34"/>
              <w:jc w:val="center"/>
              <w:rPr>
                <w:rFonts w:ascii="Arial" w:hAnsi="Arial" w:cs="Arial"/>
                <w:sz w:val="18"/>
                <w:szCs w:val="18"/>
                <w:cs/>
                <w:lang w:val="en-GB"/>
              </w:rPr>
            </w:pPr>
            <w:r w:rsidRPr="00DA6B4D">
              <w:rPr>
                <w:rFonts w:ascii="Arial" w:hAnsi="Arial" w:cs="Arial"/>
                <w:sz w:val="18"/>
                <w:szCs w:val="18"/>
              </w:rPr>
              <w:t xml:space="preserve">Separated </w:t>
            </w:r>
            <w:r>
              <w:rPr>
                <w:rFonts w:ascii="Arial" w:hAnsi="Arial" w:cs="Arial"/>
                <w:sz w:val="18"/>
                <w:szCs w:val="18"/>
              </w:rPr>
              <w:t xml:space="preserve">                                   financial statements</w:t>
            </w:r>
          </w:p>
        </w:tc>
      </w:tr>
      <w:tr w:rsidR="003D1053" w:rsidRPr="00850B7A" w14:paraId="46AE03E4" w14:textId="77777777" w:rsidTr="00D86809">
        <w:trPr>
          <w:tblHeader/>
        </w:trPr>
        <w:tc>
          <w:tcPr>
            <w:tcW w:w="3780" w:type="dxa"/>
            <w:vAlign w:val="center"/>
          </w:tcPr>
          <w:p w14:paraId="05B933C7" w14:textId="77777777" w:rsidR="003D1053" w:rsidRPr="00850B7A" w:rsidRDefault="003D1053" w:rsidP="00D86809">
            <w:pPr>
              <w:spacing w:line="340" w:lineRule="exact"/>
              <w:ind w:left="252" w:hanging="252"/>
              <w:rPr>
                <w:rFonts w:ascii="Arial" w:hAnsi="Arial" w:cs="Arial"/>
                <w:sz w:val="18"/>
                <w:szCs w:val="18"/>
              </w:rPr>
            </w:pPr>
          </w:p>
        </w:tc>
        <w:tc>
          <w:tcPr>
            <w:tcW w:w="1222" w:type="dxa"/>
            <w:tcBorders>
              <w:top w:val="single" w:sz="2" w:space="0" w:color="auto"/>
              <w:bottom w:val="single" w:sz="4" w:space="0" w:color="auto"/>
            </w:tcBorders>
            <w:vAlign w:val="center"/>
          </w:tcPr>
          <w:p w14:paraId="2D03FCCF" w14:textId="77777777" w:rsidR="003D1053" w:rsidRPr="00850B7A" w:rsidRDefault="003D1053" w:rsidP="00D86809">
            <w:pPr>
              <w:spacing w:line="340" w:lineRule="exact"/>
              <w:ind w:left="-108" w:right="-108"/>
              <w:jc w:val="center"/>
              <w:rPr>
                <w:rFonts w:ascii="Arial" w:hAnsi="Arial" w:cs="Arial"/>
                <w:sz w:val="18"/>
                <w:szCs w:val="18"/>
              </w:rPr>
            </w:pPr>
            <w:r w:rsidRPr="00DA6B4D">
              <w:rPr>
                <w:rFonts w:ascii="Arial" w:hAnsi="Arial" w:cs="Arial"/>
                <w:sz w:val="18"/>
                <w:szCs w:val="18"/>
              </w:rPr>
              <w:t>202</w:t>
            </w:r>
            <w:r>
              <w:rPr>
                <w:rFonts w:ascii="Arial" w:hAnsi="Arial" w:cs="Arial"/>
                <w:sz w:val="18"/>
                <w:szCs w:val="18"/>
              </w:rPr>
              <w:t>2</w:t>
            </w:r>
          </w:p>
        </w:tc>
        <w:tc>
          <w:tcPr>
            <w:tcW w:w="243" w:type="dxa"/>
            <w:tcBorders>
              <w:top w:val="single" w:sz="2" w:space="0" w:color="auto"/>
            </w:tcBorders>
            <w:vAlign w:val="center"/>
          </w:tcPr>
          <w:p w14:paraId="0D066ECA" w14:textId="77777777" w:rsidR="003D1053" w:rsidRPr="00850B7A" w:rsidRDefault="003D1053" w:rsidP="00D86809">
            <w:pPr>
              <w:spacing w:line="340" w:lineRule="exact"/>
              <w:ind w:left="-108" w:right="-108"/>
              <w:jc w:val="center"/>
              <w:rPr>
                <w:rFonts w:ascii="Arial" w:hAnsi="Arial" w:cs="Arial"/>
                <w:sz w:val="18"/>
                <w:szCs w:val="18"/>
              </w:rPr>
            </w:pPr>
          </w:p>
        </w:tc>
        <w:tc>
          <w:tcPr>
            <w:tcW w:w="1233" w:type="dxa"/>
            <w:tcBorders>
              <w:top w:val="single" w:sz="2" w:space="0" w:color="auto"/>
              <w:bottom w:val="single" w:sz="4" w:space="0" w:color="auto"/>
            </w:tcBorders>
            <w:vAlign w:val="center"/>
          </w:tcPr>
          <w:p w14:paraId="4AD4E9D7" w14:textId="77777777" w:rsidR="003D1053" w:rsidRPr="00850B7A" w:rsidRDefault="003D1053" w:rsidP="00D86809">
            <w:pPr>
              <w:spacing w:line="340" w:lineRule="exact"/>
              <w:ind w:left="-108" w:right="-108"/>
              <w:jc w:val="center"/>
              <w:rPr>
                <w:rFonts w:ascii="Arial" w:hAnsi="Arial" w:cs="Arial"/>
                <w:sz w:val="18"/>
                <w:szCs w:val="18"/>
                <w:lang w:val="en-GB"/>
              </w:rPr>
            </w:pPr>
            <w:r>
              <w:rPr>
                <w:rFonts w:ascii="Arial" w:hAnsi="Arial" w:cs="Arial"/>
                <w:sz w:val="18"/>
                <w:szCs w:val="18"/>
              </w:rPr>
              <w:t>2021</w:t>
            </w:r>
          </w:p>
        </w:tc>
        <w:tc>
          <w:tcPr>
            <w:tcW w:w="243" w:type="dxa"/>
            <w:tcBorders>
              <w:left w:val="nil"/>
            </w:tcBorders>
          </w:tcPr>
          <w:p w14:paraId="651BA842" w14:textId="77777777" w:rsidR="003D1053" w:rsidRPr="00850B7A" w:rsidRDefault="003D1053" w:rsidP="00D86809">
            <w:pPr>
              <w:spacing w:line="340" w:lineRule="exact"/>
              <w:ind w:left="-108" w:right="-108"/>
              <w:rPr>
                <w:rFonts w:ascii="Arial" w:hAnsi="Arial" w:cs="Arial"/>
                <w:sz w:val="18"/>
                <w:szCs w:val="18"/>
              </w:rPr>
            </w:pPr>
          </w:p>
        </w:tc>
        <w:tc>
          <w:tcPr>
            <w:tcW w:w="1184" w:type="dxa"/>
            <w:tcBorders>
              <w:top w:val="single" w:sz="2" w:space="0" w:color="auto"/>
              <w:bottom w:val="single" w:sz="4" w:space="0" w:color="auto"/>
            </w:tcBorders>
            <w:vAlign w:val="center"/>
          </w:tcPr>
          <w:p w14:paraId="7112CCEE" w14:textId="77777777" w:rsidR="003D1053" w:rsidRPr="00850B7A" w:rsidRDefault="003D1053" w:rsidP="00D86809">
            <w:pPr>
              <w:spacing w:line="340" w:lineRule="exact"/>
              <w:ind w:left="-108" w:right="-108"/>
              <w:jc w:val="center"/>
              <w:rPr>
                <w:rFonts w:ascii="Arial" w:hAnsi="Arial" w:cs="Arial"/>
                <w:sz w:val="18"/>
                <w:szCs w:val="18"/>
              </w:rPr>
            </w:pPr>
            <w:r>
              <w:rPr>
                <w:rFonts w:ascii="Arial" w:hAnsi="Arial" w:cs="Arial"/>
                <w:sz w:val="18"/>
                <w:szCs w:val="18"/>
              </w:rPr>
              <w:t>2022</w:t>
            </w:r>
          </w:p>
        </w:tc>
        <w:tc>
          <w:tcPr>
            <w:tcW w:w="240" w:type="dxa"/>
            <w:tcBorders>
              <w:top w:val="single" w:sz="2" w:space="0" w:color="auto"/>
            </w:tcBorders>
            <w:vAlign w:val="center"/>
          </w:tcPr>
          <w:p w14:paraId="794CC84F" w14:textId="77777777" w:rsidR="003D1053" w:rsidRPr="00850B7A" w:rsidRDefault="003D1053" w:rsidP="00D86809">
            <w:pPr>
              <w:spacing w:line="340" w:lineRule="exact"/>
              <w:ind w:left="-108" w:right="-108"/>
              <w:jc w:val="center"/>
              <w:rPr>
                <w:rFonts w:ascii="Arial" w:hAnsi="Arial" w:cs="Arial"/>
                <w:sz w:val="18"/>
                <w:szCs w:val="18"/>
              </w:rPr>
            </w:pPr>
          </w:p>
        </w:tc>
        <w:tc>
          <w:tcPr>
            <w:tcW w:w="1305" w:type="dxa"/>
            <w:tcBorders>
              <w:top w:val="single" w:sz="2" w:space="0" w:color="auto"/>
              <w:bottom w:val="single" w:sz="4" w:space="0" w:color="auto"/>
            </w:tcBorders>
            <w:vAlign w:val="center"/>
          </w:tcPr>
          <w:p w14:paraId="11AD76AA" w14:textId="77777777" w:rsidR="003D1053" w:rsidRPr="00850B7A" w:rsidRDefault="003D1053" w:rsidP="00D86809">
            <w:pPr>
              <w:spacing w:line="340" w:lineRule="exact"/>
              <w:ind w:left="-108" w:right="-108"/>
              <w:jc w:val="center"/>
              <w:rPr>
                <w:rFonts w:ascii="Arial" w:hAnsi="Arial" w:cs="Arial"/>
                <w:sz w:val="18"/>
                <w:szCs w:val="18"/>
              </w:rPr>
            </w:pPr>
            <w:r>
              <w:rPr>
                <w:rFonts w:ascii="Arial" w:hAnsi="Arial" w:cs="Arial"/>
                <w:sz w:val="18"/>
                <w:szCs w:val="18"/>
              </w:rPr>
              <w:t>2021</w:t>
            </w:r>
          </w:p>
        </w:tc>
      </w:tr>
      <w:tr w:rsidR="00EC15DE" w:rsidRPr="00AC3474" w14:paraId="5685CC09" w14:textId="77777777" w:rsidTr="00255767">
        <w:trPr>
          <w:trHeight w:val="258"/>
        </w:trPr>
        <w:tc>
          <w:tcPr>
            <w:tcW w:w="3780" w:type="dxa"/>
          </w:tcPr>
          <w:p w14:paraId="7AE9FB94" w14:textId="77777777" w:rsidR="00EC15DE" w:rsidRPr="00850B7A" w:rsidRDefault="00EC15DE" w:rsidP="00255767">
            <w:pPr>
              <w:spacing w:line="340" w:lineRule="exact"/>
              <w:ind w:left="252" w:hanging="252"/>
              <w:rPr>
                <w:rFonts w:ascii="Arial" w:hAnsi="Arial" w:cs="Arial"/>
                <w:sz w:val="18"/>
                <w:szCs w:val="18"/>
                <w:lang w:val="en-GB"/>
              </w:rPr>
            </w:pPr>
          </w:p>
        </w:tc>
        <w:tc>
          <w:tcPr>
            <w:tcW w:w="1222" w:type="dxa"/>
            <w:tcBorders>
              <w:top w:val="single" w:sz="4" w:space="0" w:color="auto"/>
            </w:tcBorders>
          </w:tcPr>
          <w:p w14:paraId="7D654969" w14:textId="77777777" w:rsidR="00EC15DE" w:rsidRPr="00850B7A" w:rsidRDefault="00EC15DE" w:rsidP="00255767">
            <w:pPr>
              <w:tabs>
                <w:tab w:val="decimal" w:pos="1020"/>
              </w:tabs>
              <w:spacing w:line="340" w:lineRule="exact"/>
              <w:ind w:left="-70" w:right="-9"/>
              <w:rPr>
                <w:rFonts w:ascii="Arial" w:hAnsi="Arial" w:cs="Arial"/>
                <w:sz w:val="18"/>
                <w:szCs w:val="18"/>
                <w:lang w:val="en-GB"/>
              </w:rPr>
            </w:pPr>
          </w:p>
        </w:tc>
        <w:tc>
          <w:tcPr>
            <w:tcW w:w="243" w:type="dxa"/>
            <w:vAlign w:val="bottom"/>
          </w:tcPr>
          <w:p w14:paraId="31BE29AC" w14:textId="77777777" w:rsidR="00EC15DE" w:rsidRPr="00850B7A" w:rsidRDefault="00EC15DE" w:rsidP="00255767">
            <w:pPr>
              <w:spacing w:before="60" w:line="340" w:lineRule="exact"/>
              <w:ind w:left="-70" w:right="45"/>
              <w:jc w:val="right"/>
              <w:rPr>
                <w:rFonts w:ascii="Arial" w:hAnsi="Arial" w:cs="Arial"/>
                <w:sz w:val="18"/>
                <w:szCs w:val="18"/>
              </w:rPr>
            </w:pPr>
          </w:p>
        </w:tc>
        <w:tc>
          <w:tcPr>
            <w:tcW w:w="1233" w:type="dxa"/>
            <w:tcBorders>
              <w:top w:val="single" w:sz="4" w:space="0" w:color="auto"/>
            </w:tcBorders>
          </w:tcPr>
          <w:p w14:paraId="67516DF2" w14:textId="09E09125" w:rsidR="00EC15DE" w:rsidRDefault="00EC15DE" w:rsidP="00255767">
            <w:pPr>
              <w:tabs>
                <w:tab w:val="decimal" w:pos="945"/>
              </w:tabs>
              <w:spacing w:line="340" w:lineRule="exact"/>
              <w:ind w:left="-70" w:right="-9"/>
              <w:rPr>
                <w:rFonts w:ascii="Arial" w:hAnsi="Arial" w:cs="Arial"/>
                <w:sz w:val="18"/>
                <w:szCs w:val="18"/>
                <w:lang w:val="en-GB"/>
              </w:rPr>
            </w:pPr>
            <w:r>
              <w:rPr>
                <w:rFonts w:ascii="Arial" w:hAnsi="Arial" w:cs="Arial"/>
                <w:sz w:val="18"/>
                <w:szCs w:val="18"/>
                <w:lang w:val="en-GB"/>
              </w:rPr>
              <w:t>(Restated)</w:t>
            </w:r>
          </w:p>
        </w:tc>
        <w:tc>
          <w:tcPr>
            <w:tcW w:w="243" w:type="dxa"/>
            <w:tcBorders>
              <w:left w:val="nil"/>
            </w:tcBorders>
            <w:vAlign w:val="bottom"/>
          </w:tcPr>
          <w:p w14:paraId="39F3BB2D" w14:textId="77777777" w:rsidR="00EC15DE" w:rsidRPr="00850B7A" w:rsidRDefault="00EC15DE" w:rsidP="00255767">
            <w:pPr>
              <w:spacing w:before="60" w:line="340" w:lineRule="exact"/>
              <w:ind w:left="-70" w:right="45"/>
              <w:jc w:val="right"/>
              <w:rPr>
                <w:rFonts w:ascii="Arial" w:hAnsi="Arial" w:cs="Arial"/>
                <w:sz w:val="18"/>
                <w:szCs w:val="18"/>
              </w:rPr>
            </w:pPr>
          </w:p>
        </w:tc>
        <w:tc>
          <w:tcPr>
            <w:tcW w:w="1184" w:type="dxa"/>
            <w:tcBorders>
              <w:top w:val="single" w:sz="4" w:space="0" w:color="auto"/>
            </w:tcBorders>
            <w:vAlign w:val="bottom"/>
          </w:tcPr>
          <w:p w14:paraId="56607427" w14:textId="77777777" w:rsidR="00EC15DE" w:rsidRPr="00AC3474" w:rsidRDefault="00EC15DE" w:rsidP="00255767">
            <w:pPr>
              <w:tabs>
                <w:tab w:val="decimal" w:pos="1020"/>
              </w:tabs>
              <w:spacing w:line="340" w:lineRule="exact"/>
              <w:ind w:left="-70" w:right="-9"/>
              <w:rPr>
                <w:rFonts w:ascii="Arial" w:hAnsi="Arial" w:cs="Arial"/>
                <w:sz w:val="18"/>
                <w:szCs w:val="18"/>
                <w:lang w:val="en-GB"/>
              </w:rPr>
            </w:pPr>
          </w:p>
        </w:tc>
        <w:tc>
          <w:tcPr>
            <w:tcW w:w="240" w:type="dxa"/>
            <w:vAlign w:val="bottom"/>
          </w:tcPr>
          <w:p w14:paraId="4D54EEF5" w14:textId="77777777" w:rsidR="00EC15DE" w:rsidRPr="00850B7A" w:rsidRDefault="00EC15DE" w:rsidP="00255767">
            <w:pPr>
              <w:spacing w:before="60" w:line="340" w:lineRule="exact"/>
              <w:ind w:left="-70" w:right="45"/>
              <w:jc w:val="right"/>
              <w:rPr>
                <w:rFonts w:ascii="Arial" w:hAnsi="Arial" w:cs="Arial"/>
                <w:sz w:val="18"/>
                <w:szCs w:val="18"/>
              </w:rPr>
            </w:pPr>
          </w:p>
        </w:tc>
        <w:tc>
          <w:tcPr>
            <w:tcW w:w="1305" w:type="dxa"/>
            <w:tcBorders>
              <w:top w:val="single" w:sz="4" w:space="0" w:color="auto"/>
            </w:tcBorders>
            <w:vAlign w:val="bottom"/>
          </w:tcPr>
          <w:p w14:paraId="4E601155" w14:textId="77777777" w:rsidR="00EC15DE" w:rsidRPr="00AC3474" w:rsidRDefault="00EC15DE" w:rsidP="00255767">
            <w:pPr>
              <w:tabs>
                <w:tab w:val="decimal" w:pos="1020"/>
              </w:tabs>
              <w:spacing w:line="340" w:lineRule="exact"/>
              <w:ind w:left="-70" w:right="-9"/>
              <w:rPr>
                <w:rFonts w:ascii="Arial" w:hAnsi="Arial" w:cs="Arial"/>
                <w:sz w:val="18"/>
                <w:szCs w:val="18"/>
                <w:lang w:val="en-GB"/>
              </w:rPr>
            </w:pPr>
          </w:p>
        </w:tc>
      </w:tr>
      <w:tr w:rsidR="003D1053" w:rsidRPr="00AC3474" w14:paraId="1C2251F5" w14:textId="77777777" w:rsidTr="00D86809">
        <w:tc>
          <w:tcPr>
            <w:tcW w:w="3780" w:type="dxa"/>
          </w:tcPr>
          <w:p w14:paraId="1CD81B25" w14:textId="77777777" w:rsidR="003D1053" w:rsidRPr="00850B7A" w:rsidRDefault="003D1053" w:rsidP="00D86809">
            <w:pPr>
              <w:spacing w:line="340" w:lineRule="exact"/>
              <w:ind w:left="252" w:hanging="252"/>
              <w:rPr>
                <w:rFonts w:ascii="Arial" w:hAnsi="Arial" w:cs="Arial"/>
                <w:sz w:val="18"/>
                <w:szCs w:val="18"/>
                <w:lang w:val="en-GB"/>
              </w:rPr>
            </w:pPr>
            <w:r>
              <w:rPr>
                <w:rFonts w:ascii="Arial" w:hAnsi="Arial" w:cs="Arial"/>
                <w:sz w:val="18"/>
                <w:szCs w:val="18"/>
              </w:rPr>
              <w:t>Accounting p</w:t>
            </w:r>
            <w:r w:rsidRPr="00850B7A">
              <w:rPr>
                <w:rFonts w:ascii="Arial" w:hAnsi="Arial" w:cs="Arial"/>
                <w:sz w:val="18"/>
                <w:szCs w:val="18"/>
              </w:rPr>
              <w:t xml:space="preserve">rofit </w:t>
            </w:r>
            <w:r w:rsidRPr="00850B7A">
              <w:rPr>
                <w:rFonts w:ascii="Arial" w:hAnsi="Arial" w:cs="Arial"/>
                <w:sz w:val="18"/>
                <w:szCs w:val="18"/>
                <w:lang w:val="en-GB"/>
              </w:rPr>
              <w:t>before tax</w:t>
            </w:r>
          </w:p>
        </w:tc>
        <w:tc>
          <w:tcPr>
            <w:tcW w:w="1222" w:type="dxa"/>
            <w:tcBorders>
              <w:bottom w:val="single" w:sz="4" w:space="0" w:color="auto"/>
            </w:tcBorders>
          </w:tcPr>
          <w:p w14:paraId="299621B3" w14:textId="0413CDE3" w:rsidR="003D1053" w:rsidRPr="00850B7A" w:rsidRDefault="00047AFE" w:rsidP="00047AFE">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19,207</w:t>
            </w:r>
          </w:p>
        </w:tc>
        <w:tc>
          <w:tcPr>
            <w:tcW w:w="243" w:type="dxa"/>
          </w:tcPr>
          <w:p w14:paraId="7F979FE6" w14:textId="77777777" w:rsidR="003D1053" w:rsidRPr="00850B7A" w:rsidRDefault="003D1053" w:rsidP="00D86809">
            <w:pPr>
              <w:spacing w:line="340" w:lineRule="exact"/>
              <w:ind w:left="-70" w:right="45"/>
              <w:jc w:val="right"/>
              <w:rPr>
                <w:rFonts w:ascii="Arial" w:hAnsi="Arial" w:cs="Arial"/>
                <w:sz w:val="18"/>
                <w:szCs w:val="18"/>
              </w:rPr>
            </w:pPr>
          </w:p>
        </w:tc>
        <w:tc>
          <w:tcPr>
            <w:tcW w:w="1233" w:type="dxa"/>
            <w:tcBorders>
              <w:bottom w:val="single" w:sz="4" w:space="0" w:color="auto"/>
            </w:tcBorders>
          </w:tcPr>
          <w:p w14:paraId="76DE2C85" w14:textId="06101E3F" w:rsidR="003D1053" w:rsidRPr="00AC3474" w:rsidRDefault="00EC15DE" w:rsidP="00D86809">
            <w:pPr>
              <w:tabs>
                <w:tab w:val="decimal" w:pos="945"/>
              </w:tabs>
              <w:spacing w:line="340" w:lineRule="exact"/>
              <w:ind w:left="-70" w:right="-9"/>
              <w:rPr>
                <w:rFonts w:ascii="Arial" w:hAnsi="Arial" w:cs="Arial"/>
                <w:sz w:val="18"/>
                <w:szCs w:val="18"/>
                <w:lang w:val="en-GB"/>
              </w:rPr>
            </w:pPr>
            <w:r>
              <w:rPr>
                <w:rFonts w:ascii="Arial" w:hAnsi="Arial" w:cs="Arial"/>
                <w:sz w:val="18"/>
                <w:szCs w:val="18"/>
                <w:lang w:val="en-GB"/>
              </w:rPr>
              <w:t>106,936</w:t>
            </w:r>
          </w:p>
        </w:tc>
        <w:tc>
          <w:tcPr>
            <w:tcW w:w="243" w:type="dxa"/>
            <w:tcBorders>
              <w:left w:val="nil"/>
            </w:tcBorders>
            <w:vAlign w:val="bottom"/>
          </w:tcPr>
          <w:p w14:paraId="445ECECC" w14:textId="77777777" w:rsidR="003D1053" w:rsidRPr="00850B7A" w:rsidRDefault="003D1053" w:rsidP="00D86809">
            <w:pPr>
              <w:spacing w:line="340" w:lineRule="exact"/>
              <w:ind w:left="-70" w:right="45"/>
              <w:jc w:val="right"/>
              <w:rPr>
                <w:rFonts w:ascii="Arial" w:hAnsi="Arial" w:cs="Arial"/>
                <w:sz w:val="18"/>
                <w:szCs w:val="18"/>
              </w:rPr>
            </w:pPr>
          </w:p>
        </w:tc>
        <w:tc>
          <w:tcPr>
            <w:tcW w:w="1184" w:type="dxa"/>
            <w:tcBorders>
              <w:bottom w:val="single" w:sz="4" w:space="0" w:color="auto"/>
            </w:tcBorders>
          </w:tcPr>
          <w:p w14:paraId="043031EB" w14:textId="6A4D7504" w:rsidR="003D1053" w:rsidRPr="00AC3474" w:rsidRDefault="00047AFE" w:rsidP="00047AFE">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99,814</w:t>
            </w:r>
          </w:p>
        </w:tc>
        <w:tc>
          <w:tcPr>
            <w:tcW w:w="240" w:type="dxa"/>
          </w:tcPr>
          <w:p w14:paraId="47F7B4A0" w14:textId="77777777" w:rsidR="003D1053" w:rsidRPr="00850B7A" w:rsidRDefault="003D1053" w:rsidP="00D86809">
            <w:pPr>
              <w:spacing w:line="340" w:lineRule="exact"/>
              <w:ind w:left="-70" w:right="45"/>
              <w:jc w:val="right"/>
              <w:rPr>
                <w:rFonts w:ascii="Arial" w:hAnsi="Arial" w:cs="Arial"/>
                <w:sz w:val="18"/>
                <w:szCs w:val="18"/>
                <w:cs/>
              </w:rPr>
            </w:pPr>
          </w:p>
        </w:tc>
        <w:tc>
          <w:tcPr>
            <w:tcW w:w="1305" w:type="dxa"/>
            <w:tcBorders>
              <w:bottom w:val="single" w:sz="4" w:space="0" w:color="auto"/>
            </w:tcBorders>
          </w:tcPr>
          <w:p w14:paraId="04D93712" w14:textId="77777777" w:rsidR="003D1053" w:rsidRPr="00AC3474" w:rsidRDefault="003D1053" w:rsidP="00D86809">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108,453</w:t>
            </w:r>
          </w:p>
        </w:tc>
      </w:tr>
      <w:tr w:rsidR="003D1053" w:rsidRPr="00AC3474" w14:paraId="7F1A8838" w14:textId="77777777" w:rsidTr="00D86809">
        <w:trPr>
          <w:trHeight w:val="258"/>
        </w:trPr>
        <w:tc>
          <w:tcPr>
            <w:tcW w:w="3780" w:type="dxa"/>
          </w:tcPr>
          <w:p w14:paraId="6BAEE21E" w14:textId="77777777" w:rsidR="003D1053" w:rsidRPr="00850B7A" w:rsidRDefault="003D1053" w:rsidP="00D86809">
            <w:pPr>
              <w:spacing w:line="340" w:lineRule="exact"/>
              <w:ind w:left="252" w:hanging="252"/>
              <w:rPr>
                <w:rFonts w:ascii="Arial" w:hAnsi="Arial" w:cs="Arial"/>
                <w:sz w:val="18"/>
                <w:szCs w:val="18"/>
                <w:lang w:val="en-GB"/>
              </w:rPr>
            </w:pPr>
          </w:p>
        </w:tc>
        <w:tc>
          <w:tcPr>
            <w:tcW w:w="1222" w:type="dxa"/>
            <w:tcBorders>
              <w:top w:val="single" w:sz="4" w:space="0" w:color="auto"/>
            </w:tcBorders>
          </w:tcPr>
          <w:p w14:paraId="2F2588FE" w14:textId="77777777" w:rsidR="003D1053" w:rsidRPr="00850B7A" w:rsidRDefault="003D1053" w:rsidP="00D86809">
            <w:pPr>
              <w:tabs>
                <w:tab w:val="decimal" w:pos="1020"/>
              </w:tabs>
              <w:spacing w:line="340" w:lineRule="exact"/>
              <w:ind w:left="-70" w:right="-9"/>
              <w:rPr>
                <w:rFonts w:ascii="Arial" w:hAnsi="Arial" w:cs="Arial"/>
                <w:sz w:val="18"/>
                <w:szCs w:val="18"/>
                <w:lang w:val="en-GB"/>
              </w:rPr>
            </w:pPr>
          </w:p>
        </w:tc>
        <w:tc>
          <w:tcPr>
            <w:tcW w:w="243" w:type="dxa"/>
            <w:vAlign w:val="bottom"/>
          </w:tcPr>
          <w:p w14:paraId="4E0547EC" w14:textId="77777777" w:rsidR="003D1053" w:rsidRPr="00850B7A" w:rsidRDefault="003D1053" w:rsidP="00D86809">
            <w:pPr>
              <w:spacing w:before="60" w:line="340" w:lineRule="exact"/>
              <w:ind w:left="-70" w:right="45"/>
              <w:jc w:val="right"/>
              <w:rPr>
                <w:rFonts w:ascii="Arial" w:hAnsi="Arial" w:cs="Arial"/>
                <w:sz w:val="18"/>
                <w:szCs w:val="18"/>
              </w:rPr>
            </w:pPr>
          </w:p>
        </w:tc>
        <w:tc>
          <w:tcPr>
            <w:tcW w:w="1233" w:type="dxa"/>
            <w:tcBorders>
              <w:top w:val="single" w:sz="4" w:space="0" w:color="auto"/>
            </w:tcBorders>
          </w:tcPr>
          <w:p w14:paraId="3BA505CC" w14:textId="77777777" w:rsidR="003D1053" w:rsidRDefault="003D1053" w:rsidP="00D86809">
            <w:pPr>
              <w:tabs>
                <w:tab w:val="decimal" w:pos="945"/>
              </w:tabs>
              <w:spacing w:line="340" w:lineRule="exact"/>
              <w:ind w:left="-70" w:right="-9"/>
              <w:rPr>
                <w:rFonts w:ascii="Arial" w:hAnsi="Arial" w:cs="Arial"/>
                <w:sz w:val="18"/>
                <w:szCs w:val="18"/>
                <w:lang w:val="en-GB"/>
              </w:rPr>
            </w:pPr>
          </w:p>
        </w:tc>
        <w:tc>
          <w:tcPr>
            <w:tcW w:w="243" w:type="dxa"/>
            <w:tcBorders>
              <w:left w:val="nil"/>
            </w:tcBorders>
            <w:vAlign w:val="bottom"/>
          </w:tcPr>
          <w:p w14:paraId="44DC2D83" w14:textId="77777777" w:rsidR="003D1053" w:rsidRPr="00850B7A" w:rsidRDefault="003D1053" w:rsidP="00D86809">
            <w:pPr>
              <w:spacing w:before="60" w:line="340" w:lineRule="exact"/>
              <w:ind w:left="-70" w:right="45"/>
              <w:jc w:val="right"/>
              <w:rPr>
                <w:rFonts w:ascii="Arial" w:hAnsi="Arial" w:cs="Arial"/>
                <w:sz w:val="18"/>
                <w:szCs w:val="18"/>
              </w:rPr>
            </w:pPr>
          </w:p>
        </w:tc>
        <w:tc>
          <w:tcPr>
            <w:tcW w:w="1184" w:type="dxa"/>
            <w:tcBorders>
              <w:top w:val="single" w:sz="4" w:space="0" w:color="auto"/>
            </w:tcBorders>
            <w:vAlign w:val="bottom"/>
          </w:tcPr>
          <w:p w14:paraId="4DCAE297" w14:textId="77777777" w:rsidR="003D1053" w:rsidRPr="00AC3474" w:rsidRDefault="003D1053" w:rsidP="00D86809">
            <w:pPr>
              <w:tabs>
                <w:tab w:val="decimal" w:pos="1020"/>
              </w:tabs>
              <w:spacing w:line="340" w:lineRule="exact"/>
              <w:ind w:left="-70" w:right="-9"/>
              <w:rPr>
                <w:rFonts w:ascii="Arial" w:hAnsi="Arial" w:cs="Arial"/>
                <w:sz w:val="18"/>
                <w:szCs w:val="18"/>
                <w:lang w:val="en-GB"/>
              </w:rPr>
            </w:pPr>
          </w:p>
        </w:tc>
        <w:tc>
          <w:tcPr>
            <w:tcW w:w="240" w:type="dxa"/>
            <w:vAlign w:val="bottom"/>
          </w:tcPr>
          <w:p w14:paraId="7B639930" w14:textId="77777777" w:rsidR="003D1053" w:rsidRPr="00850B7A" w:rsidRDefault="003D1053" w:rsidP="00D86809">
            <w:pPr>
              <w:spacing w:before="60" w:line="340" w:lineRule="exact"/>
              <w:ind w:left="-70" w:right="45"/>
              <w:jc w:val="right"/>
              <w:rPr>
                <w:rFonts w:ascii="Arial" w:hAnsi="Arial" w:cs="Arial"/>
                <w:sz w:val="18"/>
                <w:szCs w:val="18"/>
              </w:rPr>
            </w:pPr>
          </w:p>
        </w:tc>
        <w:tc>
          <w:tcPr>
            <w:tcW w:w="1305" w:type="dxa"/>
            <w:tcBorders>
              <w:top w:val="single" w:sz="4" w:space="0" w:color="auto"/>
            </w:tcBorders>
            <w:vAlign w:val="bottom"/>
          </w:tcPr>
          <w:p w14:paraId="36F8BA94" w14:textId="77777777" w:rsidR="003D1053" w:rsidRPr="00AC3474" w:rsidRDefault="003D1053" w:rsidP="00D86809">
            <w:pPr>
              <w:tabs>
                <w:tab w:val="decimal" w:pos="1020"/>
              </w:tabs>
              <w:spacing w:line="340" w:lineRule="exact"/>
              <w:ind w:left="-70" w:right="-9"/>
              <w:rPr>
                <w:rFonts w:ascii="Arial" w:hAnsi="Arial" w:cs="Arial"/>
                <w:sz w:val="18"/>
                <w:szCs w:val="18"/>
                <w:lang w:val="en-GB"/>
              </w:rPr>
            </w:pPr>
          </w:p>
        </w:tc>
      </w:tr>
      <w:tr w:rsidR="003D1053" w:rsidRPr="00AC3474" w14:paraId="0BE0164C" w14:textId="77777777" w:rsidTr="00D86809">
        <w:trPr>
          <w:trHeight w:val="258"/>
        </w:trPr>
        <w:tc>
          <w:tcPr>
            <w:tcW w:w="3780" w:type="dxa"/>
          </w:tcPr>
          <w:p w14:paraId="37E8BEFC" w14:textId="77777777" w:rsidR="003D1053" w:rsidRPr="00850B7A" w:rsidRDefault="003D1053" w:rsidP="00D86809">
            <w:pPr>
              <w:spacing w:line="340" w:lineRule="exact"/>
              <w:ind w:left="252" w:hanging="252"/>
              <w:rPr>
                <w:rFonts w:ascii="Arial" w:hAnsi="Arial" w:cs="Arial"/>
                <w:sz w:val="18"/>
                <w:szCs w:val="18"/>
                <w:cs/>
                <w:lang w:val="en-GB"/>
              </w:rPr>
            </w:pPr>
            <w:r w:rsidRPr="00850B7A">
              <w:rPr>
                <w:rFonts w:ascii="Arial" w:hAnsi="Arial" w:cs="Arial"/>
                <w:sz w:val="18"/>
                <w:szCs w:val="18"/>
                <w:lang w:val="en-GB"/>
              </w:rPr>
              <w:t>Applicable tax rate (%)</w:t>
            </w:r>
          </w:p>
        </w:tc>
        <w:tc>
          <w:tcPr>
            <w:tcW w:w="1222" w:type="dxa"/>
          </w:tcPr>
          <w:p w14:paraId="76F3A016" w14:textId="61161DB5" w:rsidR="003D1053" w:rsidRPr="00850B7A" w:rsidRDefault="00047AFE" w:rsidP="00D86809">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20%</w:t>
            </w:r>
          </w:p>
        </w:tc>
        <w:tc>
          <w:tcPr>
            <w:tcW w:w="243" w:type="dxa"/>
            <w:vAlign w:val="bottom"/>
          </w:tcPr>
          <w:p w14:paraId="7B516453" w14:textId="77777777" w:rsidR="003D1053" w:rsidRPr="00850B7A" w:rsidRDefault="003D1053" w:rsidP="00D86809">
            <w:pPr>
              <w:spacing w:before="60" w:line="340" w:lineRule="exact"/>
              <w:ind w:left="-70" w:right="45"/>
              <w:jc w:val="right"/>
              <w:rPr>
                <w:rFonts w:ascii="Arial" w:hAnsi="Arial" w:cs="Arial"/>
                <w:sz w:val="18"/>
                <w:szCs w:val="18"/>
              </w:rPr>
            </w:pPr>
          </w:p>
        </w:tc>
        <w:tc>
          <w:tcPr>
            <w:tcW w:w="1233" w:type="dxa"/>
          </w:tcPr>
          <w:p w14:paraId="7C82B990" w14:textId="77777777" w:rsidR="003D1053" w:rsidRPr="00AC3474" w:rsidRDefault="003D1053" w:rsidP="00D86809">
            <w:pPr>
              <w:tabs>
                <w:tab w:val="decimal" w:pos="945"/>
              </w:tabs>
              <w:spacing w:line="340" w:lineRule="exact"/>
              <w:ind w:left="-70" w:right="-9"/>
              <w:rPr>
                <w:rFonts w:ascii="Arial" w:hAnsi="Arial" w:cs="Arial"/>
                <w:sz w:val="18"/>
                <w:szCs w:val="18"/>
                <w:lang w:val="en-GB"/>
              </w:rPr>
            </w:pPr>
            <w:r>
              <w:rPr>
                <w:rFonts w:ascii="Arial" w:hAnsi="Arial" w:cs="Arial"/>
                <w:sz w:val="18"/>
                <w:szCs w:val="18"/>
                <w:lang w:val="en-GB"/>
              </w:rPr>
              <w:t>20%</w:t>
            </w:r>
          </w:p>
        </w:tc>
        <w:tc>
          <w:tcPr>
            <w:tcW w:w="243" w:type="dxa"/>
            <w:tcBorders>
              <w:left w:val="nil"/>
            </w:tcBorders>
            <w:vAlign w:val="bottom"/>
          </w:tcPr>
          <w:p w14:paraId="3E15BB6E" w14:textId="77777777" w:rsidR="003D1053" w:rsidRPr="00850B7A" w:rsidRDefault="003D1053" w:rsidP="00D86809">
            <w:pPr>
              <w:spacing w:before="60" w:line="340" w:lineRule="exact"/>
              <w:ind w:left="-70" w:right="45"/>
              <w:jc w:val="right"/>
              <w:rPr>
                <w:rFonts w:ascii="Arial" w:hAnsi="Arial" w:cs="Arial"/>
                <w:sz w:val="18"/>
                <w:szCs w:val="18"/>
              </w:rPr>
            </w:pPr>
          </w:p>
        </w:tc>
        <w:tc>
          <w:tcPr>
            <w:tcW w:w="1184" w:type="dxa"/>
            <w:vAlign w:val="bottom"/>
          </w:tcPr>
          <w:p w14:paraId="62C43703" w14:textId="287E90D5" w:rsidR="003D1053" w:rsidRPr="00AC3474" w:rsidRDefault="00047AFE" w:rsidP="00D86809">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20%</w:t>
            </w:r>
          </w:p>
        </w:tc>
        <w:tc>
          <w:tcPr>
            <w:tcW w:w="240" w:type="dxa"/>
            <w:vAlign w:val="bottom"/>
          </w:tcPr>
          <w:p w14:paraId="1C7F55F1" w14:textId="77777777" w:rsidR="003D1053" w:rsidRPr="00850B7A" w:rsidRDefault="003D1053" w:rsidP="00D86809">
            <w:pPr>
              <w:spacing w:before="60" w:line="340" w:lineRule="exact"/>
              <w:ind w:left="-70" w:right="45"/>
              <w:jc w:val="right"/>
              <w:rPr>
                <w:rFonts w:ascii="Arial" w:hAnsi="Arial" w:cs="Arial"/>
                <w:sz w:val="18"/>
                <w:szCs w:val="18"/>
              </w:rPr>
            </w:pPr>
          </w:p>
        </w:tc>
        <w:tc>
          <w:tcPr>
            <w:tcW w:w="1305" w:type="dxa"/>
            <w:vAlign w:val="bottom"/>
          </w:tcPr>
          <w:p w14:paraId="5C10CEF3" w14:textId="77777777" w:rsidR="003D1053" w:rsidRPr="00AC3474" w:rsidRDefault="003D1053" w:rsidP="00D86809">
            <w:pPr>
              <w:tabs>
                <w:tab w:val="decimal" w:pos="1020"/>
              </w:tabs>
              <w:spacing w:line="340" w:lineRule="exact"/>
              <w:ind w:right="-9"/>
              <w:rPr>
                <w:rFonts w:ascii="Arial" w:hAnsi="Arial" w:cs="Arial"/>
                <w:sz w:val="18"/>
                <w:szCs w:val="18"/>
                <w:lang w:val="en-GB"/>
              </w:rPr>
            </w:pPr>
            <w:r w:rsidRPr="00AC3474">
              <w:rPr>
                <w:rFonts w:ascii="Arial" w:hAnsi="Arial" w:cs="Arial"/>
                <w:sz w:val="18"/>
                <w:szCs w:val="18"/>
                <w:lang w:val="en-GB"/>
              </w:rPr>
              <w:t>20</w:t>
            </w:r>
            <w:r>
              <w:rPr>
                <w:rFonts w:ascii="Arial" w:hAnsi="Arial" w:cs="Arial"/>
                <w:sz w:val="18"/>
                <w:szCs w:val="18"/>
                <w:lang w:val="en-GB"/>
              </w:rPr>
              <w:t>%</w:t>
            </w:r>
          </w:p>
        </w:tc>
      </w:tr>
      <w:tr w:rsidR="003D1053" w:rsidRPr="00850B7A" w14:paraId="490D2914" w14:textId="77777777" w:rsidTr="00D86809">
        <w:trPr>
          <w:trHeight w:val="223"/>
        </w:trPr>
        <w:tc>
          <w:tcPr>
            <w:tcW w:w="3780" w:type="dxa"/>
          </w:tcPr>
          <w:p w14:paraId="2EC4292B" w14:textId="77777777" w:rsidR="003D1053" w:rsidRPr="00850B7A" w:rsidRDefault="003D1053" w:rsidP="00D86809">
            <w:pPr>
              <w:spacing w:line="340" w:lineRule="exact"/>
              <w:ind w:left="252" w:hanging="252"/>
              <w:rPr>
                <w:rFonts w:ascii="Arial" w:hAnsi="Arial" w:cs="Arial"/>
                <w:sz w:val="18"/>
                <w:szCs w:val="18"/>
                <w:cs/>
              </w:rPr>
            </w:pPr>
            <w:r w:rsidRPr="00850B7A">
              <w:rPr>
                <w:rFonts w:ascii="Arial" w:hAnsi="Arial" w:cs="Arial"/>
                <w:sz w:val="18"/>
                <w:szCs w:val="18"/>
              </w:rPr>
              <w:t>Tax multiplied by applicable tax rate</w:t>
            </w:r>
          </w:p>
        </w:tc>
        <w:tc>
          <w:tcPr>
            <w:tcW w:w="1222" w:type="dxa"/>
          </w:tcPr>
          <w:p w14:paraId="366C1C01" w14:textId="599823F2" w:rsidR="003D1053" w:rsidRPr="00850B7A" w:rsidRDefault="00047AFE" w:rsidP="00047AFE">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3,841</w:t>
            </w:r>
          </w:p>
        </w:tc>
        <w:tc>
          <w:tcPr>
            <w:tcW w:w="243" w:type="dxa"/>
          </w:tcPr>
          <w:p w14:paraId="6C7B33D8"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233" w:type="dxa"/>
          </w:tcPr>
          <w:p w14:paraId="4D80CB5F" w14:textId="2E82D00E" w:rsidR="003D1053" w:rsidRPr="00850B7A" w:rsidRDefault="00EC15DE" w:rsidP="00D86809">
            <w:pPr>
              <w:tabs>
                <w:tab w:val="decimal" w:pos="945"/>
              </w:tabs>
              <w:spacing w:line="340" w:lineRule="exact"/>
              <w:ind w:left="-70" w:right="-9"/>
              <w:rPr>
                <w:rFonts w:ascii="Arial" w:hAnsi="Arial" w:cs="Arial"/>
                <w:sz w:val="18"/>
                <w:szCs w:val="18"/>
                <w:lang w:val="en-GB"/>
              </w:rPr>
            </w:pPr>
            <w:r>
              <w:rPr>
                <w:rFonts w:ascii="Arial" w:hAnsi="Arial" w:cs="Arial"/>
                <w:sz w:val="18"/>
                <w:szCs w:val="18"/>
                <w:lang w:val="en-GB"/>
              </w:rPr>
              <w:t>21,387</w:t>
            </w:r>
          </w:p>
        </w:tc>
        <w:tc>
          <w:tcPr>
            <w:tcW w:w="243" w:type="dxa"/>
            <w:tcBorders>
              <w:left w:val="nil"/>
            </w:tcBorders>
            <w:vAlign w:val="bottom"/>
          </w:tcPr>
          <w:p w14:paraId="6106D68C"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184" w:type="dxa"/>
          </w:tcPr>
          <w:p w14:paraId="5E61AD4C" w14:textId="1F6D559A" w:rsidR="003D1053" w:rsidRPr="00AC3474" w:rsidRDefault="00047AFE" w:rsidP="00047AFE">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19,963</w:t>
            </w:r>
          </w:p>
        </w:tc>
        <w:tc>
          <w:tcPr>
            <w:tcW w:w="240" w:type="dxa"/>
          </w:tcPr>
          <w:p w14:paraId="644220C9"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305" w:type="dxa"/>
          </w:tcPr>
          <w:p w14:paraId="57F0B99A" w14:textId="77777777" w:rsidR="003D1053" w:rsidRPr="00850B7A" w:rsidRDefault="003D1053" w:rsidP="00D86809">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 xml:space="preserve">  21,691</w:t>
            </w:r>
          </w:p>
        </w:tc>
      </w:tr>
      <w:tr w:rsidR="003D1053" w:rsidRPr="00AC3474" w14:paraId="40B1C0C1" w14:textId="77777777" w:rsidTr="00D86809">
        <w:tc>
          <w:tcPr>
            <w:tcW w:w="3780" w:type="dxa"/>
          </w:tcPr>
          <w:p w14:paraId="18EDBFD5" w14:textId="77777777" w:rsidR="003D1053" w:rsidRPr="00850B7A" w:rsidRDefault="003D1053" w:rsidP="00D86809">
            <w:pPr>
              <w:spacing w:line="340" w:lineRule="exact"/>
              <w:ind w:left="252" w:hanging="252"/>
              <w:rPr>
                <w:rFonts w:ascii="Arial" w:hAnsi="Arial" w:cs="Arial"/>
                <w:sz w:val="18"/>
                <w:szCs w:val="18"/>
                <w:lang w:val="en-GB"/>
              </w:rPr>
            </w:pPr>
            <w:r w:rsidRPr="00850B7A">
              <w:rPr>
                <w:rFonts w:ascii="Arial" w:hAnsi="Arial" w:cs="Arial"/>
                <w:sz w:val="18"/>
                <w:szCs w:val="18"/>
                <w:lang w:val="en-GB"/>
              </w:rPr>
              <w:t>Adjustment for eliminate transaction</w:t>
            </w:r>
          </w:p>
        </w:tc>
        <w:tc>
          <w:tcPr>
            <w:tcW w:w="1222" w:type="dxa"/>
          </w:tcPr>
          <w:p w14:paraId="73E50081" w14:textId="6E46982D" w:rsidR="003D1053" w:rsidRPr="00850B7A" w:rsidRDefault="00EC15DE" w:rsidP="00047AFE">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(2,757)</w:t>
            </w:r>
          </w:p>
        </w:tc>
        <w:tc>
          <w:tcPr>
            <w:tcW w:w="243" w:type="dxa"/>
            <w:vAlign w:val="bottom"/>
          </w:tcPr>
          <w:p w14:paraId="3351428F" w14:textId="77777777" w:rsidR="003D1053" w:rsidRPr="00850B7A" w:rsidRDefault="003D1053" w:rsidP="00D86809">
            <w:pPr>
              <w:spacing w:line="340" w:lineRule="exact"/>
              <w:ind w:left="-70" w:right="45"/>
              <w:jc w:val="right"/>
              <w:rPr>
                <w:rFonts w:ascii="Arial" w:hAnsi="Arial" w:cs="Arial"/>
                <w:sz w:val="18"/>
                <w:szCs w:val="18"/>
              </w:rPr>
            </w:pPr>
          </w:p>
        </w:tc>
        <w:tc>
          <w:tcPr>
            <w:tcW w:w="1233" w:type="dxa"/>
          </w:tcPr>
          <w:p w14:paraId="4F733ECA" w14:textId="33DBEF52" w:rsidR="003D1053" w:rsidRPr="00AC3474" w:rsidRDefault="00E62A50" w:rsidP="00D86809">
            <w:pPr>
              <w:tabs>
                <w:tab w:val="decimal" w:pos="945"/>
              </w:tabs>
              <w:spacing w:line="340" w:lineRule="exact"/>
              <w:ind w:left="-70" w:right="-9"/>
              <w:rPr>
                <w:rFonts w:ascii="Arial" w:hAnsi="Arial" w:cs="Arial"/>
                <w:sz w:val="18"/>
                <w:szCs w:val="18"/>
                <w:lang w:val="en-GB"/>
              </w:rPr>
            </w:pPr>
            <w:r w:rsidRPr="009B038D">
              <w:rPr>
                <w:rFonts w:ascii="Arial" w:hAnsi="Arial" w:cs="Arial"/>
                <w:sz w:val="18"/>
                <w:szCs w:val="18"/>
                <w:lang w:val="en-GB"/>
              </w:rPr>
              <w:t>(</w:t>
            </w:r>
            <w:r>
              <w:rPr>
                <w:rFonts w:ascii="Arial" w:hAnsi="Arial" w:cs="Arial"/>
                <w:sz w:val="18"/>
                <w:szCs w:val="18"/>
                <w:lang w:val="en-GB"/>
              </w:rPr>
              <w:t>2,294</w:t>
            </w:r>
            <w:r w:rsidRPr="009B038D">
              <w:rPr>
                <w:rFonts w:ascii="Arial" w:hAnsi="Arial" w:cs="Arial"/>
                <w:sz w:val="18"/>
                <w:szCs w:val="18"/>
                <w:lang w:val="en-GB"/>
              </w:rPr>
              <w:t>)</w:t>
            </w:r>
          </w:p>
        </w:tc>
        <w:tc>
          <w:tcPr>
            <w:tcW w:w="243" w:type="dxa"/>
            <w:tcBorders>
              <w:left w:val="nil"/>
            </w:tcBorders>
            <w:vAlign w:val="bottom"/>
          </w:tcPr>
          <w:p w14:paraId="133CB93B" w14:textId="136CD4C3" w:rsidR="003D1053" w:rsidRPr="00850B7A" w:rsidRDefault="003D1053" w:rsidP="00D86809">
            <w:pPr>
              <w:spacing w:line="340" w:lineRule="exact"/>
              <w:ind w:left="-70" w:right="45"/>
              <w:jc w:val="right"/>
              <w:rPr>
                <w:rFonts w:ascii="Arial" w:hAnsi="Arial" w:cs="Arial"/>
                <w:sz w:val="18"/>
                <w:szCs w:val="18"/>
              </w:rPr>
            </w:pPr>
          </w:p>
        </w:tc>
        <w:tc>
          <w:tcPr>
            <w:tcW w:w="1184" w:type="dxa"/>
          </w:tcPr>
          <w:p w14:paraId="1B9ACADA" w14:textId="512AFF3A" w:rsidR="003D1053" w:rsidRPr="00AC3474" w:rsidRDefault="00E62A50" w:rsidP="00D86809">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w:t>
            </w:r>
          </w:p>
        </w:tc>
        <w:tc>
          <w:tcPr>
            <w:tcW w:w="240" w:type="dxa"/>
          </w:tcPr>
          <w:p w14:paraId="1C64CC70" w14:textId="77777777" w:rsidR="003D1053" w:rsidRPr="00850B7A" w:rsidRDefault="003D1053" w:rsidP="00D86809">
            <w:pPr>
              <w:spacing w:line="340" w:lineRule="exact"/>
              <w:ind w:left="-70" w:right="45"/>
              <w:jc w:val="right"/>
              <w:rPr>
                <w:rFonts w:ascii="Arial" w:hAnsi="Arial" w:cs="Arial"/>
                <w:sz w:val="18"/>
                <w:szCs w:val="18"/>
              </w:rPr>
            </w:pPr>
          </w:p>
        </w:tc>
        <w:tc>
          <w:tcPr>
            <w:tcW w:w="1305" w:type="dxa"/>
          </w:tcPr>
          <w:p w14:paraId="6203A3DA" w14:textId="5E2259B6" w:rsidR="003D1053" w:rsidRPr="00AC3474" w:rsidRDefault="00E62A50" w:rsidP="00D86809">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w:t>
            </w:r>
          </w:p>
        </w:tc>
      </w:tr>
      <w:tr w:rsidR="003D1053" w:rsidRPr="00850B7A" w14:paraId="14FF6D27" w14:textId="77777777" w:rsidTr="00D86809">
        <w:trPr>
          <w:trHeight w:val="97"/>
        </w:trPr>
        <w:tc>
          <w:tcPr>
            <w:tcW w:w="3780" w:type="dxa"/>
          </w:tcPr>
          <w:p w14:paraId="39E6FF89" w14:textId="77777777" w:rsidR="003D1053" w:rsidRPr="00850B7A" w:rsidRDefault="003D1053" w:rsidP="00D86809">
            <w:pPr>
              <w:spacing w:line="340" w:lineRule="exact"/>
              <w:ind w:left="252" w:hanging="252"/>
              <w:rPr>
                <w:rFonts w:ascii="Arial" w:hAnsi="Arial" w:cs="Arial"/>
                <w:sz w:val="18"/>
                <w:szCs w:val="18"/>
                <w:lang w:val="en-GB"/>
              </w:rPr>
            </w:pPr>
            <w:r w:rsidRPr="00CA6BE3">
              <w:rPr>
                <w:rFonts w:ascii="Arial" w:hAnsi="Arial" w:cs="Arial"/>
                <w:sz w:val="18"/>
                <w:szCs w:val="18"/>
                <w:lang w:val="en-GB"/>
              </w:rPr>
              <w:t xml:space="preserve">Tax </w:t>
            </w:r>
            <w:r w:rsidRPr="00CA6BE3">
              <w:rPr>
                <w:rFonts w:ascii="Arial" w:hAnsi="Arial" w:cs="Browallia New"/>
                <w:sz w:val="18"/>
                <w:lang w:val="en-GB"/>
              </w:rPr>
              <w:t xml:space="preserve">on </w:t>
            </w:r>
            <w:r w:rsidRPr="00CA6BE3">
              <w:rPr>
                <w:rFonts w:ascii="Arial" w:hAnsi="Arial" w:cs="Arial"/>
                <w:sz w:val="18"/>
                <w:szCs w:val="18"/>
                <w:lang w:val="en-GB"/>
              </w:rPr>
              <w:t>un</w:t>
            </w:r>
            <w:r>
              <w:rPr>
                <w:rFonts w:ascii="Arial" w:hAnsi="Arial" w:cs="Arial"/>
                <w:sz w:val="18"/>
                <w:szCs w:val="18"/>
                <w:lang w:val="en-GB"/>
              </w:rPr>
              <w:t xml:space="preserve">recognised </w:t>
            </w:r>
            <w:r w:rsidRPr="00CA6BE3">
              <w:rPr>
                <w:rFonts w:ascii="Arial" w:hAnsi="Arial" w:cs="Arial"/>
                <w:sz w:val="18"/>
                <w:szCs w:val="18"/>
                <w:lang w:val="en-GB"/>
              </w:rPr>
              <w:t>of current year with temporary different as deferred tax asset</w:t>
            </w:r>
          </w:p>
        </w:tc>
        <w:tc>
          <w:tcPr>
            <w:tcW w:w="1222" w:type="dxa"/>
            <w:vAlign w:val="bottom"/>
          </w:tcPr>
          <w:p w14:paraId="6DE5FB8A" w14:textId="50E2DE50" w:rsidR="003D1053" w:rsidRPr="00850B7A" w:rsidRDefault="00EC15DE" w:rsidP="00047AFE">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1,169</w:t>
            </w:r>
          </w:p>
        </w:tc>
        <w:tc>
          <w:tcPr>
            <w:tcW w:w="243" w:type="dxa"/>
          </w:tcPr>
          <w:p w14:paraId="2AEFD5FE"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233" w:type="dxa"/>
            <w:vAlign w:val="bottom"/>
          </w:tcPr>
          <w:p w14:paraId="4DF14AAA" w14:textId="55490946" w:rsidR="003D1053" w:rsidRPr="00AC3474" w:rsidRDefault="00EC15DE" w:rsidP="00D86809">
            <w:pPr>
              <w:tabs>
                <w:tab w:val="decimal" w:pos="945"/>
              </w:tabs>
              <w:spacing w:line="340" w:lineRule="exact"/>
              <w:ind w:right="-9"/>
              <w:rPr>
                <w:rFonts w:ascii="Arial" w:hAnsi="Arial" w:cs="Arial"/>
                <w:sz w:val="18"/>
                <w:szCs w:val="18"/>
                <w:lang w:val="en-GB"/>
              </w:rPr>
            </w:pPr>
            <w:r>
              <w:rPr>
                <w:rFonts w:ascii="Arial" w:hAnsi="Arial" w:cs="Arial"/>
                <w:sz w:val="18"/>
                <w:szCs w:val="18"/>
                <w:lang w:val="en-GB"/>
              </w:rPr>
              <w:t>8,607</w:t>
            </w:r>
          </w:p>
        </w:tc>
        <w:tc>
          <w:tcPr>
            <w:tcW w:w="243" w:type="dxa"/>
            <w:tcBorders>
              <w:left w:val="nil"/>
            </w:tcBorders>
            <w:vAlign w:val="bottom"/>
          </w:tcPr>
          <w:p w14:paraId="3CCA29FC"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184" w:type="dxa"/>
          </w:tcPr>
          <w:p w14:paraId="3A23EE60" w14:textId="77777777" w:rsidR="00E62A50" w:rsidRDefault="00E62A50" w:rsidP="00047AFE">
            <w:pPr>
              <w:tabs>
                <w:tab w:val="decimal" w:pos="915"/>
              </w:tabs>
              <w:spacing w:line="340" w:lineRule="exact"/>
              <w:ind w:left="-70" w:right="-9"/>
              <w:rPr>
                <w:rFonts w:ascii="Arial" w:hAnsi="Arial" w:cs="Arial"/>
                <w:sz w:val="18"/>
                <w:szCs w:val="18"/>
                <w:lang w:val="en-GB"/>
              </w:rPr>
            </w:pPr>
          </w:p>
          <w:p w14:paraId="32B9744D" w14:textId="1CBA8242" w:rsidR="003D1053" w:rsidRPr="00AC3474" w:rsidRDefault="00E62A50" w:rsidP="00047AFE">
            <w:pPr>
              <w:tabs>
                <w:tab w:val="decimal" w:pos="915"/>
              </w:tabs>
              <w:spacing w:line="340" w:lineRule="exact"/>
              <w:ind w:left="-70" w:right="-9"/>
              <w:rPr>
                <w:rFonts w:ascii="Arial" w:hAnsi="Arial" w:cs="Arial"/>
                <w:sz w:val="18"/>
                <w:szCs w:val="18"/>
                <w:cs/>
                <w:lang w:val="en-GB"/>
              </w:rPr>
            </w:pPr>
            <w:r>
              <w:rPr>
                <w:rFonts w:ascii="Arial" w:hAnsi="Arial" w:cs="Arial"/>
                <w:sz w:val="18"/>
                <w:szCs w:val="18"/>
                <w:lang w:val="en-GB"/>
              </w:rPr>
              <w:t>-</w:t>
            </w:r>
          </w:p>
        </w:tc>
        <w:tc>
          <w:tcPr>
            <w:tcW w:w="240" w:type="dxa"/>
          </w:tcPr>
          <w:p w14:paraId="0FAF79F4"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305" w:type="dxa"/>
          </w:tcPr>
          <w:p w14:paraId="59E64029" w14:textId="77777777" w:rsidR="003D1053" w:rsidRPr="00AC3474" w:rsidRDefault="003D1053" w:rsidP="00D86809">
            <w:pPr>
              <w:tabs>
                <w:tab w:val="decimal" w:pos="1020"/>
              </w:tabs>
              <w:spacing w:line="340" w:lineRule="exact"/>
              <w:ind w:left="-70" w:right="-9"/>
              <w:rPr>
                <w:rFonts w:ascii="Arial" w:hAnsi="Arial" w:cs="Arial"/>
                <w:sz w:val="18"/>
                <w:szCs w:val="18"/>
                <w:lang w:val="en-GB"/>
              </w:rPr>
            </w:pPr>
          </w:p>
          <w:p w14:paraId="71383969" w14:textId="77777777" w:rsidR="003D1053" w:rsidRPr="00850B7A" w:rsidRDefault="003D1053" w:rsidP="00D86809">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2,428</w:t>
            </w:r>
            <w:r w:rsidRPr="00AC3474">
              <w:rPr>
                <w:rFonts w:ascii="Arial" w:hAnsi="Arial" w:cs="Arial"/>
                <w:sz w:val="18"/>
                <w:szCs w:val="18"/>
                <w:lang w:val="en-GB"/>
              </w:rPr>
              <w:t xml:space="preserve">  </w:t>
            </w:r>
          </w:p>
        </w:tc>
      </w:tr>
      <w:tr w:rsidR="003D1053" w:rsidRPr="00AC3474" w14:paraId="5CBF015C" w14:textId="77777777" w:rsidTr="00D86809">
        <w:trPr>
          <w:trHeight w:val="97"/>
        </w:trPr>
        <w:tc>
          <w:tcPr>
            <w:tcW w:w="3780" w:type="dxa"/>
          </w:tcPr>
          <w:p w14:paraId="260B3C53" w14:textId="77777777" w:rsidR="003D1053" w:rsidRPr="00850B7A" w:rsidRDefault="003D1053" w:rsidP="00D86809">
            <w:pPr>
              <w:spacing w:line="340" w:lineRule="exact"/>
              <w:ind w:left="252" w:hanging="252"/>
              <w:rPr>
                <w:rFonts w:ascii="Arial" w:hAnsi="Arial" w:cs="Arial"/>
                <w:sz w:val="18"/>
                <w:szCs w:val="18"/>
                <w:lang w:val="en-GB"/>
              </w:rPr>
            </w:pPr>
            <w:r w:rsidRPr="00CA6BE3">
              <w:rPr>
                <w:rFonts w:ascii="Arial" w:hAnsi="Arial" w:cs="Arial"/>
                <w:sz w:val="18"/>
                <w:szCs w:val="18"/>
                <w:lang w:val="en-GB"/>
              </w:rPr>
              <w:t xml:space="preserve">Tax </w:t>
            </w:r>
            <w:r w:rsidRPr="00CA6BE3">
              <w:rPr>
                <w:rFonts w:ascii="Arial" w:hAnsi="Arial" w:cs="Browallia New"/>
                <w:sz w:val="18"/>
                <w:lang w:val="en-GB"/>
              </w:rPr>
              <w:t xml:space="preserve">on </w:t>
            </w:r>
            <w:r w:rsidRPr="00CA6BE3">
              <w:rPr>
                <w:rFonts w:ascii="Arial" w:hAnsi="Arial" w:cs="Arial"/>
                <w:sz w:val="18"/>
                <w:szCs w:val="18"/>
                <w:lang w:val="en-GB"/>
              </w:rPr>
              <w:t>un</w:t>
            </w:r>
            <w:r>
              <w:rPr>
                <w:rFonts w:ascii="Arial" w:hAnsi="Arial" w:cs="Arial"/>
                <w:sz w:val="18"/>
                <w:szCs w:val="18"/>
                <w:lang w:val="en-GB"/>
              </w:rPr>
              <w:t xml:space="preserve">recognised </w:t>
            </w:r>
            <w:r w:rsidRPr="00CA6BE3">
              <w:rPr>
                <w:rFonts w:ascii="Arial" w:hAnsi="Arial" w:cs="Arial"/>
                <w:sz w:val="18"/>
                <w:szCs w:val="18"/>
                <w:lang w:val="en-GB"/>
              </w:rPr>
              <w:t xml:space="preserve">of </w:t>
            </w:r>
            <w:r w:rsidRPr="00CA6BE3">
              <w:rPr>
                <w:rFonts w:ascii="Arial" w:hAnsi="Arial" w:cs="Arial"/>
                <w:sz w:val="18"/>
                <w:szCs w:val="18"/>
              </w:rPr>
              <w:t xml:space="preserve">previously </w:t>
            </w:r>
            <w:r w:rsidRPr="00CA6BE3">
              <w:rPr>
                <w:rFonts w:ascii="Arial" w:hAnsi="Arial" w:cs="Arial"/>
                <w:sz w:val="18"/>
                <w:szCs w:val="18"/>
                <w:lang w:val="en-GB"/>
              </w:rPr>
              <w:t>with temporary different as deferred tax asset</w:t>
            </w:r>
          </w:p>
        </w:tc>
        <w:tc>
          <w:tcPr>
            <w:tcW w:w="1222" w:type="dxa"/>
            <w:vAlign w:val="bottom"/>
          </w:tcPr>
          <w:p w14:paraId="1815F6C0" w14:textId="03AA35E0" w:rsidR="003D1053" w:rsidRPr="00850B7A" w:rsidRDefault="00EC15DE" w:rsidP="00047AFE">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(3)</w:t>
            </w:r>
          </w:p>
        </w:tc>
        <w:tc>
          <w:tcPr>
            <w:tcW w:w="243" w:type="dxa"/>
          </w:tcPr>
          <w:p w14:paraId="1DA7D8E0"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233" w:type="dxa"/>
            <w:vAlign w:val="bottom"/>
          </w:tcPr>
          <w:p w14:paraId="4B37DAE6" w14:textId="77777777" w:rsidR="003D1053" w:rsidRPr="00AC3474" w:rsidRDefault="003D1053" w:rsidP="00D86809">
            <w:pPr>
              <w:tabs>
                <w:tab w:val="decimal" w:pos="945"/>
              </w:tabs>
              <w:spacing w:line="340" w:lineRule="exact"/>
              <w:ind w:left="-70" w:right="-9"/>
              <w:rPr>
                <w:rFonts w:ascii="Arial" w:hAnsi="Arial" w:cs="Arial"/>
                <w:sz w:val="18"/>
                <w:szCs w:val="18"/>
                <w:lang w:val="en-GB"/>
              </w:rPr>
            </w:pPr>
            <w:r w:rsidRPr="00AC3474">
              <w:rPr>
                <w:rFonts w:ascii="Arial" w:hAnsi="Arial" w:cs="Arial"/>
                <w:sz w:val="18"/>
                <w:szCs w:val="18"/>
                <w:lang w:val="en-GB"/>
              </w:rPr>
              <w:t>(</w:t>
            </w:r>
            <w:r>
              <w:rPr>
                <w:rFonts w:ascii="Arial" w:hAnsi="Arial" w:cs="Arial"/>
                <w:sz w:val="18"/>
                <w:szCs w:val="18"/>
                <w:lang w:val="en-GB"/>
              </w:rPr>
              <w:t>2,503</w:t>
            </w:r>
            <w:r w:rsidRPr="00AC3474">
              <w:rPr>
                <w:rFonts w:ascii="Arial" w:hAnsi="Arial" w:cs="Arial"/>
                <w:sz w:val="18"/>
                <w:szCs w:val="18"/>
                <w:lang w:val="en-GB"/>
              </w:rPr>
              <w:t>)</w:t>
            </w:r>
          </w:p>
        </w:tc>
        <w:tc>
          <w:tcPr>
            <w:tcW w:w="243" w:type="dxa"/>
            <w:tcBorders>
              <w:left w:val="nil"/>
            </w:tcBorders>
            <w:vAlign w:val="bottom"/>
          </w:tcPr>
          <w:p w14:paraId="38D57502"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184" w:type="dxa"/>
          </w:tcPr>
          <w:p w14:paraId="3D4E4EC0" w14:textId="77777777" w:rsidR="003D1053" w:rsidRDefault="003D1053" w:rsidP="00047AFE">
            <w:pPr>
              <w:tabs>
                <w:tab w:val="decimal" w:pos="915"/>
              </w:tabs>
              <w:spacing w:line="340" w:lineRule="exact"/>
              <w:ind w:left="-70" w:right="-9"/>
              <w:rPr>
                <w:rFonts w:ascii="Arial" w:hAnsi="Arial" w:cs="Arial"/>
                <w:sz w:val="18"/>
                <w:szCs w:val="18"/>
                <w:lang w:val="en-GB"/>
              </w:rPr>
            </w:pPr>
          </w:p>
          <w:p w14:paraId="6FF6A431" w14:textId="002FE123" w:rsidR="00E62A50" w:rsidRPr="00AC3474" w:rsidRDefault="00E62A50" w:rsidP="00047AFE">
            <w:pPr>
              <w:tabs>
                <w:tab w:val="decimal" w:pos="915"/>
              </w:tabs>
              <w:spacing w:line="340" w:lineRule="exact"/>
              <w:ind w:left="-70" w:right="-9"/>
              <w:rPr>
                <w:rFonts w:ascii="Arial" w:hAnsi="Arial" w:cs="Arial"/>
                <w:sz w:val="18"/>
                <w:szCs w:val="18"/>
                <w:cs/>
                <w:lang w:val="en-GB"/>
              </w:rPr>
            </w:pPr>
            <w:r>
              <w:rPr>
                <w:rFonts w:ascii="Arial" w:hAnsi="Arial" w:cs="Arial"/>
                <w:sz w:val="18"/>
                <w:szCs w:val="18"/>
                <w:lang w:val="en-GB"/>
              </w:rPr>
              <w:t>-</w:t>
            </w:r>
          </w:p>
        </w:tc>
        <w:tc>
          <w:tcPr>
            <w:tcW w:w="240" w:type="dxa"/>
          </w:tcPr>
          <w:p w14:paraId="6405DD2A"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305" w:type="dxa"/>
          </w:tcPr>
          <w:p w14:paraId="50028DB7" w14:textId="77777777" w:rsidR="003D1053" w:rsidRDefault="003D1053" w:rsidP="00D86809">
            <w:pPr>
              <w:tabs>
                <w:tab w:val="decimal" w:pos="1020"/>
              </w:tabs>
              <w:spacing w:line="340" w:lineRule="exact"/>
              <w:ind w:left="-70" w:right="-9"/>
              <w:rPr>
                <w:rFonts w:ascii="Arial" w:hAnsi="Arial" w:cs="Arial"/>
                <w:sz w:val="18"/>
                <w:szCs w:val="18"/>
                <w:lang w:val="en-GB"/>
              </w:rPr>
            </w:pPr>
          </w:p>
          <w:p w14:paraId="0D03902F" w14:textId="77777777" w:rsidR="003D1053" w:rsidRPr="00AC3474" w:rsidRDefault="003D1053" w:rsidP="00D86809">
            <w:pPr>
              <w:tabs>
                <w:tab w:val="decimal" w:pos="1020"/>
              </w:tabs>
              <w:spacing w:line="340" w:lineRule="exact"/>
              <w:ind w:left="-70" w:right="-9"/>
              <w:rPr>
                <w:rFonts w:ascii="Arial" w:hAnsi="Arial" w:cs="Arial"/>
                <w:sz w:val="18"/>
                <w:szCs w:val="18"/>
                <w:lang w:val="en-GB"/>
              </w:rPr>
            </w:pPr>
            <w:r w:rsidRPr="00AC3474">
              <w:rPr>
                <w:rFonts w:ascii="Arial" w:hAnsi="Arial" w:cs="Arial"/>
                <w:sz w:val="18"/>
                <w:szCs w:val="18"/>
                <w:lang w:val="en-GB"/>
              </w:rPr>
              <w:t>(</w:t>
            </w:r>
            <w:r>
              <w:rPr>
                <w:rFonts w:ascii="Arial" w:hAnsi="Arial" w:cs="Arial"/>
                <w:sz w:val="18"/>
                <w:szCs w:val="18"/>
                <w:lang w:val="en-GB"/>
              </w:rPr>
              <w:t>2,503</w:t>
            </w:r>
            <w:r w:rsidRPr="00AC3474">
              <w:rPr>
                <w:rFonts w:ascii="Arial" w:hAnsi="Arial" w:cs="Arial"/>
                <w:sz w:val="18"/>
                <w:szCs w:val="18"/>
                <w:lang w:val="en-GB"/>
              </w:rPr>
              <w:t>)</w:t>
            </w:r>
          </w:p>
        </w:tc>
      </w:tr>
      <w:tr w:rsidR="003D1053" w:rsidRPr="00850B7A" w14:paraId="17720567" w14:textId="77777777" w:rsidTr="00D86809">
        <w:tc>
          <w:tcPr>
            <w:tcW w:w="3780" w:type="dxa"/>
          </w:tcPr>
          <w:p w14:paraId="26A41FA8" w14:textId="77777777" w:rsidR="003D1053" w:rsidRPr="00850B7A" w:rsidRDefault="003D1053" w:rsidP="00D86809">
            <w:pPr>
              <w:spacing w:line="340" w:lineRule="exact"/>
              <w:ind w:left="252" w:hanging="252"/>
              <w:rPr>
                <w:rFonts w:ascii="Arial" w:hAnsi="Arial" w:cs="Arial"/>
                <w:sz w:val="18"/>
                <w:szCs w:val="18"/>
                <w:lang w:val="en-GB"/>
              </w:rPr>
            </w:pPr>
            <w:r>
              <w:rPr>
                <w:rFonts w:ascii="Arial" w:hAnsi="Arial" w:cs="Arial"/>
                <w:sz w:val="18"/>
                <w:szCs w:val="18"/>
                <w:lang w:val="en-GB"/>
              </w:rPr>
              <w:t>Income tax of loss from subsidiary</w:t>
            </w:r>
          </w:p>
        </w:tc>
        <w:tc>
          <w:tcPr>
            <w:tcW w:w="1222" w:type="dxa"/>
            <w:vAlign w:val="bottom"/>
          </w:tcPr>
          <w:p w14:paraId="015F45D4" w14:textId="3589B67D" w:rsidR="003D1053" w:rsidRPr="009B038D" w:rsidRDefault="00EC15DE" w:rsidP="00047AFE">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667</w:t>
            </w:r>
          </w:p>
        </w:tc>
        <w:tc>
          <w:tcPr>
            <w:tcW w:w="243" w:type="dxa"/>
          </w:tcPr>
          <w:p w14:paraId="3F0688AB"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233" w:type="dxa"/>
            <w:vAlign w:val="bottom"/>
          </w:tcPr>
          <w:p w14:paraId="78B5D9DE" w14:textId="77777777" w:rsidR="003D1053" w:rsidRPr="00AC3474" w:rsidRDefault="003D1053" w:rsidP="00D86809">
            <w:pPr>
              <w:tabs>
                <w:tab w:val="decimal" w:pos="945"/>
              </w:tabs>
              <w:spacing w:line="340" w:lineRule="exact"/>
              <w:ind w:left="-70" w:right="-9"/>
              <w:rPr>
                <w:rFonts w:ascii="Arial" w:hAnsi="Arial" w:cs="Arial"/>
                <w:sz w:val="18"/>
                <w:szCs w:val="18"/>
                <w:lang w:val="en-GB"/>
              </w:rPr>
            </w:pPr>
            <w:r>
              <w:rPr>
                <w:rFonts w:ascii="Arial" w:hAnsi="Arial" w:cs="Arial"/>
                <w:sz w:val="18"/>
                <w:szCs w:val="18"/>
                <w:lang w:val="en-GB"/>
              </w:rPr>
              <w:t>525</w:t>
            </w:r>
          </w:p>
        </w:tc>
        <w:tc>
          <w:tcPr>
            <w:tcW w:w="243" w:type="dxa"/>
            <w:tcBorders>
              <w:left w:val="nil"/>
            </w:tcBorders>
            <w:vAlign w:val="bottom"/>
          </w:tcPr>
          <w:p w14:paraId="73740578"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184" w:type="dxa"/>
            <w:vAlign w:val="bottom"/>
          </w:tcPr>
          <w:p w14:paraId="4502B51E" w14:textId="47DCB6D5" w:rsidR="003D1053" w:rsidRPr="00AC3474" w:rsidRDefault="00E62A50" w:rsidP="00047AFE">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w:t>
            </w:r>
          </w:p>
        </w:tc>
        <w:tc>
          <w:tcPr>
            <w:tcW w:w="240" w:type="dxa"/>
          </w:tcPr>
          <w:p w14:paraId="13EB28BA"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305" w:type="dxa"/>
            <w:vAlign w:val="bottom"/>
          </w:tcPr>
          <w:p w14:paraId="3F861F78" w14:textId="77777777" w:rsidR="003D1053" w:rsidRPr="00850B7A" w:rsidRDefault="003D1053" w:rsidP="00D86809">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w:t>
            </w:r>
          </w:p>
        </w:tc>
      </w:tr>
      <w:tr w:rsidR="003D1053" w:rsidRPr="00AC3474" w14:paraId="6C4EF6DD" w14:textId="77777777" w:rsidTr="00D86809">
        <w:tc>
          <w:tcPr>
            <w:tcW w:w="3780" w:type="dxa"/>
          </w:tcPr>
          <w:p w14:paraId="0C460CD9" w14:textId="77777777" w:rsidR="003D1053" w:rsidRPr="00850B7A" w:rsidRDefault="003D1053" w:rsidP="00D86809">
            <w:pPr>
              <w:spacing w:line="340" w:lineRule="exact"/>
              <w:ind w:left="252" w:hanging="252"/>
              <w:rPr>
                <w:rFonts w:ascii="Arial" w:hAnsi="Arial" w:cs="Arial"/>
                <w:sz w:val="18"/>
                <w:szCs w:val="18"/>
                <w:lang w:val="en-GB"/>
              </w:rPr>
            </w:pPr>
            <w:r w:rsidRPr="006D1367">
              <w:rPr>
                <w:rFonts w:ascii="Arial" w:hAnsi="Arial" w:cs="Arial"/>
                <w:sz w:val="18"/>
                <w:szCs w:val="18"/>
                <w:lang w:val="en-GB"/>
              </w:rPr>
              <w:t>Effects of</w:t>
            </w:r>
            <w:r>
              <w:rPr>
                <w:rFonts w:ascii="Arial" w:hAnsi="Arial" w:cs="Arial"/>
                <w:sz w:val="18"/>
                <w:szCs w:val="18"/>
                <w:lang w:val="en-GB"/>
              </w:rPr>
              <w:t xml:space="preserve"> tax on</w:t>
            </w:r>
            <w:r w:rsidRPr="006D1367">
              <w:rPr>
                <w:rFonts w:ascii="Arial" w:hAnsi="Arial" w:cs="Arial"/>
                <w:sz w:val="18"/>
                <w:szCs w:val="18"/>
                <w:lang w:val="en-GB"/>
              </w:rPr>
              <w:t>:</w:t>
            </w:r>
          </w:p>
        </w:tc>
        <w:tc>
          <w:tcPr>
            <w:tcW w:w="1222" w:type="dxa"/>
          </w:tcPr>
          <w:p w14:paraId="76679ECB" w14:textId="77777777" w:rsidR="003D1053" w:rsidRPr="00AC3474" w:rsidRDefault="003D1053" w:rsidP="00EC15DE">
            <w:pPr>
              <w:tabs>
                <w:tab w:val="decimal" w:pos="888"/>
              </w:tabs>
              <w:spacing w:line="340" w:lineRule="exact"/>
              <w:ind w:left="-70" w:right="-9"/>
              <w:rPr>
                <w:rFonts w:ascii="Arial" w:hAnsi="Arial" w:cs="Arial"/>
                <w:sz w:val="18"/>
                <w:szCs w:val="18"/>
                <w:lang w:val="en-GB"/>
              </w:rPr>
            </w:pPr>
          </w:p>
        </w:tc>
        <w:tc>
          <w:tcPr>
            <w:tcW w:w="243" w:type="dxa"/>
            <w:vAlign w:val="bottom"/>
          </w:tcPr>
          <w:p w14:paraId="0043DA45" w14:textId="77777777" w:rsidR="003D1053" w:rsidRPr="00850B7A" w:rsidRDefault="003D1053" w:rsidP="00D86809">
            <w:pPr>
              <w:spacing w:line="340" w:lineRule="exact"/>
              <w:ind w:left="-70" w:right="45"/>
              <w:jc w:val="right"/>
              <w:rPr>
                <w:rFonts w:ascii="Arial" w:hAnsi="Arial" w:cs="Arial"/>
                <w:sz w:val="18"/>
                <w:szCs w:val="18"/>
              </w:rPr>
            </w:pPr>
          </w:p>
        </w:tc>
        <w:tc>
          <w:tcPr>
            <w:tcW w:w="1233" w:type="dxa"/>
          </w:tcPr>
          <w:p w14:paraId="46193ABE" w14:textId="77777777" w:rsidR="003D1053" w:rsidRPr="00AC3474" w:rsidRDefault="003D1053" w:rsidP="00D86809">
            <w:pPr>
              <w:tabs>
                <w:tab w:val="decimal" w:pos="945"/>
              </w:tabs>
              <w:spacing w:line="340" w:lineRule="exact"/>
              <w:ind w:left="-70" w:right="-9"/>
              <w:rPr>
                <w:rFonts w:ascii="Arial" w:hAnsi="Arial" w:cs="Arial"/>
                <w:sz w:val="18"/>
                <w:szCs w:val="18"/>
                <w:lang w:val="en-GB"/>
              </w:rPr>
            </w:pPr>
          </w:p>
        </w:tc>
        <w:tc>
          <w:tcPr>
            <w:tcW w:w="243" w:type="dxa"/>
            <w:tcBorders>
              <w:left w:val="nil"/>
            </w:tcBorders>
            <w:vAlign w:val="bottom"/>
          </w:tcPr>
          <w:p w14:paraId="50EF7546" w14:textId="2E9A8D0F" w:rsidR="003D1053" w:rsidRPr="00850B7A" w:rsidRDefault="003D1053" w:rsidP="00D86809">
            <w:pPr>
              <w:spacing w:line="340" w:lineRule="exact"/>
              <w:ind w:left="-70" w:right="45"/>
              <w:jc w:val="right"/>
              <w:rPr>
                <w:rFonts w:ascii="Arial" w:hAnsi="Arial" w:cs="Arial"/>
                <w:sz w:val="18"/>
                <w:szCs w:val="18"/>
              </w:rPr>
            </w:pPr>
          </w:p>
        </w:tc>
        <w:tc>
          <w:tcPr>
            <w:tcW w:w="1184" w:type="dxa"/>
          </w:tcPr>
          <w:p w14:paraId="0D72D606" w14:textId="5D9D5F3B" w:rsidR="003D1053" w:rsidRPr="00AC3474" w:rsidRDefault="003D1053" w:rsidP="00D86809">
            <w:pPr>
              <w:tabs>
                <w:tab w:val="decimal" w:pos="1020"/>
              </w:tabs>
              <w:spacing w:line="340" w:lineRule="exact"/>
              <w:ind w:left="-70" w:right="-9"/>
              <w:rPr>
                <w:rFonts w:ascii="Arial" w:hAnsi="Arial" w:cs="Arial"/>
                <w:sz w:val="18"/>
                <w:szCs w:val="18"/>
                <w:lang w:val="en-GB"/>
              </w:rPr>
            </w:pPr>
          </w:p>
        </w:tc>
        <w:tc>
          <w:tcPr>
            <w:tcW w:w="240" w:type="dxa"/>
          </w:tcPr>
          <w:p w14:paraId="0989649F" w14:textId="13384186" w:rsidR="003D1053" w:rsidRPr="00850B7A" w:rsidRDefault="003D1053" w:rsidP="00D86809">
            <w:pPr>
              <w:spacing w:line="340" w:lineRule="exact"/>
              <w:ind w:left="-70" w:right="45"/>
              <w:jc w:val="right"/>
              <w:rPr>
                <w:rFonts w:ascii="Arial" w:hAnsi="Arial" w:cs="Arial"/>
                <w:sz w:val="18"/>
                <w:szCs w:val="18"/>
              </w:rPr>
            </w:pPr>
          </w:p>
        </w:tc>
        <w:tc>
          <w:tcPr>
            <w:tcW w:w="1305" w:type="dxa"/>
          </w:tcPr>
          <w:p w14:paraId="76E5E354" w14:textId="77777777" w:rsidR="003D1053" w:rsidRPr="00AC3474" w:rsidRDefault="003D1053" w:rsidP="00D86809">
            <w:pPr>
              <w:tabs>
                <w:tab w:val="decimal" w:pos="1020"/>
              </w:tabs>
              <w:spacing w:line="340" w:lineRule="exact"/>
              <w:ind w:left="-70" w:right="-9"/>
              <w:rPr>
                <w:rFonts w:ascii="Arial" w:hAnsi="Arial" w:cs="Arial"/>
                <w:sz w:val="18"/>
                <w:szCs w:val="18"/>
                <w:lang w:val="en-GB"/>
              </w:rPr>
            </w:pPr>
          </w:p>
        </w:tc>
      </w:tr>
      <w:tr w:rsidR="003D1053" w:rsidRPr="00B00486" w14:paraId="3C4953AA" w14:textId="77777777" w:rsidTr="00D86809">
        <w:tc>
          <w:tcPr>
            <w:tcW w:w="3780" w:type="dxa"/>
          </w:tcPr>
          <w:p w14:paraId="2C61651D" w14:textId="77777777" w:rsidR="003D1053" w:rsidRPr="00850B7A" w:rsidRDefault="003D1053" w:rsidP="00D86809">
            <w:pPr>
              <w:spacing w:line="340" w:lineRule="exact"/>
              <w:ind w:left="430" w:hanging="432"/>
              <w:rPr>
                <w:rFonts w:ascii="Arial" w:hAnsi="Arial" w:cs="Arial"/>
                <w:sz w:val="18"/>
                <w:szCs w:val="18"/>
                <w:lang w:val="en-GB"/>
              </w:rPr>
            </w:pPr>
            <w:r>
              <w:rPr>
                <w:rFonts w:ascii="Arial" w:hAnsi="Arial" w:cs="Arial"/>
                <w:sz w:val="18"/>
                <w:szCs w:val="18"/>
                <w:lang w:val="en-GB"/>
              </w:rPr>
              <w:t xml:space="preserve">     </w:t>
            </w:r>
            <w:r w:rsidRPr="00B564CE">
              <w:rPr>
                <w:rFonts w:ascii="Arial" w:hAnsi="Arial" w:cs="Arial"/>
                <w:sz w:val="18"/>
                <w:szCs w:val="18"/>
              </w:rPr>
              <w:t xml:space="preserve">Exempted revenue for Revenue Code      </w:t>
            </w:r>
            <w:r>
              <w:rPr>
                <w:rFonts w:ascii="Arial" w:hAnsi="Arial" w:cs="Arial"/>
                <w:sz w:val="18"/>
                <w:szCs w:val="18"/>
              </w:rPr>
              <w:t xml:space="preserve">     </w:t>
            </w:r>
            <w:r w:rsidRPr="00B564CE">
              <w:rPr>
                <w:rFonts w:ascii="Arial" w:hAnsi="Arial" w:cs="Arial"/>
                <w:sz w:val="18"/>
                <w:szCs w:val="18"/>
              </w:rPr>
              <w:t>an</w:t>
            </w:r>
            <w:r w:rsidRPr="00B564CE">
              <w:rPr>
                <w:rFonts w:ascii="Arial" w:hAnsi="Arial" w:cs="Arial"/>
                <w:sz w:val="18"/>
                <w:szCs w:val="18"/>
                <w:lang w:val="en-GB"/>
              </w:rPr>
              <w:t>d</w:t>
            </w:r>
            <w:r>
              <w:rPr>
                <w:rFonts w:ascii="Arial" w:hAnsi="Arial" w:cs="Arial"/>
                <w:sz w:val="18"/>
                <w:szCs w:val="18"/>
                <w:lang w:val="en-GB"/>
              </w:rPr>
              <w:t xml:space="preserve"> tax reduction for profit</w:t>
            </w:r>
          </w:p>
        </w:tc>
        <w:tc>
          <w:tcPr>
            <w:tcW w:w="1222" w:type="dxa"/>
            <w:vAlign w:val="center"/>
          </w:tcPr>
          <w:p w14:paraId="4939C344" w14:textId="44A5C373" w:rsidR="003D1053" w:rsidRDefault="003D1053" w:rsidP="00EC15DE">
            <w:pPr>
              <w:tabs>
                <w:tab w:val="decimal" w:pos="888"/>
              </w:tabs>
              <w:spacing w:line="340" w:lineRule="exact"/>
              <w:ind w:left="-70" w:right="-9"/>
              <w:rPr>
                <w:rFonts w:ascii="Arial" w:hAnsi="Arial" w:cs="Arial"/>
                <w:sz w:val="18"/>
                <w:szCs w:val="18"/>
                <w:lang w:val="en-GB"/>
              </w:rPr>
            </w:pPr>
          </w:p>
          <w:p w14:paraId="2F70C182" w14:textId="04CC4D52" w:rsidR="00EC15DE" w:rsidRPr="009B038D" w:rsidRDefault="00EC15DE" w:rsidP="00EC15DE">
            <w:pPr>
              <w:tabs>
                <w:tab w:val="decimal" w:pos="888"/>
              </w:tabs>
              <w:spacing w:line="340" w:lineRule="exact"/>
              <w:ind w:left="-70" w:right="-9"/>
              <w:rPr>
                <w:rFonts w:ascii="Arial" w:hAnsi="Arial" w:cs="Arial"/>
                <w:sz w:val="18"/>
                <w:szCs w:val="18"/>
                <w:lang w:val="en-GB"/>
              </w:rPr>
            </w:pPr>
            <w:r>
              <w:rPr>
                <w:rFonts w:ascii="Arial" w:hAnsi="Arial" w:cs="Arial"/>
                <w:noProof/>
                <w:sz w:val="18"/>
                <w:szCs w:val="18"/>
                <w:lang w:val="en-GB"/>
              </w:rPr>
              <mc:AlternateContent>
                <mc:Choice Requires="wps">
                  <w:drawing>
                    <wp:anchor distT="0" distB="0" distL="114300" distR="114300" simplePos="0" relativeHeight="251662339" behindDoc="1" locked="0" layoutInCell="1" allowOverlap="1" wp14:anchorId="437C5F00" wp14:editId="15554F34">
                      <wp:simplePos x="0" y="0"/>
                      <wp:positionH relativeFrom="column">
                        <wp:posOffset>5311775</wp:posOffset>
                      </wp:positionH>
                      <wp:positionV relativeFrom="paragraph">
                        <wp:posOffset>4530725</wp:posOffset>
                      </wp:positionV>
                      <wp:extent cx="723900" cy="1090930"/>
                      <wp:effectExtent l="0" t="0" r="19050" b="13970"/>
                      <wp:wrapNone/>
                      <wp:docPr id="4" name="Text Box 4"/>
                      <wp:cNvGraphicFramePr/>
                      <a:graphic xmlns:a="http://schemas.openxmlformats.org/drawingml/2006/main">
                        <a:graphicData uri="http://schemas.microsoft.com/office/word/2010/wordprocessingShape">
                          <wps:wsp>
                            <wps:cNvSpPr txBox="1"/>
                            <wps:spPr>
                              <a:xfrm>
                                <a:off x="0" y="0"/>
                                <a:ext cx="723900" cy="1090930"/>
                              </a:xfrm>
                              <a:prstGeom prst="rect">
                                <a:avLst/>
                              </a:prstGeom>
                              <a:solidFill>
                                <a:schemeClr val="lt1"/>
                              </a:solidFill>
                              <a:ln w="6350">
                                <a:solidFill>
                                  <a:prstClr val="black"/>
                                </a:solidFill>
                              </a:ln>
                            </wps:spPr>
                            <wps:txbx>
                              <w:txbxContent>
                                <w:p w14:paraId="024140A7" w14:textId="77777777" w:rsidR="00EC15DE" w:rsidRDefault="00EC15DE" w:rsidP="00EC15D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7C5F00" id="_x0000_t202" coordsize="21600,21600" o:spt="202" path="m,l,21600r21600,l21600,xe">
                      <v:stroke joinstyle="miter"/>
                      <v:path gradientshapeok="t" o:connecttype="rect"/>
                    </v:shapetype>
                    <v:shape id="Text Box 4" o:spid="_x0000_s1026" type="#_x0000_t202" style="position:absolute;left:0;text-align:left;margin-left:418.25pt;margin-top:356.75pt;width:57pt;height:85.9pt;z-index:-2516541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" fillcolor="white [3201]" strokeweight=".5pt">
                      <v:textbox>
                        <w:txbxContent>
                          <w:p w14:paraId="024140A7" w14:textId="77777777" w:rsidR="00EC15DE" w:rsidRDefault="00EC15DE" w:rsidP="00EC15DE"/>
                        </w:txbxContent>
                      </v:textbox>
                    </v:shape>
                  </w:pict>
                </mc:Fallback>
              </mc:AlternateContent>
            </w:r>
            <w:r>
              <w:rPr>
                <w:rFonts w:ascii="Arial" w:hAnsi="Arial" w:cs="Arial"/>
                <w:sz w:val="18"/>
                <w:szCs w:val="18"/>
                <w:lang w:val="en-GB"/>
              </w:rPr>
              <w:t xml:space="preserve"> (122)</w:t>
            </w:r>
          </w:p>
        </w:tc>
        <w:tc>
          <w:tcPr>
            <w:tcW w:w="243" w:type="dxa"/>
            <w:vAlign w:val="center"/>
          </w:tcPr>
          <w:p w14:paraId="13BC6601" w14:textId="77777777" w:rsidR="003D1053" w:rsidRPr="00850B7A" w:rsidRDefault="003D1053" w:rsidP="00D86809">
            <w:pPr>
              <w:spacing w:line="340" w:lineRule="exact"/>
              <w:ind w:left="-70" w:right="45"/>
              <w:jc w:val="center"/>
              <w:rPr>
                <w:rFonts w:ascii="Arial" w:hAnsi="Arial" w:cs="Arial"/>
                <w:sz w:val="18"/>
                <w:szCs w:val="18"/>
                <w:lang w:val="en-GB" w:bidi="ar-SA"/>
              </w:rPr>
            </w:pPr>
            <w:r>
              <w:rPr>
                <w:rFonts w:ascii="Arial" w:hAnsi="Arial" w:cs="Arial"/>
                <w:noProof/>
                <w:sz w:val="18"/>
                <w:szCs w:val="18"/>
                <w:lang w:val="en-GB"/>
              </w:rPr>
              <mc:AlternateContent>
                <mc:Choice Requires="wps">
                  <w:drawing>
                    <wp:anchor distT="0" distB="0" distL="114300" distR="114300" simplePos="0" relativeHeight="251658243" behindDoc="1" locked="0" layoutInCell="1" allowOverlap="1" wp14:anchorId="1C90B687" wp14:editId="76B723AB">
                      <wp:simplePos x="0" y="0"/>
                      <wp:positionH relativeFrom="column">
                        <wp:posOffset>83185</wp:posOffset>
                      </wp:positionH>
                      <wp:positionV relativeFrom="paragraph">
                        <wp:posOffset>15240</wp:posOffset>
                      </wp:positionV>
                      <wp:extent cx="781684" cy="1087754"/>
                      <wp:effectExtent l="0" t="0" r="19050" b="17780"/>
                      <wp:wrapNone/>
                      <wp:docPr id="3" name="Text Box 3"/>
                      <wp:cNvGraphicFramePr/>
                      <a:graphic xmlns:a="http://schemas.openxmlformats.org/drawingml/2006/main">
                        <a:graphicData uri="http://schemas.microsoft.com/office/word/2010/wordprocessingShape">
                          <wps:wsp>
                            <wps:cNvSpPr txBox="1"/>
                            <wps:spPr>
                              <a:xfrm>
                                <a:off x="0" y="0"/>
                                <a:ext cx="781684" cy="1087754"/>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5FC3959B" w14:textId="77777777" w:rsidR="003D1053" w:rsidRDefault="003D1053" w:rsidP="003D105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90B687" id="Text Box 3" o:spid="_x0000_s1027" type="#_x0000_t202" style="position:absolute;left:0;text-align:left;margin-left:6.55pt;margin-top:1.2pt;width:61.55pt;height:85.6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" fillcolor="white [3201]" strokecolor="black [3200]" strokeweight=".25pt">
                      <v:textbox>
                        <w:txbxContent>
                          <w:p w14:paraId="5FC3959B" w14:textId="77777777" w:rsidR="003D1053" w:rsidRDefault="003D1053" w:rsidP="003D1053"/>
                        </w:txbxContent>
                      </v:textbox>
                    </v:shape>
                  </w:pict>
                </mc:Fallback>
              </mc:AlternateContent>
            </w:r>
          </w:p>
        </w:tc>
        <w:tc>
          <w:tcPr>
            <w:tcW w:w="1233" w:type="dxa"/>
            <w:vAlign w:val="center"/>
          </w:tcPr>
          <w:p w14:paraId="3DA1FCAB" w14:textId="77777777" w:rsidR="003D1053" w:rsidRDefault="003D1053" w:rsidP="00D86809">
            <w:pPr>
              <w:tabs>
                <w:tab w:val="decimal" w:pos="1020"/>
              </w:tabs>
              <w:spacing w:line="340" w:lineRule="exact"/>
              <w:ind w:left="-70" w:right="-9"/>
              <w:rPr>
                <w:rFonts w:ascii="Arial" w:hAnsi="Arial" w:cs="Arial"/>
                <w:sz w:val="18"/>
                <w:szCs w:val="18"/>
                <w:lang w:val="en-GB"/>
              </w:rPr>
            </w:pPr>
          </w:p>
          <w:p w14:paraId="0A6710D4" w14:textId="77777777" w:rsidR="003D1053" w:rsidRPr="00850B7A" w:rsidRDefault="003D1053" w:rsidP="00D86809">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 xml:space="preserve">    (7,807)</w:t>
            </w:r>
          </w:p>
        </w:tc>
        <w:tc>
          <w:tcPr>
            <w:tcW w:w="243" w:type="dxa"/>
            <w:tcBorders>
              <w:left w:val="nil"/>
            </w:tcBorders>
            <w:vAlign w:val="center"/>
          </w:tcPr>
          <w:p w14:paraId="2EFD4D4A" w14:textId="757131FF" w:rsidR="003D1053" w:rsidRPr="00850B7A" w:rsidRDefault="003D1053" w:rsidP="00D86809">
            <w:pPr>
              <w:spacing w:line="340" w:lineRule="exact"/>
              <w:ind w:left="-70" w:right="45"/>
              <w:jc w:val="center"/>
              <w:rPr>
                <w:rFonts w:ascii="Arial" w:hAnsi="Arial" w:cs="Arial"/>
                <w:sz w:val="18"/>
                <w:szCs w:val="18"/>
                <w:lang w:val="en-GB"/>
              </w:rPr>
            </w:pPr>
          </w:p>
        </w:tc>
        <w:tc>
          <w:tcPr>
            <w:tcW w:w="1184" w:type="dxa"/>
            <w:vAlign w:val="center"/>
          </w:tcPr>
          <w:p w14:paraId="50E4C55C" w14:textId="795B383E" w:rsidR="003D1053" w:rsidRDefault="00047AFE" w:rsidP="00D86809">
            <w:pPr>
              <w:tabs>
                <w:tab w:val="decimal" w:pos="1020"/>
              </w:tabs>
              <w:spacing w:line="340" w:lineRule="exact"/>
              <w:ind w:left="-70" w:right="-9"/>
              <w:rPr>
                <w:rFonts w:ascii="Arial" w:hAnsi="Arial" w:cs="Arial"/>
                <w:sz w:val="18"/>
                <w:szCs w:val="18"/>
                <w:lang w:val="en-GB"/>
              </w:rPr>
            </w:pPr>
            <w:r>
              <w:rPr>
                <w:rFonts w:ascii="Arial" w:hAnsi="Arial" w:cs="Arial"/>
                <w:noProof/>
                <w:sz w:val="18"/>
                <w:szCs w:val="18"/>
                <w:lang w:val="en-GB"/>
              </w:rPr>
              <mc:AlternateContent>
                <mc:Choice Requires="wps">
                  <w:drawing>
                    <wp:anchor distT="0" distB="0" distL="114300" distR="114300" simplePos="0" relativeHeight="251660291" behindDoc="1" locked="0" layoutInCell="1" allowOverlap="1" wp14:anchorId="1356A724" wp14:editId="57566C4F">
                      <wp:simplePos x="0" y="0"/>
                      <wp:positionH relativeFrom="column">
                        <wp:posOffset>-64770</wp:posOffset>
                      </wp:positionH>
                      <wp:positionV relativeFrom="paragraph">
                        <wp:posOffset>18415</wp:posOffset>
                      </wp:positionV>
                      <wp:extent cx="723900" cy="1090930"/>
                      <wp:effectExtent l="0" t="0" r="19050" b="13970"/>
                      <wp:wrapNone/>
                      <wp:docPr id="1" name="Text Box 1"/>
                      <wp:cNvGraphicFramePr/>
                      <a:graphic xmlns:a="http://schemas.openxmlformats.org/drawingml/2006/main">
                        <a:graphicData uri="http://schemas.microsoft.com/office/word/2010/wordprocessingShape">
                          <wps:wsp>
                            <wps:cNvSpPr txBox="1"/>
                            <wps:spPr>
                              <a:xfrm>
                                <a:off x="0" y="0"/>
                                <a:ext cx="723900" cy="1090930"/>
                              </a:xfrm>
                              <a:prstGeom prst="rect">
                                <a:avLst/>
                              </a:prstGeom>
                              <a:solidFill>
                                <a:schemeClr val="lt1"/>
                              </a:solidFill>
                              <a:ln w="6350">
                                <a:solidFill>
                                  <a:prstClr val="black"/>
                                </a:solidFill>
                              </a:ln>
                            </wps:spPr>
                            <wps:txbx>
                              <w:txbxContent>
                                <w:p w14:paraId="462B790C" w14:textId="77777777" w:rsidR="00047AFE" w:rsidRDefault="00047AFE" w:rsidP="00047A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56A724" id="Text Box 1" o:spid="_x0000_s1028" type="#_x0000_t202" style="position:absolute;left:0;text-align:left;margin-left:-5.1pt;margin-top:1.45pt;width:57pt;height:85.9pt;z-index:-2516561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" fillcolor="white [3201]" strokeweight=".5pt">
                      <v:textbox>
                        <w:txbxContent>
                          <w:p w14:paraId="462B790C" w14:textId="77777777" w:rsidR="00047AFE" w:rsidRDefault="00047AFE" w:rsidP="00047AFE"/>
                        </w:txbxContent>
                      </v:textbox>
                    </v:shape>
                  </w:pict>
                </mc:Fallback>
              </mc:AlternateContent>
            </w:r>
          </w:p>
          <w:p w14:paraId="468AD32B" w14:textId="15BC291E" w:rsidR="00047AFE" w:rsidRPr="00B00486" w:rsidRDefault="00047AFE" w:rsidP="00D86809">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 xml:space="preserve"> (17,503)</w:t>
            </w:r>
          </w:p>
        </w:tc>
        <w:tc>
          <w:tcPr>
            <w:tcW w:w="240" w:type="dxa"/>
            <w:vAlign w:val="center"/>
          </w:tcPr>
          <w:p w14:paraId="56D3F6CE" w14:textId="26DBD3A4" w:rsidR="003D1053" w:rsidRPr="00850B7A" w:rsidRDefault="003D1053" w:rsidP="00D86809">
            <w:pPr>
              <w:spacing w:line="340" w:lineRule="exact"/>
              <w:ind w:left="-70" w:right="-9"/>
              <w:jc w:val="right"/>
              <w:rPr>
                <w:rFonts w:ascii="Arial" w:hAnsi="Arial" w:cs="Arial"/>
                <w:sz w:val="18"/>
                <w:szCs w:val="18"/>
                <w:lang w:val="en-GB"/>
              </w:rPr>
            </w:pPr>
          </w:p>
        </w:tc>
        <w:tc>
          <w:tcPr>
            <w:tcW w:w="1305" w:type="dxa"/>
            <w:vAlign w:val="center"/>
          </w:tcPr>
          <w:p w14:paraId="1CB0230A" w14:textId="7036647A" w:rsidR="003D1053" w:rsidRDefault="00047AFE" w:rsidP="00D86809">
            <w:pPr>
              <w:tabs>
                <w:tab w:val="decimal" w:pos="1020"/>
              </w:tabs>
              <w:spacing w:line="340" w:lineRule="exact"/>
              <w:ind w:left="-70" w:right="-9"/>
              <w:rPr>
                <w:rFonts w:ascii="Arial" w:hAnsi="Arial" w:cs="Arial"/>
                <w:sz w:val="18"/>
                <w:szCs w:val="18"/>
                <w:lang w:val="en-GB"/>
              </w:rPr>
            </w:pPr>
            <w:r>
              <w:rPr>
                <w:rFonts w:ascii="Arial" w:hAnsi="Arial" w:cs="Arial"/>
                <w:noProof/>
                <w:sz w:val="18"/>
                <w:szCs w:val="18"/>
                <w:lang w:val="en-GB"/>
              </w:rPr>
              <mc:AlternateContent>
                <mc:Choice Requires="wps">
                  <w:drawing>
                    <wp:anchor distT="0" distB="0" distL="114300" distR="114300" simplePos="0" relativeHeight="251658242" behindDoc="1" locked="0" layoutInCell="1" allowOverlap="1" wp14:anchorId="324710CD" wp14:editId="1C19B713">
                      <wp:simplePos x="0" y="0"/>
                      <wp:positionH relativeFrom="column">
                        <wp:posOffset>-73025</wp:posOffset>
                      </wp:positionH>
                      <wp:positionV relativeFrom="paragraph">
                        <wp:posOffset>13970</wp:posOffset>
                      </wp:positionV>
                      <wp:extent cx="809625" cy="1090930"/>
                      <wp:effectExtent l="0" t="0" r="28575" b="13970"/>
                      <wp:wrapNone/>
                      <wp:docPr id="8" name="Text Box 8"/>
                      <wp:cNvGraphicFramePr/>
                      <a:graphic xmlns:a="http://schemas.openxmlformats.org/drawingml/2006/main">
                        <a:graphicData uri="http://schemas.microsoft.com/office/word/2010/wordprocessingShape">
                          <wps:wsp>
                            <wps:cNvSpPr txBox="1"/>
                            <wps:spPr>
                              <a:xfrm>
                                <a:off x="0" y="0"/>
                                <a:ext cx="809625" cy="1090930"/>
                              </a:xfrm>
                              <a:prstGeom prst="rect">
                                <a:avLst/>
                              </a:prstGeom>
                              <a:solidFill>
                                <a:schemeClr val="lt1"/>
                              </a:solidFill>
                              <a:ln w="6350">
                                <a:solidFill>
                                  <a:prstClr val="black"/>
                                </a:solidFill>
                              </a:ln>
                            </wps:spPr>
                            <wps:txbx>
                              <w:txbxContent>
                                <w:p w14:paraId="17850D21" w14:textId="77777777" w:rsidR="003D1053" w:rsidRDefault="003D1053" w:rsidP="003D105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4710CD" id="Text Box 8" o:spid="_x0000_s1029" type="#_x0000_t202" style="position:absolute;left:0;text-align:left;margin-left:-5.75pt;margin-top:1.1pt;width:63.75pt;height:85.9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" fillcolor="white [3201]" strokeweight=".5pt">
                      <v:textbox>
                        <w:txbxContent>
                          <w:p w14:paraId="17850D21" w14:textId="77777777" w:rsidR="003D1053" w:rsidRDefault="003D1053" w:rsidP="003D1053"/>
                        </w:txbxContent>
                      </v:textbox>
                    </v:shape>
                  </w:pict>
                </mc:Fallback>
              </mc:AlternateContent>
            </w:r>
          </w:p>
          <w:p w14:paraId="2C3D072F" w14:textId="77777777" w:rsidR="003D1053" w:rsidRPr="00B00486" w:rsidRDefault="003D1053" w:rsidP="00D86809">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(8,120)</w:t>
            </w:r>
          </w:p>
        </w:tc>
      </w:tr>
      <w:tr w:rsidR="003D1053" w:rsidRPr="00010E55" w14:paraId="424ACAB4" w14:textId="77777777" w:rsidTr="00D86809">
        <w:tc>
          <w:tcPr>
            <w:tcW w:w="3780" w:type="dxa"/>
          </w:tcPr>
          <w:p w14:paraId="39E15AA6" w14:textId="2647F084" w:rsidR="00E62A50" w:rsidRDefault="00EC15DE" w:rsidP="00D86809">
            <w:pPr>
              <w:tabs>
                <w:tab w:val="left" w:pos="1440"/>
              </w:tabs>
              <w:overflowPunct w:val="0"/>
              <w:autoSpaceDE w:val="0"/>
              <w:autoSpaceDN w:val="0"/>
              <w:adjustRightInd w:val="0"/>
              <w:spacing w:line="360" w:lineRule="exact"/>
              <w:ind w:left="340" w:hanging="240"/>
              <w:textAlignment w:val="baseline"/>
              <w:rPr>
                <w:rFonts w:ascii="Arial" w:hAnsi="Arial" w:cs="Arial"/>
                <w:sz w:val="18"/>
                <w:szCs w:val="18"/>
              </w:rPr>
            </w:pPr>
            <w:r>
              <w:rPr>
                <w:rFonts w:ascii="Arial" w:hAnsi="Arial" w:cs="Arial"/>
                <w:noProof/>
                <w:sz w:val="18"/>
                <w:szCs w:val="18"/>
                <w:lang w:val="en-GB"/>
              </w:rPr>
              <mc:AlternateContent>
                <mc:Choice Requires="wps">
                  <w:drawing>
                    <wp:anchor distT="0" distB="0" distL="114300" distR="114300" simplePos="0" relativeHeight="251664387" behindDoc="1" locked="0" layoutInCell="1" allowOverlap="1" wp14:anchorId="4B40FA0E" wp14:editId="0DD53F9C">
                      <wp:simplePos x="0" y="0"/>
                      <wp:positionH relativeFrom="column">
                        <wp:posOffset>2335420</wp:posOffset>
                      </wp:positionH>
                      <wp:positionV relativeFrom="paragraph">
                        <wp:posOffset>-390912</wp:posOffset>
                      </wp:positionV>
                      <wp:extent cx="723900" cy="1058545"/>
                      <wp:effectExtent l="0" t="0" r="19050" b="27305"/>
                      <wp:wrapNone/>
                      <wp:docPr id="5" name="Text Box 5"/>
                      <wp:cNvGraphicFramePr/>
                      <a:graphic xmlns:a="http://schemas.openxmlformats.org/drawingml/2006/main">
                        <a:graphicData uri="http://schemas.microsoft.com/office/word/2010/wordprocessingShape">
                          <wps:wsp>
                            <wps:cNvSpPr txBox="1"/>
                            <wps:spPr>
                              <a:xfrm>
                                <a:off x="0" y="0"/>
                                <a:ext cx="723900" cy="1058545"/>
                              </a:xfrm>
                              <a:prstGeom prst="rect">
                                <a:avLst/>
                              </a:prstGeom>
                              <a:solidFill>
                                <a:schemeClr val="lt1"/>
                              </a:solidFill>
                              <a:ln w="6350">
                                <a:solidFill>
                                  <a:prstClr val="black"/>
                                </a:solidFill>
                              </a:ln>
                            </wps:spPr>
                            <wps:txbx>
                              <w:txbxContent>
                                <w:p w14:paraId="2E27B4A4" w14:textId="77777777" w:rsidR="00EC15DE" w:rsidRDefault="00EC15DE" w:rsidP="00EC15D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40FA0E" id="Text Box 5" o:spid="_x0000_s1030" type="#_x0000_t202" style="position:absolute;left:0;text-align:left;margin-left:183.9pt;margin-top:-30.8pt;width:57pt;height:83.35pt;z-index:-2516520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" fillcolor="white [3201]" strokeweight=".5pt">
                      <v:textbox>
                        <w:txbxContent>
                          <w:p w14:paraId="2E27B4A4" w14:textId="77777777" w:rsidR="00EC15DE" w:rsidRDefault="00EC15DE" w:rsidP="00EC15DE"/>
                        </w:txbxContent>
                      </v:textbox>
                    </v:shape>
                  </w:pict>
                </mc:Fallback>
              </mc:AlternateContent>
            </w:r>
            <w:r w:rsidR="003D1053" w:rsidRPr="0035370A">
              <w:rPr>
                <w:rFonts w:ascii="Arial" w:hAnsi="Arial" w:cs="Arial"/>
                <w:sz w:val="18"/>
                <w:szCs w:val="18"/>
              </w:rPr>
              <w:t xml:space="preserve">  </w:t>
            </w:r>
            <w:r w:rsidR="003D1053">
              <w:rPr>
                <w:rFonts w:ascii="Arial" w:hAnsi="Arial" w:cs="Arial"/>
                <w:sz w:val="18"/>
                <w:szCs w:val="18"/>
              </w:rPr>
              <w:t xml:space="preserve"> </w:t>
            </w:r>
            <w:r w:rsidR="003D1053" w:rsidRPr="0035370A">
              <w:rPr>
                <w:rFonts w:ascii="Arial" w:hAnsi="Arial" w:cs="Arial"/>
                <w:sz w:val="18"/>
                <w:szCs w:val="18"/>
              </w:rPr>
              <w:t>Non-deductible exempted revenue</w:t>
            </w:r>
            <w:r w:rsidR="003D1053">
              <w:rPr>
                <w:rFonts w:ascii="Arial" w:hAnsi="Arial" w:cs="Arial"/>
                <w:sz w:val="18"/>
                <w:szCs w:val="18"/>
              </w:rPr>
              <w:t xml:space="preserve"> </w:t>
            </w:r>
            <w:r w:rsidR="003D1053" w:rsidRPr="0035370A">
              <w:rPr>
                <w:rFonts w:ascii="Arial" w:hAnsi="Arial" w:cs="Arial"/>
                <w:sz w:val="18"/>
                <w:szCs w:val="18"/>
              </w:rPr>
              <w:t xml:space="preserve">for </w:t>
            </w:r>
            <w:r w:rsidR="00E62A50">
              <w:rPr>
                <w:rFonts w:ascii="Arial" w:hAnsi="Arial" w:cs="Arial"/>
                <w:sz w:val="18"/>
                <w:szCs w:val="18"/>
              </w:rPr>
              <w:t xml:space="preserve"> </w:t>
            </w:r>
          </w:p>
          <w:p w14:paraId="641B866F" w14:textId="0BBC25BF" w:rsidR="003D1053" w:rsidRPr="0035370A" w:rsidRDefault="00E62A50" w:rsidP="00D86809">
            <w:pPr>
              <w:tabs>
                <w:tab w:val="left" w:pos="1440"/>
              </w:tabs>
              <w:overflowPunct w:val="0"/>
              <w:autoSpaceDE w:val="0"/>
              <w:autoSpaceDN w:val="0"/>
              <w:adjustRightInd w:val="0"/>
              <w:spacing w:line="360" w:lineRule="exact"/>
              <w:ind w:left="340" w:hanging="240"/>
              <w:textAlignment w:val="baseline"/>
              <w:rPr>
                <w:rFonts w:ascii="Arial" w:hAnsi="Arial" w:cs="Arial"/>
                <w:sz w:val="18"/>
                <w:szCs w:val="18"/>
              </w:rPr>
            </w:pPr>
            <w:r>
              <w:rPr>
                <w:rFonts w:ascii="Arial" w:hAnsi="Arial" w:cs="Arial"/>
                <w:sz w:val="18"/>
                <w:szCs w:val="18"/>
              </w:rPr>
              <w:tab/>
              <w:t xml:space="preserve">  </w:t>
            </w:r>
            <w:r w:rsidR="003D1053" w:rsidRPr="0035370A">
              <w:rPr>
                <w:rFonts w:ascii="Arial" w:hAnsi="Arial" w:cs="Arial"/>
                <w:sz w:val="18"/>
                <w:szCs w:val="18"/>
              </w:rPr>
              <w:t>Revenue Code</w:t>
            </w:r>
          </w:p>
        </w:tc>
        <w:tc>
          <w:tcPr>
            <w:tcW w:w="1222" w:type="dxa"/>
            <w:vAlign w:val="bottom"/>
          </w:tcPr>
          <w:p w14:paraId="0F013CD3" w14:textId="2D383806" w:rsidR="003D1053" w:rsidRPr="009B038D" w:rsidRDefault="00EC15DE" w:rsidP="00047AFE">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1,151</w:t>
            </w:r>
          </w:p>
        </w:tc>
        <w:tc>
          <w:tcPr>
            <w:tcW w:w="243" w:type="dxa"/>
          </w:tcPr>
          <w:p w14:paraId="3D871EBA"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233" w:type="dxa"/>
            <w:vAlign w:val="bottom"/>
          </w:tcPr>
          <w:p w14:paraId="03B2A8A1" w14:textId="77777777" w:rsidR="003D1053" w:rsidRPr="00850B7A" w:rsidRDefault="003D1053" w:rsidP="00A1556B">
            <w:pPr>
              <w:tabs>
                <w:tab w:val="decimal" w:pos="953"/>
              </w:tabs>
              <w:spacing w:line="340" w:lineRule="exact"/>
              <w:ind w:left="-70" w:right="-9"/>
              <w:rPr>
                <w:rFonts w:ascii="Arial" w:hAnsi="Arial" w:cs="Arial"/>
                <w:sz w:val="18"/>
                <w:szCs w:val="18"/>
                <w:lang w:val="en-GB"/>
              </w:rPr>
            </w:pPr>
            <w:r>
              <w:rPr>
                <w:rFonts w:ascii="Arial" w:hAnsi="Arial" w:cs="Arial"/>
                <w:sz w:val="18"/>
                <w:szCs w:val="18"/>
                <w:lang w:val="en-GB"/>
              </w:rPr>
              <w:t>1,678</w:t>
            </w:r>
          </w:p>
        </w:tc>
        <w:tc>
          <w:tcPr>
            <w:tcW w:w="243" w:type="dxa"/>
            <w:tcBorders>
              <w:left w:val="nil"/>
            </w:tcBorders>
            <w:vAlign w:val="bottom"/>
          </w:tcPr>
          <w:p w14:paraId="77FBE0E8" w14:textId="77777777" w:rsidR="003D1053" w:rsidRPr="00850B7A" w:rsidRDefault="003D1053" w:rsidP="00D86809">
            <w:pPr>
              <w:spacing w:line="340" w:lineRule="exact"/>
              <w:ind w:left="-70" w:right="45"/>
              <w:jc w:val="right"/>
              <w:rPr>
                <w:rFonts w:ascii="Arial" w:hAnsi="Arial" w:cs="Arial"/>
                <w:sz w:val="18"/>
                <w:szCs w:val="18"/>
                <w:lang w:val="en-GB"/>
              </w:rPr>
            </w:pPr>
          </w:p>
        </w:tc>
        <w:tc>
          <w:tcPr>
            <w:tcW w:w="1184" w:type="dxa"/>
            <w:vAlign w:val="bottom"/>
          </w:tcPr>
          <w:p w14:paraId="14F01BDF" w14:textId="31D51C23" w:rsidR="003D1053" w:rsidRPr="00AC3474" w:rsidRDefault="00F8178B" w:rsidP="00047AFE">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320</w:t>
            </w:r>
          </w:p>
        </w:tc>
        <w:tc>
          <w:tcPr>
            <w:tcW w:w="240" w:type="dxa"/>
          </w:tcPr>
          <w:p w14:paraId="5A69E997"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305" w:type="dxa"/>
            <w:vAlign w:val="bottom"/>
          </w:tcPr>
          <w:p w14:paraId="2C332CCF" w14:textId="77777777" w:rsidR="003D1053" w:rsidRPr="00010E55" w:rsidRDefault="003D1053" w:rsidP="00D86809">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1,659</w:t>
            </w:r>
          </w:p>
        </w:tc>
      </w:tr>
      <w:tr w:rsidR="003D1053" w:rsidRPr="00AC3474" w14:paraId="4EC462AE" w14:textId="77777777" w:rsidTr="00D86809">
        <w:tc>
          <w:tcPr>
            <w:tcW w:w="3780" w:type="dxa"/>
          </w:tcPr>
          <w:p w14:paraId="4A4F3C7F" w14:textId="77777777" w:rsidR="003D1053" w:rsidRPr="0035370A" w:rsidRDefault="003D1053" w:rsidP="00D86809">
            <w:pPr>
              <w:tabs>
                <w:tab w:val="left" w:pos="1440"/>
              </w:tabs>
              <w:overflowPunct w:val="0"/>
              <w:autoSpaceDE w:val="0"/>
              <w:autoSpaceDN w:val="0"/>
              <w:adjustRightInd w:val="0"/>
              <w:spacing w:line="360" w:lineRule="exact"/>
              <w:ind w:left="372" w:hanging="240"/>
              <w:textAlignment w:val="baseline"/>
              <w:rPr>
                <w:rFonts w:ascii="Arial" w:hAnsi="Arial" w:cs="Arial"/>
                <w:sz w:val="18"/>
                <w:szCs w:val="18"/>
                <w:cs/>
              </w:rPr>
            </w:pPr>
            <w:r w:rsidRPr="0035370A">
              <w:rPr>
                <w:rFonts w:ascii="Arial" w:hAnsi="Arial" w:cs="Arial"/>
                <w:sz w:val="18"/>
                <w:szCs w:val="18"/>
              </w:rPr>
              <w:t xml:space="preserve">  Exemption of additional expenses</w:t>
            </w:r>
          </w:p>
        </w:tc>
        <w:tc>
          <w:tcPr>
            <w:tcW w:w="1222" w:type="dxa"/>
            <w:vAlign w:val="bottom"/>
          </w:tcPr>
          <w:p w14:paraId="5CD0BD8F" w14:textId="7E8C09B3" w:rsidR="003D1053" w:rsidRPr="009B038D" w:rsidRDefault="00EC15DE" w:rsidP="00047AFE">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(575)</w:t>
            </w:r>
          </w:p>
        </w:tc>
        <w:tc>
          <w:tcPr>
            <w:tcW w:w="243" w:type="dxa"/>
          </w:tcPr>
          <w:p w14:paraId="4F050697"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233" w:type="dxa"/>
            <w:vAlign w:val="bottom"/>
          </w:tcPr>
          <w:p w14:paraId="0EDAC16D" w14:textId="77777777" w:rsidR="003D1053" w:rsidRPr="00AC3474" w:rsidRDefault="003D1053" w:rsidP="00D86809">
            <w:pPr>
              <w:tabs>
                <w:tab w:val="decimal" w:pos="1020"/>
              </w:tabs>
              <w:spacing w:line="340" w:lineRule="exact"/>
              <w:ind w:left="-70" w:right="-9"/>
              <w:rPr>
                <w:rFonts w:ascii="Arial" w:hAnsi="Arial" w:cs="Arial"/>
                <w:sz w:val="18"/>
                <w:szCs w:val="18"/>
                <w:lang w:val="en-GB"/>
              </w:rPr>
            </w:pPr>
            <w:r w:rsidRPr="00AC3474">
              <w:rPr>
                <w:rFonts w:ascii="Arial" w:hAnsi="Arial" w:cs="Arial"/>
                <w:sz w:val="18"/>
                <w:szCs w:val="18"/>
                <w:lang w:val="en-GB"/>
              </w:rPr>
              <w:t xml:space="preserve">         </w:t>
            </w:r>
            <w:r>
              <w:rPr>
                <w:rFonts w:ascii="Arial" w:hAnsi="Arial" w:cs="Arial"/>
                <w:sz w:val="18"/>
                <w:szCs w:val="18"/>
                <w:lang w:val="en-GB"/>
              </w:rPr>
              <w:t>(1,012)</w:t>
            </w:r>
          </w:p>
        </w:tc>
        <w:tc>
          <w:tcPr>
            <w:tcW w:w="243" w:type="dxa"/>
            <w:tcBorders>
              <w:left w:val="nil"/>
            </w:tcBorders>
            <w:vAlign w:val="bottom"/>
          </w:tcPr>
          <w:p w14:paraId="793B1BA8" w14:textId="77777777" w:rsidR="003D1053" w:rsidRPr="00850B7A" w:rsidRDefault="003D1053" w:rsidP="00D86809">
            <w:pPr>
              <w:spacing w:line="340" w:lineRule="exact"/>
              <w:ind w:left="-70" w:right="45"/>
              <w:jc w:val="right"/>
              <w:rPr>
                <w:rFonts w:ascii="Arial" w:hAnsi="Arial" w:cs="Arial"/>
                <w:sz w:val="18"/>
                <w:szCs w:val="18"/>
                <w:lang w:val="en-GB"/>
              </w:rPr>
            </w:pPr>
          </w:p>
        </w:tc>
        <w:tc>
          <w:tcPr>
            <w:tcW w:w="1184" w:type="dxa"/>
            <w:vAlign w:val="bottom"/>
          </w:tcPr>
          <w:p w14:paraId="6BA0EA8C" w14:textId="0C981334" w:rsidR="003D1053" w:rsidRPr="00AC3474" w:rsidRDefault="00047AFE" w:rsidP="00047AFE">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w:t>
            </w:r>
            <w:r w:rsidR="00F8178B">
              <w:rPr>
                <w:rFonts w:ascii="Arial" w:hAnsi="Arial" w:cs="Arial"/>
                <w:sz w:val="18"/>
                <w:szCs w:val="18"/>
                <w:lang w:val="en-GB"/>
              </w:rPr>
              <w:t>575</w:t>
            </w:r>
            <w:r>
              <w:rPr>
                <w:rFonts w:ascii="Arial" w:hAnsi="Arial" w:cs="Arial"/>
                <w:sz w:val="18"/>
                <w:szCs w:val="18"/>
                <w:lang w:val="en-GB"/>
              </w:rPr>
              <w:t>)</w:t>
            </w:r>
          </w:p>
        </w:tc>
        <w:tc>
          <w:tcPr>
            <w:tcW w:w="240" w:type="dxa"/>
            <w:vAlign w:val="bottom"/>
          </w:tcPr>
          <w:p w14:paraId="1752FA11"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305" w:type="dxa"/>
            <w:vAlign w:val="bottom"/>
          </w:tcPr>
          <w:p w14:paraId="655025BB" w14:textId="77777777" w:rsidR="003D1053" w:rsidRPr="00AC3474" w:rsidRDefault="003D1053" w:rsidP="00D86809">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(949)</w:t>
            </w:r>
          </w:p>
        </w:tc>
      </w:tr>
      <w:tr w:rsidR="003D1053" w:rsidRPr="00AC3474" w14:paraId="51253AFA" w14:textId="77777777" w:rsidTr="00D86809">
        <w:tc>
          <w:tcPr>
            <w:tcW w:w="3780" w:type="dxa"/>
          </w:tcPr>
          <w:p w14:paraId="5F0A8EB1" w14:textId="77777777" w:rsidR="003D1053" w:rsidRPr="00CA6BE3" w:rsidRDefault="003D1053" w:rsidP="00D86809">
            <w:pPr>
              <w:spacing w:line="340" w:lineRule="exact"/>
              <w:rPr>
                <w:rFonts w:ascii="Arial" w:hAnsi="Arial" w:cs="Arial"/>
                <w:sz w:val="18"/>
                <w:szCs w:val="18"/>
                <w:lang w:val="en-GB"/>
              </w:rPr>
            </w:pPr>
            <w:r>
              <w:rPr>
                <w:rFonts w:ascii="Arial" w:hAnsi="Arial" w:cs="Arial"/>
                <w:sz w:val="18"/>
                <w:szCs w:val="18"/>
                <w:lang w:val="en-GB"/>
              </w:rPr>
              <w:t>Total</w:t>
            </w:r>
          </w:p>
        </w:tc>
        <w:tc>
          <w:tcPr>
            <w:tcW w:w="1222" w:type="dxa"/>
            <w:tcBorders>
              <w:bottom w:val="single" w:sz="4" w:space="0" w:color="auto"/>
            </w:tcBorders>
            <w:vAlign w:val="bottom"/>
          </w:tcPr>
          <w:p w14:paraId="33110234" w14:textId="54D88DB2" w:rsidR="003D1053" w:rsidRPr="00AC3474" w:rsidRDefault="00EC15DE" w:rsidP="00047AFE">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454</w:t>
            </w:r>
          </w:p>
        </w:tc>
        <w:tc>
          <w:tcPr>
            <w:tcW w:w="243" w:type="dxa"/>
          </w:tcPr>
          <w:p w14:paraId="2E8E5FEE"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233" w:type="dxa"/>
            <w:tcBorders>
              <w:bottom w:val="single" w:sz="4" w:space="0" w:color="auto"/>
            </w:tcBorders>
            <w:vAlign w:val="bottom"/>
          </w:tcPr>
          <w:p w14:paraId="2702FB8A" w14:textId="77777777" w:rsidR="003D1053" w:rsidRPr="00AC3474" w:rsidRDefault="003D1053" w:rsidP="00D86809">
            <w:pPr>
              <w:tabs>
                <w:tab w:val="decimal" w:pos="945"/>
              </w:tabs>
              <w:spacing w:line="340" w:lineRule="exact"/>
              <w:ind w:left="-70" w:right="-9"/>
              <w:rPr>
                <w:rFonts w:ascii="Arial" w:hAnsi="Arial" w:cs="Arial"/>
                <w:sz w:val="18"/>
                <w:szCs w:val="18"/>
                <w:lang w:val="en-GB"/>
              </w:rPr>
            </w:pPr>
            <w:r>
              <w:rPr>
                <w:rFonts w:ascii="Arial" w:hAnsi="Arial" w:cs="Arial"/>
                <w:sz w:val="18"/>
                <w:szCs w:val="18"/>
                <w:lang w:val="en-GB"/>
              </w:rPr>
              <w:t>(7,141)</w:t>
            </w:r>
          </w:p>
        </w:tc>
        <w:tc>
          <w:tcPr>
            <w:tcW w:w="243" w:type="dxa"/>
            <w:tcBorders>
              <w:left w:val="nil"/>
            </w:tcBorders>
            <w:vAlign w:val="bottom"/>
          </w:tcPr>
          <w:p w14:paraId="38789AF3"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184" w:type="dxa"/>
            <w:tcBorders>
              <w:bottom w:val="single" w:sz="4" w:space="0" w:color="auto"/>
            </w:tcBorders>
            <w:vAlign w:val="bottom"/>
          </w:tcPr>
          <w:p w14:paraId="05DD3080" w14:textId="4A0E8694" w:rsidR="003D1053" w:rsidRPr="00AC3474" w:rsidRDefault="00047AFE" w:rsidP="00047AFE">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(17,7</w:t>
            </w:r>
            <w:r w:rsidR="00E62A50">
              <w:rPr>
                <w:rFonts w:ascii="Arial" w:hAnsi="Arial" w:cs="Arial"/>
                <w:sz w:val="18"/>
                <w:szCs w:val="18"/>
                <w:lang w:val="en-GB"/>
              </w:rPr>
              <w:t>5</w:t>
            </w:r>
            <w:r>
              <w:rPr>
                <w:rFonts w:ascii="Arial" w:hAnsi="Arial" w:cs="Arial"/>
                <w:sz w:val="18"/>
                <w:szCs w:val="18"/>
                <w:lang w:val="en-GB"/>
              </w:rPr>
              <w:t>8)</w:t>
            </w:r>
          </w:p>
        </w:tc>
        <w:tc>
          <w:tcPr>
            <w:tcW w:w="240" w:type="dxa"/>
            <w:vAlign w:val="bottom"/>
          </w:tcPr>
          <w:p w14:paraId="119A5846" w14:textId="77777777" w:rsidR="003D1053" w:rsidRPr="00850B7A" w:rsidRDefault="003D1053" w:rsidP="00D86809">
            <w:pPr>
              <w:spacing w:line="340" w:lineRule="exact"/>
              <w:ind w:left="-70" w:right="45"/>
              <w:jc w:val="right"/>
              <w:rPr>
                <w:rFonts w:ascii="Arial" w:hAnsi="Arial" w:cs="Arial"/>
                <w:sz w:val="18"/>
                <w:szCs w:val="18"/>
                <w:lang w:val="en-GB" w:bidi="ar-SA"/>
              </w:rPr>
            </w:pPr>
          </w:p>
        </w:tc>
        <w:tc>
          <w:tcPr>
            <w:tcW w:w="1305" w:type="dxa"/>
            <w:tcBorders>
              <w:bottom w:val="single" w:sz="4" w:space="0" w:color="auto"/>
            </w:tcBorders>
            <w:vAlign w:val="bottom"/>
          </w:tcPr>
          <w:p w14:paraId="69392AA0" w14:textId="77777777" w:rsidR="003D1053" w:rsidRPr="00AC3474" w:rsidRDefault="003D1053" w:rsidP="00D86809">
            <w:pPr>
              <w:tabs>
                <w:tab w:val="decimal" w:pos="1020"/>
              </w:tabs>
              <w:spacing w:line="340" w:lineRule="exact"/>
              <w:ind w:left="-70" w:right="-9"/>
              <w:rPr>
                <w:rFonts w:ascii="Arial" w:hAnsi="Arial" w:cs="Arial"/>
                <w:sz w:val="18"/>
                <w:szCs w:val="18"/>
                <w:lang w:val="en-GB"/>
              </w:rPr>
            </w:pPr>
            <w:r w:rsidRPr="00AC3474">
              <w:rPr>
                <w:rFonts w:ascii="Arial" w:hAnsi="Arial" w:cs="Arial"/>
                <w:sz w:val="18"/>
                <w:szCs w:val="18"/>
                <w:lang w:val="en-GB"/>
              </w:rPr>
              <w:t xml:space="preserve">        </w:t>
            </w:r>
            <w:r>
              <w:rPr>
                <w:rFonts w:ascii="Arial" w:hAnsi="Arial" w:cs="Arial"/>
                <w:sz w:val="18"/>
                <w:szCs w:val="18"/>
                <w:lang w:val="en-GB"/>
              </w:rPr>
              <w:t>(7,410)</w:t>
            </w:r>
          </w:p>
        </w:tc>
      </w:tr>
      <w:tr w:rsidR="003D1053" w:rsidRPr="00AC3474" w14:paraId="08FFF686" w14:textId="77777777" w:rsidTr="00D86809">
        <w:tc>
          <w:tcPr>
            <w:tcW w:w="3780" w:type="dxa"/>
          </w:tcPr>
          <w:p w14:paraId="1C547685" w14:textId="77777777" w:rsidR="003D1053" w:rsidRPr="00850B7A" w:rsidRDefault="003D1053" w:rsidP="00D86809">
            <w:pPr>
              <w:spacing w:line="340" w:lineRule="exact"/>
              <w:ind w:left="252" w:hanging="252"/>
              <w:rPr>
                <w:rFonts w:ascii="Arial" w:hAnsi="Arial" w:cs="Arial"/>
                <w:sz w:val="18"/>
                <w:szCs w:val="18"/>
                <w:lang w:val="en-GB"/>
              </w:rPr>
            </w:pPr>
            <w:r w:rsidRPr="00850B7A">
              <w:rPr>
                <w:rFonts w:ascii="Arial" w:hAnsi="Arial" w:cs="Arial"/>
                <w:sz w:val="18"/>
                <w:szCs w:val="18"/>
                <w:lang w:val="en-GB"/>
              </w:rPr>
              <w:t>Income tax expense</w:t>
            </w:r>
            <w:r>
              <w:rPr>
                <w:rFonts w:ascii="Arial" w:hAnsi="Arial" w:cs="Arial"/>
                <w:sz w:val="18"/>
                <w:szCs w:val="18"/>
                <w:lang w:val="en-GB"/>
              </w:rPr>
              <w:t xml:space="preserve"> </w:t>
            </w:r>
            <w:r w:rsidRPr="00061972">
              <w:rPr>
                <w:rFonts w:ascii="Arial" w:hAnsi="Arial" w:cs="Arial"/>
                <w:sz w:val="18"/>
                <w:szCs w:val="18"/>
                <w:lang w:val="en-GB"/>
              </w:rPr>
              <w:t>reported in profit or loss</w:t>
            </w:r>
          </w:p>
        </w:tc>
        <w:tc>
          <w:tcPr>
            <w:tcW w:w="1222" w:type="dxa"/>
            <w:tcBorders>
              <w:top w:val="single" w:sz="4" w:space="0" w:color="auto"/>
              <w:bottom w:val="double" w:sz="4" w:space="0" w:color="auto"/>
            </w:tcBorders>
          </w:tcPr>
          <w:p w14:paraId="6F537CCB" w14:textId="51FA350E" w:rsidR="003D1053" w:rsidRPr="009B038D" w:rsidRDefault="00047AFE" w:rsidP="00047AFE">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3,371</w:t>
            </w:r>
          </w:p>
        </w:tc>
        <w:tc>
          <w:tcPr>
            <w:tcW w:w="243" w:type="dxa"/>
          </w:tcPr>
          <w:p w14:paraId="70E76597" w14:textId="77777777" w:rsidR="003D1053" w:rsidRPr="00850B7A" w:rsidRDefault="003D1053" w:rsidP="00D86809">
            <w:pPr>
              <w:spacing w:line="340" w:lineRule="exact"/>
              <w:ind w:left="-70" w:right="45"/>
              <w:jc w:val="right"/>
              <w:rPr>
                <w:rFonts w:ascii="Arial" w:hAnsi="Arial" w:cs="Arial"/>
                <w:sz w:val="18"/>
                <w:szCs w:val="18"/>
                <w:lang w:val="en-GB"/>
              </w:rPr>
            </w:pPr>
          </w:p>
        </w:tc>
        <w:tc>
          <w:tcPr>
            <w:tcW w:w="1233" w:type="dxa"/>
            <w:tcBorders>
              <w:top w:val="single" w:sz="4" w:space="0" w:color="auto"/>
              <w:bottom w:val="double" w:sz="4" w:space="0" w:color="auto"/>
            </w:tcBorders>
          </w:tcPr>
          <w:p w14:paraId="783136C8" w14:textId="7400DE14" w:rsidR="003D1053" w:rsidRPr="00AC3474" w:rsidRDefault="00EC15DE" w:rsidP="00D86809">
            <w:pPr>
              <w:tabs>
                <w:tab w:val="decimal" w:pos="945"/>
              </w:tabs>
              <w:spacing w:line="340" w:lineRule="exact"/>
              <w:ind w:left="-70" w:right="-9"/>
              <w:rPr>
                <w:rFonts w:ascii="Arial" w:hAnsi="Arial" w:cs="Arial"/>
                <w:sz w:val="18"/>
                <w:szCs w:val="18"/>
                <w:lang w:val="en-GB"/>
              </w:rPr>
            </w:pPr>
            <w:r>
              <w:rPr>
                <w:rFonts w:ascii="Arial" w:hAnsi="Arial" w:cs="Arial"/>
                <w:sz w:val="18"/>
                <w:szCs w:val="18"/>
                <w:lang w:val="en-GB"/>
              </w:rPr>
              <w:t>18,581</w:t>
            </w:r>
          </w:p>
        </w:tc>
        <w:tc>
          <w:tcPr>
            <w:tcW w:w="243" w:type="dxa"/>
            <w:tcBorders>
              <w:left w:val="nil"/>
            </w:tcBorders>
          </w:tcPr>
          <w:p w14:paraId="130F8A46" w14:textId="77777777" w:rsidR="003D1053" w:rsidRPr="00061972" w:rsidRDefault="003D1053" w:rsidP="00D86809">
            <w:pPr>
              <w:spacing w:line="340" w:lineRule="exact"/>
              <w:ind w:left="-70" w:right="-9"/>
              <w:jc w:val="right"/>
              <w:rPr>
                <w:rFonts w:ascii="Arial" w:hAnsi="Arial" w:cs="Arial"/>
                <w:sz w:val="18"/>
                <w:szCs w:val="18"/>
                <w:lang w:val="en-GB"/>
              </w:rPr>
            </w:pPr>
          </w:p>
        </w:tc>
        <w:tc>
          <w:tcPr>
            <w:tcW w:w="1184" w:type="dxa"/>
            <w:tcBorders>
              <w:top w:val="single" w:sz="4" w:space="0" w:color="auto"/>
              <w:bottom w:val="double" w:sz="4" w:space="0" w:color="auto"/>
            </w:tcBorders>
            <w:vAlign w:val="bottom"/>
          </w:tcPr>
          <w:p w14:paraId="56385D65" w14:textId="450D93C5" w:rsidR="003D1053" w:rsidRPr="00AC3474" w:rsidRDefault="00047AFE" w:rsidP="00047AFE">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2,205</w:t>
            </w:r>
          </w:p>
        </w:tc>
        <w:tc>
          <w:tcPr>
            <w:tcW w:w="240" w:type="dxa"/>
          </w:tcPr>
          <w:p w14:paraId="4B63CDD9" w14:textId="77777777" w:rsidR="003D1053" w:rsidRPr="00061972" w:rsidRDefault="003D1053" w:rsidP="00D86809">
            <w:pPr>
              <w:spacing w:line="340" w:lineRule="exact"/>
              <w:ind w:left="-70" w:right="-9"/>
              <w:jc w:val="right"/>
              <w:rPr>
                <w:rFonts w:ascii="Arial" w:hAnsi="Arial" w:cs="Arial"/>
                <w:sz w:val="18"/>
                <w:szCs w:val="18"/>
                <w:lang w:val="en-GB"/>
              </w:rPr>
            </w:pPr>
          </w:p>
        </w:tc>
        <w:tc>
          <w:tcPr>
            <w:tcW w:w="1305" w:type="dxa"/>
            <w:tcBorders>
              <w:top w:val="single" w:sz="4" w:space="0" w:color="auto"/>
              <w:bottom w:val="double" w:sz="4" w:space="0" w:color="auto"/>
            </w:tcBorders>
            <w:vAlign w:val="bottom"/>
          </w:tcPr>
          <w:p w14:paraId="4EDCD5B9" w14:textId="77777777" w:rsidR="003D1053" w:rsidRPr="00AC3474" w:rsidRDefault="003D1053" w:rsidP="00D86809">
            <w:pPr>
              <w:tabs>
                <w:tab w:val="decimal" w:pos="1020"/>
              </w:tabs>
              <w:spacing w:line="340" w:lineRule="exact"/>
              <w:ind w:left="-70" w:right="-9"/>
              <w:rPr>
                <w:rFonts w:ascii="Arial" w:hAnsi="Arial" w:cs="Arial"/>
                <w:sz w:val="18"/>
                <w:szCs w:val="18"/>
                <w:lang w:val="en-GB"/>
              </w:rPr>
            </w:pPr>
            <w:r w:rsidRPr="00AC3474">
              <w:rPr>
                <w:rFonts w:ascii="Arial" w:hAnsi="Arial" w:cs="Arial"/>
                <w:sz w:val="18"/>
                <w:szCs w:val="18"/>
                <w:lang w:val="en-GB"/>
              </w:rPr>
              <w:t>14,206</w:t>
            </w:r>
          </w:p>
        </w:tc>
      </w:tr>
    </w:tbl>
    <w:p w14:paraId="7BA68FC6" w14:textId="4D0FE1E0" w:rsidR="006C2369" w:rsidRPr="006C2369" w:rsidRDefault="006C2369" w:rsidP="003D1053">
      <w:pPr>
        <w:pStyle w:val="BodyText"/>
        <w:spacing w:before="240" w:line="380" w:lineRule="exact"/>
        <w:ind w:left="547" w:hanging="547"/>
        <w:jc w:val="both"/>
        <w:rPr>
          <w:rFonts w:ascii="Arial" w:eastAsia="Arial Unicode MS" w:hAnsi="Arial" w:cstheme="minorBidi"/>
          <w:b/>
          <w:bCs/>
          <w:sz w:val="22"/>
          <w:szCs w:val="22"/>
        </w:rPr>
      </w:pPr>
      <w:r w:rsidRPr="006C2369">
        <w:rPr>
          <w:rFonts w:ascii="Arial" w:eastAsia="Arial Unicode MS" w:hAnsi="Arial" w:cstheme="minorBidi"/>
          <w:b/>
          <w:bCs/>
          <w:sz w:val="22"/>
          <w:szCs w:val="22"/>
        </w:rPr>
        <w:t>21.</w:t>
      </w:r>
      <w:r w:rsidRPr="006C2369">
        <w:rPr>
          <w:rFonts w:ascii="Arial" w:eastAsia="Arial Unicode MS" w:hAnsi="Arial" w:cstheme="minorBidi"/>
          <w:b/>
          <w:bCs/>
          <w:sz w:val="22"/>
          <w:szCs w:val="22"/>
        </w:rPr>
        <w:tab/>
      </w:r>
      <w:bookmarkStart w:id="4" w:name="NOte25_EmployeeBenefit"/>
      <w:bookmarkEnd w:id="4"/>
      <w:r w:rsidRPr="006C2369">
        <w:rPr>
          <w:rFonts w:ascii="Arial" w:eastAsia="Arial Unicode MS" w:hAnsi="Arial" w:cstheme="minorBidi"/>
          <w:b/>
          <w:bCs/>
          <w:sz w:val="22"/>
          <w:szCs w:val="22"/>
        </w:rPr>
        <w:t xml:space="preserve">Provision for long-term employee benefits </w:t>
      </w:r>
    </w:p>
    <w:p w14:paraId="2AAC8973" w14:textId="71B9A25D" w:rsidR="00A8428C" w:rsidRPr="00851B94" w:rsidRDefault="00153FAD" w:rsidP="006C2369">
      <w:pPr>
        <w:pStyle w:val="BodyText"/>
        <w:spacing w:before="240" w:line="380" w:lineRule="exact"/>
        <w:ind w:left="547"/>
        <w:jc w:val="both"/>
        <w:rPr>
          <w:rFonts w:ascii="Arial" w:eastAsia="Arial Unicode MS" w:hAnsi="Arial" w:cstheme="minorBidi"/>
          <w:sz w:val="22"/>
          <w:szCs w:val="22"/>
          <w:lang w:val="en-GB"/>
        </w:rPr>
      </w:pPr>
      <w:r w:rsidRPr="006C2369">
        <w:rPr>
          <w:rFonts w:ascii="Arial" w:eastAsia="Arial Unicode MS" w:hAnsi="Arial" w:cstheme="minorBidi"/>
          <w:sz w:val="22"/>
          <w:szCs w:val="22"/>
          <w:lang w:val="en-GB"/>
        </w:rPr>
        <w:t xml:space="preserve">The </w:t>
      </w:r>
      <w:r w:rsidR="006C2369" w:rsidRPr="006C2369">
        <w:rPr>
          <w:rFonts w:ascii="Arial" w:eastAsia="Arial Unicode MS" w:hAnsi="Arial" w:cstheme="minorBidi"/>
          <w:sz w:val="22"/>
          <w:szCs w:val="22"/>
          <w:lang w:val="en-GB"/>
        </w:rPr>
        <w:t>Group</w:t>
      </w:r>
      <w:r w:rsidR="00B45292" w:rsidRPr="006C2369">
        <w:rPr>
          <w:rFonts w:ascii="Arial" w:eastAsia="Arial Unicode MS" w:hAnsi="Arial" w:cstheme="minorBidi"/>
          <w:sz w:val="22"/>
          <w:szCs w:val="22"/>
          <w:cs/>
          <w:lang w:val="en-GB"/>
        </w:rPr>
        <w:t xml:space="preserve"> </w:t>
      </w:r>
      <w:r w:rsidR="00B45292" w:rsidRPr="006C2369">
        <w:rPr>
          <w:rFonts w:ascii="Arial" w:eastAsia="Arial Unicode MS" w:hAnsi="Arial" w:cstheme="minorBidi"/>
          <w:sz w:val="22"/>
          <w:szCs w:val="22"/>
          <w:lang w:val="en-GB"/>
        </w:rPr>
        <w:t>had established</w:t>
      </w:r>
      <w:r w:rsidRPr="006C2369">
        <w:rPr>
          <w:rFonts w:ascii="Arial" w:eastAsia="Arial Unicode MS" w:hAnsi="Arial" w:cstheme="minorBidi"/>
          <w:sz w:val="22"/>
          <w:szCs w:val="22"/>
          <w:lang w:val="en-GB"/>
        </w:rPr>
        <w:t xml:space="preserve"> a defined benefit pension plan </w:t>
      </w:r>
      <w:r w:rsidR="00B45292" w:rsidRPr="006C2369">
        <w:rPr>
          <w:rFonts w:ascii="Arial" w:eastAsia="Arial Unicode MS" w:hAnsi="Arial" w:cstheme="minorBidi"/>
          <w:sz w:val="22"/>
          <w:szCs w:val="22"/>
          <w:lang w:val="en-GB"/>
        </w:rPr>
        <w:t>under the</w:t>
      </w:r>
      <w:r w:rsidRPr="006C2369">
        <w:rPr>
          <w:rFonts w:ascii="Arial" w:eastAsia="Arial Unicode MS" w:hAnsi="Arial" w:cstheme="minorBidi"/>
          <w:sz w:val="22"/>
          <w:szCs w:val="22"/>
          <w:lang w:val="en-GB"/>
        </w:rPr>
        <w:t xml:space="preserve"> Thai </w:t>
      </w:r>
      <w:proofErr w:type="spellStart"/>
      <w:r w:rsidRPr="006C2369">
        <w:rPr>
          <w:rFonts w:ascii="Arial" w:eastAsia="Arial Unicode MS" w:hAnsi="Arial" w:cstheme="minorBidi"/>
          <w:sz w:val="22"/>
          <w:szCs w:val="22"/>
          <w:lang w:val="en-GB"/>
        </w:rPr>
        <w:t>Labor</w:t>
      </w:r>
      <w:proofErr w:type="spellEnd"/>
      <w:r w:rsidRPr="006C2369">
        <w:rPr>
          <w:rFonts w:ascii="Arial" w:eastAsia="Arial Unicode MS" w:hAnsi="Arial" w:cstheme="minorBidi"/>
          <w:sz w:val="22"/>
          <w:szCs w:val="22"/>
          <w:lang w:val="en-GB"/>
        </w:rPr>
        <w:t xml:space="preserve"> Protection Act B.E</w:t>
      </w:r>
      <w:r w:rsidR="00047AFE">
        <w:rPr>
          <w:rFonts w:ascii="Arial" w:eastAsia="Arial Unicode MS" w:hAnsi="Arial" w:cstheme="minorBidi"/>
          <w:sz w:val="22"/>
          <w:szCs w:val="22"/>
          <w:lang w:val="en-GB"/>
        </w:rPr>
        <w:t>.</w:t>
      </w:r>
      <w:r w:rsidRPr="006C2369">
        <w:rPr>
          <w:rFonts w:ascii="Arial" w:eastAsia="Arial Unicode MS" w:hAnsi="Arial" w:cstheme="minorBidi"/>
          <w:sz w:val="22"/>
          <w:szCs w:val="22"/>
          <w:lang w:val="en-GB"/>
        </w:rPr>
        <w:t xml:space="preserve"> 2541 to provide retirement benefits to employees based on pensionable remuneration and length of service.</w:t>
      </w:r>
    </w:p>
    <w:p w14:paraId="7A78DFA9" w14:textId="77777777" w:rsidR="003D1053" w:rsidRDefault="003D1053">
      <w:pPr>
        <w:rPr>
          <w:rFonts w:ascii="Arial" w:eastAsia="Arial Unicode MS" w:hAnsi="Arial" w:cstheme="minorBidi"/>
          <w:sz w:val="22"/>
          <w:szCs w:val="22"/>
          <w:lang w:val="en-GB"/>
        </w:rPr>
      </w:pPr>
      <w:r>
        <w:rPr>
          <w:rFonts w:ascii="Arial" w:eastAsia="Arial Unicode MS" w:hAnsi="Arial" w:cstheme="minorBidi"/>
          <w:sz w:val="22"/>
          <w:szCs w:val="22"/>
          <w:lang w:val="en-GB"/>
        </w:rPr>
        <w:br w:type="page"/>
      </w:r>
    </w:p>
    <w:p w14:paraId="232BCE5D" w14:textId="77A372E0" w:rsidR="00153FAD" w:rsidRPr="00851B94" w:rsidRDefault="00851B94" w:rsidP="00851B94">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lastRenderedPageBreak/>
        <w:tab/>
      </w:r>
      <w:r w:rsidR="00153FAD" w:rsidRPr="00851B94">
        <w:rPr>
          <w:rFonts w:ascii="Arial" w:eastAsia="Arial Unicode MS" w:hAnsi="Arial" w:cstheme="minorBidi"/>
          <w:sz w:val="22"/>
          <w:szCs w:val="22"/>
          <w:lang w:val="en-GB"/>
        </w:rPr>
        <w:t>Movement</w:t>
      </w:r>
      <w:r w:rsidR="00B45292" w:rsidRPr="00851B94">
        <w:rPr>
          <w:rFonts w:ascii="Arial" w:eastAsia="Arial Unicode MS" w:hAnsi="Arial" w:cstheme="minorBidi"/>
          <w:sz w:val="22"/>
          <w:szCs w:val="22"/>
          <w:lang w:val="en-GB"/>
        </w:rPr>
        <w:t>s</w:t>
      </w:r>
      <w:r w:rsidR="00153FAD" w:rsidRPr="00851B94">
        <w:rPr>
          <w:rFonts w:ascii="Arial" w:eastAsia="Arial Unicode MS" w:hAnsi="Arial" w:cstheme="minorBidi"/>
          <w:sz w:val="22"/>
          <w:szCs w:val="22"/>
          <w:lang w:val="en-GB"/>
        </w:rPr>
        <w:t xml:space="preserve"> in the present value of the defined benefit obligations</w:t>
      </w:r>
      <w:r w:rsidR="00F80F4E" w:rsidRPr="00851B94">
        <w:rPr>
          <w:rFonts w:ascii="Arial" w:eastAsia="Arial Unicode MS" w:hAnsi="Arial" w:cstheme="minorBidi"/>
          <w:sz w:val="22"/>
          <w:szCs w:val="22"/>
          <w:lang w:val="en-GB"/>
        </w:rPr>
        <w:t xml:space="preserve"> for the year</w:t>
      </w:r>
      <w:r w:rsidR="002D5DBC" w:rsidRPr="00851B94">
        <w:rPr>
          <w:rFonts w:ascii="Arial" w:eastAsia="Arial Unicode MS" w:hAnsi="Arial" w:cstheme="minorBidi"/>
          <w:sz w:val="22"/>
          <w:szCs w:val="22"/>
          <w:lang w:val="en-GB"/>
        </w:rPr>
        <w:t>s</w:t>
      </w:r>
      <w:r w:rsidR="00F80F4E" w:rsidRPr="00851B94">
        <w:rPr>
          <w:rFonts w:ascii="Arial" w:eastAsia="Arial Unicode MS" w:hAnsi="Arial" w:cstheme="minorBidi"/>
          <w:sz w:val="22"/>
          <w:szCs w:val="22"/>
          <w:lang w:val="en-GB"/>
        </w:rPr>
        <w:t xml:space="preserve"> end</w:t>
      </w:r>
      <w:r w:rsidR="00E62A50">
        <w:rPr>
          <w:rFonts w:ascii="Arial" w:eastAsia="Arial Unicode MS" w:hAnsi="Arial" w:cstheme="minorBidi"/>
          <w:sz w:val="22"/>
          <w:szCs w:val="22"/>
          <w:lang w:val="en-GB"/>
        </w:rPr>
        <w:t>ed</w:t>
      </w:r>
      <w:r w:rsidR="00F80F4E" w:rsidRPr="00851B94">
        <w:rPr>
          <w:rFonts w:ascii="Arial" w:eastAsia="Arial Unicode MS" w:hAnsi="Arial" w:cstheme="minorBidi"/>
          <w:sz w:val="22"/>
          <w:szCs w:val="22"/>
          <w:lang w:val="en-GB"/>
        </w:rPr>
        <w:t xml:space="preserve"> </w:t>
      </w:r>
      <w:r>
        <w:rPr>
          <w:rFonts w:ascii="Arial" w:eastAsia="Arial Unicode MS" w:hAnsi="Arial" w:cstheme="minorBidi"/>
          <w:sz w:val="22"/>
          <w:szCs w:val="22"/>
          <w:lang w:val="en-GB"/>
        </w:rPr>
        <w:t xml:space="preserve">                       </w:t>
      </w:r>
      <w:r w:rsidR="00F80F4E" w:rsidRPr="00851B94">
        <w:rPr>
          <w:rFonts w:ascii="Arial" w:eastAsia="Arial Unicode MS" w:hAnsi="Arial" w:cstheme="minorBidi"/>
          <w:sz w:val="22"/>
          <w:szCs w:val="22"/>
          <w:lang w:val="en-GB"/>
        </w:rPr>
        <w:t>31 December 20</w:t>
      </w:r>
      <w:r w:rsidR="00EF67C4" w:rsidRPr="00851B94">
        <w:rPr>
          <w:rFonts w:ascii="Arial" w:eastAsia="Arial Unicode MS" w:hAnsi="Arial" w:cstheme="minorBidi"/>
          <w:sz w:val="22"/>
          <w:szCs w:val="22"/>
          <w:lang w:val="en-GB"/>
        </w:rPr>
        <w:t>2</w:t>
      </w:r>
      <w:r>
        <w:rPr>
          <w:rFonts w:ascii="Arial" w:eastAsia="Arial Unicode MS" w:hAnsi="Arial" w:cstheme="minorBidi"/>
          <w:sz w:val="22"/>
          <w:szCs w:val="22"/>
          <w:lang w:val="en-GB"/>
        </w:rPr>
        <w:t>2</w:t>
      </w:r>
      <w:r w:rsidR="00F80F4E" w:rsidRPr="00851B94">
        <w:rPr>
          <w:rFonts w:ascii="Arial" w:eastAsia="Arial Unicode MS" w:hAnsi="Arial" w:cstheme="minorBidi"/>
          <w:sz w:val="22"/>
          <w:szCs w:val="22"/>
          <w:lang w:val="en-GB"/>
        </w:rPr>
        <w:t xml:space="preserve"> and 20</w:t>
      </w:r>
      <w:r w:rsidR="005B1EB5" w:rsidRPr="00851B94">
        <w:rPr>
          <w:rFonts w:ascii="Arial" w:eastAsia="Arial Unicode MS" w:hAnsi="Arial" w:cstheme="minorBidi"/>
          <w:sz w:val="22"/>
          <w:szCs w:val="22"/>
          <w:lang w:val="en-GB"/>
        </w:rPr>
        <w:t>2</w:t>
      </w:r>
      <w:r>
        <w:rPr>
          <w:rFonts w:ascii="Arial" w:eastAsia="Arial Unicode MS" w:hAnsi="Arial" w:cstheme="minorBidi"/>
          <w:sz w:val="22"/>
          <w:szCs w:val="22"/>
          <w:lang w:val="en-GB"/>
        </w:rPr>
        <w:t>1</w:t>
      </w:r>
      <w:r w:rsidR="00F80F4E" w:rsidRPr="00851B94">
        <w:rPr>
          <w:rFonts w:ascii="Arial" w:eastAsia="Arial Unicode MS" w:hAnsi="Arial" w:cstheme="minorBidi"/>
          <w:sz w:val="22"/>
          <w:szCs w:val="22"/>
          <w:lang w:val="en-GB"/>
        </w:rPr>
        <w:t xml:space="preserve"> are as follows:</w:t>
      </w:r>
    </w:p>
    <w:tbl>
      <w:tblPr>
        <w:tblW w:w="9159" w:type="dxa"/>
        <w:tblInd w:w="426" w:type="dxa"/>
        <w:tblLayout w:type="fixed"/>
        <w:tblLook w:val="04A0" w:firstRow="1" w:lastRow="0" w:firstColumn="1" w:lastColumn="0" w:noHBand="0" w:noVBand="1"/>
      </w:tblPr>
      <w:tblGrid>
        <w:gridCol w:w="3624"/>
        <w:gridCol w:w="1212"/>
        <w:gridCol w:w="236"/>
        <w:gridCol w:w="1198"/>
        <w:gridCol w:w="238"/>
        <w:gridCol w:w="1175"/>
        <w:gridCol w:w="238"/>
        <w:gridCol w:w="1238"/>
      </w:tblGrid>
      <w:tr w:rsidR="008B559A" w:rsidRPr="00D20BE9" w14:paraId="558D1F71" w14:textId="77777777" w:rsidTr="00851B94">
        <w:trPr>
          <w:cantSplit/>
        </w:trPr>
        <w:tc>
          <w:tcPr>
            <w:tcW w:w="3624" w:type="dxa"/>
          </w:tcPr>
          <w:p w14:paraId="101FFD9E" w14:textId="77777777" w:rsidR="008B559A" w:rsidRPr="00D20BE9" w:rsidRDefault="008B559A" w:rsidP="00851B94">
            <w:pPr>
              <w:pStyle w:val="3"/>
              <w:tabs>
                <w:tab w:val="clear" w:pos="360"/>
              </w:tabs>
              <w:spacing w:line="340" w:lineRule="exact"/>
              <w:rPr>
                <w:rFonts w:ascii="Arial" w:hAnsi="Arial" w:cs="Arial"/>
                <w:sz w:val="18"/>
                <w:szCs w:val="18"/>
              </w:rPr>
            </w:pPr>
          </w:p>
        </w:tc>
        <w:tc>
          <w:tcPr>
            <w:tcW w:w="1212" w:type="dxa"/>
          </w:tcPr>
          <w:p w14:paraId="36514514" w14:textId="77777777" w:rsidR="008B559A" w:rsidRPr="00D20BE9" w:rsidRDefault="008B559A" w:rsidP="00851B94">
            <w:pPr>
              <w:pStyle w:val="3"/>
              <w:tabs>
                <w:tab w:val="clear" w:pos="360"/>
              </w:tabs>
              <w:spacing w:line="340" w:lineRule="exact"/>
              <w:rPr>
                <w:rFonts w:ascii="Arial" w:hAnsi="Arial" w:cs="Arial"/>
                <w:sz w:val="18"/>
                <w:szCs w:val="18"/>
              </w:rPr>
            </w:pPr>
          </w:p>
        </w:tc>
        <w:tc>
          <w:tcPr>
            <w:tcW w:w="236" w:type="dxa"/>
            <w:tcBorders>
              <w:left w:val="nil"/>
            </w:tcBorders>
          </w:tcPr>
          <w:p w14:paraId="66D3F052" w14:textId="77777777" w:rsidR="008B559A" w:rsidRPr="00D20BE9" w:rsidRDefault="008B559A" w:rsidP="00851B94">
            <w:pPr>
              <w:pStyle w:val="3"/>
              <w:tabs>
                <w:tab w:val="clear" w:pos="360"/>
              </w:tabs>
              <w:spacing w:line="340" w:lineRule="exact"/>
              <w:rPr>
                <w:rFonts w:ascii="Arial" w:hAnsi="Arial" w:cs="Arial"/>
                <w:sz w:val="18"/>
                <w:szCs w:val="18"/>
              </w:rPr>
            </w:pPr>
          </w:p>
        </w:tc>
        <w:tc>
          <w:tcPr>
            <w:tcW w:w="1198" w:type="dxa"/>
            <w:tcBorders>
              <w:top w:val="nil"/>
              <w:left w:val="nil"/>
              <w:right w:val="nil"/>
            </w:tcBorders>
            <w:vAlign w:val="bottom"/>
          </w:tcPr>
          <w:p w14:paraId="6BB774BE" w14:textId="77777777" w:rsidR="008B559A" w:rsidRPr="00D20BE9" w:rsidRDefault="008B559A" w:rsidP="00851B94">
            <w:pPr>
              <w:pStyle w:val="3"/>
              <w:spacing w:line="340" w:lineRule="exact"/>
              <w:rPr>
                <w:rFonts w:ascii="Arial" w:hAnsi="Arial" w:cs="Arial"/>
                <w:sz w:val="18"/>
                <w:szCs w:val="18"/>
                <w:lang w:val="en-GB"/>
              </w:rPr>
            </w:pPr>
          </w:p>
        </w:tc>
        <w:tc>
          <w:tcPr>
            <w:tcW w:w="238" w:type="dxa"/>
          </w:tcPr>
          <w:p w14:paraId="78069FFF" w14:textId="77777777" w:rsidR="008B559A" w:rsidRPr="00D20BE9" w:rsidRDefault="008B559A" w:rsidP="00851B94">
            <w:pPr>
              <w:spacing w:line="340" w:lineRule="exact"/>
              <w:ind w:right="72"/>
              <w:jc w:val="center"/>
              <w:rPr>
                <w:rFonts w:ascii="Arial" w:hAnsi="Arial" w:cs="Arial"/>
                <w:sz w:val="18"/>
                <w:szCs w:val="18"/>
                <w:cs/>
                <w:lang w:val="th-TH"/>
              </w:rPr>
            </w:pPr>
          </w:p>
        </w:tc>
        <w:tc>
          <w:tcPr>
            <w:tcW w:w="2651" w:type="dxa"/>
            <w:gridSpan w:val="3"/>
            <w:tcBorders>
              <w:top w:val="nil"/>
              <w:left w:val="nil"/>
              <w:right w:val="nil"/>
            </w:tcBorders>
            <w:vAlign w:val="bottom"/>
            <w:hideMark/>
          </w:tcPr>
          <w:p w14:paraId="3134E6F5" w14:textId="35C5359C" w:rsidR="008B559A" w:rsidRPr="00D20BE9" w:rsidRDefault="008B559A" w:rsidP="00851B94">
            <w:pPr>
              <w:spacing w:line="340" w:lineRule="exact"/>
              <w:ind w:firstLine="6"/>
              <w:jc w:val="right"/>
              <w:rPr>
                <w:rFonts w:ascii="Arial" w:hAnsi="Arial" w:cs="Arial"/>
                <w:sz w:val="18"/>
                <w:szCs w:val="18"/>
                <w:lang w:val="en-GB"/>
              </w:rPr>
            </w:pPr>
            <w:r w:rsidRPr="00D20BE9">
              <w:rPr>
                <w:rFonts w:ascii="Arial" w:hAnsi="Arial" w:cs="Arial"/>
                <w:sz w:val="18"/>
                <w:szCs w:val="18"/>
              </w:rPr>
              <w:t xml:space="preserve">(Unit: </w:t>
            </w:r>
            <w:r w:rsidR="001B450C" w:rsidRPr="00D20BE9">
              <w:rPr>
                <w:rFonts w:ascii="Arial" w:hAnsi="Arial" w:cs="Arial"/>
                <w:sz w:val="18"/>
                <w:szCs w:val="18"/>
              </w:rPr>
              <w:t xml:space="preserve">Thousand </w:t>
            </w:r>
            <w:r w:rsidRPr="00D20BE9">
              <w:rPr>
                <w:rFonts w:ascii="Arial" w:hAnsi="Arial" w:cs="Arial"/>
                <w:sz w:val="18"/>
                <w:szCs w:val="18"/>
              </w:rPr>
              <w:t>Baht)</w:t>
            </w:r>
          </w:p>
        </w:tc>
      </w:tr>
      <w:tr w:rsidR="00851B94" w:rsidRPr="00D20BE9" w14:paraId="45AA3A3A" w14:textId="77777777" w:rsidTr="00851B94">
        <w:trPr>
          <w:cantSplit/>
        </w:trPr>
        <w:tc>
          <w:tcPr>
            <w:tcW w:w="3624" w:type="dxa"/>
          </w:tcPr>
          <w:p w14:paraId="21FC151C" w14:textId="77777777" w:rsidR="00851B94" w:rsidRPr="00D20BE9" w:rsidRDefault="00851B94" w:rsidP="00851B94">
            <w:pPr>
              <w:pStyle w:val="3"/>
              <w:tabs>
                <w:tab w:val="clear" w:pos="360"/>
              </w:tabs>
              <w:spacing w:line="340" w:lineRule="exact"/>
              <w:rPr>
                <w:rFonts w:ascii="Arial" w:hAnsi="Arial" w:cs="Arial"/>
                <w:sz w:val="18"/>
                <w:szCs w:val="18"/>
              </w:rPr>
            </w:pPr>
          </w:p>
        </w:tc>
        <w:tc>
          <w:tcPr>
            <w:tcW w:w="2646" w:type="dxa"/>
            <w:gridSpan w:val="3"/>
            <w:tcBorders>
              <w:bottom w:val="single" w:sz="4" w:space="0" w:color="auto"/>
            </w:tcBorders>
          </w:tcPr>
          <w:p w14:paraId="5EC28B97" w14:textId="3278C207" w:rsidR="00851B94" w:rsidRPr="00D20BE9" w:rsidRDefault="00851B94" w:rsidP="00851B94">
            <w:pPr>
              <w:spacing w:line="340" w:lineRule="exact"/>
              <w:ind w:left="-63" w:right="-105"/>
              <w:jc w:val="center"/>
              <w:rPr>
                <w:rFonts w:ascii="Arial" w:hAnsi="Arial" w:cs="Arial"/>
                <w:sz w:val="18"/>
                <w:szCs w:val="18"/>
                <w:lang w:val="en-GB"/>
              </w:rPr>
            </w:pPr>
            <w:r w:rsidRPr="00D20BE9">
              <w:rPr>
                <w:rFonts w:ascii="Arial" w:hAnsi="Arial" w:cs="Arial"/>
                <w:sz w:val="18"/>
                <w:szCs w:val="18"/>
              </w:rPr>
              <w:t>Consolidated                                    financial statements</w:t>
            </w:r>
          </w:p>
        </w:tc>
        <w:tc>
          <w:tcPr>
            <w:tcW w:w="238" w:type="dxa"/>
          </w:tcPr>
          <w:p w14:paraId="68721770" w14:textId="77777777" w:rsidR="00851B94" w:rsidRPr="00D20BE9" w:rsidRDefault="00851B94" w:rsidP="00851B94">
            <w:pPr>
              <w:spacing w:line="340" w:lineRule="exact"/>
              <w:ind w:right="72"/>
              <w:jc w:val="center"/>
              <w:rPr>
                <w:rFonts w:ascii="Arial" w:hAnsi="Arial" w:cs="Arial"/>
                <w:sz w:val="18"/>
                <w:szCs w:val="18"/>
                <w:cs/>
                <w:lang w:val="th-TH"/>
              </w:rPr>
            </w:pPr>
          </w:p>
        </w:tc>
        <w:tc>
          <w:tcPr>
            <w:tcW w:w="2651" w:type="dxa"/>
            <w:gridSpan w:val="3"/>
            <w:tcBorders>
              <w:left w:val="nil"/>
              <w:bottom w:val="single" w:sz="4" w:space="0" w:color="auto"/>
              <w:right w:val="nil"/>
            </w:tcBorders>
            <w:hideMark/>
          </w:tcPr>
          <w:p w14:paraId="7BFA1FFD" w14:textId="023A251A" w:rsidR="00851B94" w:rsidRPr="00D20BE9" w:rsidRDefault="00851B94" w:rsidP="00851B94">
            <w:pPr>
              <w:spacing w:line="340" w:lineRule="exact"/>
              <w:ind w:firstLine="6"/>
              <w:jc w:val="center"/>
              <w:rPr>
                <w:rFonts w:ascii="Arial" w:hAnsi="Arial" w:cs="Arial"/>
                <w:sz w:val="18"/>
                <w:szCs w:val="18"/>
                <w:lang w:val="en-GB"/>
              </w:rPr>
            </w:pPr>
            <w:r w:rsidRPr="00D20BE9">
              <w:rPr>
                <w:rFonts w:ascii="Arial" w:hAnsi="Arial" w:cs="Arial"/>
                <w:sz w:val="18"/>
                <w:szCs w:val="18"/>
              </w:rPr>
              <w:t>Separated                                    financial statements</w:t>
            </w:r>
          </w:p>
        </w:tc>
      </w:tr>
      <w:tr w:rsidR="00851B94" w:rsidRPr="00D20BE9" w14:paraId="2F4B3693" w14:textId="77777777" w:rsidTr="00851B94">
        <w:trPr>
          <w:cantSplit/>
          <w:trHeight w:val="226"/>
        </w:trPr>
        <w:tc>
          <w:tcPr>
            <w:tcW w:w="3624" w:type="dxa"/>
          </w:tcPr>
          <w:p w14:paraId="2E888CBA" w14:textId="77777777" w:rsidR="00851B94" w:rsidRPr="00D20BE9" w:rsidRDefault="00851B94" w:rsidP="00851B94">
            <w:pPr>
              <w:pStyle w:val="3"/>
              <w:tabs>
                <w:tab w:val="clear" w:pos="360"/>
              </w:tabs>
              <w:spacing w:line="340" w:lineRule="exact"/>
              <w:rPr>
                <w:rFonts w:ascii="Arial" w:hAnsi="Arial" w:cs="Arial"/>
                <w:sz w:val="18"/>
                <w:szCs w:val="18"/>
              </w:rPr>
            </w:pPr>
          </w:p>
        </w:tc>
        <w:tc>
          <w:tcPr>
            <w:tcW w:w="1212" w:type="dxa"/>
            <w:tcBorders>
              <w:top w:val="single" w:sz="4" w:space="0" w:color="auto"/>
              <w:bottom w:val="single" w:sz="4" w:space="0" w:color="auto"/>
            </w:tcBorders>
            <w:vAlign w:val="center"/>
          </w:tcPr>
          <w:p w14:paraId="478B8440" w14:textId="6A4A4706" w:rsidR="00851B94" w:rsidRPr="00D20BE9" w:rsidRDefault="00851B94" w:rsidP="00851B94">
            <w:pPr>
              <w:spacing w:line="340" w:lineRule="exact"/>
              <w:ind w:right="20"/>
              <w:jc w:val="center"/>
              <w:rPr>
                <w:rFonts w:ascii="Arial" w:hAnsi="Arial" w:cs="Arial"/>
                <w:sz w:val="18"/>
                <w:szCs w:val="18"/>
              </w:rPr>
            </w:pPr>
            <w:r w:rsidRPr="00D20BE9">
              <w:rPr>
                <w:rFonts w:ascii="Arial" w:hAnsi="Arial" w:cs="Arial"/>
                <w:sz w:val="18"/>
                <w:szCs w:val="18"/>
              </w:rPr>
              <w:t>2022</w:t>
            </w:r>
          </w:p>
        </w:tc>
        <w:tc>
          <w:tcPr>
            <w:tcW w:w="236" w:type="dxa"/>
            <w:tcBorders>
              <w:left w:val="nil"/>
            </w:tcBorders>
            <w:vAlign w:val="center"/>
          </w:tcPr>
          <w:p w14:paraId="4E5D6C6E" w14:textId="77777777" w:rsidR="00851B94" w:rsidRPr="00D20BE9" w:rsidRDefault="00851B94" w:rsidP="00851B94">
            <w:pPr>
              <w:pStyle w:val="3"/>
              <w:tabs>
                <w:tab w:val="clear" w:pos="360"/>
              </w:tabs>
              <w:spacing w:line="340" w:lineRule="exact"/>
              <w:rPr>
                <w:rFonts w:ascii="Arial" w:hAnsi="Arial" w:cs="Arial"/>
                <w:sz w:val="18"/>
                <w:szCs w:val="18"/>
              </w:rPr>
            </w:pPr>
          </w:p>
        </w:tc>
        <w:tc>
          <w:tcPr>
            <w:tcW w:w="1198" w:type="dxa"/>
            <w:tcBorders>
              <w:top w:val="single" w:sz="4" w:space="0" w:color="auto"/>
              <w:left w:val="nil"/>
              <w:bottom w:val="single" w:sz="4" w:space="0" w:color="auto"/>
              <w:right w:val="nil"/>
            </w:tcBorders>
            <w:vAlign w:val="center"/>
            <w:hideMark/>
          </w:tcPr>
          <w:p w14:paraId="7115A85A" w14:textId="407F2B80" w:rsidR="00851B94" w:rsidRPr="00D20BE9" w:rsidRDefault="00851B94" w:rsidP="00851B94">
            <w:pPr>
              <w:spacing w:line="340" w:lineRule="exact"/>
              <w:ind w:right="20"/>
              <w:jc w:val="center"/>
              <w:rPr>
                <w:rFonts w:ascii="Arial" w:hAnsi="Arial" w:cs="Arial"/>
                <w:sz w:val="18"/>
                <w:szCs w:val="18"/>
              </w:rPr>
            </w:pPr>
            <w:r w:rsidRPr="00D20BE9">
              <w:rPr>
                <w:rFonts w:ascii="Arial" w:hAnsi="Arial" w:cs="Arial"/>
                <w:sz w:val="18"/>
                <w:szCs w:val="18"/>
              </w:rPr>
              <w:t>2021</w:t>
            </w:r>
          </w:p>
        </w:tc>
        <w:tc>
          <w:tcPr>
            <w:tcW w:w="238" w:type="dxa"/>
          </w:tcPr>
          <w:p w14:paraId="66E87037" w14:textId="77777777" w:rsidR="00851B94" w:rsidRPr="00D20BE9" w:rsidRDefault="00851B94" w:rsidP="00851B94">
            <w:pPr>
              <w:pStyle w:val="BodyTextIndent3"/>
              <w:spacing w:line="340" w:lineRule="exact"/>
              <w:ind w:left="0" w:firstLine="0"/>
              <w:jc w:val="center"/>
              <w:rPr>
                <w:rFonts w:ascii="Arial" w:hAnsi="Arial" w:cs="Arial"/>
                <w:sz w:val="18"/>
                <w:szCs w:val="18"/>
                <w:lang w:val="en-GB"/>
              </w:rPr>
            </w:pPr>
          </w:p>
        </w:tc>
        <w:tc>
          <w:tcPr>
            <w:tcW w:w="1175" w:type="dxa"/>
            <w:tcBorders>
              <w:top w:val="single" w:sz="4" w:space="0" w:color="auto"/>
              <w:left w:val="nil"/>
              <w:bottom w:val="single" w:sz="4" w:space="0" w:color="auto"/>
              <w:right w:val="nil"/>
            </w:tcBorders>
            <w:vAlign w:val="center"/>
            <w:hideMark/>
          </w:tcPr>
          <w:p w14:paraId="7E25E0FE" w14:textId="540B74B0" w:rsidR="00851B94" w:rsidRPr="00D20BE9" w:rsidRDefault="00851B94" w:rsidP="00851B94">
            <w:pPr>
              <w:spacing w:line="340" w:lineRule="exact"/>
              <w:ind w:left="-161" w:right="-178"/>
              <w:jc w:val="center"/>
              <w:rPr>
                <w:rFonts w:ascii="Arial" w:hAnsi="Arial" w:cs="Arial"/>
                <w:sz w:val="18"/>
                <w:szCs w:val="18"/>
              </w:rPr>
            </w:pPr>
            <w:r w:rsidRPr="00D20BE9">
              <w:rPr>
                <w:rFonts w:ascii="Arial" w:hAnsi="Arial" w:cs="Arial"/>
                <w:sz w:val="18"/>
                <w:szCs w:val="18"/>
              </w:rPr>
              <w:t>2022</w:t>
            </w:r>
          </w:p>
        </w:tc>
        <w:tc>
          <w:tcPr>
            <w:tcW w:w="238" w:type="dxa"/>
            <w:tcBorders>
              <w:top w:val="single" w:sz="4" w:space="0" w:color="auto"/>
              <w:left w:val="nil"/>
              <w:bottom w:val="nil"/>
              <w:right w:val="nil"/>
            </w:tcBorders>
            <w:vAlign w:val="center"/>
          </w:tcPr>
          <w:p w14:paraId="0E356983" w14:textId="77777777" w:rsidR="00851B94" w:rsidRPr="00D20BE9" w:rsidRDefault="00851B94" w:rsidP="00851B94">
            <w:pPr>
              <w:pStyle w:val="BodyTextIndent3"/>
              <w:spacing w:line="340" w:lineRule="exact"/>
              <w:ind w:left="0" w:firstLine="0"/>
              <w:jc w:val="center"/>
              <w:rPr>
                <w:rFonts w:ascii="Arial" w:hAnsi="Arial" w:cs="Arial"/>
                <w:sz w:val="18"/>
                <w:szCs w:val="18"/>
                <w:lang w:val="en-GB"/>
              </w:rPr>
            </w:pPr>
          </w:p>
        </w:tc>
        <w:tc>
          <w:tcPr>
            <w:tcW w:w="1238" w:type="dxa"/>
            <w:tcBorders>
              <w:top w:val="single" w:sz="4" w:space="0" w:color="auto"/>
              <w:left w:val="nil"/>
              <w:bottom w:val="single" w:sz="4" w:space="0" w:color="auto"/>
              <w:right w:val="nil"/>
            </w:tcBorders>
            <w:vAlign w:val="center"/>
            <w:hideMark/>
          </w:tcPr>
          <w:p w14:paraId="321D762C" w14:textId="4AB013E0" w:rsidR="00851B94" w:rsidRPr="00D20BE9" w:rsidRDefault="00851B94" w:rsidP="00851B94">
            <w:pPr>
              <w:spacing w:line="340" w:lineRule="exact"/>
              <w:ind w:left="-98" w:right="-89"/>
              <w:jc w:val="center"/>
              <w:rPr>
                <w:rFonts w:ascii="Arial" w:hAnsi="Arial" w:cs="Arial"/>
                <w:sz w:val="18"/>
                <w:szCs w:val="18"/>
                <w:lang w:val="en-GB"/>
              </w:rPr>
            </w:pPr>
            <w:r w:rsidRPr="00D20BE9">
              <w:rPr>
                <w:rFonts w:ascii="Arial" w:hAnsi="Arial" w:cs="Arial"/>
                <w:sz w:val="18"/>
                <w:szCs w:val="18"/>
              </w:rPr>
              <w:t>2021</w:t>
            </w:r>
          </w:p>
        </w:tc>
      </w:tr>
      <w:tr w:rsidR="00851B94" w:rsidRPr="00D20BE9" w14:paraId="4C4D695F" w14:textId="77777777" w:rsidTr="00851B94">
        <w:trPr>
          <w:cantSplit/>
        </w:trPr>
        <w:tc>
          <w:tcPr>
            <w:tcW w:w="3624" w:type="dxa"/>
          </w:tcPr>
          <w:p w14:paraId="79B5D3B1" w14:textId="77777777" w:rsidR="00851B94" w:rsidRPr="00D20BE9" w:rsidRDefault="00851B94" w:rsidP="00851B94">
            <w:pPr>
              <w:spacing w:line="340" w:lineRule="exact"/>
              <w:ind w:left="207" w:hanging="207"/>
              <w:rPr>
                <w:rFonts w:ascii="Arial" w:hAnsi="Arial" w:cs="Arial"/>
                <w:sz w:val="18"/>
                <w:szCs w:val="18"/>
                <w:lang w:val="en-GB"/>
              </w:rPr>
            </w:pPr>
            <w:r w:rsidRPr="00D20BE9">
              <w:rPr>
                <w:rFonts w:ascii="Arial" w:hAnsi="Arial" w:cs="Arial"/>
                <w:sz w:val="18"/>
                <w:szCs w:val="18"/>
                <w:lang w:val="en-GB"/>
              </w:rPr>
              <w:t xml:space="preserve">Beginning balance as </w:t>
            </w:r>
            <w:proofErr w:type="gramStart"/>
            <w:r w:rsidRPr="00D20BE9">
              <w:rPr>
                <w:rFonts w:ascii="Arial" w:hAnsi="Arial" w:cs="Arial"/>
                <w:sz w:val="18"/>
                <w:szCs w:val="18"/>
                <w:lang w:val="en-GB"/>
              </w:rPr>
              <w:t>at</w:t>
            </w:r>
            <w:proofErr w:type="gramEnd"/>
            <w:r w:rsidRPr="00D20BE9">
              <w:rPr>
                <w:rFonts w:ascii="Arial" w:hAnsi="Arial" w:cs="Arial"/>
                <w:sz w:val="18"/>
                <w:szCs w:val="18"/>
                <w:lang w:val="en-GB"/>
              </w:rPr>
              <w:t xml:space="preserve"> 1 January</w:t>
            </w:r>
          </w:p>
        </w:tc>
        <w:tc>
          <w:tcPr>
            <w:tcW w:w="1212" w:type="dxa"/>
            <w:vAlign w:val="bottom"/>
          </w:tcPr>
          <w:p w14:paraId="4F872483" w14:textId="6A82D755" w:rsidR="00851B94" w:rsidRPr="007F3F79" w:rsidRDefault="003D1053" w:rsidP="00851B94">
            <w:pPr>
              <w:tabs>
                <w:tab w:val="decimal" w:pos="930"/>
              </w:tabs>
              <w:spacing w:line="340" w:lineRule="exact"/>
              <w:rPr>
                <w:rFonts w:ascii="Arial" w:hAnsi="Arial" w:cs="Arial"/>
                <w:sz w:val="18"/>
                <w:szCs w:val="18"/>
                <w:lang w:val="en-GB" w:bidi="ar-SA"/>
              </w:rPr>
            </w:pPr>
            <w:r w:rsidRPr="007F3F79">
              <w:rPr>
                <w:rFonts w:ascii="Arial" w:hAnsi="Arial" w:cs="Arial"/>
                <w:sz w:val="18"/>
                <w:szCs w:val="18"/>
                <w:lang w:val="en-GB" w:bidi="ar-SA"/>
              </w:rPr>
              <w:t>16,474</w:t>
            </w:r>
          </w:p>
        </w:tc>
        <w:tc>
          <w:tcPr>
            <w:tcW w:w="236" w:type="dxa"/>
            <w:tcBorders>
              <w:left w:val="nil"/>
            </w:tcBorders>
            <w:vAlign w:val="bottom"/>
          </w:tcPr>
          <w:p w14:paraId="0E908F22" w14:textId="77777777" w:rsidR="00851B94" w:rsidRPr="007F3F79" w:rsidRDefault="00851B94" w:rsidP="00851B94">
            <w:pPr>
              <w:spacing w:line="340" w:lineRule="exact"/>
              <w:ind w:left="-111"/>
              <w:jc w:val="right"/>
              <w:rPr>
                <w:rFonts w:ascii="Arial" w:hAnsi="Arial" w:cs="Arial"/>
                <w:sz w:val="18"/>
                <w:szCs w:val="18"/>
              </w:rPr>
            </w:pPr>
          </w:p>
        </w:tc>
        <w:tc>
          <w:tcPr>
            <w:tcW w:w="1198" w:type="dxa"/>
            <w:vAlign w:val="bottom"/>
          </w:tcPr>
          <w:p w14:paraId="5ACFC126" w14:textId="315913B9" w:rsidR="00851B94" w:rsidRPr="007F3F79" w:rsidRDefault="00851B94" w:rsidP="00851B94">
            <w:pPr>
              <w:tabs>
                <w:tab w:val="decimal" w:pos="930"/>
              </w:tabs>
              <w:spacing w:line="340" w:lineRule="exact"/>
              <w:rPr>
                <w:rFonts w:ascii="Arial" w:hAnsi="Arial" w:cs="Arial"/>
                <w:sz w:val="18"/>
                <w:szCs w:val="18"/>
                <w:lang w:val="en-GB" w:bidi="ar-SA"/>
              </w:rPr>
            </w:pPr>
            <w:r w:rsidRPr="007F3F79">
              <w:rPr>
                <w:rFonts w:ascii="Arial" w:hAnsi="Arial" w:cs="Arial"/>
                <w:sz w:val="18"/>
                <w:szCs w:val="18"/>
                <w:lang w:val="en-GB" w:bidi="ar-SA"/>
              </w:rPr>
              <w:t>17,930</w:t>
            </w:r>
          </w:p>
        </w:tc>
        <w:tc>
          <w:tcPr>
            <w:tcW w:w="238" w:type="dxa"/>
            <w:vAlign w:val="bottom"/>
          </w:tcPr>
          <w:p w14:paraId="6F31B8AD" w14:textId="77777777" w:rsidR="00851B94" w:rsidRPr="007F3F79" w:rsidRDefault="00851B94" w:rsidP="00851B94">
            <w:pPr>
              <w:tabs>
                <w:tab w:val="left" w:pos="459"/>
              </w:tabs>
              <w:spacing w:line="340" w:lineRule="exact"/>
              <w:ind w:left="-111"/>
              <w:jc w:val="right"/>
              <w:rPr>
                <w:rFonts w:ascii="Arial" w:hAnsi="Arial" w:cs="Arial"/>
                <w:sz w:val="18"/>
                <w:szCs w:val="18"/>
                <w:cs/>
              </w:rPr>
            </w:pPr>
          </w:p>
        </w:tc>
        <w:tc>
          <w:tcPr>
            <w:tcW w:w="1175" w:type="dxa"/>
            <w:vAlign w:val="bottom"/>
          </w:tcPr>
          <w:p w14:paraId="6186B7F0" w14:textId="3C018961" w:rsidR="00851B94" w:rsidRPr="007F3F79" w:rsidRDefault="003D1053" w:rsidP="00851B94">
            <w:pPr>
              <w:tabs>
                <w:tab w:val="decimal" w:pos="930"/>
              </w:tabs>
              <w:spacing w:line="340" w:lineRule="exact"/>
              <w:rPr>
                <w:rFonts w:ascii="Arial" w:hAnsi="Arial" w:cs="Arial"/>
                <w:sz w:val="18"/>
                <w:szCs w:val="18"/>
                <w:lang w:val="en-GB" w:bidi="ar-SA"/>
              </w:rPr>
            </w:pPr>
            <w:r w:rsidRPr="007F3F79">
              <w:rPr>
                <w:rFonts w:ascii="Arial" w:hAnsi="Arial" w:cs="Arial"/>
                <w:sz w:val="18"/>
                <w:szCs w:val="18"/>
                <w:lang w:val="en-GB" w:bidi="ar-SA"/>
              </w:rPr>
              <w:t>15,410</w:t>
            </w:r>
          </w:p>
        </w:tc>
        <w:tc>
          <w:tcPr>
            <w:tcW w:w="238" w:type="dxa"/>
            <w:vAlign w:val="bottom"/>
          </w:tcPr>
          <w:p w14:paraId="084B4C08" w14:textId="77777777" w:rsidR="00851B94" w:rsidRPr="00D20BE9" w:rsidRDefault="00851B94" w:rsidP="00851B94">
            <w:pPr>
              <w:tabs>
                <w:tab w:val="left" w:pos="459"/>
              </w:tabs>
              <w:spacing w:line="340" w:lineRule="exact"/>
              <w:ind w:left="-111"/>
              <w:jc w:val="right"/>
              <w:rPr>
                <w:rFonts w:ascii="Arial" w:hAnsi="Arial" w:cs="Arial"/>
                <w:sz w:val="18"/>
                <w:szCs w:val="18"/>
                <w:cs/>
              </w:rPr>
            </w:pPr>
          </w:p>
        </w:tc>
        <w:tc>
          <w:tcPr>
            <w:tcW w:w="1238" w:type="dxa"/>
            <w:vAlign w:val="bottom"/>
          </w:tcPr>
          <w:p w14:paraId="4BB07A37" w14:textId="3EB9B7C8" w:rsidR="00851B94" w:rsidRPr="00D20BE9" w:rsidRDefault="00851B94" w:rsidP="00851B94">
            <w:pPr>
              <w:tabs>
                <w:tab w:val="decimal" w:pos="930"/>
              </w:tabs>
              <w:spacing w:line="340" w:lineRule="exact"/>
              <w:rPr>
                <w:rFonts w:ascii="Arial" w:hAnsi="Arial" w:cs="Arial"/>
                <w:sz w:val="18"/>
                <w:szCs w:val="18"/>
                <w:lang w:val="en-GB" w:bidi="ar-SA"/>
              </w:rPr>
            </w:pPr>
            <w:r w:rsidRPr="00D20BE9">
              <w:rPr>
                <w:rFonts w:ascii="Arial" w:hAnsi="Arial" w:cs="Arial"/>
                <w:sz w:val="18"/>
                <w:szCs w:val="18"/>
                <w:lang w:val="en-GB" w:bidi="ar-SA"/>
              </w:rPr>
              <w:t>16,46</w:t>
            </w:r>
            <w:r w:rsidR="00FB4A58" w:rsidRPr="00D20BE9">
              <w:rPr>
                <w:rFonts w:ascii="Arial" w:hAnsi="Arial" w:cs="Arial"/>
                <w:sz w:val="18"/>
                <w:szCs w:val="18"/>
                <w:lang w:val="en-GB" w:bidi="ar-SA"/>
              </w:rPr>
              <w:t>7</w:t>
            </w:r>
          </w:p>
        </w:tc>
      </w:tr>
      <w:tr w:rsidR="00851B94" w:rsidRPr="00D20BE9" w14:paraId="3B24A51B" w14:textId="77777777" w:rsidTr="00851B94">
        <w:trPr>
          <w:cantSplit/>
        </w:trPr>
        <w:tc>
          <w:tcPr>
            <w:tcW w:w="3624" w:type="dxa"/>
          </w:tcPr>
          <w:p w14:paraId="50D02FBC" w14:textId="1740BF17" w:rsidR="00851B94" w:rsidRPr="00D20BE9" w:rsidRDefault="00851B94" w:rsidP="00851B94">
            <w:pPr>
              <w:spacing w:line="340" w:lineRule="exact"/>
              <w:ind w:left="207" w:hanging="207"/>
              <w:rPr>
                <w:rFonts w:ascii="Arial" w:hAnsi="Arial" w:cs="Arial"/>
                <w:sz w:val="18"/>
                <w:szCs w:val="18"/>
                <w:lang w:val="en-GB"/>
              </w:rPr>
            </w:pPr>
            <w:r w:rsidRPr="00D20BE9">
              <w:rPr>
                <w:rFonts w:ascii="Arial" w:hAnsi="Arial" w:cs="Arial"/>
                <w:sz w:val="18"/>
                <w:szCs w:val="18"/>
                <w:lang w:val="en-GB"/>
              </w:rPr>
              <w:t>Recognised in profit or loss</w:t>
            </w:r>
            <w:r w:rsidR="001428BC" w:rsidRPr="00D20BE9">
              <w:rPr>
                <w:rFonts w:ascii="Arial" w:hAnsi="Arial" w:cs="Arial"/>
                <w:sz w:val="18"/>
                <w:szCs w:val="18"/>
                <w:lang w:val="en-GB"/>
              </w:rPr>
              <w:t>:</w:t>
            </w:r>
          </w:p>
        </w:tc>
        <w:tc>
          <w:tcPr>
            <w:tcW w:w="1212" w:type="dxa"/>
            <w:vAlign w:val="bottom"/>
          </w:tcPr>
          <w:p w14:paraId="5DC43169" w14:textId="77777777" w:rsidR="00851B94" w:rsidRPr="007F3F79" w:rsidRDefault="00851B94" w:rsidP="00851B94">
            <w:pPr>
              <w:tabs>
                <w:tab w:val="decimal" w:pos="930"/>
              </w:tabs>
              <w:spacing w:line="340" w:lineRule="exact"/>
              <w:rPr>
                <w:rFonts w:ascii="Arial" w:hAnsi="Arial" w:cs="Arial"/>
                <w:sz w:val="18"/>
                <w:szCs w:val="18"/>
                <w:lang w:val="en-GB" w:bidi="ar-SA"/>
              </w:rPr>
            </w:pPr>
          </w:p>
        </w:tc>
        <w:tc>
          <w:tcPr>
            <w:tcW w:w="236" w:type="dxa"/>
            <w:tcBorders>
              <w:left w:val="nil"/>
            </w:tcBorders>
            <w:vAlign w:val="bottom"/>
          </w:tcPr>
          <w:p w14:paraId="4AA87B7C" w14:textId="77777777" w:rsidR="00851B94" w:rsidRPr="007F3F79" w:rsidRDefault="00851B94" w:rsidP="00851B94">
            <w:pPr>
              <w:spacing w:line="340" w:lineRule="exact"/>
              <w:ind w:left="-111"/>
              <w:jc w:val="right"/>
              <w:rPr>
                <w:rFonts w:ascii="Arial" w:hAnsi="Arial" w:cs="Arial"/>
                <w:sz w:val="18"/>
                <w:szCs w:val="18"/>
              </w:rPr>
            </w:pPr>
          </w:p>
        </w:tc>
        <w:tc>
          <w:tcPr>
            <w:tcW w:w="1198" w:type="dxa"/>
            <w:vAlign w:val="bottom"/>
          </w:tcPr>
          <w:p w14:paraId="3C9624EE" w14:textId="77777777" w:rsidR="00851B94" w:rsidRPr="007F3F79" w:rsidRDefault="00851B94" w:rsidP="00851B94">
            <w:pPr>
              <w:tabs>
                <w:tab w:val="decimal" w:pos="930"/>
              </w:tabs>
              <w:spacing w:line="340" w:lineRule="exact"/>
              <w:rPr>
                <w:rFonts w:ascii="Arial" w:hAnsi="Arial" w:cs="Arial"/>
                <w:sz w:val="18"/>
                <w:szCs w:val="18"/>
                <w:lang w:val="en-GB" w:bidi="ar-SA"/>
              </w:rPr>
            </w:pPr>
          </w:p>
        </w:tc>
        <w:tc>
          <w:tcPr>
            <w:tcW w:w="238" w:type="dxa"/>
            <w:vAlign w:val="bottom"/>
          </w:tcPr>
          <w:p w14:paraId="671392FA" w14:textId="77777777" w:rsidR="00851B94" w:rsidRPr="007F3F79" w:rsidRDefault="00851B94" w:rsidP="00851B94">
            <w:pPr>
              <w:tabs>
                <w:tab w:val="left" w:pos="459"/>
              </w:tabs>
              <w:spacing w:line="340" w:lineRule="exact"/>
              <w:ind w:left="-111"/>
              <w:jc w:val="right"/>
              <w:rPr>
                <w:rFonts w:ascii="Arial" w:hAnsi="Arial" w:cs="Arial"/>
                <w:sz w:val="18"/>
                <w:szCs w:val="18"/>
                <w:cs/>
              </w:rPr>
            </w:pPr>
          </w:p>
        </w:tc>
        <w:tc>
          <w:tcPr>
            <w:tcW w:w="1175" w:type="dxa"/>
            <w:vAlign w:val="bottom"/>
          </w:tcPr>
          <w:p w14:paraId="74FA7CD3" w14:textId="77777777" w:rsidR="00851B94" w:rsidRPr="007F3F79" w:rsidRDefault="00851B94" w:rsidP="00851B94">
            <w:pPr>
              <w:tabs>
                <w:tab w:val="decimal" w:pos="930"/>
              </w:tabs>
              <w:spacing w:line="340" w:lineRule="exact"/>
              <w:rPr>
                <w:rFonts w:ascii="Arial" w:hAnsi="Arial" w:cs="Arial"/>
                <w:sz w:val="18"/>
                <w:szCs w:val="18"/>
                <w:lang w:val="en-GB" w:bidi="ar-SA"/>
              </w:rPr>
            </w:pPr>
          </w:p>
        </w:tc>
        <w:tc>
          <w:tcPr>
            <w:tcW w:w="238" w:type="dxa"/>
            <w:vAlign w:val="bottom"/>
          </w:tcPr>
          <w:p w14:paraId="48939C18" w14:textId="77777777" w:rsidR="00851B94" w:rsidRPr="00D20BE9" w:rsidRDefault="00851B94" w:rsidP="00851B94">
            <w:pPr>
              <w:tabs>
                <w:tab w:val="left" w:pos="459"/>
              </w:tabs>
              <w:spacing w:line="340" w:lineRule="exact"/>
              <w:ind w:left="-111"/>
              <w:jc w:val="right"/>
              <w:rPr>
                <w:rFonts w:ascii="Arial" w:hAnsi="Arial" w:cs="Arial"/>
                <w:sz w:val="18"/>
                <w:szCs w:val="18"/>
                <w:cs/>
              </w:rPr>
            </w:pPr>
          </w:p>
        </w:tc>
        <w:tc>
          <w:tcPr>
            <w:tcW w:w="1238" w:type="dxa"/>
            <w:vAlign w:val="bottom"/>
          </w:tcPr>
          <w:p w14:paraId="61D81EDB" w14:textId="77777777" w:rsidR="00851B94" w:rsidRPr="00D20BE9" w:rsidRDefault="00851B94" w:rsidP="00851B94">
            <w:pPr>
              <w:tabs>
                <w:tab w:val="decimal" w:pos="930"/>
              </w:tabs>
              <w:spacing w:line="340" w:lineRule="exact"/>
              <w:rPr>
                <w:rFonts w:ascii="Arial" w:hAnsi="Arial" w:cs="Arial"/>
                <w:sz w:val="18"/>
                <w:szCs w:val="18"/>
                <w:lang w:val="en-GB" w:bidi="ar-SA"/>
              </w:rPr>
            </w:pPr>
          </w:p>
        </w:tc>
      </w:tr>
      <w:tr w:rsidR="00851B94" w:rsidRPr="00D20BE9" w14:paraId="1E01D463" w14:textId="77777777" w:rsidTr="00851B94">
        <w:trPr>
          <w:cantSplit/>
        </w:trPr>
        <w:tc>
          <w:tcPr>
            <w:tcW w:w="3624" w:type="dxa"/>
          </w:tcPr>
          <w:p w14:paraId="07DEC5B8" w14:textId="77777777" w:rsidR="00851B94" w:rsidRPr="00D20BE9" w:rsidRDefault="00851B94" w:rsidP="00B658B5">
            <w:pPr>
              <w:spacing w:line="340" w:lineRule="exact"/>
              <w:ind w:left="457" w:hanging="187"/>
              <w:rPr>
                <w:rFonts w:ascii="Arial" w:hAnsi="Arial" w:cs="Arial"/>
                <w:sz w:val="18"/>
                <w:szCs w:val="18"/>
                <w:lang w:val="en-GB"/>
              </w:rPr>
            </w:pPr>
            <w:r w:rsidRPr="00D20BE9">
              <w:rPr>
                <w:rFonts w:ascii="Arial" w:hAnsi="Arial" w:cs="Arial"/>
                <w:sz w:val="18"/>
                <w:szCs w:val="18"/>
                <w:lang w:val="en-GB"/>
              </w:rPr>
              <w:t>Current service costs</w:t>
            </w:r>
          </w:p>
        </w:tc>
        <w:tc>
          <w:tcPr>
            <w:tcW w:w="1212" w:type="dxa"/>
            <w:vAlign w:val="bottom"/>
          </w:tcPr>
          <w:p w14:paraId="0853CD35" w14:textId="073C780B" w:rsidR="00851B94" w:rsidRPr="007F3F79" w:rsidRDefault="00A15419" w:rsidP="00851B94">
            <w:pPr>
              <w:tabs>
                <w:tab w:val="decimal" w:pos="930"/>
              </w:tabs>
              <w:spacing w:line="340" w:lineRule="exact"/>
              <w:rPr>
                <w:rFonts w:ascii="Arial" w:hAnsi="Arial" w:cs="Arial"/>
                <w:sz w:val="18"/>
                <w:szCs w:val="18"/>
                <w:lang w:val="en-GB" w:bidi="ar-SA"/>
              </w:rPr>
            </w:pPr>
            <w:r w:rsidRPr="007F3F79">
              <w:rPr>
                <w:rFonts w:ascii="Arial" w:hAnsi="Arial" w:cs="Arial"/>
                <w:sz w:val="18"/>
                <w:szCs w:val="18"/>
                <w:lang w:val="en-GB" w:bidi="ar-SA"/>
              </w:rPr>
              <w:t>1,259</w:t>
            </w:r>
          </w:p>
        </w:tc>
        <w:tc>
          <w:tcPr>
            <w:tcW w:w="236" w:type="dxa"/>
            <w:tcBorders>
              <w:left w:val="nil"/>
            </w:tcBorders>
            <w:vAlign w:val="bottom"/>
          </w:tcPr>
          <w:p w14:paraId="11F427EC" w14:textId="77777777" w:rsidR="00851B94" w:rsidRPr="007F3F79" w:rsidRDefault="00851B94" w:rsidP="00851B94">
            <w:pPr>
              <w:spacing w:line="340" w:lineRule="exact"/>
              <w:ind w:left="-111"/>
              <w:jc w:val="right"/>
              <w:rPr>
                <w:rFonts w:ascii="Arial" w:hAnsi="Arial" w:cs="Arial"/>
                <w:sz w:val="18"/>
                <w:szCs w:val="18"/>
              </w:rPr>
            </w:pPr>
          </w:p>
        </w:tc>
        <w:tc>
          <w:tcPr>
            <w:tcW w:w="1198" w:type="dxa"/>
            <w:vAlign w:val="bottom"/>
          </w:tcPr>
          <w:p w14:paraId="5EAC4F04" w14:textId="774D38E9" w:rsidR="00851B94" w:rsidRPr="007F3F79" w:rsidRDefault="00851B94" w:rsidP="00851B94">
            <w:pPr>
              <w:tabs>
                <w:tab w:val="decimal" w:pos="930"/>
              </w:tabs>
              <w:spacing w:line="340" w:lineRule="exact"/>
              <w:rPr>
                <w:rFonts w:ascii="Arial" w:hAnsi="Arial" w:cs="Arial"/>
                <w:sz w:val="18"/>
                <w:szCs w:val="18"/>
                <w:lang w:val="en-GB" w:bidi="ar-SA"/>
              </w:rPr>
            </w:pPr>
            <w:r w:rsidRPr="007F3F79">
              <w:rPr>
                <w:rFonts w:ascii="Arial" w:hAnsi="Arial" w:cs="Arial"/>
                <w:sz w:val="18"/>
                <w:szCs w:val="18"/>
                <w:lang w:val="en-GB" w:bidi="ar-SA"/>
              </w:rPr>
              <w:t>1,533</w:t>
            </w:r>
          </w:p>
        </w:tc>
        <w:tc>
          <w:tcPr>
            <w:tcW w:w="238" w:type="dxa"/>
            <w:vAlign w:val="bottom"/>
          </w:tcPr>
          <w:p w14:paraId="136034D5" w14:textId="77777777" w:rsidR="00851B94" w:rsidRPr="007F3F79" w:rsidRDefault="00851B94" w:rsidP="00851B94">
            <w:pPr>
              <w:tabs>
                <w:tab w:val="left" w:pos="459"/>
              </w:tabs>
              <w:spacing w:line="340" w:lineRule="exact"/>
              <w:ind w:left="-111"/>
              <w:jc w:val="right"/>
              <w:rPr>
                <w:rFonts w:ascii="Arial" w:hAnsi="Arial" w:cs="Arial"/>
                <w:sz w:val="18"/>
                <w:szCs w:val="18"/>
                <w:cs/>
              </w:rPr>
            </w:pPr>
          </w:p>
        </w:tc>
        <w:tc>
          <w:tcPr>
            <w:tcW w:w="1175" w:type="dxa"/>
            <w:vAlign w:val="bottom"/>
          </w:tcPr>
          <w:p w14:paraId="6CD783D4" w14:textId="6CF96592" w:rsidR="00851B94" w:rsidRPr="007F3F79" w:rsidRDefault="009C4072" w:rsidP="00851B94">
            <w:pPr>
              <w:tabs>
                <w:tab w:val="decimal" w:pos="930"/>
              </w:tabs>
              <w:spacing w:line="340" w:lineRule="exact"/>
              <w:rPr>
                <w:rFonts w:ascii="Arial" w:hAnsi="Arial" w:cs="Arial"/>
                <w:sz w:val="18"/>
                <w:szCs w:val="18"/>
                <w:lang w:val="en-GB" w:bidi="ar-SA"/>
              </w:rPr>
            </w:pPr>
            <w:r w:rsidRPr="007F3F79">
              <w:rPr>
                <w:rFonts w:ascii="Arial" w:hAnsi="Arial" w:cs="Arial"/>
                <w:sz w:val="18"/>
                <w:szCs w:val="18"/>
                <w:lang w:val="en-GB" w:bidi="ar-SA"/>
              </w:rPr>
              <w:t>1,146</w:t>
            </w:r>
          </w:p>
        </w:tc>
        <w:tc>
          <w:tcPr>
            <w:tcW w:w="238" w:type="dxa"/>
            <w:vAlign w:val="bottom"/>
          </w:tcPr>
          <w:p w14:paraId="22E93B8D" w14:textId="77777777" w:rsidR="00851B94" w:rsidRPr="00D20BE9" w:rsidRDefault="00851B94" w:rsidP="00851B94">
            <w:pPr>
              <w:tabs>
                <w:tab w:val="left" w:pos="459"/>
              </w:tabs>
              <w:spacing w:line="340" w:lineRule="exact"/>
              <w:ind w:left="-111"/>
              <w:jc w:val="right"/>
              <w:rPr>
                <w:rFonts w:ascii="Arial" w:hAnsi="Arial" w:cs="Arial"/>
                <w:sz w:val="18"/>
                <w:szCs w:val="18"/>
                <w:cs/>
              </w:rPr>
            </w:pPr>
          </w:p>
        </w:tc>
        <w:tc>
          <w:tcPr>
            <w:tcW w:w="1238" w:type="dxa"/>
            <w:vAlign w:val="bottom"/>
          </w:tcPr>
          <w:p w14:paraId="689E5A79" w14:textId="5B73166E" w:rsidR="00851B94" w:rsidRPr="00D20BE9" w:rsidRDefault="00851B94" w:rsidP="00851B94">
            <w:pPr>
              <w:tabs>
                <w:tab w:val="decimal" w:pos="930"/>
              </w:tabs>
              <w:spacing w:line="340" w:lineRule="exact"/>
              <w:rPr>
                <w:rFonts w:ascii="Arial" w:hAnsi="Arial" w:cs="Arial"/>
                <w:sz w:val="18"/>
                <w:szCs w:val="18"/>
                <w:lang w:val="en-GB" w:bidi="ar-SA"/>
              </w:rPr>
            </w:pPr>
            <w:r w:rsidRPr="00D20BE9">
              <w:rPr>
                <w:rFonts w:ascii="Arial" w:hAnsi="Arial" w:cs="Arial"/>
                <w:sz w:val="18"/>
                <w:szCs w:val="18"/>
                <w:lang w:val="en-GB" w:bidi="ar-SA"/>
              </w:rPr>
              <w:t>1,42</w:t>
            </w:r>
            <w:r w:rsidR="00FB4A58" w:rsidRPr="00D20BE9">
              <w:rPr>
                <w:rFonts w:ascii="Arial" w:hAnsi="Arial" w:cs="Arial"/>
                <w:sz w:val="18"/>
                <w:szCs w:val="18"/>
                <w:lang w:val="en-GB" w:bidi="ar-SA"/>
              </w:rPr>
              <w:t>1</w:t>
            </w:r>
          </w:p>
        </w:tc>
      </w:tr>
      <w:tr w:rsidR="00851B94" w:rsidRPr="00D20BE9" w14:paraId="341489FE" w14:textId="77777777" w:rsidTr="00851B94">
        <w:trPr>
          <w:cantSplit/>
        </w:trPr>
        <w:tc>
          <w:tcPr>
            <w:tcW w:w="3624" w:type="dxa"/>
          </w:tcPr>
          <w:p w14:paraId="473D9A2E" w14:textId="0192AD0F" w:rsidR="00851B94" w:rsidRPr="00D20BE9" w:rsidRDefault="00851B94" w:rsidP="00B658B5">
            <w:pPr>
              <w:spacing w:line="340" w:lineRule="exact"/>
              <w:ind w:left="457" w:hanging="187"/>
              <w:rPr>
                <w:rFonts w:ascii="Arial" w:hAnsi="Arial" w:cs="Arial"/>
                <w:sz w:val="18"/>
                <w:szCs w:val="18"/>
                <w:lang w:val="en-GB"/>
              </w:rPr>
            </w:pPr>
            <w:r w:rsidRPr="00D20BE9">
              <w:rPr>
                <w:rFonts w:ascii="Arial" w:hAnsi="Arial" w:cs="Arial"/>
                <w:sz w:val="18"/>
                <w:szCs w:val="18"/>
                <w:lang w:val="en-GB"/>
              </w:rPr>
              <w:t>Finance cost</w:t>
            </w:r>
          </w:p>
        </w:tc>
        <w:tc>
          <w:tcPr>
            <w:tcW w:w="1212" w:type="dxa"/>
            <w:vAlign w:val="bottom"/>
          </w:tcPr>
          <w:p w14:paraId="2150A3BD" w14:textId="2C15DCB4" w:rsidR="00851B94" w:rsidRPr="007F3F79" w:rsidRDefault="00383C10" w:rsidP="00851B94">
            <w:pPr>
              <w:tabs>
                <w:tab w:val="decimal" w:pos="930"/>
              </w:tabs>
              <w:spacing w:line="340" w:lineRule="exact"/>
              <w:rPr>
                <w:rFonts w:ascii="Arial" w:hAnsi="Arial" w:cs="Arial"/>
                <w:sz w:val="18"/>
                <w:szCs w:val="18"/>
                <w:lang w:val="en-GB" w:bidi="ar-SA"/>
              </w:rPr>
            </w:pPr>
            <w:r w:rsidRPr="007F3F79">
              <w:rPr>
                <w:rFonts w:ascii="Arial" w:hAnsi="Arial" w:cs="Arial"/>
                <w:sz w:val="18"/>
                <w:szCs w:val="18"/>
                <w:lang w:val="en-GB" w:bidi="ar-SA"/>
              </w:rPr>
              <w:t>285</w:t>
            </w:r>
          </w:p>
        </w:tc>
        <w:tc>
          <w:tcPr>
            <w:tcW w:w="236" w:type="dxa"/>
            <w:tcBorders>
              <w:left w:val="nil"/>
            </w:tcBorders>
            <w:vAlign w:val="bottom"/>
          </w:tcPr>
          <w:p w14:paraId="2DA65903" w14:textId="77777777" w:rsidR="00851B94" w:rsidRPr="007F3F79" w:rsidRDefault="00851B94" w:rsidP="00851B94">
            <w:pPr>
              <w:spacing w:line="340" w:lineRule="exact"/>
              <w:ind w:left="-111"/>
              <w:jc w:val="right"/>
              <w:rPr>
                <w:rFonts w:ascii="Arial" w:hAnsi="Arial" w:cs="Arial"/>
                <w:sz w:val="18"/>
                <w:szCs w:val="18"/>
              </w:rPr>
            </w:pPr>
          </w:p>
        </w:tc>
        <w:tc>
          <w:tcPr>
            <w:tcW w:w="1198" w:type="dxa"/>
            <w:vAlign w:val="bottom"/>
          </w:tcPr>
          <w:p w14:paraId="61B18947" w14:textId="2D436B3E" w:rsidR="00851B94" w:rsidRPr="007F3F79" w:rsidRDefault="00851B94" w:rsidP="00851B94">
            <w:pPr>
              <w:tabs>
                <w:tab w:val="decimal" w:pos="930"/>
              </w:tabs>
              <w:spacing w:line="340" w:lineRule="exact"/>
              <w:rPr>
                <w:rFonts w:ascii="Arial" w:hAnsi="Arial" w:cs="Arial"/>
                <w:sz w:val="18"/>
                <w:szCs w:val="18"/>
                <w:lang w:val="en-GB" w:bidi="ar-SA"/>
              </w:rPr>
            </w:pPr>
            <w:r w:rsidRPr="007F3F79">
              <w:rPr>
                <w:rFonts w:ascii="Arial" w:hAnsi="Arial" w:cs="Arial"/>
                <w:sz w:val="18"/>
                <w:szCs w:val="18"/>
                <w:lang w:val="en-GB" w:bidi="ar-SA"/>
              </w:rPr>
              <w:t>342</w:t>
            </w:r>
          </w:p>
        </w:tc>
        <w:tc>
          <w:tcPr>
            <w:tcW w:w="238" w:type="dxa"/>
            <w:vAlign w:val="bottom"/>
          </w:tcPr>
          <w:p w14:paraId="72EC43AE" w14:textId="77777777" w:rsidR="00851B94" w:rsidRPr="007F3F79" w:rsidRDefault="00851B94" w:rsidP="00851B94">
            <w:pPr>
              <w:tabs>
                <w:tab w:val="left" w:pos="459"/>
              </w:tabs>
              <w:spacing w:line="340" w:lineRule="exact"/>
              <w:ind w:left="-111"/>
              <w:jc w:val="right"/>
              <w:rPr>
                <w:rFonts w:ascii="Arial" w:hAnsi="Arial" w:cs="Arial"/>
                <w:sz w:val="18"/>
                <w:szCs w:val="18"/>
                <w:cs/>
              </w:rPr>
            </w:pPr>
          </w:p>
        </w:tc>
        <w:tc>
          <w:tcPr>
            <w:tcW w:w="1175" w:type="dxa"/>
            <w:vAlign w:val="bottom"/>
          </w:tcPr>
          <w:p w14:paraId="6CED50B6" w14:textId="126F753A" w:rsidR="00851B94" w:rsidRPr="007F3F79" w:rsidRDefault="009C4072" w:rsidP="00851B94">
            <w:pPr>
              <w:tabs>
                <w:tab w:val="decimal" w:pos="930"/>
              </w:tabs>
              <w:spacing w:line="340" w:lineRule="exact"/>
              <w:rPr>
                <w:rFonts w:ascii="Arial" w:hAnsi="Arial" w:cs="Arial"/>
                <w:sz w:val="18"/>
                <w:szCs w:val="18"/>
                <w:lang w:val="en-GB" w:bidi="ar-SA"/>
              </w:rPr>
            </w:pPr>
            <w:r w:rsidRPr="007F3F79">
              <w:rPr>
                <w:rFonts w:ascii="Arial" w:hAnsi="Arial" w:cs="Arial"/>
                <w:sz w:val="18"/>
                <w:szCs w:val="18"/>
                <w:lang w:val="en-GB" w:bidi="ar-SA"/>
              </w:rPr>
              <w:t>252</w:t>
            </w:r>
          </w:p>
        </w:tc>
        <w:tc>
          <w:tcPr>
            <w:tcW w:w="238" w:type="dxa"/>
            <w:vAlign w:val="bottom"/>
          </w:tcPr>
          <w:p w14:paraId="673E4289" w14:textId="77777777" w:rsidR="00851B94" w:rsidRPr="00D20BE9" w:rsidRDefault="00851B94" w:rsidP="00851B94">
            <w:pPr>
              <w:tabs>
                <w:tab w:val="left" w:pos="459"/>
              </w:tabs>
              <w:spacing w:line="340" w:lineRule="exact"/>
              <w:ind w:left="-111"/>
              <w:jc w:val="right"/>
              <w:rPr>
                <w:rFonts w:ascii="Arial" w:hAnsi="Arial" w:cs="Arial"/>
                <w:sz w:val="18"/>
                <w:szCs w:val="18"/>
                <w:cs/>
              </w:rPr>
            </w:pPr>
          </w:p>
        </w:tc>
        <w:tc>
          <w:tcPr>
            <w:tcW w:w="1238" w:type="dxa"/>
            <w:vAlign w:val="bottom"/>
          </w:tcPr>
          <w:p w14:paraId="5A8B7BAD" w14:textId="102C1A26" w:rsidR="00851B94" w:rsidRPr="00D20BE9" w:rsidRDefault="00851B94" w:rsidP="00851B94">
            <w:pPr>
              <w:tabs>
                <w:tab w:val="decimal" w:pos="930"/>
              </w:tabs>
              <w:spacing w:line="340" w:lineRule="exact"/>
              <w:rPr>
                <w:rFonts w:ascii="Arial" w:hAnsi="Arial" w:cs="Arial"/>
                <w:sz w:val="18"/>
                <w:szCs w:val="18"/>
                <w:lang w:val="en-GB" w:bidi="ar-SA"/>
              </w:rPr>
            </w:pPr>
            <w:r w:rsidRPr="00D20BE9">
              <w:rPr>
                <w:rFonts w:ascii="Arial" w:hAnsi="Arial" w:cs="Arial"/>
                <w:sz w:val="18"/>
                <w:szCs w:val="18"/>
                <w:lang w:val="en-GB" w:bidi="ar-SA"/>
              </w:rPr>
              <w:t>312</w:t>
            </w:r>
          </w:p>
        </w:tc>
      </w:tr>
      <w:tr w:rsidR="00851B94" w:rsidRPr="00D20BE9" w14:paraId="6E790304" w14:textId="77777777" w:rsidTr="00851B94">
        <w:trPr>
          <w:cantSplit/>
        </w:trPr>
        <w:tc>
          <w:tcPr>
            <w:tcW w:w="3624" w:type="dxa"/>
          </w:tcPr>
          <w:p w14:paraId="115EA1EF" w14:textId="3324A23C" w:rsidR="00851B94" w:rsidRPr="00D20BE9" w:rsidRDefault="002C4DA9" w:rsidP="002C4DA9">
            <w:pPr>
              <w:spacing w:line="340" w:lineRule="exact"/>
              <w:rPr>
                <w:rFonts w:ascii="Arial" w:hAnsi="Arial" w:cs="Arial"/>
                <w:sz w:val="18"/>
                <w:szCs w:val="18"/>
                <w:lang w:val="en-GB"/>
              </w:rPr>
            </w:pPr>
            <w:r w:rsidRPr="00D20BE9">
              <w:rPr>
                <w:rFonts w:ascii="Arial" w:hAnsi="Arial" w:cs="Arial"/>
                <w:sz w:val="18"/>
                <w:szCs w:val="18"/>
                <w:lang w:val="en-GB"/>
              </w:rPr>
              <w:t>Included in other comprehensive income:</w:t>
            </w:r>
          </w:p>
        </w:tc>
        <w:tc>
          <w:tcPr>
            <w:tcW w:w="1212" w:type="dxa"/>
            <w:vAlign w:val="bottom"/>
          </w:tcPr>
          <w:p w14:paraId="76771574" w14:textId="77777777" w:rsidR="00851B94" w:rsidRPr="009C4072" w:rsidRDefault="00851B94" w:rsidP="00851B94">
            <w:pPr>
              <w:tabs>
                <w:tab w:val="decimal" w:pos="930"/>
              </w:tabs>
              <w:spacing w:line="340" w:lineRule="exact"/>
              <w:rPr>
                <w:rFonts w:ascii="Arial" w:hAnsi="Arial" w:cs="Arial"/>
                <w:sz w:val="18"/>
                <w:szCs w:val="18"/>
                <w:highlight w:val="cyan"/>
                <w:lang w:val="en-GB" w:bidi="ar-SA"/>
              </w:rPr>
            </w:pPr>
          </w:p>
        </w:tc>
        <w:tc>
          <w:tcPr>
            <w:tcW w:w="236" w:type="dxa"/>
            <w:tcBorders>
              <w:left w:val="nil"/>
            </w:tcBorders>
            <w:vAlign w:val="bottom"/>
          </w:tcPr>
          <w:p w14:paraId="517EF5DB" w14:textId="77777777" w:rsidR="00851B94" w:rsidRPr="00D20BE9" w:rsidRDefault="00851B94" w:rsidP="00851B94">
            <w:pPr>
              <w:spacing w:line="340" w:lineRule="exact"/>
              <w:ind w:left="-111"/>
              <w:jc w:val="right"/>
              <w:rPr>
                <w:rFonts w:ascii="Arial" w:hAnsi="Arial" w:cs="Arial"/>
                <w:sz w:val="18"/>
                <w:szCs w:val="18"/>
              </w:rPr>
            </w:pPr>
          </w:p>
        </w:tc>
        <w:tc>
          <w:tcPr>
            <w:tcW w:w="1198" w:type="dxa"/>
            <w:vAlign w:val="bottom"/>
          </w:tcPr>
          <w:p w14:paraId="0EAAAFFF" w14:textId="77777777" w:rsidR="00851B94" w:rsidRPr="00D20BE9" w:rsidRDefault="00851B94" w:rsidP="00851B94">
            <w:pPr>
              <w:tabs>
                <w:tab w:val="decimal" w:pos="930"/>
              </w:tabs>
              <w:spacing w:line="340" w:lineRule="exact"/>
              <w:rPr>
                <w:rFonts w:ascii="Arial" w:hAnsi="Arial" w:cs="Arial"/>
                <w:sz w:val="18"/>
                <w:szCs w:val="18"/>
                <w:lang w:val="en-GB" w:bidi="ar-SA"/>
              </w:rPr>
            </w:pPr>
          </w:p>
        </w:tc>
        <w:tc>
          <w:tcPr>
            <w:tcW w:w="238" w:type="dxa"/>
            <w:vAlign w:val="bottom"/>
          </w:tcPr>
          <w:p w14:paraId="452E9085" w14:textId="77777777" w:rsidR="00851B94" w:rsidRPr="00D20BE9" w:rsidRDefault="00851B94" w:rsidP="00851B94">
            <w:pPr>
              <w:tabs>
                <w:tab w:val="left" w:pos="459"/>
              </w:tabs>
              <w:spacing w:line="340" w:lineRule="exact"/>
              <w:ind w:left="-111"/>
              <w:jc w:val="right"/>
              <w:rPr>
                <w:rFonts w:ascii="Arial" w:hAnsi="Arial" w:cs="Arial"/>
                <w:sz w:val="18"/>
                <w:szCs w:val="18"/>
                <w:cs/>
              </w:rPr>
            </w:pPr>
          </w:p>
        </w:tc>
        <w:tc>
          <w:tcPr>
            <w:tcW w:w="1175" w:type="dxa"/>
            <w:vAlign w:val="bottom"/>
          </w:tcPr>
          <w:p w14:paraId="266B11B7" w14:textId="77777777" w:rsidR="00851B94" w:rsidRPr="00196170" w:rsidRDefault="00851B94" w:rsidP="00851B94">
            <w:pPr>
              <w:tabs>
                <w:tab w:val="decimal" w:pos="930"/>
              </w:tabs>
              <w:spacing w:line="340" w:lineRule="exact"/>
              <w:rPr>
                <w:rFonts w:ascii="Arial" w:hAnsi="Arial" w:cs="Arial"/>
                <w:sz w:val="18"/>
                <w:szCs w:val="18"/>
                <w:highlight w:val="cyan"/>
                <w:lang w:val="en-GB" w:bidi="ar-SA"/>
              </w:rPr>
            </w:pPr>
          </w:p>
        </w:tc>
        <w:tc>
          <w:tcPr>
            <w:tcW w:w="238" w:type="dxa"/>
            <w:vAlign w:val="bottom"/>
          </w:tcPr>
          <w:p w14:paraId="74935352" w14:textId="77777777" w:rsidR="00851B94" w:rsidRPr="00D20BE9" w:rsidRDefault="00851B94" w:rsidP="00851B94">
            <w:pPr>
              <w:tabs>
                <w:tab w:val="left" w:pos="459"/>
              </w:tabs>
              <w:spacing w:line="340" w:lineRule="exact"/>
              <w:ind w:left="-111"/>
              <w:jc w:val="right"/>
              <w:rPr>
                <w:rFonts w:ascii="Arial" w:hAnsi="Arial" w:cs="Arial"/>
                <w:sz w:val="18"/>
                <w:szCs w:val="18"/>
                <w:cs/>
              </w:rPr>
            </w:pPr>
          </w:p>
        </w:tc>
        <w:tc>
          <w:tcPr>
            <w:tcW w:w="1238" w:type="dxa"/>
            <w:vAlign w:val="bottom"/>
          </w:tcPr>
          <w:p w14:paraId="52F079AF" w14:textId="77777777" w:rsidR="00851B94" w:rsidRPr="00D20BE9" w:rsidRDefault="00851B94" w:rsidP="00851B94">
            <w:pPr>
              <w:tabs>
                <w:tab w:val="decimal" w:pos="930"/>
              </w:tabs>
              <w:spacing w:line="340" w:lineRule="exact"/>
              <w:rPr>
                <w:rFonts w:ascii="Arial" w:hAnsi="Arial" w:cs="Arial"/>
                <w:sz w:val="18"/>
                <w:szCs w:val="18"/>
                <w:lang w:val="en-GB" w:bidi="ar-SA"/>
              </w:rPr>
            </w:pPr>
          </w:p>
        </w:tc>
      </w:tr>
      <w:tr w:rsidR="00BD2528" w:rsidRPr="00D20BE9" w14:paraId="494CB35F" w14:textId="77777777" w:rsidTr="00851B94">
        <w:trPr>
          <w:cantSplit/>
        </w:trPr>
        <w:tc>
          <w:tcPr>
            <w:tcW w:w="3624" w:type="dxa"/>
          </w:tcPr>
          <w:p w14:paraId="195F743E" w14:textId="7CDE7933" w:rsidR="00BD2528" w:rsidRPr="009016E3" w:rsidRDefault="00BD2528" w:rsidP="00BD2528">
            <w:pPr>
              <w:spacing w:line="340" w:lineRule="exact"/>
              <w:ind w:firstLine="270"/>
              <w:rPr>
                <w:rFonts w:ascii="Arial" w:hAnsi="Arial" w:cstheme="minorBidi"/>
                <w:sz w:val="18"/>
                <w:szCs w:val="18"/>
                <w:lang w:val="en-GB"/>
              </w:rPr>
            </w:pPr>
            <w:r w:rsidRPr="00D20BE9">
              <w:rPr>
                <w:rFonts w:ascii="Arial" w:hAnsi="Arial" w:cs="Arial"/>
                <w:sz w:val="18"/>
                <w:szCs w:val="18"/>
                <w:lang w:val="en-GB"/>
              </w:rPr>
              <w:t>Actuarial (gain)</w:t>
            </w:r>
            <w:r w:rsidR="009016E3">
              <w:rPr>
                <w:rFonts w:ascii="Arial" w:hAnsi="Arial" w:cstheme="minorBidi" w:hint="cs"/>
                <w:sz w:val="18"/>
                <w:szCs w:val="18"/>
                <w:cs/>
                <w:lang w:val="en-GB"/>
              </w:rPr>
              <w:t xml:space="preserve"> </w:t>
            </w:r>
            <w:r w:rsidR="009016E3">
              <w:rPr>
                <w:rFonts w:ascii="Arial" w:hAnsi="Arial" w:cstheme="minorBidi"/>
                <w:sz w:val="18"/>
                <w:szCs w:val="18"/>
              </w:rPr>
              <w:t>or</w:t>
            </w:r>
            <w:r w:rsidRPr="00D20BE9">
              <w:rPr>
                <w:rFonts w:ascii="Arial" w:hAnsi="Arial" w:cs="Arial"/>
                <w:sz w:val="18"/>
                <w:szCs w:val="18"/>
                <w:lang w:val="en-GB"/>
              </w:rPr>
              <w:t xml:space="preserve"> loss</w:t>
            </w:r>
          </w:p>
        </w:tc>
        <w:tc>
          <w:tcPr>
            <w:tcW w:w="1212" w:type="dxa"/>
            <w:vAlign w:val="bottom"/>
          </w:tcPr>
          <w:p w14:paraId="7DFB23CB" w14:textId="012E3AD9" w:rsidR="00BD2528" w:rsidRPr="00A429CD" w:rsidRDefault="00BD2528" w:rsidP="00BD2528">
            <w:pPr>
              <w:tabs>
                <w:tab w:val="decimal" w:pos="930"/>
              </w:tabs>
              <w:spacing w:line="340" w:lineRule="exact"/>
              <w:rPr>
                <w:rFonts w:ascii="Arial" w:hAnsi="Arial" w:cs="Arial"/>
                <w:sz w:val="18"/>
                <w:szCs w:val="18"/>
                <w:lang w:val="en-GB" w:bidi="ar-SA"/>
              </w:rPr>
            </w:pPr>
          </w:p>
        </w:tc>
        <w:tc>
          <w:tcPr>
            <w:tcW w:w="236" w:type="dxa"/>
            <w:tcBorders>
              <w:left w:val="nil"/>
            </w:tcBorders>
            <w:vAlign w:val="bottom"/>
          </w:tcPr>
          <w:p w14:paraId="26992892" w14:textId="77777777" w:rsidR="00BD2528" w:rsidRPr="00D20BE9" w:rsidRDefault="00BD2528" w:rsidP="00BD2528">
            <w:pPr>
              <w:spacing w:line="340" w:lineRule="exact"/>
              <w:ind w:left="-111"/>
              <w:jc w:val="right"/>
              <w:rPr>
                <w:rFonts w:ascii="Arial" w:hAnsi="Arial" w:cs="Arial"/>
                <w:sz w:val="18"/>
                <w:szCs w:val="18"/>
              </w:rPr>
            </w:pPr>
          </w:p>
        </w:tc>
        <w:tc>
          <w:tcPr>
            <w:tcW w:w="1198" w:type="dxa"/>
            <w:vAlign w:val="bottom"/>
          </w:tcPr>
          <w:p w14:paraId="5CB62C66" w14:textId="4B11B3DE" w:rsidR="00BD2528" w:rsidRPr="00D20BE9" w:rsidRDefault="00BD2528" w:rsidP="00BD2528">
            <w:pPr>
              <w:tabs>
                <w:tab w:val="decimal" w:pos="930"/>
              </w:tabs>
              <w:spacing w:line="340" w:lineRule="exact"/>
              <w:rPr>
                <w:rFonts w:ascii="Arial" w:hAnsi="Arial" w:cs="Arial"/>
                <w:sz w:val="18"/>
                <w:szCs w:val="18"/>
                <w:lang w:val="en-GB" w:bidi="ar-SA"/>
              </w:rPr>
            </w:pPr>
          </w:p>
        </w:tc>
        <w:tc>
          <w:tcPr>
            <w:tcW w:w="238" w:type="dxa"/>
            <w:vAlign w:val="bottom"/>
          </w:tcPr>
          <w:p w14:paraId="53D22A35" w14:textId="77777777" w:rsidR="00BD2528" w:rsidRPr="00D20BE9" w:rsidRDefault="00BD2528" w:rsidP="00BD2528">
            <w:pPr>
              <w:tabs>
                <w:tab w:val="left" w:pos="459"/>
              </w:tabs>
              <w:spacing w:line="340" w:lineRule="exact"/>
              <w:ind w:left="-111"/>
              <w:jc w:val="right"/>
              <w:rPr>
                <w:rFonts w:ascii="Arial" w:hAnsi="Arial" w:cs="Arial"/>
                <w:sz w:val="18"/>
                <w:szCs w:val="18"/>
                <w:cs/>
              </w:rPr>
            </w:pPr>
          </w:p>
        </w:tc>
        <w:tc>
          <w:tcPr>
            <w:tcW w:w="1175" w:type="dxa"/>
            <w:vAlign w:val="bottom"/>
          </w:tcPr>
          <w:p w14:paraId="40AA1556" w14:textId="28908381" w:rsidR="00BD2528" w:rsidRPr="00196170" w:rsidRDefault="00BD2528" w:rsidP="00BD2528">
            <w:pPr>
              <w:tabs>
                <w:tab w:val="decimal" w:pos="930"/>
              </w:tabs>
              <w:spacing w:line="340" w:lineRule="exact"/>
              <w:rPr>
                <w:rFonts w:ascii="Arial" w:hAnsi="Arial" w:cs="Arial"/>
                <w:sz w:val="18"/>
                <w:szCs w:val="18"/>
                <w:highlight w:val="cyan"/>
                <w:lang w:val="en-GB" w:bidi="ar-SA"/>
              </w:rPr>
            </w:pPr>
          </w:p>
        </w:tc>
        <w:tc>
          <w:tcPr>
            <w:tcW w:w="238" w:type="dxa"/>
            <w:vAlign w:val="bottom"/>
          </w:tcPr>
          <w:p w14:paraId="5801552A" w14:textId="77777777" w:rsidR="00BD2528" w:rsidRPr="00D20BE9" w:rsidRDefault="00BD2528" w:rsidP="00BD2528">
            <w:pPr>
              <w:tabs>
                <w:tab w:val="left" w:pos="459"/>
              </w:tabs>
              <w:spacing w:line="340" w:lineRule="exact"/>
              <w:ind w:left="-111"/>
              <w:jc w:val="right"/>
              <w:rPr>
                <w:rFonts w:ascii="Arial" w:hAnsi="Arial" w:cs="Arial"/>
                <w:sz w:val="18"/>
                <w:szCs w:val="18"/>
                <w:cs/>
              </w:rPr>
            </w:pPr>
          </w:p>
        </w:tc>
        <w:tc>
          <w:tcPr>
            <w:tcW w:w="1238" w:type="dxa"/>
            <w:vAlign w:val="bottom"/>
          </w:tcPr>
          <w:p w14:paraId="462D0CB1" w14:textId="7996C856" w:rsidR="00BD2528" w:rsidRPr="00D20BE9" w:rsidRDefault="00BD2528" w:rsidP="00BD2528">
            <w:pPr>
              <w:tabs>
                <w:tab w:val="decimal" w:pos="930"/>
              </w:tabs>
              <w:spacing w:line="340" w:lineRule="exact"/>
              <w:rPr>
                <w:rFonts w:ascii="Arial" w:hAnsi="Arial" w:cs="Arial"/>
                <w:sz w:val="18"/>
                <w:szCs w:val="18"/>
                <w:lang w:val="en-GB" w:bidi="ar-SA"/>
              </w:rPr>
            </w:pPr>
          </w:p>
        </w:tc>
      </w:tr>
      <w:tr w:rsidR="00BD2528" w:rsidRPr="00D20BE9" w14:paraId="3A735E1C" w14:textId="77777777" w:rsidTr="00851B94">
        <w:trPr>
          <w:cantSplit/>
        </w:trPr>
        <w:tc>
          <w:tcPr>
            <w:tcW w:w="3624" w:type="dxa"/>
          </w:tcPr>
          <w:p w14:paraId="38331A71" w14:textId="6BCB5049" w:rsidR="00BD2528" w:rsidRPr="00D20BE9" w:rsidRDefault="00BD2528" w:rsidP="00BD2528">
            <w:pPr>
              <w:spacing w:line="340" w:lineRule="exact"/>
              <w:ind w:firstLine="540"/>
              <w:rPr>
                <w:rFonts w:ascii="Arial" w:hAnsi="Arial" w:cs="Arial"/>
                <w:sz w:val="18"/>
                <w:szCs w:val="18"/>
                <w:lang w:val="en-GB"/>
              </w:rPr>
            </w:pPr>
            <w:r w:rsidRPr="00D20BE9">
              <w:rPr>
                <w:rFonts w:ascii="Arial" w:hAnsi="Arial" w:cs="Arial"/>
                <w:sz w:val="18"/>
                <w:szCs w:val="18"/>
                <w:lang w:val="en-GB"/>
              </w:rPr>
              <w:t>Demographic assumptions changes</w:t>
            </w:r>
          </w:p>
        </w:tc>
        <w:tc>
          <w:tcPr>
            <w:tcW w:w="1212" w:type="dxa"/>
            <w:vAlign w:val="bottom"/>
          </w:tcPr>
          <w:p w14:paraId="1B8A3AE4" w14:textId="53C8AE12" w:rsidR="00BD2528" w:rsidRPr="009C4072" w:rsidRDefault="00E62A50" w:rsidP="00BD2528">
            <w:pPr>
              <w:tabs>
                <w:tab w:val="decimal" w:pos="930"/>
              </w:tabs>
              <w:spacing w:line="340" w:lineRule="exact"/>
              <w:rPr>
                <w:rFonts w:ascii="Arial" w:hAnsi="Arial" w:cs="Arial"/>
                <w:sz w:val="18"/>
                <w:szCs w:val="18"/>
                <w:highlight w:val="cyan"/>
                <w:lang w:val="en-GB" w:bidi="ar-SA"/>
              </w:rPr>
            </w:pPr>
            <w:r>
              <w:rPr>
                <w:rFonts w:ascii="Arial" w:hAnsi="Arial" w:cs="Arial"/>
                <w:sz w:val="18"/>
                <w:szCs w:val="18"/>
                <w:lang w:val="en-GB" w:bidi="ar-SA"/>
              </w:rPr>
              <w:t>-</w:t>
            </w:r>
          </w:p>
        </w:tc>
        <w:tc>
          <w:tcPr>
            <w:tcW w:w="236" w:type="dxa"/>
            <w:tcBorders>
              <w:left w:val="nil"/>
            </w:tcBorders>
            <w:vAlign w:val="bottom"/>
          </w:tcPr>
          <w:p w14:paraId="21020E81" w14:textId="77777777" w:rsidR="00BD2528" w:rsidRPr="00D20BE9" w:rsidRDefault="00BD2528" w:rsidP="00BD2528">
            <w:pPr>
              <w:spacing w:line="340" w:lineRule="exact"/>
              <w:ind w:left="-111"/>
              <w:jc w:val="right"/>
              <w:rPr>
                <w:rFonts w:ascii="Arial" w:hAnsi="Arial" w:cs="Arial"/>
                <w:sz w:val="18"/>
                <w:szCs w:val="18"/>
              </w:rPr>
            </w:pPr>
          </w:p>
        </w:tc>
        <w:tc>
          <w:tcPr>
            <w:tcW w:w="1198" w:type="dxa"/>
            <w:vAlign w:val="bottom"/>
          </w:tcPr>
          <w:p w14:paraId="66F31DE3" w14:textId="2492F57E" w:rsidR="00BD2528" w:rsidRPr="00D20BE9" w:rsidRDefault="00BD2528" w:rsidP="00BD2528">
            <w:pPr>
              <w:tabs>
                <w:tab w:val="decimal" w:pos="930"/>
              </w:tabs>
              <w:spacing w:line="340" w:lineRule="exact"/>
              <w:rPr>
                <w:rFonts w:ascii="Arial" w:hAnsi="Arial" w:cs="Arial"/>
                <w:sz w:val="18"/>
                <w:szCs w:val="18"/>
                <w:lang w:val="en-GB" w:bidi="ar-SA"/>
              </w:rPr>
            </w:pPr>
            <w:r w:rsidRPr="00D20BE9">
              <w:rPr>
                <w:rFonts w:ascii="Arial" w:hAnsi="Arial" w:cs="Arial"/>
                <w:sz w:val="18"/>
                <w:szCs w:val="18"/>
                <w:lang w:val="en-GB" w:bidi="ar-SA"/>
              </w:rPr>
              <w:t>(</w:t>
            </w:r>
            <w:r w:rsidRPr="00D20BE9">
              <w:rPr>
                <w:rFonts w:ascii="Arial" w:hAnsi="Arial" w:cstheme="minorBidi"/>
                <w:sz w:val="18"/>
                <w:szCs w:val="18"/>
              </w:rPr>
              <w:t>52</w:t>
            </w:r>
            <w:r w:rsidRPr="00D20BE9">
              <w:rPr>
                <w:rFonts w:ascii="Arial" w:hAnsi="Arial" w:cs="Arial"/>
                <w:sz w:val="18"/>
                <w:szCs w:val="18"/>
                <w:lang w:val="en-GB" w:bidi="ar-SA"/>
              </w:rPr>
              <w:t>)</w:t>
            </w:r>
          </w:p>
        </w:tc>
        <w:tc>
          <w:tcPr>
            <w:tcW w:w="238" w:type="dxa"/>
            <w:vAlign w:val="bottom"/>
          </w:tcPr>
          <w:p w14:paraId="17CE820E" w14:textId="77777777" w:rsidR="00BD2528" w:rsidRPr="00D20BE9" w:rsidRDefault="00BD2528" w:rsidP="00BD2528">
            <w:pPr>
              <w:tabs>
                <w:tab w:val="left" w:pos="459"/>
              </w:tabs>
              <w:spacing w:line="340" w:lineRule="exact"/>
              <w:ind w:left="-111"/>
              <w:jc w:val="right"/>
              <w:rPr>
                <w:rFonts w:ascii="Arial" w:hAnsi="Arial" w:cs="Arial"/>
                <w:sz w:val="18"/>
                <w:szCs w:val="18"/>
                <w:cs/>
              </w:rPr>
            </w:pPr>
          </w:p>
        </w:tc>
        <w:tc>
          <w:tcPr>
            <w:tcW w:w="1175" w:type="dxa"/>
            <w:vAlign w:val="bottom"/>
          </w:tcPr>
          <w:p w14:paraId="68601ED6" w14:textId="4C8AA590" w:rsidR="00BD2528" w:rsidRPr="00196170" w:rsidRDefault="00047AFE" w:rsidP="00BD2528">
            <w:pPr>
              <w:tabs>
                <w:tab w:val="decimal" w:pos="930"/>
              </w:tabs>
              <w:spacing w:line="340" w:lineRule="exact"/>
              <w:rPr>
                <w:rFonts w:ascii="Arial" w:hAnsi="Arial" w:cs="Arial"/>
                <w:sz w:val="18"/>
                <w:szCs w:val="18"/>
                <w:highlight w:val="cyan"/>
                <w:lang w:val="en-GB" w:bidi="ar-SA"/>
              </w:rPr>
            </w:pPr>
            <w:r>
              <w:rPr>
                <w:rFonts w:ascii="Arial" w:hAnsi="Arial" w:cs="Arial"/>
                <w:sz w:val="18"/>
                <w:szCs w:val="18"/>
                <w:lang w:val="en-GB" w:bidi="ar-SA"/>
              </w:rPr>
              <w:t>2,503</w:t>
            </w:r>
          </w:p>
        </w:tc>
        <w:tc>
          <w:tcPr>
            <w:tcW w:w="238" w:type="dxa"/>
            <w:vAlign w:val="bottom"/>
          </w:tcPr>
          <w:p w14:paraId="4A8BEA15" w14:textId="77777777" w:rsidR="00BD2528" w:rsidRPr="00D20BE9" w:rsidRDefault="00BD2528" w:rsidP="00BD2528">
            <w:pPr>
              <w:tabs>
                <w:tab w:val="left" w:pos="459"/>
              </w:tabs>
              <w:spacing w:line="340" w:lineRule="exact"/>
              <w:ind w:left="-111"/>
              <w:jc w:val="right"/>
              <w:rPr>
                <w:rFonts w:ascii="Arial" w:hAnsi="Arial" w:cs="Arial"/>
                <w:sz w:val="18"/>
                <w:szCs w:val="18"/>
                <w:cs/>
              </w:rPr>
            </w:pPr>
          </w:p>
        </w:tc>
        <w:tc>
          <w:tcPr>
            <w:tcW w:w="1238" w:type="dxa"/>
            <w:vAlign w:val="bottom"/>
          </w:tcPr>
          <w:p w14:paraId="74A00882" w14:textId="06F3D76F" w:rsidR="00BD2528" w:rsidRPr="00D20BE9" w:rsidRDefault="00BD2528" w:rsidP="00BD2528">
            <w:pPr>
              <w:tabs>
                <w:tab w:val="decimal" w:pos="930"/>
              </w:tabs>
              <w:spacing w:line="340" w:lineRule="exact"/>
              <w:rPr>
                <w:rFonts w:ascii="Arial" w:hAnsi="Arial" w:cs="Arial"/>
                <w:sz w:val="18"/>
                <w:szCs w:val="18"/>
                <w:lang w:val="en-GB" w:bidi="ar-SA"/>
              </w:rPr>
            </w:pPr>
            <w:r w:rsidRPr="00D20BE9">
              <w:rPr>
                <w:rFonts w:ascii="Arial" w:hAnsi="Arial" w:cs="Arial"/>
                <w:sz w:val="18"/>
                <w:szCs w:val="18"/>
                <w:lang w:val="en-GB" w:bidi="ar-SA"/>
              </w:rPr>
              <w:t>-</w:t>
            </w:r>
          </w:p>
        </w:tc>
      </w:tr>
      <w:tr w:rsidR="00BD2528" w:rsidRPr="00D20BE9" w14:paraId="4E33AE90" w14:textId="77777777" w:rsidTr="00851B94">
        <w:trPr>
          <w:cantSplit/>
        </w:trPr>
        <w:tc>
          <w:tcPr>
            <w:tcW w:w="3624" w:type="dxa"/>
          </w:tcPr>
          <w:p w14:paraId="214FD8C5" w14:textId="71D3F7BA" w:rsidR="00BD2528" w:rsidRPr="00D20BE9" w:rsidRDefault="00BD2528" w:rsidP="00BD2528">
            <w:pPr>
              <w:spacing w:line="340" w:lineRule="exact"/>
              <w:ind w:firstLine="540"/>
              <w:rPr>
                <w:rFonts w:ascii="Arial" w:hAnsi="Arial" w:cs="Arial"/>
                <w:sz w:val="18"/>
                <w:szCs w:val="18"/>
                <w:lang w:val="en-GB"/>
              </w:rPr>
            </w:pPr>
            <w:r w:rsidRPr="00D20BE9">
              <w:rPr>
                <w:rFonts w:ascii="Arial" w:hAnsi="Arial" w:cs="Arial"/>
                <w:sz w:val="18"/>
                <w:szCs w:val="18"/>
                <w:lang w:val="en-GB"/>
              </w:rPr>
              <w:t>Financial assumptions changes</w:t>
            </w:r>
          </w:p>
        </w:tc>
        <w:tc>
          <w:tcPr>
            <w:tcW w:w="1212" w:type="dxa"/>
            <w:vAlign w:val="bottom"/>
          </w:tcPr>
          <w:p w14:paraId="0F3BC580" w14:textId="34940AAB" w:rsidR="00BD2528" w:rsidRPr="007F3F79" w:rsidRDefault="00047AFE" w:rsidP="00BD2528">
            <w:pPr>
              <w:tabs>
                <w:tab w:val="decimal" w:pos="930"/>
              </w:tabs>
              <w:spacing w:line="340" w:lineRule="exact"/>
              <w:rPr>
                <w:rFonts w:ascii="Arial" w:hAnsi="Arial" w:cs="Arial"/>
                <w:sz w:val="18"/>
                <w:szCs w:val="18"/>
                <w:lang w:val="en-GB" w:bidi="ar-SA"/>
              </w:rPr>
            </w:pPr>
            <w:r>
              <w:rPr>
                <w:rFonts w:ascii="Arial" w:hAnsi="Arial" w:cs="Arial"/>
                <w:sz w:val="18"/>
                <w:szCs w:val="18"/>
                <w:lang w:val="en-GB" w:bidi="ar-SA"/>
              </w:rPr>
              <w:t>(</w:t>
            </w:r>
            <w:r w:rsidR="00E62A50">
              <w:rPr>
                <w:rFonts w:ascii="Arial" w:hAnsi="Arial" w:cs="Arial"/>
                <w:sz w:val="18"/>
                <w:szCs w:val="18"/>
                <w:lang w:val="en-GB" w:bidi="ar-SA"/>
              </w:rPr>
              <w:t>3,762</w:t>
            </w:r>
            <w:r>
              <w:rPr>
                <w:rFonts w:ascii="Arial" w:hAnsi="Arial" w:cs="Arial"/>
                <w:sz w:val="18"/>
                <w:szCs w:val="18"/>
                <w:lang w:val="en-GB" w:bidi="ar-SA"/>
              </w:rPr>
              <w:t>)</w:t>
            </w:r>
          </w:p>
        </w:tc>
        <w:tc>
          <w:tcPr>
            <w:tcW w:w="236" w:type="dxa"/>
            <w:tcBorders>
              <w:left w:val="nil"/>
            </w:tcBorders>
            <w:vAlign w:val="bottom"/>
          </w:tcPr>
          <w:p w14:paraId="0314815E" w14:textId="77777777" w:rsidR="00BD2528" w:rsidRPr="00D20BE9" w:rsidRDefault="00BD2528" w:rsidP="00BD2528">
            <w:pPr>
              <w:spacing w:line="340" w:lineRule="exact"/>
              <w:ind w:left="-111"/>
              <w:jc w:val="right"/>
              <w:rPr>
                <w:rFonts w:ascii="Arial" w:hAnsi="Arial" w:cs="Arial"/>
                <w:sz w:val="18"/>
                <w:szCs w:val="18"/>
              </w:rPr>
            </w:pPr>
          </w:p>
        </w:tc>
        <w:tc>
          <w:tcPr>
            <w:tcW w:w="1198" w:type="dxa"/>
            <w:vAlign w:val="bottom"/>
          </w:tcPr>
          <w:p w14:paraId="44B399A9" w14:textId="6B6C1E5F" w:rsidR="00BD2528" w:rsidRPr="00D20BE9" w:rsidRDefault="00BD2528" w:rsidP="00BD2528">
            <w:pPr>
              <w:tabs>
                <w:tab w:val="decimal" w:pos="930"/>
              </w:tabs>
              <w:spacing w:line="340" w:lineRule="exact"/>
              <w:rPr>
                <w:rFonts w:ascii="Arial" w:hAnsi="Arial" w:cs="Arial"/>
                <w:sz w:val="18"/>
                <w:szCs w:val="18"/>
                <w:lang w:val="en-GB" w:bidi="ar-SA"/>
              </w:rPr>
            </w:pPr>
            <w:r w:rsidRPr="00D20BE9">
              <w:rPr>
                <w:rFonts w:ascii="Arial" w:hAnsi="Arial" w:cs="Arial"/>
                <w:sz w:val="18"/>
                <w:szCs w:val="18"/>
                <w:lang w:val="en-GB" w:bidi="ar-SA"/>
              </w:rPr>
              <w:t>(1)</w:t>
            </w:r>
          </w:p>
        </w:tc>
        <w:tc>
          <w:tcPr>
            <w:tcW w:w="238" w:type="dxa"/>
            <w:vAlign w:val="bottom"/>
          </w:tcPr>
          <w:p w14:paraId="391AD02C" w14:textId="77777777" w:rsidR="00BD2528" w:rsidRPr="00D20BE9" w:rsidRDefault="00BD2528" w:rsidP="00BD2528">
            <w:pPr>
              <w:tabs>
                <w:tab w:val="left" w:pos="459"/>
              </w:tabs>
              <w:spacing w:line="340" w:lineRule="exact"/>
              <w:ind w:left="-111"/>
              <w:jc w:val="right"/>
              <w:rPr>
                <w:rFonts w:ascii="Arial" w:hAnsi="Arial" w:cs="Arial"/>
                <w:sz w:val="18"/>
                <w:szCs w:val="18"/>
                <w:cs/>
              </w:rPr>
            </w:pPr>
          </w:p>
        </w:tc>
        <w:tc>
          <w:tcPr>
            <w:tcW w:w="1175" w:type="dxa"/>
            <w:vAlign w:val="bottom"/>
          </w:tcPr>
          <w:p w14:paraId="54B1086B" w14:textId="76FAA482" w:rsidR="00BD2528" w:rsidRPr="007F3F79" w:rsidRDefault="00047AFE" w:rsidP="00BD2528">
            <w:pPr>
              <w:tabs>
                <w:tab w:val="decimal" w:pos="930"/>
              </w:tabs>
              <w:spacing w:line="340" w:lineRule="exact"/>
              <w:rPr>
                <w:rFonts w:ascii="Arial" w:hAnsi="Arial" w:cs="Arial"/>
                <w:sz w:val="18"/>
                <w:szCs w:val="18"/>
                <w:lang w:val="en-GB" w:bidi="ar-SA"/>
              </w:rPr>
            </w:pPr>
            <w:r>
              <w:rPr>
                <w:rFonts w:ascii="Arial" w:hAnsi="Arial" w:cs="Arial"/>
                <w:sz w:val="18"/>
                <w:szCs w:val="18"/>
                <w:lang w:val="en-GB" w:bidi="ar-SA"/>
              </w:rPr>
              <w:t>(6,242)</w:t>
            </w:r>
          </w:p>
        </w:tc>
        <w:tc>
          <w:tcPr>
            <w:tcW w:w="238" w:type="dxa"/>
            <w:vAlign w:val="bottom"/>
          </w:tcPr>
          <w:p w14:paraId="269CC1F2" w14:textId="77777777" w:rsidR="00BD2528" w:rsidRPr="00D20BE9" w:rsidRDefault="00BD2528" w:rsidP="00BD2528">
            <w:pPr>
              <w:tabs>
                <w:tab w:val="left" w:pos="459"/>
              </w:tabs>
              <w:spacing w:line="340" w:lineRule="exact"/>
              <w:ind w:left="-111"/>
              <w:jc w:val="right"/>
              <w:rPr>
                <w:rFonts w:ascii="Arial" w:hAnsi="Arial" w:cs="Arial"/>
                <w:sz w:val="18"/>
                <w:szCs w:val="18"/>
                <w:cs/>
              </w:rPr>
            </w:pPr>
          </w:p>
        </w:tc>
        <w:tc>
          <w:tcPr>
            <w:tcW w:w="1238" w:type="dxa"/>
            <w:vAlign w:val="bottom"/>
          </w:tcPr>
          <w:p w14:paraId="66C928EB" w14:textId="539C7692" w:rsidR="00BD2528" w:rsidRPr="00D20BE9" w:rsidRDefault="00BD2528" w:rsidP="00BD2528">
            <w:pPr>
              <w:tabs>
                <w:tab w:val="decimal" w:pos="930"/>
              </w:tabs>
              <w:spacing w:line="340" w:lineRule="exact"/>
              <w:rPr>
                <w:rFonts w:ascii="Arial" w:hAnsi="Arial" w:cs="Arial"/>
                <w:sz w:val="18"/>
                <w:szCs w:val="18"/>
                <w:lang w:val="en-GB" w:bidi="ar-SA"/>
              </w:rPr>
            </w:pPr>
            <w:r w:rsidRPr="00D20BE9">
              <w:rPr>
                <w:rFonts w:ascii="Arial" w:hAnsi="Arial" w:cs="Arial"/>
                <w:sz w:val="18"/>
                <w:szCs w:val="18"/>
                <w:lang w:val="en-GB" w:bidi="ar-SA"/>
              </w:rPr>
              <w:t>-</w:t>
            </w:r>
          </w:p>
        </w:tc>
      </w:tr>
      <w:tr w:rsidR="00BD2528" w:rsidRPr="00D20BE9" w14:paraId="0A9C3F79" w14:textId="77777777" w:rsidTr="00544B63">
        <w:trPr>
          <w:cantSplit/>
        </w:trPr>
        <w:tc>
          <w:tcPr>
            <w:tcW w:w="3624" w:type="dxa"/>
          </w:tcPr>
          <w:p w14:paraId="76C3E646" w14:textId="6BD39A78" w:rsidR="00BD2528" w:rsidRPr="00D20BE9" w:rsidRDefault="00BD2528" w:rsidP="00BD2528">
            <w:pPr>
              <w:spacing w:line="340" w:lineRule="exact"/>
              <w:ind w:firstLine="540"/>
              <w:rPr>
                <w:rFonts w:ascii="Arial" w:hAnsi="Arial" w:cs="Arial"/>
                <w:sz w:val="18"/>
                <w:szCs w:val="18"/>
                <w:lang w:val="en-GB"/>
              </w:rPr>
            </w:pPr>
            <w:r w:rsidRPr="00D20BE9">
              <w:rPr>
                <w:rFonts w:ascii="Arial" w:hAnsi="Arial" w:cs="Arial"/>
                <w:sz w:val="18"/>
                <w:szCs w:val="18"/>
                <w:lang w:val="en-GB"/>
              </w:rPr>
              <w:t>Experience adjustments</w:t>
            </w:r>
          </w:p>
        </w:tc>
        <w:tc>
          <w:tcPr>
            <w:tcW w:w="1212" w:type="dxa"/>
            <w:vAlign w:val="bottom"/>
          </w:tcPr>
          <w:p w14:paraId="54661286" w14:textId="0287DD5A" w:rsidR="00BD2528" w:rsidRPr="007F3F79" w:rsidRDefault="00E62A50" w:rsidP="00BD2528">
            <w:pPr>
              <w:tabs>
                <w:tab w:val="decimal" w:pos="930"/>
              </w:tabs>
              <w:spacing w:line="340" w:lineRule="exact"/>
              <w:rPr>
                <w:rFonts w:ascii="Arial" w:hAnsi="Arial" w:cs="Arial"/>
                <w:sz w:val="18"/>
                <w:szCs w:val="18"/>
                <w:lang w:val="en-GB" w:bidi="ar-SA"/>
              </w:rPr>
            </w:pPr>
            <w:r>
              <w:rPr>
                <w:rFonts w:ascii="Arial" w:hAnsi="Arial" w:cs="Arial"/>
                <w:sz w:val="18"/>
                <w:szCs w:val="18"/>
                <w:lang w:val="en-GB" w:bidi="ar-SA"/>
              </w:rPr>
              <w:t>2,632</w:t>
            </w:r>
          </w:p>
        </w:tc>
        <w:tc>
          <w:tcPr>
            <w:tcW w:w="236" w:type="dxa"/>
            <w:tcBorders>
              <w:left w:val="nil"/>
            </w:tcBorders>
            <w:vAlign w:val="bottom"/>
          </w:tcPr>
          <w:p w14:paraId="6AE18BB3" w14:textId="77777777" w:rsidR="00BD2528" w:rsidRPr="00D20BE9" w:rsidRDefault="00BD2528" w:rsidP="00BD2528">
            <w:pPr>
              <w:spacing w:line="340" w:lineRule="exact"/>
              <w:ind w:left="-111"/>
              <w:jc w:val="right"/>
              <w:rPr>
                <w:rFonts w:ascii="Arial" w:hAnsi="Arial" w:cs="Arial"/>
                <w:sz w:val="18"/>
                <w:szCs w:val="18"/>
              </w:rPr>
            </w:pPr>
          </w:p>
        </w:tc>
        <w:tc>
          <w:tcPr>
            <w:tcW w:w="1198" w:type="dxa"/>
            <w:vAlign w:val="bottom"/>
          </w:tcPr>
          <w:p w14:paraId="69B936E1" w14:textId="600DBD05" w:rsidR="00BD2528" w:rsidRPr="00D20BE9" w:rsidRDefault="00047AFE" w:rsidP="00BD2528">
            <w:pPr>
              <w:tabs>
                <w:tab w:val="decimal" w:pos="930"/>
              </w:tabs>
              <w:spacing w:line="340" w:lineRule="exact"/>
              <w:rPr>
                <w:rFonts w:ascii="Arial" w:hAnsi="Arial" w:cs="Arial"/>
                <w:sz w:val="18"/>
                <w:szCs w:val="18"/>
                <w:lang w:val="en-GB" w:bidi="ar-SA"/>
              </w:rPr>
            </w:pPr>
            <w:r>
              <w:rPr>
                <w:rFonts w:ascii="Arial" w:hAnsi="Arial" w:cs="Arial"/>
                <w:sz w:val="18"/>
                <w:szCs w:val="18"/>
                <w:lang w:val="en-GB" w:bidi="ar-SA"/>
              </w:rPr>
              <w:t>(488)</w:t>
            </w:r>
          </w:p>
        </w:tc>
        <w:tc>
          <w:tcPr>
            <w:tcW w:w="238" w:type="dxa"/>
            <w:vAlign w:val="bottom"/>
          </w:tcPr>
          <w:p w14:paraId="017B4277" w14:textId="77777777" w:rsidR="00BD2528" w:rsidRPr="00D20BE9" w:rsidRDefault="00BD2528" w:rsidP="00BD2528">
            <w:pPr>
              <w:tabs>
                <w:tab w:val="left" w:pos="459"/>
              </w:tabs>
              <w:spacing w:line="340" w:lineRule="exact"/>
              <w:ind w:left="-111"/>
              <w:jc w:val="right"/>
              <w:rPr>
                <w:rFonts w:ascii="Arial" w:hAnsi="Arial" w:cs="Arial"/>
                <w:sz w:val="18"/>
                <w:szCs w:val="18"/>
                <w:cs/>
              </w:rPr>
            </w:pPr>
          </w:p>
        </w:tc>
        <w:tc>
          <w:tcPr>
            <w:tcW w:w="1175" w:type="dxa"/>
            <w:vAlign w:val="bottom"/>
          </w:tcPr>
          <w:p w14:paraId="70B171D8" w14:textId="7E4424C8" w:rsidR="00BD2528" w:rsidRPr="007F3F79" w:rsidRDefault="00047AFE" w:rsidP="00BD2528">
            <w:pPr>
              <w:tabs>
                <w:tab w:val="decimal" w:pos="930"/>
              </w:tabs>
              <w:spacing w:line="340" w:lineRule="exact"/>
              <w:rPr>
                <w:rFonts w:ascii="Arial" w:hAnsi="Arial" w:cs="Arial"/>
                <w:sz w:val="18"/>
                <w:szCs w:val="18"/>
                <w:lang w:val="en-GB" w:bidi="ar-SA"/>
              </w:rPr>
            </w:pPr>
            <w:r>
              <w:rPr>
                <w:rFonts w:ascii="Arial" w:hAnsi="Arial" w:cs="Arial"/>
                <w:sz w:val="18"/>
                <w:szCs w:val="18"/>
                <w:lang w:val="en-GB" w:bidi="ar-SA"/>
              </w:rPr>
              <w:t>2,728</w:t>
            </w:r>
          </w:p>
        </w:tc>
        <w:tc>
          <w:tcPr>
            <w:tcW w:w="238" w:type="dxa"/>
            <w:vAlign w:val="bottom"/>
          </w:tcPr>
          <w:p w14:paraId="62696886" w14:textId="77777777" w:rsidR="00BD2528" w:rsidRPr="00D20BE9" w:rsidRDefault="00BD2528" w:rsidP="00BD2528">
            <w:pPr>
              <w:tabs>
                <w:tab w:val="left" w:pos="459"/>
              </w:tabs>
              <w:spacing w:line="340" w:lineRule="exact"/>
              <w:ind w:left="-111"/>
              <w:jc w:val="right"/>
              <w:rPr>
                <w:rFonts w:ascii="Arial" w:hAnsi="Arial" w:cs="Arial"/>
                <w:sz w:val="18"/>
                <w:szCs w:val="18"/>
                <w:cs/>
              </w:rPr>
            </w:pPr>
          </w:p>
        </w:tc>
        <w:tc>
          <w:tcPr>
            <w:tcW w:w="1238" w:type="dxa"/>
            <w:vAlign w:val="bottom"/>
          </w:tcPr>
          <w:p w14:paraId="00DBC835" w14:textId="5337F459" w:rsidR="00BD2528" w:rsidRPr="00D20BE9" w:rsidRDefault="00196170" w:rsidP="00BD2528">
            <w:pPr>
              <w:tabs>
                <w:tab w:val="decimal" w:pos="930"/>
              </w:tabs>
              <w:spacing w:line="340" w:lineRule="exact"/>
              <w:rPr>
                <w:rFonts w:ascii="Arial" w:hAnsi="Arial" w:cs="Arial"/>
                <w:sz w:val="18"/>
                <w:szCs w:val="18"/>
                <w:lang w:val="en-GB" w:bidi="ar-SA"/>
              </w:rPr>
            </w:pPr>
            <w:r>
              <w:rPr>
                <w:rFonts w:ascii="Arial" w:hAnsi="Arial" w:cs="Arial"/>
                <w:sz w:val="18"/>
                <w:szCs w:val="18"/>
                <w:lang w:val="en-GB" w:bidi="ar-SA"/>
              </w:rPr>
              <w:t>-</w:t>
            </w:r>
          </w:p>
        </w:tc>
      </w:tr>
      <w:tr w:rsidR="00851B94" w:rsidRPr="00D20BE9" w14:paraId="4C52354D" w14:textId="77777777" w:rsidTr="00544B63">
        <w:trPr>
          <w:cantSplit/>
        </w:trPr>
        <w:tc>
          <w:tcPr>
            <w:tcW w:w="3624" w:type="dxa"/>
          </w:tcPr>
          <w:p w14:paraId="5F47F650" w14:textId="565BE9E0" w:rsidR="00851B94" w:rsidRPr="00D20BE9" w:rsidRDefault="00851B94" w:rsidP="00851B94">
            <w:pPr>
              <w:spacing w:line="340" w:lineRule="exact"/>
              <w:rPr>
                <w:rFonts w:ascii="Arial" w:hAnsi="Arial" w:cs="Arial"/>
                <w:sz w:val="18"/>
                <w:szCs w:val="18"/>
                <w:highlight w:val="yellow"/>
                <w:u w:val="single"/>
                <w:lang w:val="en-GB"/>
              </w:rPr>
            </w:pPr>
            <w:r w:rsidRPr="00D20BE9">
              <w:rPr>
                <w:rFonts w:ascii="Arial" w:hAnsi="Arial" w:cs="Arial"/>
                <w:sz w:val="18"/>
                <w:szCs w:val="18"/>
              </w:rPr>
              <w:t>Benefit paid during the year</w:t>
            </w:r>
          </w:p>
        </w:tc>
        <w:tc>
          <w:tcPr>
            <w:tcW w:w="1212" w:type="dxa"/>
            <w:tcBorders>
              <w:bottom w:val="single" w:sz="4" w:space="0" w:color="auto"/>
            </w:tcBorders>
            <w:vAlign w:val="bottom"/>
          </w:tcPr>
          <w:p w14:paraId="66C137D2" w14:textId="688F18FD" w:rsidR="00851B94" w:rsidRPr="007F3F79" w:rsidRDefault="00FA5064" w:rsidP="00851B94">
            <w:pPr>
              <w:tabs>
                <w:tab w:val="decimal" w:pos="930"/>
              </w:tabs>
              <w:spacing w:line="340" w:lineRule="exact"/>
              <w:rPr>
                <w:rFonts w:ascii="Arial" w:hAnsi="Arial" w:cs="Arial"/>
                <w:sz w:val="18"/>
                <w:szCs w:val="18"/>
                <w:lang w:val="en-GB" w:bidi="ar-SA"/>
              </w:rPr>
            </w:pPr>
            <w:r w:rsidRPr="007F3F79">
              <w:rPr>
                <w:rFonts w:ascii="Arial" w:hAnsi="Arial" w:cs="Arial"/>
                <w:sz w:val="18"/>
                <w:szCs w:val="18"/>
                <w:lang w:val="en-GB" w:bidi="ar-SA"/>
              </w:rPr>
              <w:t>-</w:t>
            </w:r>
          </w:p>
        </w:tc>
        <w:tc>
          <w:tcPr>
            <w:tcW w:w="236" w:type="dxa"/>
            <w:tcBorders>
              <w:left w:val="nil"/>
            </w:tcBorders>
            <w:vAlign w:val="bottom"/>
          </w:tcPr>
          <w:p w14:paraId="1D876E8C" w14:textId="77777777" w:rsidR="00851B94" w:rsidRPr="00D20BE9" w:rsidRDefault="00851B94" w:rsidP="00851B94">
            <w:pPr>
              <w:spacing w:line="340" w:lineRule="exact"/>
              <w:ind w:left="-111"/>
              <w:jc w:val="right"/>
              <w:rPr>
                <w:rFonts w:ascii="Arial" w:hAnsi="Arial" w:cs="Arial"/>
                <w:sz w:val="18"/>
                <w:szCs w:val="18"/>
              </w:rPr>
            </w:pPr>
          </w:p>
        </w:tc>
        <w:tc>
          <w:tcPr>
            <w:tcW w:w="1198" w:type="dxa"/>
            <w:tcBorders>
              <w:bottom w:val="single" w:sz="4" w:space="0" w:color="auto"/>
            </w:tcBorders>
            <w:vAlign w:val="bottom"/>
          </w:tcPr>
          <w:p w14:paraId="6FA8C2FA" w14:textId="2F5573B0" w:rsidR="00851B94" w:rsidRPr="00D20BE9" w:rsidRDefault="00851B94" w:rsidP="00851B94">
            <w:pPr>
              <w:tabs>
                <w:tab w:val="decimal" w:pos="930"/>
              </w:tabs>
              <w:spacing w:line="340" w:lineRule="exact"/>
              <w:rPr>
                <w:rFonts w:ascii="Arial" w:hAnsi="Arial" w:cs="Arial"/>
                <w:sz w:val="18"/>
                <w:szCs w:val="18"/>
                <w:lang w:val="en-GB" w:bidi="ar-SA"/>
              </w:rPr>
            </w:pPr>
            <w:r w:rsidRPr="00D20BE9">
              <w:rPr>
                <w:rFonts w:ascii="Arial" w:hAnsi="Arial" w:cs="Arial"/>
                <w:sz w:val="18"/>
                <w:szCs w:val="18"/>
                <w:lang w:val="en-GB" w:bidi="ar-SA"/>
              </w:rPr>
              <w:t>(2,7</w:t>
            </w:r>
            <w:r w:rsidR="001B450C" w:rsidRPr="00D20BE9">
              <w:rPr>
                <w:rFonts w:ascii="Arial" w:hAnsi="Arial" w:cs="Arial"/>
                <w:sz w:val="18"/>
                <w:szCs w:val="18"/>
                <w:lang w:val="en-GB" w:bidi="ar-SA"/>
              </w:rPr>
              <w:t>90</w:t>
            </w:r>
            <w:r w:rsidRPr="00D20BE9">
              <w:rPr>
                <w:rFonts w:ascii="Arial" w:hAnsi="Arial" w:cs="Arial"/>
                <w:sz w:val="18"/>
                <w:szCs w:val="18"/>
                <w:lang w:val="en-GB" w:bidi="ar-SA"/>
              </w:rPr>
              <w:t>)</w:t>
            </w:r>
          </w:p>
        </w:tc>
        <w:tc>
          <w:tcPr>
            <w:tcW w:w="238" w:type="dxa"/>
            <w:vAlign w:val="bottom"/>
          </w:tcPr>
          <w:p w14:paraId="384CF405" w14:textId="77777777" w:rsidR="00851B94" w:rsidRPr="00D20BE9" w:rsidRDefault="00851B94" w:rsidP="00851B94">
            <w:pPr>
              <w:tabs>
                <w:tab w:val="left" w:pos="459"/>
              </w:tabs>
              <w:spacing w:line="340" w:lineRule="exact"/>
              <w:ind w:left="-111"/>
              <w:jc w:val="right"/>
              <w:rPr>
                <w:rFonts w:ascii="Arial" w:hAnsi="Arial" w:cs="Arial"/>
                <w:sz w:val="18"/>
                <w:szCs w:val="18"/>
                <w:cs/>
              </w:rPr>
            </w:pPr>
          </w:p>
        </w:tc>
        <w:tc>
          <w:tcPr>
            <w:tcW w:w="1175" w:type="dxa"/>
            <w:tcBorders>
              <w:bottom w:val="single" w:sz="4" w:space="0" w:color="auto"/>
            </w:tcBorders>
            <w:vAlign w:val="bottom"/>
          </w:tcPr>
          <w:p w14:paraId="7B3A3FC0" w14:textId="3AFDB1B3" w:rsidR="00851B94" w:rsidRPr="007F3F79" w:rsidRDefault="00DD1101" w:rsidP="00851B94">
            <w:pPr>
              <w:tabs>
                <w:tab w:val="decimal" w:pos="930"/>
              </w:tabs>
              <w:spacing w:line="340" w:lineRule="exact"/>
              <w:rPr>
                <w:rFonts w:ascii="Arial" w:hAnsi="Arial" w:cs="Arial"/>
                <w:sz w:val="18"/>
                <w:szCs w:val="18"/>
                <w:lang w:val="en-GB" w:bidi="ar-SA"/>
              </w:rPr>
            </w:pPr>
            <w:r w:rsidRPr="007F3F79">
              <w:rPr>
                <w:rFonts w:ascii="Arial" w:hAnsi="Arial" w:cs="Arial"/>
                <w:sz w:val="18"/>
                <w:szCs w:val="18"/>
                <w:lang w:val="en-GB" w:bidi="ar-SA"/>
              </w:rPr>
              <w:t>-</w:t>
            </w:r>
          </w:p>
        </w:tc>
        <w:tc>
          <w:tcPr>
            <w:tcW w:w="238" w:type="dxa"/>
            <w:vAlign w:val="bottom"/>
          </w:tcPr>
          <w:p w14:paraId="04ACA416" w14:textId="77777777" w:rsidR="00851B94" w:rsidRPr="00D20BE9" w:rsidRDefault="00851B94" w:rsidP="00851B94">
            <w:pPr>
              <w:tabs>
                <w:tab w:val="left" w:pos="459"/>
              </w:tabs>
              <w:spacing w:line="340" w:lineRule="exact"/>
              <w:ind w:left="-111"/>
              <w:jc w:val="right"/>
              <w:rPr>
                <w:rFonts w:ascii="Arial" w:hAnsi="Arial" w:cs="Arial"/>
                <w:sz w:val="18"/>
                <w:szCs w:val="18"/>
                <w:cs/>
              </w:rPr>
            </w:pPr>
          </w:p>
        </w:tc>
        <w:tc>
          <w:tcPr>
            <w:tcW w:w="1238" w:type="dxa"/>
            <w:tcBorders>
              <w:bottom w:val="single" w:sz="4" w:space="0" w:color="auto"/>
            </w:tcBorders>
            <w:vAlign w:val="bottom"/>
          </w:tcPr>
          <w:p w14:paraId="6E1F92DE" w14:textId="6D7F6828" w:rsidR="00851B94" w:rsidRPr="00D20BE9" w:rsidRDefault="00851B94" w:rsidP="00851B94">
            <w:pPr>
              <w:tabs>
                <w:tab w:val="decimal" w:pos="930"/>
              </w:tabs>
              <w:spacing w:line="340" w:lineRule="exact"/>
              <w:rPr>
                <w:rFonts w:ascii="Arial" w:hAnsi="Arial" w:cs="Arial"/>
                <w:sz w:val="18"/>
                <w:szCs w:val="18"/>
                <w:lang w:val="en-GB" w:bidi="ar-SA"/>
              </w:rPr>
            </w:pPr>
            <w:r w:rsidRPr="00D20BE9">
              <w:rPr>
                <w:rFonts w:ascii="Arial" w:hAnsi="Arial" w:cs="Arial"/>
                <w:sz w:val="18"/>
                <w:szCs w:val="18"/>
                <w:lang w:val="en-GB" w:bidi="ar-SA"/>
              </w:rPr>
              <w:t>(2,7</w:t>
            </w:r>
            <w:r w:rsidR="00FB4A58" w:rsidRPr="00D20BE9">
              <w:rPr>
                <w:rFonts w:ascii="Arial" w:hAnsi="Arial" w:cs="Arial"/>
                <w:sz w:val="18"/>
                <w:szCs w:val="18"/>
                <w:lang w:val="en-GB" w:bidi="ar-SA"/>
              </w:rPr>
              <w:t>90</w:t>
            </w:r>
            <w:r w:rsidRPr="00D20BE9">
              <w:rPr>
                <w:rFonts w:ascii="Arial" w:hAnsi="Arial" w:cs="Arial"/>
                <w:sz w:val="18"/>
                <w:szCs w:val="18"/>
                <w:lang w:val="en-GB" w:bidi="ar-SA"/>
              </w:rPr>
              <w:t>)</w:t>
            </w:r>
          </w:p>
        </w:tc>
      </w:tr>
      <w:tr w:rsidR="00851B94" w:rsidRPr="00D20BE9" w14:paraId="2BCC7A8B" w14:textId="77777777" w:rsidTr="00544B63">
        <w:trPr>
          <w:cantSplit/>
        </w:trPr>
        <w:tc>
          <w:tcPr>
            <w:tcW w:w="3624" w:type="dxa"/>
            <w:vAlign w:val="bottom"/>
          </w:tcPr>
          <w:p w14:paraId="12FEAF91" w14:textId="165052DE" w:rsidR="00851B94" w:rsidRPr="00D20BE9" w:rsidRDefault="00851B94" w:rsidP="00851B94">
            <w:pPr>
              <w:spacing w:line="340" w:lineRule="exact"/>
              <w:ind w:left="207" w:hanging="207"/>
              <w:rPr>
                <w:rFonts w:ascii="Arial" w:hAnsi="Arial" w:cs="Arial"/>
                <w:i/>
                <w:iCs/>
                <w:sz w:val="18"/>
                <w:szCs w:val="18"/>
                <w:lang w:val="en-GB"/>
              </w:rPr>
            </w:pPr>
            <w:r w:rsidRPr="00D20BE9">
              <w:rPr>
                <w:rFonts w:ascii="Arial" w:hAnsi="Arial" w:cs="Arial"/>
                <w:sz w:val="18"/>
                <w:szCs w:val="18"/>
                <w:lang w:val="en-GB"/>
              </w:rPr>
              <w:t xml:space="preserve">Balance as </w:t>
            </w:r>
            <w:proofErr w:type="gramStart"/>
            <w:r w:rsidRPr="00D20BE9">
              <w:rPr>
                <w:rFonts w:ascii="Arial" w:hAnsi="Arial" w:cs="Arial"/>
                <w:sz w:val="18"/>
                <w:szCs w:val="18"/>
                <w:lang w:val="en-GB"/>
              </w:rPr>
              <w:t>at</w:t>
            </w:r>
            <w:proofErr w:type="gramEnd"/>
            <w:r w:rsidRPr="00D20BE9">
              <w:rPr>
                <w:rFonts w:ascii="Arial" w:hAnsi="Arial" w:cs="Arial"/>
                <w:sz w:val="18"/>
                <w:szCs w:val="18"/>
                <w:lang w:val="en-GB"/>
              </w:rPr>
              <w:t xml:space="preserve"> 31 December</w:t>
            </w:r>
            <w:r w:rsidRPr="00D20BE9">
              <w:rPr>
                <w:rFonts w:ascii="Arial" w:hAnsi="Arial" w:cs="Arial"/>
                <w:sz w:val="18"/>
                <w:szCs w:val="18"/>
              </w:rPr>
              <w:t xml:space="preserve"> </w:t>
            </w:r>
          </w:p>
        </w:tc>
        <w:tc>
          <w:tcPr>
            <w:tcW w:w="1212" w:type="dxa"/>
            <w:tcBorders>
              <w:top w:val="single" w:sz="4" w:space="0" w:color="auto"/>
            </w:tcBorders>
          </w:tcPr>
          <w:p w14:paraId="4FA1FC6E" w14:textId="4D253769" w:rsidR="00851B94" w:rsidRPr="007F3F79" w:rsidRDefault="009C4072" w:rsidP="00851B94">
            <w:pPr>
              <w:tabs>
                <w:tab w:val="decimal" w:pos="930"/>
              </w:tabs>
              <w:spacing w:line="340" w:lineRule="exact"/>
              <w:rPr>
                <w:rFonts w:ascii="Arial" w:hAnsi="Arial" w:cs="Arial"/>
                <w:sz w:val="18"/>
                <w:szCs w:val="18"/>
                <w:lang w:val="en-GB" w:bidi="ar-SA"/>
              </w:rPr>
            </w:pPr>
            <w:r w:rsidRPr="007F3F79">
              <w:rPr>
                <w:rFonts w:ascii="Arial" w:hAnsi="Arial" w:cs="Arial"/>
                <w:sz w:val="18"/>
                <w:szCs w:val="18"/>
                <w:lang w:val="en-GB" w:bidi="ar-SA"/>
              </w:rPr>
              <w:t>16,888</w:t>
            </w:r>
          </w:p>
        </w:tc>
        <w:tc>
          <w:tcPr>
            <w:tcW w:w="236" w:type="dxa"/>
            <w:tcBorders>
              <w:left w:val="nil"/>
            </w:tcBorders>
            <w:vAlign w:val="bottom"/>
          </w:tcPr>
          <w:p w14:paraId="145DEEFE" w14:textId="77777777" w:rsidR="00851B94" w:rsidRPr="00D20BE9" w:rsidRDefault="00851B94" w:rsidP="00851B94">
            <w:pPr>
              <w:spacing w:line="340" w:lineRule="exact"/>
              <w:ind w:left="-111"/>
              <w:jc w:val="right"/>
              <w:rPr>
                <w:rFonts w:ascii="Arial" w:hAnsi="Arial" w:cs="Arial"/>
                <w:sz w:val="18"/>
                <w:szCs w:val="18"/>
              </w:rPr>
            </w:pPr>
          </w:p>
        </w:tc>
        <w:tc>
          <w:tcPr>
            <w:tcW w:w="1198" w:type="dxa"/>
            <w:tcBorders>
              <w:top w:val="single" w:sz="4" w:space="0" w:color="auto"/>
              <w:left w:val="nil"/>
              <w:right w:val="nil"/>
            </w:tcBorders>
          </w:tcPr>
          <w:p w14:paraId="72A63061" w14:textId="46A9F5EA" w:rsidR="00851B94" w:rsidRPr="00D20BE9" w:rsidRDefault="00851B94" w:rsidP="00851B94">
            <w:pPr>
              <w:tabs>
                <w:tab w:val="decimal" w:pos="930"/>
              </w:tabs>
              <w:spacing w:line="340" w:lineRule="exact"/>
              <w:rPr>
                <w:rFonts w:ascii="Arial" w:hAnsi="Arial" w:cs="Arial"/>
                <w:sz w:val="18"/>
                <w:szCs w:val="18"/>
                <w:lang w:val="en-GB" w:bidi="ar-SA"/>
              </w:rPr>
            </w:pPr>
            <w:r w:rsidRPr="00D20BE9">
              <w:rPr>
                <w:rFonts w:ascii="Arial" w:hAnsi="Arial" w:cs="Arial"/>
                <w:sz w:val="18"/>
                <w:szCs w:val="18"/>
                <w:lang w:val="en-GB" w:bidi="ar-SA"/>
              </w:rPr>
              <w:t>16,474</w:t>
            </w:r>
          </w:p>
        </w:tc>
        <w:tc>
          <w:tcPr>
            <w:tcW w:w="238" w:type="dxa"/>
            <w:vAlign w:val="bottom"/>
          </w:tcPr>
          <w:p w14:paraId="6C9AFC96" w14:textId="77777777" w:rsidR="00851B94" w:rsidRPr="00D20BE9" w:rsidRDefault="00851B94" w:rsidP="00851B94">
            <w:pPr>
              <w:tabs>
                <w:tab w:val="left" w:pos="459"/>
              </w:tabs>
              <w:spacing w:line="340" w:lineRule="exact"/>
              <w:ind w:left="-111"/>
              <w:jc w:val="right"/>
              <w:rPr>
                <w:rFonts w:ascii="Arial" w:hAnsi="Arial" w:cs="Arial"/>
                <w:sz w:val="18"/>
                <w:szCs w:val="18"/>
                <w:cs/>
              </w:rPr>
            </w:pPr>
          </w:p>
        </w:tc>
        <w:tc>
          <w:tcPr>
            <w:tcW w:w="1175" w:type="dxa"/>
            <w:tcBorders>
              <w:top w:val="single" w:sz="4" w:space="0" w:color="auto"/>
              <w:left w:val="nil"/>
              <w:right w:val="nil"/>
            </w:tcBorders>
          </w:tcPr>
          <w:p w14:paraId="10D8F05E" w14:textId="2EFD36F5" w:rsidR="00851B94" w:rsidRPr="007F3F79" w:rsidRDefault="00DD1101" w:rsidP="00851B94">
            <w:pPr>
              <w:tabs>
                <w:tab w:val="decimal" w:pos="930"/>
              </w:tabs>
              <w:spacing w:line="340" w:lineRule="exact"/>
              <w:rPr>
                <w:rFonts w:ascii="Arial" w:hAnsi="Arial" w:cs="Arial"/>
                <w:sz w:val="18"/>
                <w:szCs w:val="18"/>
                <w:lang w:val="en-GB" w:bidi="ar-SA"/>
              </w:rPr>
            </w:pPr>
            <w:r w:rsidRPr="007F3F79">
              <w:rPr>
                <w:rFonts w:ascii="Arial" w:hAnsi="Arial" w:cs="Arial"/>
                <w:sz w:val="18"/>
                <w:szCs w:val="18"/>
                <w:lang w:val="en-GB" w:bidi="ar-SA"/>
              </w:rPr>
              <w:t>15</w:t>
            </w:r>
            <w:r w:rsidR="005C6CE2" w:rsidRPr="007F3F79">
              <w:rPr>
                <w:rFonts w:ascii="Arial" w:hAnsi="Arial" w:cs="Arial"/>
                <w:sz w:val="18"/>
                <w:szCs w:val="18"/>
                <w:lang w:val="en-GB" w:bidi="ar-SA"/>
              </w:rPr>
              <w:t>,797</w:t>
            </w:r>
          </w:p>
        </w:tc>
        <w:tc>
          <w:tcPr>
            <w:tcW w:w="238" w:type="dxa"/>
            <w:vAlign w:val="bottom"/>
          </w:tcPr>
          <w:p w14:paraId="6D8A12F3" w14:textId="77777777" w:rsidR="00851B94" w:rsidRPr="00D20BE9" w:rsidRDefault="00851B94" w:rsidP="00851B94">
            <w:pPr>
              <w:tabs>
                <w:tab w:val="left" w:pos="459"/>
              </w:tabs>
              <w:spacing w:line="340" w:lineRule="exact"/>
              <w:ind w:left="-111"/>
              <w:jc w:val="right"/>
              <w:rPr>
                <w:rFonts w:ascii="Arial" w:hAnsi="Arial" w:cs="Arial"/>
                <w:sz w:val="18"/>
                <w:szCs w:val="18"/>
                <w:cs/>
              </w:rPr>
            </w:pPr>
          </w:p>
        </w:tc>
        <w:tc>
          <w:tcPr>
            <w:tcW w:w="1238" w:type="dxa"/>
            <w:tcBorders>
              <w:top w:val="single" w:sz="4" w:space="0" w:color="auto"/>
              <w:left w:val="nil"/>
              <w:right w:val="nil"/>
            </w:tcBorders>
          </w:tcPr>
          <w:p w14:paraId="6505D515" w14:textId="366B216A" w:rsidR="00851B94" w:rsidRPr="00D20BE9" w:rsidRDefault="00851B94" w:rsidP="00851B94">
            <w:pPr>
              <w:tabs>
                <w:tab w:val="decimal" w:pos="930"/>
              </w:tabs>
              <w:spacing w:line="340" w:lineRule="exact"/>
              <w:rPr>
                <w:rFonts w:ascii="Arial" w:hAnsi="Arial" w:cs="Arial"/>
                <w:sz w:val="18"/>
                <w:szCs w:val="18"/>
                <w:lang w:val="en-GB" w:bidi="ar-SA"/>
              </w:rPr>
            </w:pPr>
            <w:r w:rsidRPr="00D20BE9">
              <w:rPr>
                <w:rFonts w:ascii="Arial" w:hAnsi="Arial" w:cs="Arial"/>
                <w:sz w:val="18"/>
                <w:szCs w:val="18"/>
                <w:lang w:val="en-GB" w:bidi="ar-SA"/>
              </w:rPr>
              <w:t>15,</w:t>
            </w:r>
            <w:r w:rsidR="00FB4A58" w:rsidRPr="00D20BE9">
              <w:rPr>
                <w:rFonts w:ascii="Arial" w:hAnsi="Arial" w:cs="Arial"/>
                <w:sz w:val="18"/>
                <w:szCs w:val="18"/>
                <w:lang w:val="en-GB" w:bidi="ar-SA"/>
              </w:rPr>
              <w:t>410</w:t>
            </w:r>
          </w:p>
        </w:tc>
      </w:tr>
      <w:tr w:rsidR="00851B94" w:rsidRPr="00D20BE9" w14:paraId="396011BB" w14:textId="77777777" w:rsidTr="00544B63">
        <w:trPr>
          <w:cantSplit/>
        </w:trPr>
        <w:tc>
          <w:tcPr>
            <w:tcW w:w="3624" w:type="dxa"/>
          </w:tcPr>
          <w:p w14:paraId="7DE0BACC" w14:textId="5CFE8F3B" w:rsidR="00851B94" w:rsidRPr="00D20BE9" w:rsidRDefault="00851B94" w:rsidP="00851B94">
            <w:pPr>
              <w:spacing w:line="340" w:lineRule="exact"/>
              <w:ind w:left="207" w:hanging="207"/>
              <w:rPr>
                <w:rFonts w:ascii="Arial" w:hAnsi="Arial" w:cs="Arial"/>
                <w:sz w:val="18"/>
                <w:szCs w:val="18"/>
              </w:rPr>
            </w:pPr>
            <w:r w:rsidRPr="00D20BE9">
              <w:rPr>
                <w:rFonts w:ascii="Arial" w:hAnsi="Arial" w:cs="Arial"/>
                <w:sz w:val="18"/>
                <w:szCs w:val="18"/>
                <w:lang w:val="en-GB"/>
              </w:rPr>
              <w:t>Less: Current portion within one year</w:t>
            </w:r>
          </w:p>
        </w:tc>
        <w:tc>
          <w:tcPr>
            <w:tcW w:w="1212" w:type="dxa"/>
            <w:tcBorders>
              <w:bottom w:val="single" w:sz="4" w:space="0" w:color="auto"/>
            </w:tcBorders>
          </w:tcPr>
          <w:p w14:paraId="316B3253" w14:textId="753D8561" w:rsidR="00851B94" w:rsidRPr="007F3F79" w:rsidRDefault="008E1540" w:rsidP="00851B94">
            <w:pPr>
              <w:tabs>
                <w:tab w:val="decimal" w:pos="930"/>
              </w:tabs>
              <w:spacing w:line="340" w:lineRule="exact"/>
              <w:rPr>
                <w:rFonts w:ascii="Arial" w:hAnsi="Arial" w:cs="Arial"/>
                <w:sz w:val="18"/>
                <w:szCs w:val="18"/>
                <w:lang w:val="en-GB" w:bidi="ar-SA"/>
              </w:rPr>
            </w:pPr>
            <w:r>
              <w:rPr>
                <w:rFonts w:ascii="Arial" w:hAnsi="Arial" w:cs="Arial"/>
                <w:sz w:val="18"/>
                <w:szCs w:val="18"/>
                <w:lang w:val="en-GB" w:bidi="ar-SA"/>
              </w:rPr>
              <w:t>(1,144)</w:t>
            </w:r>
          </w:p>
        </w:tc>
        <w:tc>
          <w:tcPr>
            <w:tcW w:w="236" w:type="dxa"/>
            <w:tcBorders>
              <w:left w:val="nil"/>
            </w:tcBorders>
            <w:vAlign w:val="bottom"/>
          </w:tcPr>
          <w:p w14:paraId="78766AB2" w14:textId="77777777" w:rsidR="00851B94" w:rsidRPr="00D20BE9" w:rsidRDefault="00851B94" w:rsidP="00851B94">
            <w:pPr>
              <w:spacing w:line="340" w:lineRule="exact"/>
              <w:ind w:left="-111"/>
              <w:jc w:val="right"/>
              <w:rPr>
                <w:rFonts w:ascii="Arial" w:hAnsi="Arial" w:cs="Arial"/>
                <w:sz w:val="18"/>
                <w:szCs w:val="18"/>
              </w:rPr>
            </w:pPr>
          </w:p>
        </w:tc>
        <w:tc>
          <w:tcPr>
            <w:tcW w:w="1198" w:type="dxa"/>
            <w:tcBorders>
              <w:left w:val="nil"/>
              <w:bottom w:val="single" w:sz="4" w:space="0" w:color="auto"/>
              <w:right w:val="nil"/>
            </w:tcBorders>
          </w:tcPr>
          <w:p w14:paraId="71E838FB" w14:textId="3A9AADB4" w:rsidR="00851B94" w:rsidRPr="00D20BE9" w:rsidRDefault="00851B94" w:rsidP="00851B94">
            <w:pPr>
              <w:tabs>
                <w:tab w:val="decimal" w:pos="930"/>
              </w:tabs>
              <w:spacing w:line="340" w:lineRule="exact"/>
              <w:rPr>
                <w:rFonts w:ascii="Arial" w:hAnsi="Arial" w:cs="Arial"/>
                <w:sz w:val="18"/>
                <w:szCs w:val="18"/>
                <w:lang w:val="en-GB" w:bidi="ar-SA"/>
              </w:rPr>
            </w:pPr>
            <w:r w:rsidRPr="00D20BE9">
              <w:rPr>
                <w:rFonts w:ascii="Arial" w:hAnsi="Arial" w:cs="Arial"/>
                <w:sz w:val="18"/>
                <w:szCs w:val="18"/>
                <w:lang w:val="en-GB" w:bidi="ar-SA"/>
              </w:rPr>
              <w:t>(</w:t>
            </w:r>
            <w:r w:rsidR="00FB4A58" w:rsidRPr="00D20BE9">
              <w:rPr>
                <w:rFonts w:ascii="Arial" w:hAnsi="Arial" w:cs="Arial"/>
                <w:sz w:val="18"/>
                <w:szCs w:val="18"/>
                <w:lang w:val="en-GB" w:bidi="ar-SA"/>
              </w:rPr>
              <w:t>168</w:t>
            </w:r>
            <w:r w:rsidRPr="00D20BE9">
              <w:rPr>
                <w:rFonts w:ascii="Arial" w:hAnsi="Arial" w:cs="Arial"/>
                <w:sz w:val="18"/>
                <w:szCs w:val="18"/>
                <w:lang w:val="en-GB" w:bidi="ar-SA"/>
              </w:rPr>
              <w:t>)</w:t>
            </w:r>
          </w:p>
        </w:tc>
        <w:tc>
          <w:tcPr>
            <w:tcW w:w="238" w:type="dxa"/>
            <w:vAlign w:val="bottom"/>
          </w:tcPr>
          <w:p w14:paraId="74DEDB02" w14:textId="77777777" w:rsidR="00851B94" w:rsidRPr="00D20BE9" w:rsidRDefault="00851B94" w:rsidP="00851B94">
            <w:pPr>
              <w:spacing w:line="340" w:lineRule="exact"/>
              <w:ind w:left="-111"/>
              <w:jc w:val="right"/>
              <w:rPr>
                <w:rFonts w:ascii="Arial" w:hAnsi="Arial" w:cs="Arial"/>
                <w:sz w:val="18"/>
                <w:szCs w:val="18"/>
                <w:cs/>
              </w:rPr>
            </w:pPr>
          </w:p>
        </w:tc>
        <w:tc>
          <w:tcPr>
            <w:tcW w:w="1175" w:type="dxa"/>
            <w:tcBorders>
              <w:left w:val="nil"/>
              <w:bottom w:val="single" w:sz="4" w:space="0" w:color="auto"/>
              <w:right w:val="nil"/>
            </w:tcBorders>
          </w:tcPr>
          <w:p w14:paraId="2484D63C" w14:textId="35F95811" w:rsidR="00851B94" w:rsidRPr="007F3F79" w:rsidRDefault="001A5755" w:rsidP="00851B94">
            <w:pPr>
              <w:tabs>
                <w:tab w:val="decimal" w:pos="930"/>
              </w:tabs>
              <w:spacing w:line="340" w:lineRule="exact"/>
              <w:rPr>
                <w:rFonts w:ascii="Arial" w:hAnsi="Arial" w:cs="Arial"/>
                <w:sz w:val="18"/>
                <w:szCs w:val="18"/>
                <w:lang w:val="en-GB" w:bidi="ar-SA"/>
              </w:rPr>
            </w:pPr>
            <w:r>
              <w:rPr>
                <w:rFonts w:ascii="Arial" w:hAnsi="Arial" w:cs="Arial"/>
                <w:sz w:val="18"/>
                <w:szCs w:val="18"/>
                <w:lang w:val="en-GB" w:bidi="ar-SA"/>
              </w:rPr>
              <w:t>(1,031)</w:t>
            </w:r>
          </w:p>
        </w:tc>
        <w:tc>
          <w:tcPr>
            <w:tcW w:w="238" w:type="dxa"/>
            <w:vAlign w:val="bottom"/>
          </w:tcPr>
          <w:p w14:paraId="171B950A" w14:textId="77777777" w:rsidR="00851B94" w:rsidRPr="00D20BE9" w:rsidRDefault="00851B94" w:rsidP="00851B94">
            <w:pPr>
              <w:spacing w:line="340" w:lineRule="exact"/>
              <w:ind w:left="-111"/>
              <w:jc w:val="right"/>
              <w:rPr>
                <w:rFonts w:ascii="Arial" w:hAnsi="Arial" w:cs="Arial"/>
                <w:sz w:val="18"/>
                <w:szCs w:val="18"/>
                <w:cs/>
              </w:rPr>
            </w:pPr>
          </w:p>
        </w:tc>
        <w:tc>
          <w:tcPr>
            <w:tcW w:w="1238" w:type="dxa"/>
            <w:tcBorders>
              <w:left w:val="nil"/>
              <w:bottom w:val="single" w:sz="4" w:space="0" w:color="auto"/>
              <w:right w:val="nil"/>
            </w:tcBorders>
          </w:tcPr>
          <w:p w14:paraId="183160ED" w14:textId="03C0F4F1" w:rsidR="00851B94" w:rsidRPr="00D20BE9" w:rsidRDefault="00851B94" w:rsidP="00851B94">
            <w:pPr>
              <w:tabs>
                <w:tab w:val="decimal" w:pos="930"/>
              </w:tabs>
              <w:spacing w:line="340" w:lineRule="exact"/>
              <w:rPr>
                <w:rFonts w:ascii="Arial" w:hAnsi="Arial" w:cs="Arial"/>
                <w:sz w:val="18"/>
                <w:szCs w:val="18"/>
                <w:lang w:val="en-GB" w:bidi="ar-SA"/>
              </w:rPr>
            </w:pPr>
            <w:r w:rsidRPr="00D20BE9">
              <w:rPr>
                <w:rFonts w:ascii="Arial" w:hAnsi="Arial" w:cs="Arial"/>
                <w:sz w:val="18"/>
                <w:szCs w:val="18"/>
                <w:lang w:val="en-GB" w:bidi="ar-SA"/>
              </w:rPr>
              <w:t>(168)</w:t>
            </w:r>
          </w:p>
        </w:tc>
      </w:tr>
      <w:tr w:rsidR="00851B94" w:rsidRPr="00D20BE9" w14:paraId="3FA1D25F" w14:textId="77777777" w:rsidTr="00851B94">
        <w:trPr>
          <w:cantSplit/>
        </w:trPr>
        <w:tc>
          <w:tcPr>
            <w:tcW w:w="3624" w:type="dxa"/>
          </w:tcPr>
          <w:p w14:paraId="3594FE2A" w14:textId="55B56540" w:rsidR="00851B94" w:rsidRPr="00D20BE9" w:rsidRDefault="00851B94" w:rsidP="00851B94">
            <w:pPr>
              <w:spacing w:line="340" w:lineRule="exact"/>
              <w:ind w:left="207" w:hanging="207"/>
              <w:rPr>
                <w:rFonts w:ascii="Arial" w:hAnsi="Arial" w:cs="Arial"/>
                <w:sz w:val="18"/>
                <w:szCs w:val="18"/>
                <w:lang w:val="en-GB"/>
              </w:rPr>
            </w:pPr>
            <w:r w:rsidRPr="00D20BE9">
              <w:rPr>
                <w:rFonts w:ascii="Arial" w:hAnsi="Arial" w:cs="Arial"/>
                <w:sz w:val="18"/>
                <w:szCs w:val="18"/>
                <w:lang w:val="en-GB"/>
              </w:rPr>
              <w:t>Net</w:t>
            </w:r>
          </w:p>
        </w:tc>
        <w:tc>
          <w:tcPr>
            <w:tcW w:w="1212" w:type="dxa"/>
            <w:tcBorders>
              <w:top w:val="single" w:sz="4" w:space="0" w:color="auto"/>
              <w:bottom w:val="double" w:sz="4" w:space="0" w:color="auto"/>
            </w:tcBorders>
          </w:tcPr>
          <w:p w14:paraId="2FE752D2" w14:textId="084C340C" w:rsidR="00851B94" w:rsidRPr="009C4072" w:rsidRDefault="009C4072" w:rsidP="00851B94">
            <w:pPr>
              <w:tabs>
                <w:tab w:val="decimal" w:pos="930"/>
              </w:tabs>
              <w:spacing w:line="340" w:lineRule="exact"/>
              <w:rPr>
                <w:rFonts w:ascii="Arial" w:hAnsi="Arial" w:cs="Arial"/>
                <w:sz w:val="18"/>
                <w:szCs w:val="18"/>
                <w:highlight w:val="cyan"/>
                <w:lang w:val="en-GB" w:bidi="ar-SA"/>
              </w:rPr>
            </w:pPr>
            <w:r w:rsidRPr="007F3F79">
              <w:rPr>
                <w:rFonts w:ascii="Arial" w:hAnsi="Arial" w:cs="Arial"/>
                <w:sz w:val="18"/>
                <w:szCs w:val="18"/>
                <w:lang w:val="en-GB" w:bidi="ar-SA"/>
              </w:rPr>
              <w:t>1</w:t>
            </w:r>
            <w:r w:rsidR="001A5755">
              <w:rPr>
                <w:rFonts w:ascii="Arial" w:hAnsi="Arial" w:cs="Arial"/>
                <w:sz w:val="18"/>
                <w:szCs w:val="18"/>
                <w:lang w:val="en-GB" w:bidi="ar-SA"/>
              </w:rPr>
              <w:t>5</w:t>
            </w:r>
            <w:r w:rsidRPr="007F3F79">
              <w:rPr>
                <w:rFonts w:ascii="Arial" w:hAnsi="Arial" w:cs="Arial"/>
                <w:sz w:val="18"/>
                <w:szCs w:val="18"/>
                <w:lang w:val="en-GB" w:bidi="ar-SA"/>
              </w:rPr>
              <w:t>,</w:t>
            </w:r>
            <w:r w:rsidR="001A5755">
              <w:rPr>
                <w:rFonts w:ascii="Arial" w:hAnsi="Arial" w:cs="Arial"/>
                <w:sz w:val="18"/>
                <w:szCs w:val="18"/>
                <w:lang w:val="en-GB" w:bidi="ar-SA"/>
              </w:rPr>
              <w:t>744</w:t>
            </w:r>
          </w:p>
        </w:tc>
        <w:tc>
          <w:tcPr>
            <w:tcW w:w="236" w:type="dxa"/>
            <w:tcBorders>
              <w:left w:val="nil"/>
            </w:tcBorders>
            <w:vAlign w:val="bottom"/>
          </w:tcPr>
          <w:p w14:paraId="586119A7" w14:textId="77777777" w:rsidR="00851B94" w:rsidRPr="00D20BE9" w:rsidRDefault="00851B94" w:rsidP="00851B94">
            <w:pPr>
              <w:spacing w:line="340" w:lineRule="exact"/>
              <w:ind w:left="-111"/>
              <w:jc w:val="right"/>
              <w:rPr>
                <w:rFonts w:ascii="Arial" w:hAnsi="Arial" w:cs="Arial"/>
                <w:sz w:val="18"/>
                <w:szCs w:val="18"/>
              </w:rPr>
            </w:pPr>
          </w:p>
        </w:tc>
        <w:tc>
          <w:tcPr>
            <w:tcW w:w="1198" w:type="dxa"/>
            <w:tcBorders>
              <w:top w:val="single" w:sz="4" w:space="0" w:color="auto"/>
              <w:left w:val="nil"/>
              <w:bottom w:val="double" w:sz="4" w:space="0" w:color="auto"/>
              <w:right w:val="nil"/>
            </w:tcBorders>
          </w:tcPr>
          <w:p w14:paraId="202213EE" w14:textId="577D30D1" w:rsidR="00851B94" w:rsidRPr="00D20BE9" w:rsidRDefault="00851B94" w:rsidP="00851B94">
            <w:pPr>
              <w:tabs>
                <w:tab w:val="decimal" w:pos="930"/>
              </w:tabs>
              <w:spacing w:line="340" w:lineRule="exact"/>
              <w:rPr>
                <w:rFonts w:ascii="Arial" w:hAnsi="Arial" w:cs="Arial"/>
                <w:sz w:val="18"/>
                <w:szCs w:val="18"/>
                <w:lang w:val="en-GB" w:bidi="ar-SA"/>
              </w:rPr>
            </w:pPr>
            <w:r w:rsidRPr="00D20BE9">
              <w:rPr>
                <w:rFonts w:ascii="Arial" w:hAnsi="Arial" w:cs="Arial"/>
                <w:sz w:val="18"/>
                <w:szCs w:val="18"/>
                <w:lang w:val="en-GB" w:bidi="ar-SA"/>
              </w:rPr>
              <w:t>16,</w:t>
            </w:r>
            <w:r w:rsidR="00FB4A58" w:rsidRPr="00D20BE9">
              <w:rPr>
                <w:rFonts w:ascii="Arial" w:hAnsi="Arial" w:cs="Arial"/>
                <w:sz w:val="18"/>
                <w:szCs w:val="18"/>
                <w:lang w:val="en-GB" w:bidi="ar-SA"/>
              </w:rPr>
              <w:t>306</w:t>
            </w:r>
          </w:p>
        </w:tc>
        <w:tc>
          <w:tcPr>
            <w:tcW w:w="238" w:type="dxa"/>
            <w:vAlign w:val="bottom"/>
          </w:tcPr>
          <w:p w14:paraId="56635964" w14:textId="77777777" w:rsidR="00851B94" w:rsidRPr="00D20BE9" w:rsidRDefault="00851B94" w:rsidP="00851B94">
            <w:pPr>
              <w:spacing w:line="340" w:lineRule="exact"/>
              <w:ind w:left="-111"/>
              <w:jc w:val="right"/>
              <w:rPr>
                <w:rFonts w:ascii="Arial" w:hAnsi="Arial" w:cs="Arial"/>
                <w:sz w:val="18"/>
                <w:szCs w:val="18"/>
                <w:cs/>
              </w:rPr>
            </w:pPr>
          </w:p>
        </w:tc>
        <w:tc>
          <w:tcPr>
            <w:tcW w:w="1175" w:type="dxa"/>
            <w:tcBorders>
              <w:top w:val="single" w:sz="4" w:space="0" w:color="auto"/>
              <w:left w:val="nil"/>
              <w:bottom w:val="double" w:sz="4" w:space="0" w:color="auto"/>
              <w:right w:val="nil"/>
            </w:tcBorders>
          </w:tcPr>
          <w:p w14:paraId="3C69398E" w14:textId="18FB7AB5" w:rsidR="00851B94" w:rsidRPr="007F3F79" w:rsidRDefault="00196170" w:rsidP="00851B94">
            <w:pPr>
              <w:tabs>
                <w:tab w:val="decimal" w:pos="930"/>
              </w:tabs>
              <w:spacing w:line="340" w:lineRule="exact"/>
              <w:rPr>
                <w:rFonts w:ascii="Arial" w:hAnsi="Arial" w:cs="Arial"/>
                <w:sz w:val="18"/>
                <w:szCs w:val="18"/>
                <w:lang w:val="en-GB" w:bidi="ar-SA"/>
              </w:rPr>
            </w:pPr>
            <w:r w:rsidRPr="007F3F79">
              <w:rPr>
                <w:rFonts w:ascii="Arial" w:hAnsi="Arial" w:cs="Arial"/>
                <w:sz w:val="18"/>
                <w:szCs w:val="18"/>
                <w:lang w:val="en-GB" w:bidi="ar-SA"/>
              </w:rPr>
              <w:t>1</w:t>
            </w:r>
            <w:r w:rsidR="001A5755">
              <w:rPr>
                <w:rFonts w:ascii="Arial" w:hAnsi="Arial" w:cs="Arial"/>
                <w:sz w:val="18"/>
                <w:szCs w:val="18"/>
                <w:lang w:val="en-GB" w:bidi="ar-SA"/>
              </w:rPr>
              <w:t>4</w:t>
            </w:r>
            <w:r w:rsidRPr="007F3F79">
              <w:rPr>
                <w:rFonts w:ascii="Arial" w:hAnsi="Arial" w:cs="Arial"/>
                <w:sz w:val="18"/>
                <w:szCs w:val="18"/>
                <w:lang w:val="en-GB" w:bidi="ar-SA"/>
              </w:rPr>
              <w:t>,7</w:t>
            </w:r>
            <w:r w:rsidR="001A5755">
              <w:rPr>
                <w:rFonts w:ascii="Arial" w:hAnsi="Arial" w:cs="Arial"/>
                <w:sz w:val="18"/>
                <w:szCs w:val="18"/>
                <w:lang w:val="en-GB" w:bidi="ar-SA"/>
              </w:rPr>
              <w:t>66</w:t>
            </w:r>
          </w:p>
        </w:tc>
        <w:tc>
          <w:tcPr>
            <w:tcW w:w="238" w:type="dxa"/>
            <w:vAlign w:val="bottom"/>
          </w:tcPr>
          <w:p w14:paraId="2BD1C977" w14:textId="77777777" w:rsidR="00851B94" w:rsidRPr="00D20BE9" w:rsidRDefault="00851B94" w:rsidP="00851B94">
            <w:pPr>
              <w:spacing w:line="340" w:lineRule="exact"/>
              <w:ind w:left="-111"/>
              <w:jc w:val="right"/>
              <w:rPr>
                <w:rFonts w:ascii="Arial" w:hAnsi="Arial" w:cs="Arial"/>
                <w:sz w:val="18"/>
                <w:szCs w:val="18"/>
                <w:cs/>
              </w:rPr>
            </w:pPr>
          </w:p>
        </w:tc>
        <w:tc>
          <w:tcPr>
            <w:tcW w:w="1238" w:type="dxa"/>
            <w:tcBorders>
              <w:top w:val="single" w:sz="4" w:space="0" w:color="auto"/>
              <w:left w:val="nil"/>
              <w:bottom w:val="double" w:sz="4" w:space="0" w:color="auto"/>
              <w:right w:val="nil"/>
            </w:tcBorders>
          </w:tcPr>
          <w:p w14:paraId="2A2A9BA5" w14:textId="7152DC58" w:rsidR="00851B94" w:rsidRPr="00D20BE9" w:rsidRDefault="00851B94" w:rsidP="00851B94">
            <w:pPr>
              <w:tabs>
                <w:tab w:val="decimal" w:pos="930"/>
              </w:tabs>
              <w:spacing w:line="340" w:lineRule="exact"/>
              <w:rPr>
                <w:rFonts w:ascii="Arial" w:hAnsi="Arial" w:cs="Arial"/>
                <w:sz w:val="18"/>
                <w:szCs w:val="18"/>
                <w:lang w:val="en-GB" w:bidi="ar-SA"/>
              </w:rPr>
            </w:pPr>
            <w:r w:rsidRPr="00D20BE9">
              <w:rPr>
                <w:rFonts w:ascii="Arial" w:hAnsi="Arial" w:cs="Arial"/>
                <w:sz w:val="18"/>
                <w:szCs w:val="18"/>
                <w:lang w:val="en-GB" w:bidi="ar-SA"/>
              </w:rPr>
              <w:t>15,24</w:t>
            </w:r>
            <w:r w:rsidR="00FB4A58" w:rsidRPr="00D20BE9">
              <w:rPr>
                <w:rFonts w:ascii="Arial" w:hAnsi="Arial" w:cs="Arial"/>
                <w:sz w:val="18"/>
                <w:szCs w:val="18"/>
                <w:lang w:val="en-GB" w:bidi="ar-SA"/>
              </w:rPr>
              <w:t>2</w:t>
            </w:r>
          </w:p>
        </w:tc>
      </w:tr>
    </w:tbl>
    <w:p w14:paraId="49BF8B35" w14:textId="7C6A94CD" w:rsidR="00FB4A58" w:rsidRPr="00FB4A58" w:rsidRDefault="00851B94" w:rsidP="00FB4A58">
      <w:pPr>
        <w:pStyle w:val="BodyText"/>
        <w:spacing w:before="24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FB4A58" w:rsidRPr="00FB4A58">
        <w:rPr>
          <w:rFonts w:ascii="Arial" w:eastAsia="Arial Unicode MS" w:hAnsi="Arial" w:cstheme="minorBidi"/>
          <w:sz w:val="22"/>
          <w:szCs w:val="22"/>
          <w:lang w:val="en-GB"/>
        </w:rPr>
        <w:t xml:space="preserve">The Group expects to pay Baht </w:t>
      </w:r>
      <w:r w:rsidR="00196170" w:rsidRPr="00E96DA5">
        <w:rPr>
          <w:rFonts w:ascii="Arial" w:eastAsia="Arial Unicode MS" w:hAnsi="Arial" w:cstheme="minorBidi"/>
          <w:sz w:val="22"/>
          <w:szCs w:val="22"/>
          <w:lang w:val="en-GB"/>
        </w:rPr>
        <w:t>1</w:t>
      </w:r>
      <w:r w:rsidR="00FB4A58" w:rsidRPr="00FB4A58">
        <w:rPr>
          <w:rFonts w:ascii="Arial" w:eastAsia="Arial Unicode MS" w:hAnsi="Arial" w:cstheme="minorBidi"/>
          <w:sz w:val="22"/>
          <w:szCs w:val="22"/>
          <w:lang w:val="en-GB"/>
        </w:rPr>
        <w:t xml:space="preserve"> million of </w:t>
      </w:r>
      <w:r w:rsidR="003D1053">
        <w:rPr>
          <w:rFonts w:ascii="Arial" w:eastAsia="Arial Unicode MS" w:hAnsi="Arial" w:cstheme="minorBidi"/>
          <w:sz w:val="22"/>
          <w:szCs w:val="22"/>
          <w:lang w:val="en-GB"/>
        </w:rPr>
        <w:t>defined benefit obligations</w:t>
      </w:r>
      <w:r w:rsidR="00FB4A58" w:rsidRPr="00FB4A58">
        <w:rPr>
          <w:rFonts w:ascii="Arial" w:eastAsia="Arial Unicode MS" w:hAnsi="Arial" w:cstheme="minorBidi"/>
          <w:sz w:val="22"/>
          <w:szCs w:val="22"/>
          <w:lang w:val="en-GB"/>
        </w:rPr>
        <w:t xml:space="preserve"> during the next year (2021: Baht 0.</w:t>
      </w:r>
      <w:r w:rsidR="00E96DA5">
        <w:rPr>
          <w:rFonts w:ascii="Arial" w:eastAsia="Arial Unicode MS" w:hAnsi="Arial" w:cstheme="minorBidi"/>
          <w:sz w:val="22"/>
          <w:szCs w:val="22"/>
          <w:lang w:val="en-GB"/>
        </w:rPr>
        <w:t>2</w:t>
      </w:r>
      <w:r w:rsidR="00FB4A58" w:rsidRPr="00FB4A58">
        <w:rPr>
          <w:rFonts w:ascii="Arial" w:eastAsia="Arial Unicode MS" w:hAnsi="Arial" w:cstheme="minorBidi"/>
          <w:sz w:val="22"/>
          <w:szCs w:val="22"/>
          <w:lang w:val="en-GB"/>
        </w:rPr>
        <w:t xml:space="preserve"> million) (the Company only: Baht </w:t>
      </w:r>
      <w:r w:rsidR="00B4366E" w:rsidRPr="00E96DA5">
        <w:rPr>
          <w:rFonts w:ascii="Arial" w:eastAsia="Arial Unicode MS" w:hAnsi="Arial" w:cstheme="minorBidi"/>
          <w:sz w:val="22"/>
          <w:szCs w:val="22"/>
          <w:lang w:val="en-GB"/>
        </w:rPr>
        <w:t>1</w:t>
      </w:r>
      <w:r w:rsidR="00FB4A58" w:rsidRPr="00FB4A58">
        <w:rPr>
          <w:rFonts w:ascii="Arial" w:eastAsia="Arial Unicode MS" w:hAnsi="Arial" w:cstheme="minorBidi"/>
          <w:sz w:val="22"/>
          <w:szCs w:val="22"/>
          <w:lang w:val="en-GB"/>
        </w:rPr>
        <w:t xml:space="preserve"> million</w:t>
      </w:r>
      <w:r w:rsidR="00FD5D35">
        <w:rPr>
          <w:rFonts w:ascii="Arial" w:eastAsia="Arial Unicode MS" w:hAnsi="Arial" w:cstheme="minorBidi"/>
          <w:sz w:val="22"/>
          <w:szCs w:val="22"/>
          <w:lang w:val="en-GB"/>
        </w:rPr>
        <w:t xml:space="preserve"> </w:t>
      </w:r>
      <w:r w:rsidR="00FB4A58" w:rsidRPr="00FB4A58">
        <w:rPr>
          <w:rFonts w:ascii="Arial" w:eastAsia="Arial Unicode MS" w:hAnsi="Arial" w:cstheme="minorBidi"/>
          <w:sz w:val="22"/>
          <w:szCs w:val="22"/>
          <w:lang w:val="en-GB"/>
        </w:rPr>
        <w:t>(20</w:t>
      </w:r>
      <w:r w:rsidR="00FB4A58">
        <w:rPr>
          <w:rFonts w:ascii="Arial" w:eastAsia="Arial Unicode MS" w:hAnsi="Arial" w:cstheme="minorBidi"/>
          <w:sz w:val="22"/>
          <w:szCs w:val="22"/>
          <w:lang w:val="en-GB"/>
        </w:rPr>
        <w:t>2</w:t>
      </w:r>
      <w:r w:rsidR="00FB4A58" w:rsidRPr="00FB4A58">
        <w:rPr>
          <w:rFonts w:ascii="Arial" w:eastAsia="Arial Unicode MS" w:hAnsi="Arial" w:cstheme="minorBidi"/>
          <w:sz w:val="22"/>
          <w:szCs w:val="22"/>
          <w:lang w:val="en-GB"/>
        </w:rPr>
        <w:t>1: Baht 0.</w:t>
      </w:r>
      <w:r w:rsidR="00E96DA5">
        <w:rPr>
          <w:rFonts w:ascii="Arial" w:eastAsia="Arial Unicode MS" w:hAnsi="Arial" w:cstheme="minorBidi"/>
          <w:sz w:val="22"/>
          <w:szCs w:val="22"/>
          <w:lang w:val="en-GB"/>
        </w:rPr>
        <w:t>2</w:t>
      </w:r>
      <w:r w:rsidR="00FB4A58" w:rsidRPr="00FB4A58">
        <w:rPr>
          <w:rFonts w:ascii="Arial" w:eastAsia="Arial Unicode MS" w:hAnsi="Arial" w:cstheme="minorBidi"/>
          <w:sz w:val="22"/>
          <w:szCs w:val="22"/>
          <w:lang w:val="en-GB"/>
        </w:rPr>
        <w:t xml:space="preserve"> million)</w:t>
      </w:r>
      <w:r w:rsidR="00FD5D35">
        <w:rPr>
          <w:rFonts w:ascii="Arial" w:eastAsia="Arial Unicode MS" w:hAnsi="Arial" w:cstheme="minorBidi"/>
          <w:sz w:val="22"/>
          <w:szCs w:val="22"/>
          <w:lang w:val="en-GB"/>
        </w:rPr>
        <w:t>)</w:t>
      </w:r>
      <w:r w:rsidR="00FB4A58" w:rsidRPr="00FB4A58">
        <w:rPr>
          <w:rFonts w:ascii="Arial" w:eastAsia="Arial Unicode MS" w:hAnsi="Arial" w:cstheme="minorBidi"/>
          <w:sz w:val="22"/>
          <w:szCs w:val="22"/>
          <w:lang w:val="en-GB"/>
        </w:rPr>
        <w:t>.</w:t>
      </w:r>
    </w:p>
    <w:p w14:paraId="22D12218" w14:textId="28FB783F" w:rsidR="00851B94" w:rsidRPr="00FB4A58" w:rsidRDefault="00FB4A58" w:rsidP="00FB4A58">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Pr="00FB4A58">
        <w:rPr>
          <w:rFonts w:ascii="Arial" w:eastAsia="Arial Unicode MS" w:hAnsi="Arial" w:cstheme="minorBidi"/>
          <w:sz w:val="22"/>
          <w:szCs w:val="22"/>
          <w:lang w:val="en-GB"/>
        </w:rPr>
        <w:t xml:space="preserve">As </w:t>
      </w:r>
      <w:proofErr w:type="gramStart"/>
      <w:r w:rsidRPr="00FB4A58">
        <w:rPr>
          <w:rFonts w:ascii="Arial" w:eastAsia="Arial Unicode MS" w:hAnsi="Arial" w:cstheme="minorBidi"/>
          <w:sz w:val="22"/>
          <w:szCs w:val="22"/>
          <w:lang w:val="en-GB"/>
        </w:rPr>
        <w:t>at</w:t>
      </w:r>
      <w:proofErr w:type="gramEnd"/>
      <w:r w:rsidRPr="00FB4A58">
        <w:rPr>
          <w:rFonts w:ascii="Arial" w:eastAsia="Arial Unicode MS" w:hAnsi="Arial" w:cstheme="minorBidi"/>
          <w:sz w:val="22"/>
          <w:szCs w:val="22"/>
          <w:lang w:val="en-GB"/>
        </w:rPr>
        <w:t xml:space="preserve"> 31 December 2022, the weighted average duration of the liabilities for </w:t>
      </w:r>
      <w:r w:rsidR="003D1053">
        <w:rPr>
          <w:rFonts w:ascii="Arial" w:eastAsia="Arial Unicode MS" w:hAnsi="Arial" w:cstheme="minorBidi"/>
          <w:sz w:val="22"/>
          <w:szCs w:val="22"/>
          <w:lang w:val="en-GB"/>
        </w:rPr>
        <w:t>defined benefit obligations</w:t>
      </w:r>
      <w:r w:rsidRPr="00FB4A58">
        <w:rPr>
          <w:rFonts w:ascii="Arial" w:eastAsia="Arial Unicode MS" w:hAnsi="Arial" w:cstheme="minorBidi"/>
          <w:sz w:val="22"/>
          <w:szCs w:val="22"/>
          <w:lang w:val="en-GB"/>
        </w:rPr>
        <w:t xml:space="preserve"> is </w:t>
      </w:r>
      <w:r w:rsidR="005C4DB3">
        <w:rPr>
          <w:rFonts w:ascii="Arial" w:eastAsia="Arial Unicode MS" w:hAnsi="Arial" w:cstheme="minorBidi"/>
          <w:sz w:val="22"/>
          <w:szCs w:val="22"/>
          <w:lang w:val="en-GB"/>
        </w:rPr>
        <w:t>19</w:t>
      </w:r>
      <w:r w:rsidRPr="00FB4A58">
        <w:rPr>
          <w:rFonts w:ascii="Arial" w:eastAsia="Arial Unicode MS" w:hAnsi="Arial" w:cstheme="minorBidi"/>
          <w:sz w:val="22"/>
          <w:szCs w:val="22"/>
          <w:lang w:val="en-GB"/>
        </w:rPr>
        <w:t xml:space="preserve"> years (2021:</w:t>
      </w:r>
      <w:r w:rsidR="00294CCA">
        <w:rPr>
          <w:rFonts w:ascii="Arial" w:eastAsia="Arial Unicode MS" w:hAnsi="Arial" w:cstheme="minorBidi"/>
          <w:sz w:val="22"/>
          <w:szCs w:val="22"/>
          <w:lang w:val="en-GB"/>
        </w:rPr>
        <w:t xml:space="preserve"> </w:t>
      </w:r>
      <w:r w:rsidR="00A57FCA">
        <w:rPr>
          <w:rFonts w:ascii="Arial" w:eastAsia="Arial Unicode MS" w:hAnsi="Arial" w:cstheme="minorBidi"/>
          <w:sz w:val="22"/>
          <w:szCs w:val="22"/>
        </w:rPr>
        <w:t>17</w:t>
      </w:r>
      <w:r w:rsidRPr="00FB4A58">
        <w:rPr>
          <w:rFonts w:ascii="Arial" w:eastAsia="Arial Unicode MS" w:hAnsi="Arial" w:cstheme="minorBidi"/>
          <w:sz w:val="22"/>
          <w:szCs w:val="22"/>
          <w:lang w:val="en-GB"/>
        </w:rPr>
        <w:t xml:space="preserve"> years) (the Company only: </w:t>
      </w:r>
      <w:r w:rsidR="005E51CB">
        <w:rPr>
          <w:rFonts w:ascii="Arial" w:eastAsia="Arial Unicode MS" w:hAnsi="Arial" w:cstheme="minorBidi"/>
          <w:sz w:val="22"/>
          <w:szCs w:val="22"/>
          <w:lang w:val="en-GB"/>
        </w:rPr>
        <w:t>18</w:t>
      </w:r>
      <w:r w:rsidRPr="00FB4A58">
        <w:rPr>
          <w:rFonts w:ascii="Arial" w:eastAsia="Arial Unicode MS" w:hAnsi="Arial" w:cstheme="minorBidi"/>
          <w:sz w:val="22"/>
          <w:szCs w:val="22"/>
          <w:lang w:val="en-GB"/>
        </w:rPr>
        <w:t xml:space="preserve"> years</w:t>
      </w:r>
      <w:r w:rsidR="003F1980">
        <w:rPr>
          <w:rFonts w:ascii="Arial" w:eastAsia="Arial Unicode MS" w:hAnsi="Arial" w:cstheme="minorBidi"/>
          <w:sz w:val="22"/>
          <w:szCs w:val="22"/>
          <w:lang w:val="en-GB"/>
        </w:rPr>
        <w:t xml:space="preserve"> (</w:t>
      </w:r>
      <w:r w:rsidRPr="00FB4A58">
        <w:rPr>
          <w:rFonts w:ascii="Arial" w:eastAsia="Arial Unicode MS" w:hAnsi="Arial" w:cstheme="minorBidi"/>
          <w:sz w:val="22"/>
          <w:szCs w:val="22"/>
          <w:lang w:val="en-GB"/>
        </w:rPr>
        <w:t>2021:</w:t>
      </w:r>
      <w:r w:rsidR="00A57FCA">
        <w:rPr>
          <w:rFonts w:ascii="Arial" w:eastAsia="Arial Unicode MS" w:hAnsi="Arial" w:cstheme="minorBidi"/>
          <w:sz w:val="22"/>
          <w:szCs w:val="22"/>
          <w:lang w:val="en-GB"/>
        </w:rPr>
        <w:t xml:space="preserve"> 18</w:t>
      </w:r>
      <w:r w:rsidRPr="00FB4A58">
        <w:rPr>
          <w:rFonts w:ascii="Arial" w:eastAsia="Arial Unicode MS" w:hAnsi="Arial" w:cstheme="minorBidi"/>
          <w:sz w:val="22"/>
          <w:szCs w:val="22"/>
          <w:lang w:val="en-GB"/>
        </w:rPr>
        <w:t xml:space="preserve"> years)</w:t>
      </w:r>
      <w:r w:rsidR="003F1980">
        <w:rPr>
          <w:rFonts w:ascii="Arial" w:eastAsia="Arial Unicode MS" w:hAnsi="Arial" w:cstheme="minorBidi"/>
          <w:sz w:val="22"/>
          <w:szCs w:val="22"/>
          <w:lang w:val="en-GB"/>
        </w:rPr>
        <w:t>)</w:t>
      </w:r>
      <w:r w:rsidRPr="00FB4A58">
        <w:rPr>
          <w:rFonts w:ascii="Arial" w:eastAsia="Arial Unicode MS" w:hAnsi="Arial" w:cstheme="minorBidi"/>
          <w:sz w:val="22"/>
          <w:szCs w:val="22"/>
          <w:lang w:val="en-GB"/>
        </w:rPr>
        <w:t>.</w:t>
      </w:r>
    </w:p>
    <w:p w14:paraId="24CCC144" w14:textId="0FFB9FB1" w:rsidR="004C68A2" w:rsidRPr="003F1980" w:rsidRDefault="00851B94" w:rsidP="003D1053">
      <w:pPr>
        <w:pStyle w:val="BodyText"/>
        <w:spacing w:before="120" w:line="380" w:lineRule="exact"/>
        <w:ind w:left="547" w:hanging="547"/>
        <w:jc w:val="both"/>
        <w:rPr>
          <w:rFonts w:ascii="Arial" w:eastAsia="Arial Unicode MS" w:hAnsi="Arial" w:cstheme="minorBidi"/>
          <w:b/>
          <w:bCs/>
          <w:sz w:val="22"/>
          <w:szCs w:val="22"/>
          <w:lang w:val="en-GB"/>
        </w:rPr>
      </w:pPr>
      <w:r w:rsidRPr="00851B94">
        <w:rPr>
          <w:rFonts w:ascii="Arial" w:eastAsia="Arial Unicode MS" w:hAnsi="Arial" w:cstheme="minorBidi"/>
          <w:b/>
          <w:bCs/>
          <w:i/>
          <w:iCs/>
          <w:sz w:val="22"/>
          <w:szCs w:val="22"/>
          <w:lang w:val="en-GB"/>
        </w:rPr>
        <w:tab/>
      </w:r>
      <w:r w:rsidR="003D1053">
        <w:rPr>
          <w:rFonts w:ascii="Arial" w:eastAsia="Arial Unicode MS" w:hAnsi="Arial" w:cstheme="minorBidi"/>
          <w:b/>
          <w:bCs/>
          <w:sz w:val="22"/>
          <w:szCs w:val="22"/>
          <w:lang w:val="en-GB"/>
        </w:rPr>
        <w:t>Principal a</w:t>
      </w:r>
      <w:r w:rsidR="004C68A2" w:rsidRPr="003F1980">
        <w:rPr>
          <w:rFonts w:ascii="Arial" w:eastAsia="Arial Unicode MS" w:hAnsi="Arial" w:cstheme="minorBidi"/>
          <w:b/>
          <w:bCs/>
          <w:sz w:val="22"/>
          <w:szCs w:val="22"/>
          <w:lang w:val="en-GB"/>
        </w:rPr>
        <w:t>ctuarial assumptions</w:t>
      </w:r>
    </w:p>
    <w:p w14:paraId="4E00B3A9" w14:textId="0E8D9D72" w:rsidR="00FB4A58" w:rsidRPr="00FB4A58" w:rsidRDefault="00851B94" w:rsidP="00FB4A58">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4C68A2" w:rsidRPr="00851B94">
        <w:rPr>
          <w:rFonts w:ascii="Arial" w:eastAsia="Arial Unicode MS" w:hAnsi="Arial" w:cstheme="minorBidi"/>
          <w:sz w:val="22"/>
          <w:szCs w:val="22"/>
          <w:lang w:val="en-GB"/>
        </w:rPr>
        <w:t xml:space="preserve">The following </w:t>
      </w:r>
      <w:r w:rsidR="00B45292" w:rsidRPr="00851B94">
        <w:rPr>
          <w:rFonts w:ascii="Arial" w:eastAsia="Arial Unicode MS" w:hAnsi="Arial" w:cstheme="minorBidi"/>
          <w:sz w:val="22"/>
          <w:szCs w:val="22"/>
          <w:lang w:val="en-GB"/>
        </w:rPr>
        <w:t>are</w:t>
      </w:r>
      <w:r w:rsidR="004C68A2" w:rsidRPr="00851B94">
        <w:rPr>
          <w:rFonts w:ascii="Arial" w:eastAsia="Arial Unicode MS" w:hAnsi="Arial" w:cstheme="minorBidi"/>
          <w:sz w:val="22"/>
          <w:szCs w:val="22"/>
          <w:lang w:val="en-GB"/>
        </w:rPr>
        <w:t xml:space="preserve"> principal actuarial assumptions at the reporting date </w:t>
      </w:r>
      <w:r w:rsidR="003E498B" w:rsidRPr="00851B94">
        <w:rPr>
          <w:rFonts w:ascii="Arial" w:eastAsia="Arial Unicode MS" w:hAnsi="Arial" w:cstheme="minorBidi"/>
          <w:sz w:val="22"/>
          <w:szCs w:val="22"/>
          <w:lang w:val="en-GB"/>
        </w:rPr>
        <w:t>for the years end</w:t>
      </w:r>
      <w:r w:rsidR="00E62A50">
        <w:rPr>
          <w:rFonts w:ascii="Arial" w:eastAsia="Arial Unicode MS" w:hAnsi="Arial" w:cstheme="minorBidi"/>
          <w:sz w:val="22"/>
          <w:szCs w:val="22"/>
          <w:lang w:val="en-GB"/>
        </w:rPr>
        <w:t>ed</w:t>
      </w:r>
      <w:r>
        <w:rPr>
          <w:rFonts w:ascii="Arial" w:eastAsia="Arial Unicode MS" w:hAnsi="Arial" w:cstheme="minorBidi"/>
          <w:sz w:val="22"/>
          <w:szCs w:val="22"/>
          <w:lang w:val="en-GB"/>
        </w:rPr>
        <w:t xml:space="preserve">           </w:t>
      </w:r>
      <w:r w:rsidR="003E498B" w:rsidRPr="00851B94">
        <w:rPr>
          <w:rFonts w:ascii="Arial" w:eastAsia="Arial Unicode MS" w:hAnsi="Arial" w:cstheme="minorBidi"/>
          <w:sz w:val="22"/>
          <w:szCs w:val="22"/>
          <w:lang w:val="en-GB"/>
        </w:rPr>
        <w:t xml:space="preserve"> 31 December 202</w:t>
      </w:r>
      <w:r>
        <w:rPr>
          <w:rFonts w:ascii="Arial" w:eastAsia="Arial Unicode MS" w:hAnsi="Arial" w:cstheme="minorBidi"/>
          <w:sz w:val="22"/>
          <w:szCs w:val="22"/>
          <w:lang w:val="en-GB"/>
        </w:rPr>
        <w:t>2</w:t>
      </w:r>
      <w:r w:rsidR="003E498B" w:rsidRPr="00851B94">
        <w:rPr>
          <w:rFonts w:ascii="Arial" w:eastAsia="Arial Unicode MS" w:hAnsi="Arial" w:cstheme="minorBidi"/>
          <w:sz w:val="22"/>
          <w:szCs w:val="22"/>
          <w:lang w:val="en-GB"/>
        </w:rPr>
        <w:t xml:space="preserve"> and 202</w:t>
      </w:r>
      <w:r>
        <w:rPr>
          <w:rFonts w:ascii="Arial" w:eastAsia="Arial Unicode MS" w:hAnsi="Arial" w:cstheme="minorBidi"/>
          <w:sz w:val="22"/>
          <w:szCs w:val="22"/>
          <w:lang w:val="en-GB"/>
        </w:rPr>
        <w:t>1</w:t>
      </w:r>
      <w:r w:rsidR="003E498B" w:rsidRPr="00851B94">
        <w:rPr>
          <w:rFonts w:ascii="Arial" w:eastAsia="Arial Unicode MS" w:hAnsi="Arial" w:cstheme="minorBidi"/>
          <w:sz w:val="22"/>
          <w:szCs w:val="22"/>
          <w:lang w:val="en-GB"/>
        </w:rPr>
        <w:t xml:space="preserve"> are as follows:</w:t>
      </w:r>
      <w:r w:rsidR="002A4F58" w:rsidRPr="00851B94">
        <w:rPr>
          <w:rFonts w:ascii="Arial" w:eastAsia="Arial Unicode MS" w:hAnsi="Arial" w:cstheme="minorBidi" w:hint="cs"/>
          <w:sz w:val="22"/>
          <w:szCs w:val="22"/>
          <w:cs/>
          <w:lang w:val="en-GB"/>
        </w:rPr>
        <w:t xml:space="preserve"> </w:t>
      </w:r>
    </w:p>
    <w:tbl>
      <w:tblPr>
        <w:tblW w:w="5383" w:type="pct"/>
        <w:tblInd w:w="-90" w:type="dxa"/>
        <w:tblLook w:val="0000" w:firstRow="0" w:lastRow="0" w:firstColumn="0" w:lastColumn="0" w:noHBand="0" w:noVBand="0"/>
      </w:tblPr>
      <w:tblGrid>
        <w:gridCol w:w="2162"/>
        <w:gridCol w:w="2070"/>
        <w:gridCol w:w="2068"/>
        <w:gridCol w:w="1873"/>
        <w:gridCol w:w="2087"/>
      </w:tblGrid>
      <w:tr w:rsidR="003D1053" w:rsidRPr="003D1053" w14:paraId="4444974A" w14:textId="77777777" w:rsidTr="00207CF4">
        <w:trPr>
          <w:cantSplit/>
        </w:trPr>
        <w:tc>
          <w:tcPr>
            <w:tcW w:w="1053" w:type="pct"/>
            <w:tcBorders>
              <w:top w:val="nil"/>
              <w:left w:val="nil"/>
              <w:bottom w:val="nil"/>
            </w:tcBorders>
          </w:tcPr>
          <w:p w14:paraId="2A5599D4" w14:textId="77777777" w:rsidR="003D1053" w:rsidRPr="003D1053" w:rsidRDefault="003D1053" w:rsidP="00851B94">
            <w:pPr>
              <w:spacing w:line="340" w:lineRule="exact"/>
              <w:jc w:val="both"/>
              <w:rPr>
                <w:rFonts w:ascii="Arial" w:hAnsi="Arial" w:cs="Arial"/>
                <w:sz w:val="16"/>
                <w:szCs w:val="16"/>
                <w:highlight w:val="green"/>
                <w:lang w:val="en-GB"/>
              </w:rPr>
            </w:pPr>
          </w:p>
        </w:tc>
        <w:tc>
          <w:tcPr>
            <w:tcW w:w="2017" w:type="pct"/>
            <w:gridSpan w:val="2"/>
          </w:tcPr>
          <w:p w14:paraId="2EE0A334" w14:textId="2C2AA019" w:rsidR="003D1053" w:rsidRPr="003D1053" w:rsidRDefault="003D1053" w:rsidP="00851B94">
            <w:pPr>
              <w:pStyle w:val="BodyTextIndent"/>
              <w:pBdr>
                <w:bottom w:val="single" w:sz="4" w:space="1" w:color="auto"/>
              </w:pBdr>
              <w:tabs>
                <w:tab w:val="right" w:pos="1295"/>
                <w:tab w:val="right" w:pos="1565"/>
                <w:tab w:val="right" w:pos="2105"/>
              </w:tabs>
              <w:spacing w:after="0" w:line="340" w:lineRule="exact"/>
              <w:ind w:left="0" w:right="15"/>
              <w:jc w:val="center"/>
              <w:rPr>
                <w:rFonts w:ascii="Arial" w:hAnsi="Arial" w:cs="Arial"/>
                <w:sz w:val="16"/>
                <w:szCs w:val="16"/>
              </w:rPr>
            </w:pPr>
            <w:r w:rsidRPr="003D1053">
              <w:rPr>
                <w:rFonts w:ascii="Arial" w:hAnsi="Arial" w:cs="Arial"/>
                <w:sz w:val="16"/>
                <w:szCs w:val="16"/>
              </w:rPr>
              <w:t>Consolidated financial statements</w:t>
            </w:r>
          </w:p>
        </w:tc>
        <w:tc>
          <w:tcPr>
            <w:tcW w:w="1930" w:type="pct"/>
            <w:gridSpan w:val="2"/>
          </w:tcPr>
          <w:p w14:paraId="7AE1D210" w14:textId="5A5CF122" w:rsidR="003D1053" w:rsidRPr="003D1053" w:rsidRDefault="003D1053" w:rsidP="00851B94">
            <w:pPr>
              <w:pStyle w:val="BodyTextIndent"/>
              <w:pBdr>
                <w:bottom w:val="single" w:sz="4" w:space="1" w:color="auto"/>
              </w:pBdr>
              <w:tabs>
                <w:tab w:val="right" w:pos="1295"/>
                <w:tab w:val="right" w:pos="1565"/>
                <w:tab w:val="right" w:pos="2105"/>
              </w:tabs>
              <w:spacing w:after="0" w:line="340" w:lineRule="exact"/>
              <w:ind w:left="0" w:right="15"/>
              <w:jc w:val="center"/>
              <w:rPr>
                <w:rFonts w:ascii="Arial" w:hAnsi="Arial" w:cs="Arial"/>
                <w:sz w:val="16"/>
                <w:szCs w:val="16"/>
              </w:rPr>
            </w:pPr>
            <w:r w:rsidRPr="003D1053">
              <w:rPr>
                <w:rFonts w:ascii="Arial" w:hAnsi="Arial" w:cs="Arial"/>
                <w:sz w:val="16"/>
                <w:szCs w:val="16"/>
              </w:rPr>
              <w:t>Separate financial statements</w:t>
            </w:r>
          </w:p>
        </w:tc>
      </w:tr>
      <w:tr w:rsidR="003D1053" w:rsidRPr="003D1053" w14:paraId="0AA92976" w14:textId="77777777" w:rsidTr="00207CF4">
        <w:trPr>
          <w:cantSplit/>
        </w:trPr>
        <w:tc>
          <w:tcPr>
            <w:tcW w:w="1053" w:type="pct"/>
            <w:tcBorders>
              <w:top w:val="nil"/>
              <w:left w:val="nil"/>
              <w:bottom w:val="nil"/>
            </w:tcBorders>
          </w:tcPr>
          <w:p w14:paraId="63F28B93" w14:textId="77777777" w:rsidR="003D1053" w:rsidRPr="003D1053" w:rsidRDefault="003D1053" w:rsidP="003D1053">
            <w:pPr>
              <w:spacing w:line="340" w:lineRule="exact"/>
              <w:jc w:val="both"/>
              <w:rPr>
                <w:rFonts w:ascii="Arial" w:hAnsi="Arial" w:cs="Arial"/>
                <w:sz w:val="16"/>
                <w:szCs w:val="16"/>
                <w:u w:val="single"/>
                <w:lang w:val="en-GB"/>
              </w:rPr>
            </w:pPr>
          </w:p>
        </w:tc>
        <w:tc>
          <w:tcPr>
            <w:tcW w:w="1009" w:type="pct"/>
          </w:tcPr>
          <w:p w14:paraId="6AE164F6" w14:textId="7962058D" w:rsidR="003D1053" w:rsidRPr="003D1053" w:rsidRDefault="003D1053" w:rsidP="003D1053">
            <w:pPr>
              <w:pStyle w:val="BodyTextIndent"/>
              <w:pBdr>
                <w:bottom w:val="single" w:sz="4" w:space="1" w:color="auto"/>
              </w:pBdr>
              <w:tabs>
                <w:tab w:val="right" w:pos="1295"/>
                <w:tab w:val="right" w:pos="1565"/>
                <w:tab w:val="right" w:pos="2105"/>
              </w:tabs>
              <w:spacing w:after="0" w:line="340" w:lineRule="exact"/>
              <w:ind w:left="0" w:right="-72"/>
              <w:jc w:val="center"/>
              <w:rPr>
                <w:rFonts w:ascii="Arial" w:hAnsi="Arial" w:cs="Arial"/>
                <w:sz w:val="16"/>
                <w:szCs w:val="16"/>
              </w:rPr>
            </w:pPr>
            <w:r w:rsidRPr="003D1053">
              <w:rPr>
                <w:rFonts w:ascii="Arial" w:hAnsi="Arial" w:cs="Arial"/>
                <w:sz w:val="16"/>
                <w:szCs w:val="16"/>
              </w:rPr>
              <w:t>2022</w:t>
            </w:r>
          </w:p>
        </w:tc>
        <w:tc>
          <w:tcPr>
            <w:tcW w:w="1008" w:type="pct"/>
          </w:tcPr>
          <w:p w14:paraId="63EB140C" w14:textId="21F36FD1" w:rsidR="003D1053" w:rsidRPr="003D1053" w:rsidRDefault="003D1053" w:rsidP="003D1053">
            <w:pPr>
              <w:pStyle w:val="BodyTextIndent"/>
              <w:pBdr>
                <w:bottom w:val="single" w:sz="4" w:space="1" w:color="auto"/>
              </w:pBdr>
              <w:tabs>
                <w:tab w:val="right" w:pos="1295"/>
                <w:tab w:val="right" w:pos="1565"/>
                <w:tab w:val="right" w:pos="2105"/>
              </w:tabs>
              <w:spacing w:after="0" w:line="340" w:lineRule="exact"/>
              <w:ind w:left="0" w:right="-72"/>
              <w:jc w:val="center"/>
              <w:rPr>
                <w:rFonts w:ascii="Arial" w:hAnsi="Arial" w:cs="Arial"/>
                <w:sz w:val="16"/>
                <w:szCs w:val="16"/>
              </w:rPr>
            </w:pPr>
            <w:r w:rsidRPr="003D1053">
              <w:rPr>
                <w:rFonts w:ascii="Arial" w:hAnsi="Arial" w:cs="Arial"/>
                <w:sz w:val="16"/>
                <w:szCs w:val="16"/>
              </w:rPr>
              <w:t>2021</w:t>
            </w:r>
          </w:p>
        </w:tc>
        <w:tc>
          <w:tcPr>
            <w:tcW w:w="913" w:type="pct"/>
          </w:tcPr>
          <w:p w14:paraId="28D2E35C" w14:textId="33939849" w:rsidR="003D1053" w:rsidRPr="003D1053" w:rsidRDefault="003D1053" w:rsidP="003D1053">
            <w:pPr>
              <w:pStyle w:val="BodyTextIndent"/>
              <w:pBdr>
                <w:bottom w:val="single" w:sz="4" w:space="1" w:color="auto"/>
              </w:pBdr>
              <w:tabs>
                <w:tab w:val="right" w:pos="1295"/>
                <w:tab w:val="right" w:pos="1565"/>
                <w:tab w:val="right" w:pos="2105"/>
              </w:tabs>
              <w:spacing w:after="0" w:line="340" w:lineRule="exact"/>
              <w:ind w:left="0" w:right="-72"/>
              <w:jc w:val="center"/>
              <w:rPr>
                <w:rFonts w:ascii="Arial" w:hAnsi="Arial" w:cs="Arial"/>
                <w:sz w:val="16"/>
                <w:szCs w:val="16"/>
              </w:rPr>
            </w:pPr>
            <w:r w:rsidRPr="003D1053">
              <w:rPr>
                <w:rFonts w:ascii="Arial" w:hAnsi="Arial" w:cs="Arial"/>
                <w:sz w:val="16"/>
                <w:szCs w:val="16"/>
              </w:rPr>
              <w:t>2022</w:t>
            </w:r>
          </w:p>
        </w:tc>
        <w:tc>
          <w:tcPr>
            <w:tcW w:w="1017" w:type="pct"/>
          </w:tcPr>
          <w:p w14:paraId="4C6CF2BD" w14:textId="4045F65F" w:rsidR="003D1053" w:rsidRPr="003D1053" w:rsidRDefault="003D1053" w:rsidP="003D1053">
            <w:pPr>
              <w:pStyle w:val="BodyTextIndent"/>
              <w:pBdr>
                <w:bottom w:val="single" w:sz="4" w:space="1" w:color="auto"/>
              </w:pBdr>
              <w:tabs>
                <w:tab w:val="right" w:pos="1295"/>
                <w:tab w:val="right" w:pos="1565"/>
                <w:tab w:val="right" w:pos="2105"/>
              </w:tabs>
              <w:spacing w:after="0" w:line="340" w:lineRule="exact"/>
              <w:ind w:left="0" w:right="-72"/>
              <w:jc w:val="center"/>
              <w:rPr>
                <w:rFonts w:ascii="Arial" w:hAnsi="Arial" w:cs="Arial"/>
                <w:sz w:val="16"/>
                <w:szCs w:val="16"/>
              </w:rPr>
            </w:pPr>
            <w:r w:rsidRPr="003D1053">
              <w:rPr>
                <w:rFonts w:ascii="Arial" w:hAnsi="Arial" w:cs="Arial"/>
                <w:sz w:val="16"/>
                <w:szCs w:val="16"/>
              </w:rPr>
              <w:t>2021</w:t>
            </w:r>
          </w:p>
        </w:tc>
      </w:tr>
      <w:tr w:rsidR="003D1053" w:rsidRPr="003D1053" w14:paraId="6417E621" w14:textId="77777777" w:rsidTr="00207CF4">
        <w:trPr>
          <w:cantSplit/>
        </w:trPr>
        <w:tc>
          <w:tcPr>
            <w:tcW w:w="1053" w:type="pct"/>
            <w:tcBorders>
              <w:top w:val="nil"/>
              <w:left w:val="nil"/>
              <w:bottom w:val="nil"/>
            </w:tcBorders>
          </w:tcPr>
          <w:p w14:paraId="77901E28" w14:textId="7ED03D43" w:rsidR="003D1053" w:rsidRPr="003D1053" w:rsidRDefault="003D1053" w:rsidP="003D1053">
            <w:pPr>
              <w:spacing w:line="340" w:lineRule="exact"/>
              <w:jc w:val="both"/>
              <w:rPr>
                <w:rFonts w:ascii="Arial" w:hAnsi="Arial" w:cs="Browallia New"/>
                <w:sz w:val="16"/>
                <w:szCs w:val="16"/>
                <w:highlight w:val="green"/>
                <w:u w:val="single"/>
              </w:rPr>
            </w:pPr>
            <w:r w:rsidRPr="003D1053">
              <w:rPr>
                <w:rFonts w:ascii="Arial" w:hAnsi="Arial" w:cs="Arial"/>
                <w:sz w:val="16"/>
                <w:szCs w:val="16"/>
                <w:u w:val="single"/>
                <w:lang w:val="en-GB"/>
              </w:rPr>
              <w:t>Financial assumptions</w:t>
            </w:r>
          </w:p>
        </w:tc>
        <w:tc>
          <w:tcPr>
            <w:tcW w:w="1009" w:type="pct"/>
          </w:tcPr>
          <w:p w14:paraId="646508B0" w14:textId="77777777" w:rsidR="003D1053" w:rsidRPr="003D1053" w:rsidRDefault="003D1053" w:rsidP="003D1053">
            <w:pPr>
              <w:pStyle w:val="BodyTextIndent"/>
              <w:tabs>
                <w:tab w:val="right" w:pos="1295"/>
                <w:tab w:val="right" w:pos="1565"/>
                <w:tab w:val="right" w:pos="2105"/>
              </w:tabs>
              <w:spacing w:after="0" w:line="340" w:lineRule="exact"/>
              <w:ind w:left="0" w:right="-72"/>
              <w:jc w:val="center"/>
              <w:rPr>
                <w:rFonts w:ascii="Arial" w:hAnsi="Arial" w:cs="Arial"/>
                <w:sz w:val="16"/>
                <w:szCs w:val="16"/>
              </w:rPr>
            </w:pPr>
          </w:p>
        </w:tc>
        <w:tc>
          <w:tcPr>
            <w:tcW w:w="1008" w:type="pct"/>
          </w:tcPr>
          <w:p w14:paraId="6EE1D752" w14:textId="6495DDA6" w:rsidR="003D1053" w:rsidRPr="003D1053" w:rsidRDefault="003D1053" w:rsidP="003D1053">
            <w:pPr>
              <w:pStyle w:val="BodyTextIndent"/>
              <w:tabs>
                <w:tab w:val="right" w:pos="1295"/>
                <w:tab w:val="right" w:pos="1565"/>
                <w:tab w:val="right" w:pos="2105"/>
              </w:tabs>
              <w:spacing w:after="0" w:line="340" w:lineRule="exact"/>
              <w:ind w:left="0" w:right="-72"/>
              <w:jc w:val="center"/>
              <w:rPr>
                <w:rFonts w:ascii="Arial" w:hAnsi="Arial" w:cs="Arial"/>
                <w:sz w:val="16"/>
                <w:szCs w:val="16"/>
              </w:rPr>
            </w:pPr>
          </w:p>
        </w:tc>
        <w:tc>
          <w:tcPr>
            <w:tcW w:w="913" w:type="pct"/>
          </w:tcPr>
          <w:p w14:paraId="00139CB4" w14:textId="77777777" w:rsidR="003D1053" w:rsidRPr="003D1053" w:rsidRDefault="003D1053" w:rsidP="003D1053">
            <w:pPr>
              <w:pStyle w:val="BodyTextIndent"/>
              <w:tabs>
                <w:tab w:val="right" w:pos="1295"/>
                <w:tab w:val="right" w:pos="1565"/>
                <w:tab w:val="right" w:pos="2105"/>
              </w:tabs>
              <w:spacing w:after="0" w:line="340" w:lineRule="exact"/>
              <w:ind w:left="0" w:right="-72"/>
              <w:jc w:val="center"/>
              <w:rPr>
                <w:rFonts w:ascii="Arial" w:hAnsi="Arial" w:cs="Arial"/>
                <w:sz w:val="16"/>
                <w:szCs w:val="16"/>
              </w:rPr>
            </w:pPr>
          </w:p>
        </w:tc>
        <w:tc>
          <w:tcPr>
            <w:tcW w:w="1017" w:type="pct"/>
          </w:tcPr>
          <w:p w14:paraId="690E491E" w14:textId="3D68FF36" w:rsidR="003D1053" w:rsidRPr="003D1053" w:rsidRDefault="003D1053" w:rsidP="003D1053">
            <w:pPr>
              <w:pStyle w:val="BodyTextIndent"/>
              <w:tabs>
                <w:tab w:val="right" w:pos="1295"/>
                <w:tab w:val="right" w:pos="1565"/>
                <w:tab w:val="right" w:pos="2105"/>
              </w:tabs>
              <w:spacing w:after="0" w:line="340" w:lineRule="exact"/>
              <w:ind w:left="0" w:right="-72"/>
              <w:jc w:val="center"/>
              <w:rPr>
                <w:rFonts w:ascii="Arial" w:hAnsi="Arial" w:cs="Arial"/>
                <w:sz w:val="16"/>
                <w:szCs w:val="16"/>
              </w:rPr>
            </w:pPr>
          </w:p>
        </w:tc>
      </w:tr>
      <w:tr w:rsidR="003D1053" w:rsidRPr="003D1053" w14:paraId="5BBC70F3" w14:textId="77777777" w:rsidTr="00207CF4">
        <w:trPr>
          <w:cantSplit/>
        </w:trPr>
        <w:tc>
          <w:tcPr>
            <w:tcW w:w="1053" w:type="pct"/>
            <w:tcBorders>
              <w:top w:val="nil"/>
              <w:left w:val="nil"/>
              <w:bottom w:val="nil"/>
            </w:tcBorders>
          </w:tcPr>
          <w:p w14:paraId="166CC5E1" w14:textId="77777777" w:rsidR="003D1053" w:rsidRPr="003D1053" w:rsidRDefault="003D1053" w:rsidP="003D1053">
            <w:pPr>
              <w:spacing w:line="340" w:lineRule="exact"/>
              <w:jc w:val="both"/>
              <w:rPr>
                <w:rFonts w:ascii="Arial" w:hAnsi="Arial" w:cs="Arial"/>
                <w:sz w:val="16"/>
                <w:szCs w:val="16"/>
              </w:rPr>
            </w:pPr>
            <w:r w:rsidRPr="003D1053">
              <w:rPr>
                <w:rFonts w:ascii="Arial" w:hAnsi="Arial" w:cs="Arial"/>
                <w:sz w:val="16"/>
                <w:szCs w:val="16"/>
                <w:lang w:val="en-GB"/>
              </w:rPr>
              <w:t xml:space="preserve">Discount rate </w:t>
            </w:r>
            <w:r w:rsidRPr="003D1053">
              <w:rPr>
                <w:rFonts w:ascii="Arial" w:hAnsi="Arial" w:cs="Arial"/>
                <w:sz w:val="16"/>
                <w:szCs w:val="16"/>
                <w:cs/>
                <w:lang w:val="en-GB"/>
              </w:rPr>
              <w:t xml:space="preserve">                  </w:t>
            </w:r>
          </w:p>
        </w:tc>
        <w:tc>
          <w:tcPr>
            <w:tcW w:w="1009" w:type="pct"/>
          </w:tcPr>
          <w:p w14:paraId="2E6BF1D6" w14:textId="6634548B" w:rsidR="003D1053" w:rsidRPr="00A80492" w:rsidRDefault="008C0E92"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A80492">
              <w:rPr>
                <w:rFonts w:ascii="Arial" w:hAnsi="Arial" w:cs="Arial"/>
                <w:sz w:val="14"/>
                <w:szCs w:val="14"/>
              </w:rPr>
              <w:t>1.89</w:t>
            </w:r>
            <w:r w:rsidR="00EE4435" w:rsidRPr="00A80492">
              <w:rPr>
                <w:rFonts w:ascii="Arial" w:hAnsi="Arial" w:cs="Arial"/>
                <w:sz w:val="14"/>
                <w:szCs w:val="14"/>
              </w:rPr>
              <w:t>% - 4.14% per</w:t>
            </w:r>
            <w:r w:rsidR="000357DE" w:rsidRPr="00A80492">
              <w:rPr>
                <w:rFonts w:ascii="Arial" w:hAnsi="Arial" w:cs="Arial"/>
                <w:sz w:val="14"/>
                <w:szCs w:val="14"/>
              </w:rPr>
              <w:t xml:space="preserve"> ann</w:t>
            </w:r>
            <w:r w:rsidR="008F14FB" w:rsidRPr="00A80492">
              <w:rPr>
                <w:rFonts w:ascii="Arial" w:hAnsi="Arial" w:cs="Arial"/>
                <w:sz w:val="14"/>
                <w:szCs w:val="14"/>
              </w:rPr>
              <w:t>um</w:t>
            </w:r>
          </w:p>
        </w:tc>
        <w:tc>
          <w:tcPr>
            <w:tcW w:w="1008" w:type="pct"/>
          </w:tcPr>
          <w:p w14:paraId="463AD2A8" w14:textId="4EA77D38" w:rsidR="003D1053" w:rsidRPr="00A80492" w:rsidRDefault="003D1053"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A80492">
              <w:rPr>
                <w:rFonts w:ascii="Arial" w:hAnsi="Arial" w:cs="Arial"/>
                <w:sz w:val="14"/>
                <w:szCs w:val="14"/>
              </w:rPr>
              <w:t>1.91</w:t>
            </w:r>
            <w:r w:rsidR="009C6E72" w:rsidRPr="00A80492">
              <w:rPr>
                <w:rFonts w:ascii="Arial" w:hAnsi="Arial" w:cs="Arial"/>
                <w:sz w:val="14"/>
                <w:szCs w:val="14"/>
              </w:rPr>
              <w:t>%</w:t>
            </w:r>
            <w:r w:rsidRPr="00A80492">
              <w:rPr>
                <w:rFonts w:ascii="Arial" w:hAnsi="Arial" w:cs="Arial"/>
                <w:sz w:val="14"/>
                <w:szCs w:val="14"/>
              </w:rPr>
              <w:t xml:space="preserve"> - 3.13</w:t>
            </w:r>
            <w:r w:rsidR="009C6E72" w:rsidRPr="00A80492">
              <w:rPr>
                <w:rFonts w:ascii="Arial" w:hAnsi="Arial" w:cs="Arial"/>
                <w:sz w:val="14"/>
                <w:szCs w:val="14"/>
              </w:rPr>
              <w:t xml:space="preserve">% </w:t>
            </w:r>
            <w:r w:rsidRPr="00A80492">
              <w:rPr>
                <w:rFonts w:ascii="Arial" w:hAnsi="Arial" w:cs="Arial"/>
                <w:sz w:val="14"/>
                <w:szCs w:val="14"/>
              </w:rPr>
              <w:t>per annum</w:t>
            </w:r>
          </w:p>
        </w:tc>
        <w:tc>
          <w:tcPr>
            <w:tcW w:w="913" w:type="pct"/>
          </w:tcPr>
          <w:p w14:paraId="485AFDB6" w14:textId="1ECE7CB9" w:rsidR="003D1053" w:rsidRPr="00A80492" w:rsidRDefault="00207CF4"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A80492">
              <w:rPr>
                <w:rFonts w:ascii="Arial" w:hAnsi="Arial" w:cs="Arial"/>
                <w:sz w:val="14"/>
                <w:szCs w:val="14"/>
              </w:rPr>
              <w:t xml:space="preserve">3.19% - </w:t>
            </w:r>
            <w:r w:rsidR="00A80492" w:rsidRPr="00A80492">
              <w:rPr>
                <w:rFonts w:ascii="Arial" w:hAnsi="Arial" w:cs="Arial"/>
                <w:sz w:val="14"/>
                <w:szCs w:val="14"/>
              </w:rPr>
              <w:t>4.14% per annum</w:t>
            </w:r>
          </w:p>
        </w:tc>
        <w:tc>
          <w:tcPr>
            <w:tcW w:w="1017" w:type="pct"/>
          </w:tcPr>
          <w:p w14:paraId="59B04E65" w14:textId="2F6342EC" w:rsidR="003D1053" w:rsidRPr="00A80492" w:rsidRDefault="003D1053"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A80492">
              <w:rPr>
                <w:rFonts w:ascii="Arial" w:hAnsi="Arial" w:cs="Arial"/>
                <w:sz w:val="14"/>
                <w:szCs w:val="14"/>
              </w:rPr>
              <w:t>1.91</w:t>
            </w:r>
            <w:r w:rsidR="009C6E72" w:rsidRPr="00A80492">
              <w:rPr>
                <w:rFonts w:ascii="Arial" w:hAnsi="Arial" w:cs="Arial"/>
                <w:sz w:val="14"/>
                <w:szCs w:val="14"/>
              </w:rPr>
              <w:t xml:space="preserve">% </w:t>
            </w:r>
            <w:r w:rsidRPr="00A80492">
              <w:rPr>
                <w:rFonts w:ascii="Arial" w:hAnsi="Arial" w:cs="Arial"/>
                <w:sz w:val="14"/>
                <w:szCs w:val="14"/>
              </w:rPr>
              <w:t>per annum</w:t>
            </w:r>
          </w:p>
        </w:tc>
      </w:tr>
      <w:tr w:rsidR="003D1053" w:rsidRPr="003D1053" w14:paraId="09EE58EE" w14:textId="77777777" w:rsidTr="00207CF4">
        <w:trPr>
          <w:cantSplit/>
        </w:trPr>
        <w:tc>
          <w:tcPr>
            <w:tcW w:w="1053" w:type="pct"/>
            <w:tcBorders>
              <w:top w:val="nil"/>
              <w:left w:val="nil"/>
              <w:bottom w:val="nil"/>
            </w:tcBorders>
          </w:tcPr>
          <w:p w14:paraId="6195E893" w14:textId="77777777" w:rsidR="00207CF4" w:rsidRDefault="003D1053" w:rsidP="003D1053">
            <w:pPr>
              <w:spacing w:line="340" w:lineRule="exact"/>
              <w:rPr>
                <w:rFonts w:ascii="Arial" w:hAnsi="Arial" w:cs="Arial"/>
                <w:sz w:val="16"/>
                <w:szCs w:val="16"/>
                <w:lang w:val="en-GB"/>
              </w:rPr>
            </w:pPr>
            <w:r w:rsidRPr="003D1053">
              <w:rPr>
                <w:rFonts w:ascii="Arial" w:hAnsi="Arial" w:cs="Arial"/>
                <w:sz w:val="16"/>
                <w:szCs w:val="16"/>
                <w:lang w:val="en-GB"/>
              </w:rPr>
              <w:t>Future salary average</w:t>
            </w:r>
          </w:p>
          <w:p w14:paraId="67460892" w14:textId="24C9823B" w:rsidR="003D1053" w:rsidRPr="009C6E72" w:rsidRDefault="00207CF4" w:rsidP="003D1053">
            <w:pPr>
              <w:spacing w:line="340" w:lineRule="exact"/>
              <w:rPr>
                <w:rFonts w:ascii="Arial" w:hAnsi="Arial" w:cs="Arial"/>
                <w:sz w:val="16"/>
                <w:szCs w:val="16"/>
                <w:cs/>
                <w:lang w:val="en-GB"/>
              </w:rPr>
            </w:pPr>
            <w:r>
              <w:rPr>
                <w:rFonts w:ascii="Arial" w:hAnsi="Arial" w:cs="Arial"/>
                <w:sz w:val="16"/>
                <w:szCs w:val="16"/>
                <w:lang w:val="en-GB"/>
              </w:rPr>
              <w:t xml:space="preserve">     </w:t>
            </w:r>
            <w:r w:rsidR="003D1053" w:rsidRPr="003D1053">
              <w:rPr>
                <w:rFonts w:ascii="Arial" w:hAnsi="Arial" w:cs="Arial"/>
                <w:sz w:val="16"/>
                <w:szCs w:val="16"/>
                <w:lang w:val="en-GB"/>
              </w:rPr>
              <w:t>increment</w:t>
            </w:r>
            <w:r w:rsidR="003D1053">
              <w:rPr>
                <w:rFonts w:ascii="Arial" w:hAnsi="Arial" w:cs="Arial"/>
                <w:sz w:val="16"/>
                <w:szCs w:val="16"/>
                <w:lang w:val="en-GB"/>
              </w:rPr>
              <w:t xml:space="preserve"> </w:t>
            </w:r>
            <w:r w:rsidR="003D1053" w:rsidRPr="003D1053">
              <w:rPr>
                <w:rFonts w:ascii="Arial" w:hAnsi="Arial" w:cs="Arial"/>
                <w:sz w:val="16"/>
                <w:szCs w:val="16"/>
                <w:lang w:val="en-GB"/>
              </w:rPr>
              <w:t>rate</w:t>
            </w:r>
          </w:p>
        </w:tc>
        <w:tc>
          <w:tcPr>
            <w:tcW w:w="1009" w:type="pct"/>
          </w:tcPr>
          <w:p w14:paraId="525A6A14" w14:textId="77777777" w:rsidR="00AC7E1C" w:rsidRDefault="00AC7E1C"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p>
          <w:p w14:paraId="14AE0437" w14:textId="31893A07" w:rsidR="003D1053" w:rsidRPr="00A80492" w:rsidRDefault="008F14FB"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A80492">
              <w:rPr>
                <w:rFonts w:ascii="Arial" w:hAnsi="Arial" w:cs="Arial"/>
                <w:sz w:val="14"/>
                <w:szCs w:val="14"/>
              </w:rPr>
              <w:t>3.5</w:t>
            </w:r>
            <w:r w:rsidR="00E62A50">
              <w:rPr>
                <w:rFonts w:ascii="Arial" w:hAnsi="Arial" w:cs="Arial"/>
                <w:sz w:val="14"/>
                <w:szCs w:val="14"/>
              </w:rPr>
              <w:t>0</w:t>
            </w:r>
            <w:r w:rsidRPr="00A80492">
              <w:rPr>
                <w:rFonts w:ascii="Arial" w:hAnsi="Arial" w:cs="Arial"/>
                <w:sz w:val="14"/>
                <w:szCs w:val="14"/>
              </w:rPr>
              <w:t>% - 6.52%</w:t>
            </w:r>
            <w:r w:rsidR="00301135" w:rsidRPr="00A80492">
              <w:rPr>
                <w:rFonts w:ascii="Arial" w:hAnsi="Arial" w:cs="Arial"/>
                <w:sz w:val="14"/>
                <w:szCs w:val="14"/>
              </w:rPr>
              <w:t xml:space="preserve"> per annum</w:t>
            </w:r>
          </w:p>
        </w:tc>
        <w:tc>
          <w:tcPr>
            <w:tcW w:w="1008" w:type="pct"/>
          </w:tcPr>
          <w:p w14:paraId="47D7FD09" w14:textId="77777777" w:rsidR="00AC7E1C" w:rsidRDefault="00AC7E1C"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p>
          <w:p w14:paraId="62744A94" w14:textId="6CD416E4" w:rsidR="003D1053" w:rsidRPr="00A80492" w:rsidRDefault="003D1053"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A80492">
              <w:rPr>
                <w:rFonts w:ascii="Arial" w:hAnsi="Arial" w:cs="Arial"/>
                <w:sz w:val="14"/>
                <w:szCs w:val="14"/>
              </w:rPr>
              <w:t>5.00</w:t>
            </w:r>
            <w:r w:rsidR="009C6E72" w:rsidRPr="00A80492">
              <w:rPr>
                <w:rFonts w:ascii="Arial" w:hAnsi="Arial" w:cs="Arial"/>
                <w:sz w:val="14"/>
                <w:szCs w:val="14"/>
              </w:rPr>
              <w:t>%</w:t>
            </w:r>
            <w:r w:rsidRPr="00A80492">
              <w:rPr>
                <w:rFonts w:ascii="Arial" w:hAnsi="Arial" w:cs="Arial"/>
                <w:sz w:val="14"/>
                <w:szCs w:val="14"/>
              </w:rPr>
              <w:t xml:space="preserve"> - 7.37</w:t>
            </w:r>
            <w:r w:rsidR="009C6E72" w:rsidRPr="00A80492">
              <w:rPr>
                <w:rFonts w:ascii="Arial" w:hAnsi="Arial" w:cs="Arial"/>
                <w:sz w:val="14"/>
                <w:szCs w:val="14"/>
              </w:rPr>
              <w:t xml:space="preserve">% </w:t>
            </w:r>
            <w:r w:rsidRPr="00A80492">
              <w:rPr>
                <w:rFonts w:ascii="Arial" w:hAnsi="Arial" w:cs="Arial"/>
                <w:sz w:val="14"/>
                <w:szCs w:val="14"/>
              </w:rPr>
              <w:t>per annum</w:t>
            </w:r>
          </w:p>
        </w:tc>
        <w:tc>
          <w:tcPr>
            <w:tcW w:w="913" w:type="pct"/>
          </w:tcPr>
          <w:p w14:paraId="4C607297" w14:textId="77777777" w:rsidR="00AC7E1C" w:rsidRDefault="00AC7E1C"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p>
          <w:p w14:paraId="2D540038" w14:textId="2108F3AD" w:rsidR="003D1053" w:rsidRPr="00A80492" w:rsidRDefault="00D05B30"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r>
              <w:rPr>
                <w:rFonts w:ascii="Arial" w:hAnsi="Arial" w:cs="Arial"/>
                <w:sz w:val="14"/>
                <w:szCs w:val="14"/>
              </w:rPr>
              <w:t>5.62</w:t>
            </w:r>
            <w:r w:rsidR="00EC0B1C">
              <w:rPr>
                <w:rFonts w:ascii="Arial" w:hAnsi="Arial" w:cs="Arial"/>
                <w:sz w:val="14"/>
                <w:szCs w:val="14"/>
              </w:rPr>
              <w:t>% per annum</w:t>
            </w:r>
          </w:p>
        </w:tc>
        <w:tc>
          <w:tcPr>
            <w:tcW w:w="1017" w:type="pct"/>
          </w:tcPr>
          <w:p w14:paraId="35092DE1" w14:textId="77777777" w:rsidR="00AC7E1C" w:rsidRDefault="00AC7E1C"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p>
          <w:p w14:paraId="225DF78B" w14:textId="768C99FE" w:rsidR="003D1053" w:rsidRPr="00A80492" w:rsidRDefault="003D1053"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A80492">
              <w:rPr>
                <w:rFonts w:ascii="Arial" w:hAnsi="Arial" w:cs="Arial"/>
                <w:sz w:val="14"/>
                <w:szCs w:val="14"/>
              </w:rPr>
              <w:t>6.52</w:t>
            </w:r>
            <w:r w:rsidR="009C6E72" w:rsidRPr="00A80492">
              <w:rPr>
                <w:rFonts w:ascii="Arial" w:hAnsi="Arial" w:cs="Arial"/>
                <w:sz w:val="14"/>
                <w:szCs w:val="14"/>
              </w:rPr>
              <w:t xml:space="preserve">% </w:t>
            </w:r>
            <w:r w:rsidRPr="00A80492">
              <w:rPr>
                <w:rFonts w:ascii="Arial" w:hAnsi="Arial" w:cs="Arial"/>
                <w:sz w:val="14"/>
                <w:szCs w:val="14"/>
              </w:rPr>
              <w:t>per annum</w:t>
            </w:r>
          </w:p>
        </w:tc>
      </w:tr>
      <w:tr w:rsidR="003D1053" w:rsidRPr="003D1053" w14:paraId="7522C01D" w14:textId="77777777" w:rsidTr="00207CF4">
        <w:trPr>
          <w:cantSplit/>
        </w:trPr>
        <w:tc>
          <w:tcPr>
            <w:tcW w:w="1053" w:type="pct"/>
            <w:tcBorders>
              <w:top w:val="nil"/>
              <w:left w:val="nil"/>
              <w:bottom w:val="nil"/>
            </w:tcBorders>
          </w:tcPr>
          <w:p w14:paraId="5CA22853" w14:textId="454A70FF" w:rsidR="003D1053" w:rsidRPr="003D1053" w:rsidRDefault="003D1053" w:rsidP="003D1053">
            <w:pPr>
              <w:spacing w:line="340" w:lineRule="exact"/>
              <w:jc w:val="both"/>
              <w:rPr>
                <w:rFonts w:ascii="Arial" w:hAnsi="Arial" w:cs="Arial"/>
                <w:sz w:val="16"/>
                <w:szCs w:val="16"/>
                <w:lang w:val="en-GB"/>
              </w:rPr>
            </w:pPr>
            <w:r w:rsidRPr="003D1053">
              <w:rPr>
                <w:rFonts w:ascii="Arial" w:hAnsi="Arial" w:cs="Arial"/>
                <w:sz w:val="16"/>
                <w:szCs w:val="16"/>
                <w:u w:val="single"/>
                <w:lang w:val="en-GB"/>
              </w:rPr>
              <w:t>Demographic assumptions</w:t>
            </w:r>
          </w:p>
        </w:tc>
        <w:tc>
          <w:tcPr>
            <w:tcW w:w="1009" w:type="pct"/>
          </w:tcPr>
          <w:p w14:paraId="6D3CB3EF" w14:textId="77777777" w:rsidR="003D1053" w:rsidRPr="00A80492" w:rsidRDefault="003D1053"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p>
        </w:tc>
        <w:tc>
          <w:tcPr>
            <w:tcW w:w="1008" w:type="pct"/>
          </w:tcPr>
          <w:p w14:paraId="53F1CEB2" w14:textId="628040A4" w:rsidR="003D1053" w:rsidRPr="00A80492" w:rsidRDefault="003D1053"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p>
        </w:tc>
        <w:tc>
          <w:tcPr>
            <w:tcW w:w="913" w:type="pct"/>
          </w:tcPr>
          <w:p w14:paraId="485A83A0" w14:textId="77777777" w:rsidR="003D1053" w:rsidRPr="00A80492" w:rsidRDefault="003D1053"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p>
        </w:tc>
        <w:tc>
          <w:tcPr>
            <w:tcW w:w="1017" w:type="pct"/>
          </w:tcPr>
          <w:p w14:paraId="7E9354A2" w14:textId="75C6027E" w:rsidR="003D1053" w:rsidRPr="00A80492" w:rsidRDefault="003D1053" w:rsidP="003D1053">
            <w:pPr>
              <w:pStyle w:val="BodyTextIndent"/>
              <w:tabs>
                <w:tab w:val="right" w:pos="1295"/>
                <w:tab w:val="right" w:pos="1565"/>
                <w:tab w:val="right" w:pos="2105"/>
              </w:tabs>
              <w:spacing w:after="0" w:line="340" w:lineRule="exact"/>
              <w:ind w:left="0" w:right="-12"/>
              <w:jc w:val="center"/>
              <w:rPr>
                <w:rFonts w:ascii="Arial" w:hAnsi="Arial" w:cs="Arial"/>
                <w:sz w:val="14"/>
                <w:szCs w:val="14"/>
              </w:rPr>
            </w:pPr>
          </w:p>
        </w:tc>
      </w:tr>
      <w:tr w:rsidR="003D1053" w:rsidRPr="003D1053" w14:paraId="2367651D" w14:textId="77777777" w:rsidTr="00207CF4">
        <w:trPr>
          <w:cantSplit/>
        </w:trPr>
        <w:tc>
          <w:tcPr>
            <w:tcW w:w="1053" w:type="pct"/>
            <w:tcBorders>
              <w:top w:val="nil"/>
              <w:left w:val="nil"/>
              <w:bottom w:val="nil"/>
            </w:tcBorders>
          </w:tcPr>
          <w:p w14:paraId="17D6563D" w14:textId="77777777" w:rsidR="003D1053" w:rsidRPr="003D1053" w:rsidRDefault="003D1053" w:rsidP="003D1053">
            <w:pPr>
              <w:spacing w:line="340" w:lineRule="exact"/>
              <w:jc w:val="both"/>
              <w:rPr>
                <w:rFonts w:ascii="Arial" w:hAnsi="Arial" w:cs="Arial"/>
                <w:sz w:val="16"/>
                <w:szCs w:val="16"/>
                <w:lang w:val="en-GB"/>
              </w:rPr>
            </w:pPr>
            <w:r w:rsidRPr="003D1053">
              <w:rPr>
                <w:rFonts w:ascii="Arial" w:hAnsi="Arial" w:cs="Arial"/>
                <w:sz w:val="16"/>
                <w:szCs w:val="16"/>
                <w:lang w:val="en-GB"/>
              </w:rPr>
              <w:t>Normal retirement age</w:t>
            </w:r>
          </w:p>
        </w:tc>
        <w:tc>
          <w:tcPr>
            <w:tcW w:w="1009" w:type="pct"/>
          </w:tcPr>
          <w:p w14:paraId="5A43B172" w14:textId="70CFBC78" w:rsidR="003D1053" w:rsidRPr="00A80492" w:rsidRDefault="00301135" w:rsidP="003D1053">
            <w:pPr>
              <w:tabs>
                <w:tab w:val="right" w:pos="1295"/>
                <w:tab w:val="right" w:pos="1565"/>
              </w:tabs>
              <w:spacing w:line="340" w:lineRule="exact"/>
              <w:ind w:right="-12"/>
              <w:jc w:val="center"/>
              <w:rPr>
                <w:rFonts w:ascii="Arial" w:hAnsi="Arial" w:cs="Arial"/>
                <w:sz w:val="14"/>
                <w:szCs w:val="14"/>
              </w:rPr>
            </w:pPr>
            <w:r w:rsidRPr="00A80492">
              <w:rPr>
                <w:rFonts w:ascii="Arial" w:hAnsi="Arial" w:cs="Arial"/>
                <w:sz w:val="14"/>
                <w:szCs w:val="14"/>
              </w:rPr>
              <w:t>60 years</w:t>
            </w:r>
          </w:p>
        </w:tc>
        <w:tc>
          <w:tcPr>
            <w:tcW w:w="1008" w:type="pct"/>
          </w:tcPr>
          <w:p w14:paraId="51B9DDE0" w14:textId="4CCFC84B" w:rsidR="003D1053" w:rsidRPr="00A80492" w:rsidRDefault="003D1053" w:rsidP="003D1053">
            <w:pPr>
              <w:tabs>
                <w:tab w:val="right" w:pos="1295"/>
                <w:tab w:val="right" w:pos="1565"/>
              </w:tabs>
              <w:spacing w:line="340" w:lineRule="exact"/>
              <w:ind w:right="-12"/>
              <w:jc w:val="center"/>
              <w:rPr>
                <w:rFonts w:ascii="Arial" w:hAnsi="Arial" w:cs="Arial"/>
                <w:sz w:val="14"/>
                <w:szCs w:val="14"/>
              </w:rPr>
            </w:pPr>
            <w:r w:rsidRPr="00A80492">
              <w:rPr>
                <w:rFonts w:ascii="Arial" w:hAnsi="Arial" w:cs="Arial"/>
                <w:sz w:val="14"/>
                <w:szCs w:val="14"/>
              </w:rPr>
              <w:t>60 years</w:t>
            </w:r>
          </w:p>
        </w:tc>
        <w:tc>
          <w:tcPr>
            <w:tcW w:w="913" w:type="pct"/>
          </w:tcPr>
          <w:p w14:paraId="4C47E770" w14:textId="2B1CE6D8" w:rsidR="003D1053" w:rsidRPr="00A80492" w:rsidRDefault="00EC0B1C" w:rsidP="003D1053">
            <w:pPr>
              <w:tabs>
                <w:tab w:val="right" w:pos="1295"/>
                <w:tab w:val="right" w:pos="1565"/>
              </w:tabs>
              <w:spacing w:line="340" w:lineRule="exact"/>
              <w:ind w:right="-12"/>
              <w:jc w:val="center"/>
              <w:rPr>
                <w:rFonts w:ascii="Arial" w:hAnsi="Arial" w:cs="Arial"/>
                <w:sz w:val="14"/>
                <w:szCs w:val="14"/>
              </w:rPr>
            </w:pPr>
            <w:r>
              <w:rPr>
                <w:rFonts w:ascii="Arial" w:hAnsi="Arial" w:cs="Arial"/>
                <w:sz w:val="14"/>
                <w:szCs w:val="14"/>
              </w:rPr>
              <w:t>60 years</w:t>
            </w:r>
          </w:p>
        </w:tc>
        <w:tc>
          <w:tcPr>
            <w:tcW w:w="1017" w:type="pct"/>
          </w:tcPr>
          <w:p w14:paraId="6281AA19" w14:textId="537861AC" w:rsidR="003D1053" w:rsidRPr="00A80492" w:rsidRDefault="003D1053" w:rsidP="003D1053">
            <w:pPr>
              <w:tabs>
                <w:tab w:val="right" w:pos="1295"/>
                <w:tab w:val="right" w:pos="1565"/>
              </w:tabs>
              <w:spacing w:line="340" w:lineRule="exact"/>
              <w:ind w:right="-12"/>
              <w:jc w:val="center"/>
              <w:rPr>
                <w:rFonts w:ascii="Arial" w:hAnsi="Arial" w:cs="Arial"/>
                <w:sz w:val="14"/>
                <w:szCs w:val="14"/>
              </w:rPr>
            </w:pPr>
            <w:r w:rsidRPr="00A80492">
              <w:rPr>
                <w:rFonts w:ascii="Arial" w:hAnsi="Arial" w:cs="Arial"/>
                <w:sz w:val="14"/>
                <w:szCs w:val="14"/>
              </w:rPr>
              <w:t>60 years</w:t>
            </w:r>
          </w:p>
        </w:tc>
      </w:tr>
      <w:tr w:rsidR="003D1053" w:rsidRPr="003D1053" w14:paraId="398BFCC4" w14:textId="77777777" w:rsidTr="00207CF4">
        <w:trPr>
          <w:cantSplit/>
        </w:trPr>
        <w:tc>
          <w:tcPr>
            <w:tcW w:w="1053" w:type="pct"/>
            <w:tcBorders>
              <w:top w:val="nil"/>
              <w:left w:val="nil"/>
              <w:bottom w:val="nil"/>
            </w:tcBorders>
          </w:tcPr>
          <w:p w14:paraId="509ECFD1" w14:textId="77777777" w:rsidR="003D1053" w:rsidRPr="003D1053" w:rsidRDefault="003D1053" w:rsidP="003D1053">
            <w:pPr>
              <w:spacing w:line="340" w:lineRule="exact"/>
              <w:jc w:val="both"/>
              <w:rPr>
                <w:rFonts w:ascii="Arial" w:hAnsi="Arial" w:cs="Arial"/>
                <w:sz w:val="16"/>
                <w:szCs w:val="16"/>
                <w:lang w:val="en-GB"/>
              </w:rPr>
            </w:pPr>
            <w:r w:rsidRPr="003D1053">
              <w:rPr>
                <w:rFonts w:ascii="Arial" w:hAnsi="Arial" w:cs="Arial"/>
                <w:sz w:val="16"/>
                <w:szCs w:val="16"/>
                <w:lang w:val="en-GB"/>
              </w:rPr>
              <w:t>Mortality rate</w:t>
            </w:r>
          </w:p>
        </w:tc>
        <w:tc>
          <w:tcPr>
            <w:tcW w:w="1009" w:type="pct"/>
          </w:tcPr>
          <w:p w14:paraId="52738B0C" w14:textId="67C6DB82" w:rsidR="003D1053" w:rsidRPr="00A80492" w:rsidRDefault="001A4B5C" w:rsidP="001A4B5C">
            <w:pPr>
              <w:tabs>
                <w:tab w:val="right" w:pos="1295"/>
                <w:tab w:val="right" w:pos="1565"/>
              </w:tabs>
              <w:spacing w:line="340" w:lineRule="exact"/>
              <w:ind w:right="-12"/>
              <w:rPr>
                <w:rFonts w:ascii="Arial" w:hAnsi="Arial" w:cs="Arial"/>
                <w:sz w:val="14"/>
                <w:szCs w:val="14"/>
              </w:rPr>
            </w:pPr>
            <w:r w:rsidRPr="00A80492">
              <w:rPr>
                <w:rFonts w:ascii="Arial" w:hAnsi="Arial" w:cs="Arial"/>
                <w:sz w:val="14"/>
                <w:szCs w:val="14"/>
              </w:rPr>
              <w:t>Thai Mortality Table 2017</w:t>
            </w:r>
          </w:p>
        </w:tc>
        <w:tc>
          <w:tcPr>
            <w:tcW w:w="1008" w:type="pct"/>
          </w:tcPr>
          <w:p w14:paraId="0748FDCA" w14:textId="71FB5833" w:rsidR="003D1053" w:rsidRPr="00A80492" w:rsidRDefault="003D1053" w:rsidP="003D1053">
            <w:pPr>
              <w:tabs>
                <w:tab w:val="right" w:pos="1295"/>
                <w:tab w:val="right" w:pos="1565"/>
              </w:tabs>
              <w:spacing w:line="340" w:lineRule="exact"/>
              <w:ind w:right="-12"/>
              <w:jc w:val="center"/>
              <w:rPr>
                <w:rFonts w:ascii="Arial" w:hAnsi="Arial" w:cs="Arial"/>
                <w:sz w:val="14"/>
                <w:szCs w:val="14"/>
              </w:rPr>
            </w:pPr>
            <w:r w:rsidRPr="00A80492">
              <w:rPr>
                <w:rFonts w:ascii="Arial" w:hAnsi="Arial" w:cs="Arial"/>
                <w:sz w:val="14"/>
                <w:szCs w:val="14"/>
              </w:rPr>
              <w:t>Thai Mortality Table 2017</w:t>
            </w:r>
          </w:p>
        </w:tc>
        <w:tc>
          <w:tcPr>
            <w:tcW w:w="913" w:type="pct"/>
          </w:tcPr>
          <w:p w14:paraId="2FB67148" w14:textId="3BC4F92A" w:rsidR="003D1053" w:rsidRPr="00A80492" w:rsidRDefault="00EC0B1C" w:rsidP="003D1053">
            <w:pPr>
              <w:tabs>
                <w:tab w:val="right" w:pos="1295"/>
                <w:tab w:val="right" w:pos="1565"/>
              </w:tabs>
              <w:spacing w:line="340" w:lineRule="exact"/>
              <w:ind w:right="-12"/>
              <w:jc w:val="center"/>
              <w:rPr>
                <w:rFonts w:ascii="Arial" w:hAnsi="Arial" w:cs="Arial"/>
                <w:sz w:val="14"/>
                <w:szCs w:val="14"/>
              </w:rPr>
            </w:pPr>
            <w:r w:rsidRPr="00A80492">
              <w:rPr>
                <w:rFonts w:ascii="Arial" w:hAnsi="Arial" w:cs="Arial"/>
                <w:sz w:val="14"/>
                <w:szCs w:val="14"/>
              </w:rPr>
              <w:t>Thai Mortality Table 2017</w:t>
            </w:r>
          </w:p>
        </w:tc>
        <w:tc>
          <w:tcPr>
            <w:tcW w:w="1017" w:type="pct"/>
          </w:tcPr>
          <w:p w14:paraId="163CE78E" w14:textId="7D86995D" w:rsidR="003D1053" w:rsidRPr="00A80492" w:rsidRDefault="003D1053" w:rsidP="003D1053">
            <w:pPr>
              <w:tabs>
                <w:tab w:val="right" w:pos="1295"/>
                <w:tab w:val="right" w:pos="1565"/>
              </w:tabs>
              <w:spacing w:line="340" w:lineRule="exact"/>
              <w:ind w:right="-12"/>
              <w:jc w:val="center"/>
              <w:rPr>
                <w:rFonts w:ascii="Arial" w:hAnsi="Arial" w:cs="Arial"/>
                <w:sz w:val="14"/>
                <w:szCs w:val="14"/>
              </w:rPr>
            </w:pPr>
            <w:r w:rsidRPr="00A80492">
              <w:rPr>
                <w:rFonts w:ascii="Arial" w:hAnsi="Arial" w:cs="Arial"/>
                <w:sz w:val="14"/>
                <w:szCs w:val="14"/>
              </w:rPr>
              <w:t>Thai Mortality Table 2017</w:t>
            </w:r>
          </w:p>
        </w:tc>
      </w:tr>
    </w:tbl>
    <w:p w14:paraId="6FD1E26E" w14:textId="77777777" w:rsidR="003D1053" w:rsidRDefault="003D1053">
      <w:pPr>
        <w:rPr>
          <w:rFonts w:ascii="Arial" w:eastAsia="Arial Unicode MS" w:hAnsi="Arial" w:cstheme="minorBidi"/>
          <w:b/>
          <w:bCs/>
          <w:sz w:val="22"/>
          <w:szCs w:val="22"/>
          <w:lang w:val="en-GB"/>
        </w:rPr>
      </w:pPr>
      <w:r>
        <w:rPr>
          <w:rFonts w:ascii="Arial" w:eastAsia="Arial Unicode MS" w:hAnsi="Arial" w:cstheme="minorBidi"/>
          <w:b/>
          <w:bCs/>
          <w:sz w:val="22"/>
          <w:szCs w:val="22"/>
          <w:lang w:val="en-GB"/>
        </w:rPr>
        <w:br w:type="page"/>
      </w:r>
    </w:p>
    <w:p w14:paraId="48CD544F" w14:textId="714B4639" w:rsidR="004C68A2" w:rsidRPr="00F7761A" w:rsidRDefault="00851B94" w:rsidP="00851B94">
      <w:pPr>
        <w:pStyle w:val="BodyText"/>
        <w:spacing w:before="240" w:line="380" w:lineRule="exact"/>
        <w:ind w:left="547" w:hanging="547"/>
        <w:jc w:val="both"/>
        <w:rPr>
          <w:rFonts w:ascii="Arial" w:eastAsia="Arial Unicode MS" w:hAnsi="Arial" w:cstheme="minorBidi"/>
          <w:b/>
          <w:bCs/>
          <w:sz w:val="22"/>
          <w:szCs w:val="22"/>
          <w:lang w:val="en-GB"/>
        </w:rPr>
      </w:pPr>
      <w:r w:rsidRPr="00F7761A">
        <w:rPr>
          <w:rFonts w:ascii="Arial" w:eastAsia="Arial Unicode MS" w:hAnsi="Arial" w:cstheme="minorBidi"/>
          <w:b/>
          <w:bCs/>
          <w:sz w:val="22"/>
          <w:szCs w:val="22"/>
          <w:lang w:val="en-GB"/>
        </w:rPr>
        <w:lastRenderedPageBreak/>
        <w:tab/>
      </w:r>
      <w:r w:rsidR="004C68A2" w:rsidRPr="00F7761A">
        <w:rPr>
          <w:rFonts w:ascii="Arial" w:eastAsia="Arial Unicode MS" w:hAnsi="Arial" w:cstheme="minorBidi"/>
          <w:b/>
          <w:bCs/>
          <w:sz w:val="22"/>
          <w:szCs w:val="22"/>
          <w:lang w:val="en-GB"/>
        </w:rPr>
        <w:t xml:space="preserve">Sensitivity analysis  </w:t>
      </w:r>
    </w:p>
    <w:p w14:paraId="0828275B" w14:textId="08489215" w:rsidR="004C68A2" w:rsidRPr="00851B94" w:rsidRDefault="00851B94" w:rsidP="00851B94">
      <w:pPr>
        <w:pStyle w:val="BodyText"/>
        <w:spacing w:before="120" w:line="380" w:lineRule="exact"/>
        <w:ind w:left="547" w:hanging="547"/>
        <w:jc w:val="both"/>
        <w:rPr>
          <w:rFonts w:ascii="Arial" w:eastAsia="Arial Unicode MS" w:hAnsi="Arial" w:cstheme="minorBidi"/>
          <w:sz w:val="22"/>
          <w:szCs w:val="22"/>
          <w:lang w:val="en-GB"/>
        </w:rPr>
      </w:pPr>
      <w:r w:rsidRPr="00851B94">
        <w:rPr>
          <w:rFonts w:ascii="Arial" w:eastAsia="Arial Unicode MS" w:hAnsi="Arial" w:cstheme="minorBidi"/>
          <w:sz w:val="22"/>
          <w:szCs w:val="22"/>
          <w:lang w:val="en-GB"/>
        </w:rPr>
        <w:tab/>
      </w:r>
      <w:r w:rsidR="004C68A2" w:rsidRPr="00851B94">
        <w:rPr>
          <w:rFonts w:ascii="Arial" w:eastAsia="Arial Unicode MS" w:hAnsi="Arial" w:cstheme="minorBidi"/>
          <w:sz w:val="22"/>
          <w:szCs w:val="22"/>
          <w:lang w:val="en-GB"/>
        </w:rPr>
        <w:t>Reasonably possible changes at the reporting date to one of the relevant actuarial assumptions, holding other assumptions constant, would have affected the defined benefit obligation by the amounts shown below.</w:t>
      </w:r>
    </w:p>
    <w:tbl>
      <w:tblPr>
        <w:tblW w:w="9270" w:type="dxa"/>
        <w:tblInd w:w="450" w:type="dxa"/>
        <w:tblLayout w:type="fixed"/>
        <w:tblLook w:val="01E0" w:firstRow="1" w:lastRow="1" w:firstColumn="1" w:lastColumn="1" w:noHBand="0" w:noVBand="0"/>
      </w:tblPr>
      <w:tblGrid>
        <w:gridCol w:w="3553"/>
        <w:gridCol w:w="1191"/>
        <w:gridCol w:w="269"/>
        <w:gridCol w:w="1287"/>
        <w:gridCol w:w="269"/>
        <w:gridCol w:w="1164"/>
        <w:gridCol w:w="269"/>
        <w:gridCol w:w="1268"/>
      </w:tblGrid>
      <w:tr w:rsidR="00FB4A58" w:rsidRPr="00A70286" w14:paraId="2DF6A86C" w14:textId="77777777" w:rsidTr="00D86809">
        <w:trPr>
          <w:cantSplit/>
          <w:trHeight w:val="97"/>
        </w:trPr>
        <w:tc>
          <w:tcPr>
            <w:tcW w:w="3553" w:type="dxa"/>
          </w:tcPr>
          <w:p w14:paraId="00BCE279" w14:textId="77777777" w:rsidR="00FB4A58" w:rsidRPr="00A70286" w:rsidRDefault="00FB4A58" w:rsidP="00851B94">
            <w:pPr>
              <w:tabs>
                <w:tab w:val="left" w:pos="540"/>
              </w:tabs>
              <w:spacing w:line="340" w:lineRule="exact"/>
              <w:jc w:val="thaiDistribute"/>
              <w:rPr>
                <w:rFonts w:ascii="Arial" w:hAnsi="Arial" w:cs="Arial"/>
                <w:sz w:val="18"/>
                <w:szCs w:val="18"/>
              </w:rPr>
            </w:pPr>
          </w:p>
        </w:tc>
        <w:tc>
          <w:tcPr>
            <w:tcW w:w="1191" w:type="dxa"/>
          </w:tcPr>
          <w:p w14:paraId="70958D56" w14:textId="77777777" w:rsidR="00FB4A58" w:rsidRPr="00A70286" w:rsidRDefault="00FB4A58" w:rsidP="00851B94">
            <w:pPr>
              <w:spacing w:line="340" w:lineRule="exact"/>
              <w:ind w:firstLine="6"/>
              <w:jc w:val="right"/>
              <w:rPr>
                <w:rFonts w:ascii="Arial" w:hAnsi="Arial" w:cs="Arial"/>
                <w:sz w:val="18"/>
                <w:szCs w:val="18"/>
              </w:rPr>
            </w:pPr>
          </w:p>
        </w:tc>
        <w:tc>
          <w:tcPr>
            <w:tcW w:w="269" w:type="dxa"/>
          </w:tcPr>
          <w:p w14:paraId="3784EAFE" w14:textId="77777777" w:rsidR="00FB4A58" w:rsidRPr="00A70286" w:rsidRDefault="00FB4A58" w:rsidP="00851B94">
            <w:pPr>
              <w:spacing w:line="340" w:lineRule="exact"/>
              <w:ind w:firstLine="6"/>
              <w:jc w:val="right"/>
              <w:rPr>
                <w:rFonts w:ascii="Arial" w:hAnsi="Arial" w:cs="Arial"/>
                <w:sz w:val="18"/>
                <w:szCs w:val="18"/>
              </w:rPr>
            </w:pPr>
          </w:p>
        </w:tc>
        <w:tc>
          <w:tcPr>
            <w:tcW w:w="1287" w:type="dxa"/>
          </w:tcPr>
          <w:p w14:paraId="620AF130" w14:textId="77777777" w:rsidR="00FB4A58" w:rsidRPr="00A70286" w:rsidRDefault="00FB4A58" w:rsidP="00851B94">
            <w:pPr>
              <w:spacing w:line="340" w:lineRule="exact"/>
              <w:ind w:firstLine="6"/>
              <w:jc w:val="right"/>
              <w:rPr>
                <w:rFonts w:ascii="Arial" w:hAnsi="Arial" w:cs="Arial"/>
                <w:sz w:val="18"/>
                <w:szCs w:val="18"/>
              </w:rPr>
            </w:pPr>
          </w:p>
        </w:tc>
        <w:tc>
          <w:tcPr>
            <w:tcW w:w="269" w:type="dxa"/>
          </w:tcPr>
          <w:p w14:paraId="388D851F" w14:textId="1904A3C1" w:rsidR="00FB4A58" w:rsidRPr="00A70286" w:rsidRDefault="00FB4A58" w:rsidP="00851B94">
            <w:pPr>
              <w:spacing w:line="340" w:lineRule="exact"/>
              <w:ind w:firstLine="6"/>
              <w:jc w:val="right"/>
              <w:rPr>
                <w:rFonts w:ascii="Arial" w:hAnsi="Arial" w:cs="Arial"/>
                <w:sz w:val="18"/>
                <w:szCs w:val="18"/>
              </w:rPr>
            </w:pPr>
          </w:p>
        </w:tc>
        <w:tc>
          <w:tcPr>
            <w:tcW w:w="2701" w:type="dxa"/>
            <w:gridSpan w:val="3"/>
          </w:tcPr>
          <w:p w14:paraId="6948EE9B" w14:textId="0F107152" w:rsidR="00FB4A58" w:rsidRPr="00A70286" w:rsidRDefault="00FB4A58" w:rsidP="00851B94">
            <w:pPr>
              <w:spacing w:line="340" w:lineRule="exact"/>
              <w:ind w:firstLine="6"/>
              <w:jc w:val="right"/>
              <w:rPr>
                <w:rFonts w:ascii="Arial" w:hAnsi="Arial" w:cs="Arial"/>
                <w:sz w:val="18"/>
                <w:szCs w:val="18"/>
              </w:rPr>
            </w:pPr>
            <w:r w:rsidRPr="00A70286">
              <w:rPr>
                <w:rFonts w:ascii="Arial" w:hAnsi="Arial" w:cs="Arial"/>
                <w:sz w:val="18"/>
                <w:szCs w:val="18"/>
              </w:rPr>
              <w:t>(Unit: Thousand Baht)</w:t>
            </w:r>
          </w:p>
        </w:tc>
      </w:tr>
      <w:tr w:rsidR="00135165" w:rsidRPr="00A70286" w14:paraId="19C17989" w14:textId="77777777" w:rsidTr="00851B94">
        <w:trPr>
          <w:cantSplit/>
          <w:trHeight w:val="133"/>
        </w:trPr>
        <w:tc>
          <w:tcPr>
            <w:tcW w:w="3553" w:type="dxa"/>
            <w:vAlign w:val="bottom"/>
          </w:tcPr>
          <w:p w14:paraId="6AA7FCB1" w14:textId="77777777" w:rsidR="00135165" w:rsidRPr="00A70286" w:rsidRDefault="00135165" w:rsidP="00851B94">
            <w:pPr>
              <w:spacing w:line="340" w:lineRule="exact"/>
              <w:rPr>
                <w:rFonts w:ascii="Arial" w:hAnsi="Arial" w:cs="Arial"/>
                <w:sz w:val="18"/>
                <w:szCs w:val="18"/>
              </w:rPr>
            </w:pPr>
          </w:p>
        </w:tc>
        <w:tc>
          <w:tcPr>
            <w:tcW w:w="5717" w:type="dxa"/>
            <w:gridSpan w:val="7"/>
            <w:tcBorders>
              <w:bottom w:val="single" w:sz="4" w:space="0" w:color="auto"/>
            </w:tcBorders>
          </w:tcPr>
          <w:p w14:paraId="4995FAC0" w14:textId="72885EF9" w:rsidR="00135165" w:rsidRPr="00A70286" w:rsidRDefault="00135165" w:rsidP="00851B94">
            <w:pPr>
              <w:pStyle w:val="BodyTextIndent"/>
              <w:tabs>
                <w:tab w:val="right" w:pos="1295"/>
                <w:tab w:val="right" w:pos="1565"/>
                <w:tab w:val="right" w:pos="2105"/>
              </w:tabs>
              <w:spacing w:after="0" w:line="340" w:lineRule="exact"/>
              <w:ind w:left="0" w:right="-72"/>
              <w:jc w:val="center"/>
              <w:rPr>
                <w:rFonts w:ascii="Arial" w:hAnsi="Arial" w:cs="Arial"/>
                <w:sz w:val="18"/>
                <w:szCs w:val="18"/>
              </w:rPr>
            </w:pPr>
            <w:r w:rsidRPr="00A70286">
              <w:rPr>
                <w:rFonts w:ascii="Arial" w:hAnsi="Arial" w:cs="Arial"/>
                <w:sz w:val="18"/>
                <w:szCs w:val="18"/>
              </w:rPr>
              <w:t>Effect to the defined benefit obligation</w:t>
            </w:r>
          </w:p>
        </w:tc>
      </w:tr>
      <w:tr w:rsidR="00851B94" w:rsidRPr="00A70286" w14:paraId="08C0A10C" w14:textId="77777777" w:rsidTr="00851B94">
        <w:trPr>
          <w:cantSplit/>
          <w:trHeight w:val="58"/>
        </w:trPr>
        <w:tc>
          <w:tcPr>
            <w:tcW w:w="3553" w:type="dxa"/>
            <w:vAlign w:val="bottom"/>
          </w:tcPr>
          <w:p w14:paraId="2E6031D2" w14:textId="77777777" w:rsidR="00851B94" w:rsidRPr="00A70286" w:rsidRDefault="00851B94" w:rsidP="00851B94">
            <w:pPr>
              <w:spacing w:line="340" w:lineRule="exact"/>
              <w:rPr>
                <w:rFonts w:ascii="Arial" w:hAnsi="Arial" w:cs="Arial"/>
                <w:sz w:val="18"/>
                <w:szCs w:val="18"/>
              </w:rPr>
            </w:pPr>
          </w:p>
        </w:tc>
        <w:tc>
          <w:tcPr>
            <w:tcW w:w="2747" w:type="dxa"/>
            <w:gridSpan w:val="3"/>
            <w:tcBorders>
              <w:bottom w:val="single" w:sz="4" w:space="0" w:color="auto"/>
            </w:tcBorders>
          </w:tcPr>
          <w:p w14:paraId="7EEEE8F7" w14:textId="3A7492F8" w:rsidR="00851B94" w:rsidRPr="00A70286" w:rsidRDefault="00851B94" w:rsidP="00851B94">
            <w:pPr>
              <w:pStyle w:val="BodyTextIndent"/>
              <w:tabs>
                <w:tab w:val="right" w:pos="1295"/>
                <w:tab w:val="right" w:pos="1565"/>
                <w:tab w:val="right" w:pos="2105"/>
              </w:tabs>
              <w:spacing w:after="0" w:line="340" w:lineRule="exact"/>
              <w:ind w:left="0" w:right="-72"/>
              <w:jc w:val="center"/>
              <w:rPr>
                <w:rFonts w:ascii="Arial" w:hAnsi="Arial" w:cstheme="minorBidi"/>
                <w:sz w:val="18"/>
                <w:szCs w:val="18"/>
              </w:rPr>
            </w:pPr>
            <w:r w:rsidRPr="00A70286">
              <w:rPr>
                <w:rFonts w:ascii="Arial" w:hAnsi="Arial" w:cs="Arial"/>
                <w:sz w:val="18"/>
                <w:szCs w:val="18"/>
              </w:rPr>
              <w:t xml:space="preserve">Consolidated                          </w:t>
            </w:r>
            <w:r w:rsidRPr="00A70286">
              <w:rPr>
                <w:rFonts w:ascii="Arial" w:hAnsi="Arial" w:cstheme="minorBidi" w:hint="cs"/>
                <w:sz w:val="18"/>
                <w:szCs w:val="18"/>
                <w:cs/>
              </w:rPr>
              <w:t xml:space="preserve"> </w:t>
            </w:r>
            <w:r w:rsidRPr="00A70286">
              <w:rPr>
                <w:rFonts w:ascii="Arial" w:hAnsi="Arial" w:cs="Arial"/>
                <w:sz w:val="18"/>
                <w:szCs w:val="18"/>
              </w:rPr>
              <w:t>financial statements</w:t>
            </w:r>
          </w:p>
        </w:tc>
        <w:tc>
          <w:tcPr>
            <w:tcW w:w="269" w:type="dxa"/>
            <w:tcBorders>
              <w:top w:val="single" w:sz="4" w:space="0" w:color="auto"/>
            </w:tcBorders>
          </w:tcPr>
          <w:p w14:paraId="1B0429E1" w14:textId="3D519C88" w:rsidR="00851B94" w:rsidRPr="00A70286" w:rsidRDefault="00851B94" w:rsidP="00851B94">
            <w:pPr>
              <w:pStyle w:val="BodyTextIndent"/>
              <w:tabs>
                <w:tab w:val="right" w:pos="1295"/>
                <w:tab w:val="right" w:pos="1565"/>
                <w:tab w:val="right" w:pos="2105"/>
              </w:tabs>
              <w:spacing w:after="0" w:line="340" w:lineRule="exact"/>
              <w:ind w:left="0" w:right="-72"/>
              <w:jc w:val="center"/>
              <w:rPr>
                <w:rFonts w:ascii="Arial" w:hAnsi="Arial" w:cs="Arial"/>
                <w:sz w:val="18"/>
                <w:szCs w:val="18"/>
              </w:rPr>
            </w:pPr>
          </w:p>
        </w:tc>
        <w:tc>
          <w:tcPr>
            <w:tcW w:w="2701" w:type="dxa"/>
            <w:gridSpan w:val="3"/>
            <w:tcBorders>
              <w:bottom w:val="single" w:sz="4" w:space="0" w:color="auto"/>
            </w:tcBorders>
          </w:tcPr>
          <w:p w14:paraId="3B640FD8" w14:textId="7B1BDCBD" w:rsidR="00851B94" w:rsidRPr="00A70286" w:rsidRDefault="00851B94" w:rsidP="00851B94">
            <w:pPr>
              <w:pStyle w:val="BodyTextIndent"/>
              <w:tabs>
                <w:tab w:val="right" w:pos="1295"/>
                <w:tab w:val="right" w:pos="1565"/>
                <w:tab w:val="right" w:pos="2105"/>
              </w:tabs>
              <w:spacing w:after="0" w:line="340" w:lineRule="exact"/>
              <w:ind w:left="0" w:right="-72"/>
              <w:jc w:val="center"/>
              <w:rPr>
                <w:rFonts w:ascii="Arial" w:hAnsi="Arial" w:cs="Arial"/>
                <w:sz w:val="18"/>
                <w:szCs w:val="18"/>
              </w:rPr>
            </w:pPr>
            <w:r w:rsidRPr="00A70286">
              <w:rPr>
                <w:rFonts w:ascii="Arial" w:hAnsi="Arial" w:cs="Arial"/>
                <w:sz w:val="18"/>
                <w:szCs w:val="18"/>
              </w:rPr>
              <w:t xml:space="preserve">Separate                          </w:t>
            </w:r>
            <w:r w:rsidRPr="00A70286">
              <w:rPr>
                <w:rFonts w:ascii="Arial" w:hAnsi="Arial" w:cstheme="minorBidi" w:hint="cs"/>
                <w:sz w:val="18"/>
                <w:szCs w:val="18"/>
                <w:cs/>
              </w:rPr>
              <w:t xml:space="preserve"> </w:t>
            </w:r>
            <w:r w:rsidRPr="00A70286">
              <w:rPr>
                <w:rFonts w:ascii="Arial" w:hAnsi="Arial" w:cs="Arial"/>
                <w:sz w:val="18"/>
                <w:szCs w:val="18"/>
              </w:rPr>
              <w:t>financial statements</w:t>
            </w:r>
          </w:p>
        </w:tc>
      </w:tr>
      <w:tr w:rsidR="00851B94" w:rsidRPr="00A70286" w14:paraId="37D9B1A4" w14:textId="77777777" w:rsidTr="00851B94">
        <w:trPr>
          <w:cantSplit/>
          <w:trHeight w:val="78"/>
        </w:trPr>
        <w:tc>
          <w:tcPr>
            <w:tcW w:w="3553" w:type="dxa"/>
            <w:vAlign w:val="bottom"/>
          </w:tcPr>
          <w:p w14:paraId="60EEF916" w14:textId="77777777" w:rsidR="00851B94" w:rsidRPr="00A70286" w:rsidRDefault="00851B94" w:rsidP="00851B94">
            <w:pPr>
              <w:spacing w:line="340" w:lineRule="exact"/>
              <w:rPr>
                <w:rFonts w:ascii="Arial" w:hAnsi="Arial" w:cs="Arial"/>
                <w:sz w:val="18"/>
                <w:szCs w:val="18"/>
              </w:rPr>
            </w:pPr>
          </w:p>
        </w:tc>
        <w:tc>
          <w:tcPr>
            <w:tcW w:w="1191" w:type="dxa"/>
            <w:tcBorders>
              <w:top w:val="single" w:sz="4" w:space="0" w:color="auto"/>
              <w:bottom w:val="single" w:sz="4" w:space="0" w:color="auto"/>
            </w:tcBorders>
            <w:vAlign w:val="center"/>
          </w:tcPr>
          <w:p w14:paraId="3F3D6279" w14:textId="5C3D2BC6" w:rsidR="00851B94" w:rsidRPr="00A70286" w:rsidRDefault="00851B94" w:rsidP="00851B94">
            <w:pPr>
              <w:tabs>
                <w:tab w:val="left" w:pos="459"/>
              </w:tabs>
              <w:spacing w:line="340" w:lineRule="exact"/>
              <w:ind w:left="-78"/>
              <w:jc w:val="center"/>
              <w:rPr>
                <w:rFonts w:ascii="Arial" w:hAnsi="Arial" w:cs="Arial"/>
                <w:sz w:val="18"/>
                <w:szCs w:val="18"/>
                <w:lang w:val="en-GB"/>
              </w:rPr>
            </w:pPr>
            <w:r w:rsidRPr="00A70286">
              <w:rPr>
                <w:rFonts w:ascii="Arial" w:hAnsi="Arial" w:cs="Arial"/>
                <w:sz w:val="18"/>
                <w:szCs w:val="18"/>
              </w:rPr>
              <w:t>2022</w:t>
            </w:r>
          </w:p>
        </w:tc>
        <w:tc>
          <w:tcPr>
            <w:tcW w:w="269" w:type="dxa"/>
            <w:tcBorders>
              <w:top w:val="single" w:sz="4" w:space="0" w:color="auto"/>
            </w:tcBorders>
            <w:vAlign w:val="center"/>
          </w:tcPr>
          <w:p w14:paraId="091BE112" w14:textId="77777777" w:rsidR="00851B94" w:rsidRPr="00A70286" w:rsidRDefault="00851B94" w:rsidP="00851B94">
            <w:pPr>
              <w:tabs>
                <w:tab w:val="left" w:pos="459"/>
              </w:tabs>
              <w:spacing w:line="340" w:lineRule="exact"/>
              <w:ind w:left="-78"/>
              <w:jc w:val="center"/>
              <w:rPr>
                <w:rFonts w:ascii="Arial" w:hAnsi="Arial" w:cs="Arial"/>
                <w:sz w:val="18"/>
                <w:szCs w:val="18"/>
                <w:lang w:val="en-GB"/>
              </w:rPr>
            </w:pPr>
          </w:p>
        </w:tc>
        <w:tc>
          <w:tcPr>
            <w:tcW w:w="1287" w:type="dxa"/>
            <w:tcBorders>
              <w:bottom w:val="single" w:sz="4" w:space="0" w:color="auto"/>
            </w:tcBorders>
            <w:vAlign w:val="center"/>
          </w:tcPr>
          <w:p w14:paraId="0B7623E7" w14:textId="77DD74A9" w:rsidR="00851B94" w:rsidRPr="00A70286" w:rsidRDefault="00851B94" w:rsidP="00851B94">
            <w:pPr>
              <w:tabs>
                <w:tab w:val="left" w:pos="459"/>
              </w:tabs>
              <w:spacing w:line="340" w:lineRule="exact"/>
              <w:ind w:left="-78"/>
              <w:jc w:val="center"/>
              <w:rPr>
                <w:rFonts w:ascii="Arial" w:hAnsi="Arial" w:cs="Arial"/>
                <w:sz w:val="18"/>
                <w:szCs w:val="18"/>
                <w:lang w:val="en-GB"/>
              </w:rPr>
            </w:pPr>
            <w:r w:rsidRPr="00A70286">
              <w:rPr>
                <w:rFonts w:ascii="Arial" w:hAnsi="Arial" w:cs="Arial"/>
                <w:sz w:val="18"/>
                <w:szCs w:val="18"/>
              </w:rPr>
              <w:t>2021</w:t>
            </w:r>
          </w:p>
        </w:tc>
        <w:tc>
          <w:tcPr>
            <w:tcW w:w="269" w:type="dxa"/>
          </w:tcPr>
          <w:p w14:paraId="420ED51B" w14:textId="2E6C4A96" w:rsidR="00851B94" w:rsidRPr="00A70286" w:rsidRDefault="00851B94" w:rsidP="00851B94">
            <w:pPr>
              <w:tabs>
                <w:tab w:val="left" w:pos="459"/>
              </w:tabs>
              <w:spacing w:line="340" w:lineRule="exact"/>
              <w:ind w:left="-78"/>
              <w:jc w:val="center"/>
              <w:rPr>
                <w:rFonts w:ascii="Arial" w:hAnsi="Arial" w:cs="Arial"/>
                <w:sz w:val="18"/>
                <w:szCs w:val="18"/>
                <w:lang w:val="en-GB"/>
              </w:rPr>
            </w:pPr>
          </w:p>
        </w:tc>
        <w:tc>
          <w:tcPr>
            <w:tcW w:w="1164" w:type="dxa"/>
            <w:tcBorders>
              <w:bottom w:val="single" w:sz="4" w:space="0" w:color="auto"/>
            </w:tcBorders>
            <w:vAlign w:val="center"/>
          </w:tcPr>
          <w:p w14:paraId="5E439583" w14:textId="4DEC1117" w:rsidR="00851B94" w:rsidRPr="00A70286" w:rsidRDefault="00851B94" w:rsidP="00851B94">
            <w:pPr>
              <w:tabs>
                <w:tab w:val="left" w:pos="459"/>
              </w:tabs>
              <w:spacing w:line="340" w:lineRule="exact"/>
              <w:ind w:left="-78"/>
              <w:jc w:val="center"/>
              <w:rPr>
                <w:rFonts w:ascii="Arial" w:hAnsi="Arial" w:cs="Arial"/>
                <w:sz w:val="18"/>
                <w:szCs w:val="18"/>
                <w:lang w:val="en-GB"/>
              </w:rPr>
            </w:pPr>
            <w:r w:rsidRPr="00A70286">
              <w:rPr>
                <w:rFonts w:ascii="Arial" w:hAnsi="Arial" w:cs="Arial"/>
                <w:sz w:val="18"/>
                <w:szCs w:val="18"/>
              </w:rPr>
              <w:t>2022</w:t>
            </w:r>
          </w:p>
        </w:tc>
        <w:tc>
          <w:tcPr>
            <w:tcW w:w="269" w:type="dxa"/>
            <w:vAlign w:val="center"/>
          </w:tcPr>
          <w:p w14:paraId="4AD6B5E1" w14:textId="3EF28DE8" w:rsidR="00851B94" w:rsidRPr="00A70286" w:rsidRDefault="00851B94" w:rsidP="00851B94">
            <w:pPr>
              <w:tabs>
                <w:tab w:val="left" w:pos="459"/>
              </w:tabs>
              <w:spacing w:line="340" w:lineRule="exact"/>
              <w:ind w:left="-78"/>
              <w:jc w:val="center"/>
              <w:rPr>
                <w:rFonts w:ascii="Arial" w:hAnsi="Arial" w:cs="Arial"/>
                <w:sz w:val="18"/>
                <w:szCs w:val="18"/>
                <w:lang w:val="en-GB"/>
              </w:rPr>
            </w:pPr>
          </w:p>
        </w:tc>
        <w:tc>
          <w:tcPr>
            <w:tcW w:w="1268" w:type="dxa"/>
            <w:tcBorders>
              <w:bottom w:val="single" w:sz="4" w:space="0" w:color="auto"/>
            </w:tcBorders>
            <w:vAlign w:val="center"/>
          </w:tcPr>
          <w:p w14:paraId="2A0C605E" w14:textId="019E5FCC" w:rsidR="00851B94" w:rsidRPr="00A70286" w:rsidRDefault="00851B94" w:rsidP="00851B94">
            <w:pPr>
              <w:tabs>
                <w:tab w:val="left" w:pos="459"/>
              </w:tabs>
              <w:spacing w:line="340" w:lineRule="exact"/>
              <w:jc w:val="center"/>
              <w:rPr>
                <w:rFonts w:ascii="Arial" w:hAnsi="Arial" w:cs="Arial"/>
                <w:sz w:val="18"/>
                <w:szCs w:val="18"/>
                <w:lang w:val="en-GB"/>
              </w:rPr>
            </w:pPr>
            <w:r w:rsidRPr="00A70286">
              <w:rPr>
                <w:rFonts w:ascii="Arial" w:hAnsi="Arial" w:cs="Arial"/>
                <w:sz w:val="18"/>
                <w:szCs w:val="18"/>
              </w:rPr>
              <w:t>2021</w:t>
            </w:r>
          </w:p>
        </w:tc>
      </w:tr>
      <w:tr w:rsidR="00A1556B" w:rsidRPr="00A1556B" w14:paraId="6840B526" w14:textId="77777777" w:rsidTr="00851B94">
        <w:trPr>
          <w:cantSplit/>
          <w:trHeight w:val="133"/>
        </w:trPr>
        <w:tc>
          <w:tcPr>
            <w:tcW w:w="3553" w:type="dxa"/>
          </w:tcPr>
          <w:p w14:paraId="2BADC3F2" w14:textId="0AD0C983" w:rsidR="00A1556B" w:rsidRPr="00A1556B" w:rsidRDefault="00A1556B" w:rsidP="00851B94">
            <w:pPr>
              <w:spacing w:line="340" w:lineRule="exact"/>
              <w:rPr>
                <w:rFonts w:ascii="Arial" w:hAnsi="Arial" w:cs="Arial"/>
                <w:b/>
                <w:bCs/>
                <w:sz w:val="18"/>
                <w:szCs w:val="18"/>
                <w:lang w:val="en-GB"/>
              </w:rPr>
            </w:pPr>
            <w:r w:rsidRPr="00A1556B">
              <w:rPr>
                <w:rFonts w:ascii="Arial" w:hAnsi="Arial" w:cs="Arial"/>
                <w:b/>
                <w:bCs/>
                <w:sz w:val="18"/>
                <w:szCs w:val="18"/>
                <w:lang w:val="en-GB"/>
              </w:rPr>
              <w:t>Change in discount rate</w:t>
            </w:r>
          </w:p>
        </w:tc>
        <w:tc>
          <w:tcPr>
            <w:tcW w:w="1191" w:type="dxa"/>
          </w:tcPr>
          <w:p w14:paraId="4442D4AF" w14:textId="77777777" w:rsidR="00A1556B" w:rsidRPr="00A1556B" w:rsidRDefault="00A1556B" w:rsidP="00851B94">
            <w:pPr>
              <w:pStyle w:val="BodyText"/>
              <w:tabs>
                <w:tab w:val="decimal" w:pos="1005"/>
              </w:tabs>
              <w:spacing w:after="0" w:line="340" w:lineRule="exact"/>
              <w:rPr>
                <w:rFonts w:ascii="Arial" w:hAnsi="Arial" w:cs="Arial"/>
                <w:b/>
                <w:bCs/>
                <w:sz w:val="18"/>
                <w:szCs w:val="18"/>
                <w:lang w:val="en-GB" w:bidi="ar-SA"/>
              </w:rPr>
            </w:pPr>
          </w:p>
        </w:tc>
        <w:tc>
          <w:tcPr>
            <w:tcW w:w="269" w:type="dxa"/>
          </w:tcPr>
          <w:p w14:paraId="52E61923" w14:textId="77777777" w:rsidR="00A1556B" w:rsidRPr="00A1556B" w:rsidRDefault="00A1556B" w:rsidP="00851B94">
            <w:pPr>
              <w:pStyle w:val="BodyTextIndent"/>
              <w:tabs>
                <w:tab w:val="right" w:pos="1295"/>
                <w:tab w:val="right" w:pos="1565"/>
                <w:tab w:val="right" w:pos="2105"/>
              </w:tabs>
              <w:spacing w:after="0" w:line="340" w:lineRule="exact"/>
              <w:ind w:left="-63" w:right="-39"/>
              <w:jc w:val="right"/>
              <w:rPr>
                <w:rFonts w:ascii="Arial" w:hAnsi="Arial" w:cs="Arial"/>
                <w:b/>
                <w:bCs/>
                <w:sz w:val="18"/>
                <w:szCs w:val="18"/>
              </w:rPr>
            </w:pPr>
          </w:p>
        </w:tc>
        <w:tc>
          <w:tcPr>
            <w:tcW w:w="1287" w:type="dxa"/>
          </w:tcPr>
          <w:p w14:paraId="605F2C34" w14:textId="77777777" w:rsidR="00A1556B" w:rsidRPr="00A1556B" w:rsidRDefault="00A1556B" w:rsidP="00851B94">
            <w:pPr>
              <w:pStyle w:val="BodyText"/>
              <w:tabs>
                <w:tab w:val="decimal" w:pos="1005"/>
              </w:tabs>
              <w:spacing w:after="0" w:line="340" w:lineRule="exact"/>
              <w:rPr>
                <w:rFonts w:ascii="Arial" w:hAnsi="Arial" w:cs="Arial"/>
                <w:b/>
                <w:bCs/>
                <w:sz w:val="18"/>
                <w:szCs w:val="18"/>
                <w:lang w:val="en-GB" w:bidi="ar-SA"/>
              </w:rPr>
            </w:pPr>
          </w:p>
        </w:tc>
        <w:tc>
          <w:tcPr>
            <w:tcW w:w="269" w:type="dxa"/>
          </w:tcPr>
          <w:p w14:paraId="3E2FB496" w14:textId="77777777" w:rsidR="00A1556B" w:rsidRPr="00A1556B" w:rsidRDefault="00A1556B" w:rsidP="00851B94">
            <w:pPr>
              <w:pStyle w:val="BodyTextIndent"/>
              <w:tabs>
                <w:tab w:val="right" w:pos="1295"/>
                <w:tab w:val="right" w:pos="1565"/>
                <w:tab w:val="right" w:pos="2105"/>
              </w:tabs>
              <w:spacing w:after="0" w:line="340" w:lineRule="exact"/>
              <w:ind w:left="-63" w:right="-39"/>
              <w:jc w:val="right"/>
              <w:rPr>
                <w:rFonts w:ascii="Arial" w:hAnsi="Arial" w:cs="Arial"/>
                <w:b/>
                <w:bCs/>
                <w:sz w:val="18"/>
                <w:szCs w:val="18"/>
              </w:rPr>
            </w:pPr>
          </w:p>
        </w:tc>
        <w:tc>
          <w:tcPr>
            <w:tcW w:w="1164" w:type="dxa"/>
          </w:tcPr>
          <w:p w14:paraId="472FB555" w14:textId="77777777" w:rsidR="00A1556B" w:rsidRPr="00A1556B" w:rsidRDefault="00A1556B" w:rsidP="00851B94">
            <w:pPr>
              <w:pStyle w:val="BodyText"/>
              <w:tabs>
                <w:tab w:val="decimal" w:pos="1005"/>
              </w:tabs>
              <w:spacing w:after="0" w:line="340" w:lineRule="exact"/>
              <w:rPr>
                <w:rFonts w:ascii="Arial" w:hAnsi="Arial" w:cs="Arial"/>
                <w:b/>
                <w:bCs/>
                <w:sz w:val="18"/>
                <w:szCs w:val="18"/>
                <w:lang w:val="en-GB" w:bidi="ar-SA"/>
              </w:rPr>
            </w:pPr>
          </w:p>
        </w:tc>
        <w:tc>
          <w:tcPr>
            <w:tcW w:w="269" w:type="dxa"/>
          </w:tcPr>
          <w:p w14:paraId="0C4C6BBA" w14:textId="77777777" w:rsidR="00A1556B" w:rsidRPr="00A1556B" w:rsidRDefault="00A1556B" w:rsidP="00851B94">
            <w:pPr>
              <w:pStyle w:val="BodyTextIndent"/>
              <w:tabs>
                <w:tab w:val="right" w:pos="1295"/>
                <w:tab w:val="right" w:pos="1565"/>
                <w:tab w:val="right" w:pos="2105"/>
              </w:tabs>
              <w:spacing w:after="0" w:line="340" w:lineRule="exact"/>
              <w:ind w:left="-63" w:right="-39"/>
              <w:jc w:val="right"/>
              <w:rPr>
                <w:rFonts w:ascii="Arial" w:hAnsi="Arial" w:cs="Arial"/>
                <w:b/>
                <w:bCs/>
                <w:sz w:val="18"/>
                <w:szCs w:val="18"/>
              </w:rPr>
            </w:pPr>
          </w:p>
        </w:tc>
        <w:tc>
          <w:tcPr>
            <w:tcW w:w="1268" w:type="dxa"/>
          </w:tcPr>
          <w:p w14:paraId="6ACD7CFC" w14:textId="77777777" w:rsidR="00A1556B" w:rsidRPr="00A1556B" w:rsidRDefault="00A1556B" w:rsidP="00851B94">
            <w:pPr>
              <w:pStyle w:val="BodyText"/>
              <w:tabs>
                <w:tab w:val="decimal" w:pos="1005"/>
              </w:tabs>
              <w:spacing w:after="0" w:line="340" w:lineRule="exact"/>
              <w:rPr>
                <w:rFonts w:ascii="Arial" w:hAnsi="Arial" w:cs="Arial"/>
                <w:b/>
                <w:bCs/>
                <w:sz w:val="18"/>
                <w:szCs w:val="18"/>
                <w:lang w:val="en-GB" w:bidi="ar-SA"/>
              </w:rPr>
            </w:pPr>
          </w:p>
        </w:tc>
      </w:tr>
      <w:tr w:rsidR="00851B94" w:rsidRPr="00A70286" w14:paraId="3C817E6B" w14:textId="77777777" w:rsidTr="00851B94">
        <w:trPr>
          <w:cantSplit/>
          <w:trHeight w:val="133"/>
        </w:trPr>
        <w:tc>
          <w:tcPr>
            <w:tcW w:w="3553" w:type="dxa"/>
          </w:tcPr>
          <w:p w14:paraId="17ED751F" w14:textId="77777777" w:rsidR="00851B94" w:rsidRPr="00A70286" w:rsidRDefault="00851B94" w:rsidP="00851B94">
            <w:pPr>
              <w:spacing w:line="340" w:lineRule="exact"/>
              <w:rPr>
                <w:rFonts w:ascii="Arial" w:hAnsi="Arial" w:cs="Arial"/>
                <w:sz w:val="18"/>
                <w:szCs w:val="18"/>
                <w:lang w:val="en-GB"/>
              </w:rPr>
            </w:pPr>
            <w:r w:rsidRPr="00A70286">
              <w:rPr>
                <w:rFonts w:ascii="Arial" w:hAnsi="Arial" w:cs="Arial"/>
                <w:sz w:val="18"/>
                <w:szCs w:val="18"/>
                <w:lang w:val="en-GB"/>
              </w:rPr>
              <w:t>Discount rate (0.5% increment)</w:t>
            </w:r>
          </w:p>
        </w:tc>
        <w:tc>
          <w:tcPr>
            <w:tcW w:w="1191" w:type="dxa"/>
          </w:tcPr>
          <w:p w14:paraId="372A3FB3" w14:textId="74CCA192" w:rsidR="00851B94" w:rsidRPr="00702B31" w:rsidRDefault="008F24FD"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w:t>
            </w:r>
            <w:r w:rsidR="00A6193E" w:rsidRPr="00702B31">
              <w:rPr>
                <w:rFonts w:ascii="Arial" w:hAnsi="Arial" w:cs="Arial"/>
                <w:sz w:val="18"/>
                <w:szCs w:val="18"/>
                <w:lang w:val="en-GB" w:bidi="ar-SA"/>
              </w:rPr>
              <w:t>895</w:t>
            </w:r>
            <w:r w:rsidRPr="00702B31">
              <w:rPr>
                <w:rFonts w:ascii="Arial" w:hAnsi="Arial" w:cs="Arial"/>
                <w:sz w:val="18"/>
                <w:szCs w:val="18"/>
                <w:lang w:val="en-GB" w:bidi="ar-SA"/>
              </w:rPr>
              <w:t>)</w:t>
            </w:r>
          </w:p>
        </w:tc>
        <w:tc>
          <w:tcPr>
            <w:tcW w:w="269" w:type="dxa"/>
          </w:tcPr>
          <w:p w14:paraId="52339121" w14:textId="77777777" w:rsidR="00851B94" w:rsidRPr="00702B31" w:rsidRDefault="00851B94" w:rsidP="00851B94">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87" w:type="dxa"/>
          </w:tcPr>
          <w:p w14:paraId="1A43E852" w14:textId="04D81967" w:rsidR="00851B94" w:rsidRPr="00702B31" w:rsidRDefault="00851B94"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(876)</w:t>
            </w:r>
          </w:p>
        </w:tc>
        <w:tc>
          <w:tcPr>
            <w:tcW w:w="269" w:type="dxa"/>
          </w:tcPr>
          <w:p w14:paraId="51979824" w14:textId="02A8A162" w:rsidR="00851B94" w:rsidRPr="00702B31" w:rsidRDefault="00851B94" w:rsidP="00851B94">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164" w:type="dxa"/>
          </w:tcPr>
          <w:p w14:paraId="68510054" w14:textId="6DCF2657" w:rsidR="00851B94" w:rsidRPr="00702B31" w:rsidRDefault="00844160"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w:t>
            </w:r>
            <w:r w:rsidR="00FA312B" w:rsidRPr="00702B31">
              <w:rPr>
                <w:rFonts w:ascii="Arial" w:hAnsi="Arial" w:cs="Arial"/>
                <w:sz w:val="18"/>
                <w:szCs w:val="18"/>
                <w:lang w:val="en-GB" w:bidi="ar-SA"/>
              </w:rPr>
              <w:t>83</w:t>
            </w:r>
            <w:r w:rsidR="00C44AC7" w:rsidRPr="00702B31">
              <w:rPr>
                <w:rFonts w:ascii="Arial" w:hAnsi="Arial" w:cs="Arial"/>
                <w:sz w:val="18"/>
                <w:szCs w:val="18"/>
                <w:lang w:val="en-GB" w:bidi="ar-SA"/>
              </w:rPr>
              <w:t>9</w:t>
            </w:r>
            <w:r w:rsidRPr="00702B31">
              <w:rPr>
                <w:rFonts w:ascii="Arial" w:hAnsi="Arial" w:cs="Arial"/>
                <w:sz w:val="18"/>
                <w:szCs w:val="18"/>
                <w:lang w:val="en-GB" w:bidi="ar-SA"/>
              </w:rPr>
              <w:t>)</w:t>
            </w:r>
          </w:p>
        </w:tc>
        <w:tc>
          <w:tcPr>
            <w:tcW w:w="269" w:type="dxa"/>
          </w:tcPr>
          <w:p w14:paraId="0BB2E967" w14:textId="3CB4348E" w:rsidR="00851B94" w:rsidRPr="00A70286" w:rsidRDefault="00851B94" w:rsidP="00851B94">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68" w:type="dxa"/>
          </w:tcPr>
          <w:p w14:paraId="69B0BE4D" w14:textId="48093718" w:rsidR="00851B94" w:rsidRPr="00A70286" w:rsidRDefault="00851B94" w:rsidP="00851B94">
            <w:pPr>
              <w:pStyle w:val="BodyText"/>
              <w:tabs>
                <w:tab w:val="decimal" w:pos="1005"/>
              </w:tabs>
              <w:spacing w:after="0" w:line="340" w:lineRule="exact"/>
              <w:rPr>
                <w:rFonts w:ascii="Arial" w:hAnsi="Arial" w:cs="Arial"/>
                <w:sz w:val="18"/>
                <w:szCs w:val="18"/>
                <w:lang w:val="en-GB" w:bidi="ar-SA"/>
              </w:rPr>
            </w:pPr>
            <w:r w:rsidRPr="00A70286">
              <w:rPr>
                <w:rFonts w:ascii="Arial" w:hAnsi="Arial" w:cs="Arial"/>
                <w:sz w:val="18"/>
                <w:szCs w:val="18"/>
                <w:lang w:val="en-GB" w:bidi="ar-SA"/>
              </w:rPr>
              <w:t>(829)</w:t>
            </w:r>
          </w:p>
        </w:tc>
      </w:tr>
      <w:tr w:rsidR="00851B94" w:rsidRPr="00A70286" w14:paraId="5855BBFC" w14:textId="77777777" w:rsidTr="00851B94">
        <w:trPr>
          <w:cantSplit/>
          <w:trHeight w:val="79"/>
        </w:trPr>
        <w:tc>
          <w:tcPr>
            <w:tcW w:w="3553" w:type="dxa"/>
          </w:tcPr>
          <w:p w14:paraId="4EDB9EAB" w14:textId="77777777" w:rsidR="00851B94" w:rsidRPr="00A70286" w:rsidRDefault="00851B94" w:rsidP="00851B94">
            <w:pPr>
              <w:pStyle w:val="BodyText"/>
              <w:spacing w:after="0" w:line="340" w:lineRule="exact"/>
              <w:rPr>
                <w:rFonts w:ascii="Arial" w:hAnsi="Arial" w:cs="Arial"/>
                <w:sz w:val="18"/>
                <w:szCs w:val="18"/>
              </w:rPr>
            </w:pPr>
            <w:r w:rsidRPr="00A70286">
              <w:rPr>
                <w:rFonts w:ascii="Arial" w:hAnsi="Arial" w:cs="Arial"/>
                <w:sz w:val="18"/>
                <w:szCs w:val="18"/>
              </w:rPr>
              <w:t>Discount rate (0.5% decrement)</w:t>
            </w:r>
          </w:p>
        </w:tc>
        <w:tc>
          <w:tcPr>
            <w:tcW w:w="1191" w:type="dxa"/>
          </w:tcPr>
          <w:p w14:paraId="5ECAFDF0" w14:textId="5F8E07B7" w:rsidR="00851B94" w:rsidRPr="00702B31" w:rsidRDefault="00A6193E"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963</w:t>
            </w:r>
          </w:p>
        </w:tc>
        <w:tc>
          <w:tcPr>
            <w:tcW w:w="269" w:type="dxa"/>
          </w:tcPr>
          <w:p w14:paraId="6174617F" w14:textId="77777777" w:rsidR="00851B94" w:rsidRPr="00702B31" w:rsidRDefault="00851B94" w:rsidP="00851B94">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87" w:type="dxa"/>
          </w:tcPr>
          <w:p w14:paraId="06BBD78F" w14:textId="5448F808" w:rsidR="00851B94" w:rsidRPr="00702B31" w:rsidRDefault="00851B94"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95</w:t>
            </w:r>
            <w:r w:rsidR="00FB4A58" w:rsidRPr="00702B31">
              <w:rPr>
                <w:rFonts w:ascii="Arial" w:hAnsi="Arial" w:cs="Arial"/>
                <w:sz w:val="18"/>
                <w:szCs w:val="18"/>
                <w:lang w:val="en-GB" w:bidi="ar-SA"/>
              </w:rPr>
              <w:t>5</w:t>
            </w:r>
          </w:p>
        </w:tc>
        <w:tc>
          <w:tcPr>
            <w:tcW w:w="269" w:type="dxa"/>
          </w:tcPr>
          <w:p w14:paraId="0AAFF69F" w14:textId="3A3462B7" w:rsidR="00851B94" w:rsidRPr="00702B31" w:rsidRDefault="00851B94" w:rsidP="00851B94">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164" w:type="dxa"/>
          </w:tcPr>
          <w:p w14:paraId="711227E3" w14:textId="2CD0CC88" w:rsidR="00851B94" w:rsidRPr="00702B31" w:rsidRDefault="00C44AC7"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920</w:t>
            </w:r>
          </w:p>
        </w:tc>
        <w:tc>
          <w:tcPr>
            <w:tcW w:w="269" w:type="dxa"/>
          </w:tcPr>
          <w:p w14:paraId="5A62F11E" w14:textId="06868111" w:rsidR="00851B94" w:rsidRPr="00A70286" w:rsidRDefault="00851B94" w:rsidP="00851B94">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68" w:type="dxa"/>
          </w:tcPr>
          <w:p w14:paraId="20C8F46D" w14:textId="21D7FB57" w:rsidR="00851B94" w:rsidRPr="00A70286" w:rsidRDefault="00851B94" w:rsidP="00851B94">
            <w:pPr>
              <w:pStyle w:val="BodyText"/>
              <w:tabs>
                <w:tab w:val="decimal" w:pos="1005"/>
              </w:tabs>
              <w:spacing w:after="0" w:line="340" w:lineRule="exact"/>
              <w:rPr>
                <w:rFonts w:ascii="Arial" w:hAnsi="Arial" w:cs="Arial"/>
                <w:sz w:val="18"/>
                <w:szCs w:val="18"/>
                <w:lang w:val="en-GB" w:bidi="ar-SA"/>
              </w:rPr>
            </w:pPr>
            <w:r w:rsidRPr="00A70286">
              <w:rPr>
                <w:rFonts w:ascii="Arial" w:hAnsi="Arial" w:cs="Arial"/>
                <w:sz w:val="18"/>
                <w:szCs w:val="18"/>
                <w:lang w:val="en-GB" w:bidi="ar-SA"/>
              </w:rPr>
              <w:t>90</w:t>
            </w:r>
            <w:r w:rsidR="00FB4A58" w:rsidRPr="00A70286">
              <w:rPr>
                <w:rFonts w:ascii="Arial" w:hAnsi="Arial" w:cs="Arial"/>
                <w:sz w:val="18"/>
                <w:szCs w:val="18"/>
                <w:lang w:val="en-GB" w:bidi="ar-SA"/>
              </w:rPr>
              <w:t>4</w:t>
            </w:r>
          </w:p>
        </w:tc>
      </w:tr>
      <w:tr w:rsidR="00851B94" w:rsidRPr="00A70286" w14:paraId="51D0AAA4" w14:textId="77777777" w:rsidTr="00851B94">
        <w:trPr>
          <w:cantSplit/>
          <w:trHeight w:val="68"/>
        </w:trPr>
        <w:tc>
          <w:tcPr>
            <w:tcW w:w="3553" w:type="dxa"/>
          </w:tcPr>
          <w:p w14:paraId="6C1989D6" w14:textId="77777777" w:rsidR="00851B94" w:rsidRPr="00A70286" w:rsidRDefault="00851B94" w:rsidP="00851B94">
            <w:pPr>
              <w:pStyle w:val="BodyText"/>
              <w:spacing w:after="0" w:line="340" w:lineRule="exact"/>
              <w:rPr>
                <w:rFonts w:ascii="Arial" w:hAnsi="Arial" w:cs="Arial"/>
                <w:sz w:val="18"/>
                <w:szCs w:val="18"/>
              </w:rPr>
            </w:pPr>
            <w:r w:rsidRPr="00A70286">
              <w:rPr>
                <w:rFonts w:ascii="Arial" w:hAnsi="Arial" w:cs="Arial"/>
                <w:sz w:val="18"/>
                <w:szCs w:val="18"/>
              </w:rPr>
              <w:t>Future salary growth (0.5% increment)</w:t>
            </w:r>
          </w:p>
        </w:tc>
        <w:tc>
          <w:tcPr>
            <w:tcW w:w="1191" w:type="dxa"/>
          </w:tcPr>
          <w:p w14:paraId="4B12CC85" w14:textId="7F3616E6" w:rsidR="00851B94" w:rsidRPr="00702B31" w:rsidRDefault="00674EA7"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9</w:t>
            </w:r>
            <w:r w:rsidR="00A6193E" w:rsidRPr="00702B31">
              <w:rPr>
                <w:rFonts w:ascii="Arial" w:hAnsi="Arial" w:cs="Arial"/>
                <w:sz w:val="18"/>
                <w:szCs w:val="18"/>
                <w:lang w:val="en-GB" w:bidi="ar-SA"/>
              </w:rPr>
              <w:t>10</w:t>
            </w:r>
          </w:p>
        </w:tc>
        <w:tc>
          <w:tcPr>
            <w:tcW w:w="269" w:type="dxa"/>
          </w:tcPr>
          <w:p w14:paraId="00582C6D" w14:textId="77777777" w:rsidR="00851B94" w:rsidRPr="00702B31" w:rsidRDefault="00851B94" w:rsidP="00851B94">
            <w:pPr>
              <w:pStyle w:val="BodyText"/>
              <w:spacing w:after="0" w:line="340" w:lineRule="exact"/>
              <w:rPr>
                <w:rFonts w:ascii="Arial" w:hAnsi="Arial" w:cs="Arial"/>
                <w:sz w:val="18"/>
                <w:szCs w:val="18"/>
              </w:rPr>
            </w:pPr>
          </w:p>
        </w:tc>
        <w:tc>
          <w:tcPr>
            <w:tcW w:w="1287" w:type="dxa"/>
          </w:tcPr>
          <w:p w14:paraId="64F3D20C" w14:textId="0F708F3F" w:rsidR="00851B94" w:rsidRPr="00702B31" w:rsidRDefault="00851B94"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1,01</w:t>
            </w:r>
            <w:r w:rsidR="00FB4A58" w:rsidRPr="00702B31">
              <w:rPr>
                <w:rFonts w:ascii="Arial" w:hAnsi="Arial" w:cs="Arial"/>
                <w:sz w:val="18"/>
                <w:szCs w:val="18"/>
                <w:lang w:val="en-GB" w:bidi="ar-SA"/>
              </w:rPr>
              <w:t>6</w:t>
            </w:r>
          </w:p>
        </w:tc>
        <w:tc>
          <w:tcPr>
            <w:tcW w:w="269" w:type="dxa"/>
          </w:tcPr>
          <w:p w14:paraId="3C27EFF1" w14:textId="6F492A97" w:rsidR="00851B94" w:rsidRPr="00702B31" w:rsidRDefault="00851B94" w:rsidP="00851B94">
            <w:pPr>
              <w:pStyle w:val="BodyText"/>
              <w:spacing w:after="0" w:line="340" w:lineRule="exact"/>
              <w:jc w:val="right"/>
              <w:rPr>
                <w:rFonts w:ascii="Arial" w:hAnsi="Arial" w:cs="Arial"/>
                <w:sz w:val="18"/>
                <w:szCs w:val="18"/>
              </w:rPr>
            </w:pPr>
          </w:p>
        </w:tc>
        <w:tc>
          <w:tcPr>
            <w:tcW w:w="1164" w:type="dxa"/>
          </w:tcPr>
          <w:p w14:paraId="3D0F6298" w14:textId="6E8E0808" w:rsidR="00851B94" w:rsidRPr="00702B31" w:rsidRDefault="00461C20"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85</w:t>
            </w:r>
            <w:r w:rsidR="00C44AC7" w:rsidRPr="00702B31">
              <w:rPr>
                <w:rFonts w:ascii="Arial" w:hAnsi="Arial" w:cs="Arial"/>
                <w:sz w:val="18"/>
                <w:szCs w:val="18"/>
                <w:lang w:val="en-GB" w:bidi="ar-SA"/>
              </w:rPr>
              <w:t>1</w:t>
            </w:r>
          </w:p>
        </w:tc>
        <w:tc>
          <w:tcPr>
            <w:tcW w:w="269" w:type="dxa"/>
          </w:tcPr>
          <w:p w14:paraId="2AC9C809" w14:textId="609130F0" w:rsidR="00851B94" w:rsidRPr="00A70286" w:rsidRDefault="00851B94" w:rsidP="00851B94">
            <w:pPr>
              <w:pStyle w:val="BodyText"/>
              <w:spacing w:after="0" w:line="340" w:lineRule="exact"/>
              <w:jc w:val="right"/>
              <w:rPr>
                <w:rFonts w:ascii="Arial" w:hAnsi="Arial" w:cs="Arial"/>
                <w:sz w:val="18"/>
                <w:szCs w:val="18"/>
              </w:rPr>
            </w:pPr>
          </w:p>
        </w:tc>
        <w:tc>
          <w:tcPr>
            <w:tcW w:w="1268" w:type="dxa"/>
          </w:tcPr>
          <w:p w14:paraId="1A0BCD53" w14:textId="65610468" w:rsidR="00851B94" w:rsidRPr="00A70286" w:rsidRDefault="00851B94" w:rsidP="00851B94">
            <w:pPr>
              <w:pStyle w:val="BodyText"/>
              <w:tabs>
                <w:tab w:val="decimal" w:pos="1005"/>
              </w:tabs>
              <w:spacing w:after="0" w:line="340" w:lineRule="exact"/>
              <w:rPr>
                <w:rFonts w:ascii="Arial" w:hAnsi="Arial" w:cs="Arial"/>
                <w:sz w:val="18"/>
                <w:szCs w:val="18"/>
                <w:lang w:val="en-GB" w:bidi="ar-SA"/>
              </w:rPr>
            </w:pPr>
            <w:r w:rsidRPr="00A70286">
              <w:rPr>
                <w:rFonts w:ascii="Arial" w:hAnsi="Arial" w:cs="Arial"/>
                <w:sz w:val="18"/>
                <w:szCs w:val="18"/>
                <w:lang w:val="en-GB" w:bidi="ar-SA"/>
              </w:rPr>
              <w:t xml:space="preserve">    96</w:t>
            </w:r>
            <w:r w:rsidR="00FB4A58" w:rsidRPr="00A70286">
              <w:rPr>
                <w:rFonts w:ascii="Arial" w:hAnsi="Arial" w:cs="Arial"/>
                <w:sz w:val="18"/>
                <w:szCs w:val="18"/>
                <w:lang w:val="en-GB" w:bidi="ar-SA"/>
              </w:rPr>
              <w:t>2</w:t>
            </w:r>
          </w:p>
        </w:tc>
      </w:tr>
      <w:tr w:rsidR="00851B94" w:rsidRPr="00A70286" w14:paraId="2EC64725" w14:textId="77777777" w:rsidTr="00851B94">
        <w:trPr>
          <w:cantSplit/>
          <w:trHeight w:val="68"/>
        </w:trPr>
        <w:tc>
          <w:tcPr>
            <w:tcW w:w="3553" w:type="dxa"/>
          </w:tcPr>
          <w:p w14:paraId="4D2F25FA" w14:textId="77777777" w:rsidR="00851B94" w:rsidRPr="00A70286" w:rsidRDefault="00851B94" w:rsidP="00851B94">
            <w:pPr>
              <w:pStyle w:val="BodyText"/>
              <w:spacing w:after="0" w:line="340" w:lineRule="exact"/>
              <w:rPr>
                <w:rFonts w:ascii="Arial" w:hAnsi="Arial" w:cs="Arial"/>
                <w:sz w:val="18"/>
                <w:szCs w:val="18"/>
                <w:lang w:val="en-GB" w:bidi="ar-SA"/>
              </w:rPr>
            </w:pPr>
            <w:r w:rsidRPr="00A70286">
              <w:rPr>
                <w:rFonts w:ascii="Arial" w:hAnsi="Arial" w:cs="Arial"/>
                <w:sz w:val="18"/>
                <w:szCs w:val="18"/>
              </w:rPr>
              <w:t>Future salary growth (0.5% decrement)</w:t>
            </w:r>
          </w:p>
        </w:tc>
        <w:tc>
          <w:tcPr>
            <w:tcW w:w="1191" w:type="dxa"/>
          </w:tcPr>
          <w:p w14:paraId="5BFDCDB3" w14:textId="5F7563A5" w:rsidR="00851B94" w:rsidRPr="00702B31" w:rsidRDefault="00C733EB"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w:t>
            </w:r>
            <w:r w:rsidR="00181773" w:rsidRPr="00702B31">
              <w:rPr>
                <w:rFonts w:ascii="Arial" w:hAnsi="Arial" w:cs="Arial"/>
                <w:sz w:val="18"/>
                <w:szCs w:val="18"/>
                <w:lang w:val="en-GB" w:bidi="ar-SA"/>
              </w:rPr>
              <w:t>846</w:t>
            </w:r>
            <w:r w:rsidRPr="00702B31">
              <w:rPr>
                <w:rFonts w:ascii="Arial" w:hAnsi="Arial" w:cs="Arial"/>
                <w:sz w:val="18"/>
                <w:szCs w:val="18"/>
                <w:lang w:val="en-GB" w:bidi="ar-SA"/>
              </w:rPr>
              <w:t>)</w:t>
            </w:r>
          </w:p>
        </w:tc>
        <w:tc>
          <w:tcPr>
            <w:tcW w:w="269" w:type="dxa"/>
          </w:tcPr>
          <w:p w14:paraId="773529BA" w14:textId="77777777" w:rsidR="00851B94" w:rsidRPr="00702B31" w:rsidRDefault="00851B94" w:rsidP="00851B94">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87" w:type="dxa"/>
          </w:tcPr>
          <w:p w14:paraId="12B50179" w14:textId="07BBB4C5" w:rsidR="00851B94" w:rsidRPr="00702B31" w:rsidRDefault="00851B94"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 xml:space="preserve">   (937)</w:t>
            </w:r>
          </w:p>
        </w:tc>
        <w:tc>
          <w:tcPr>
            <w:tcW w:w="269" w:type="dxa"/>
          </w:tcPr>
          <w:p w14:paraId="4837D1AE" w14:textId="78CE057A" w:rsidR="00851B94" w:rsidRPr="00702B31" w:rsidRDefault="00851B94" w:rsidP="00851B94">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164" w:type="dxa"/>
          </w:tcPr>
          <w:p w14:paraId="2C431563" w14:textId="0882F423" w:rsidR="00851B94" w:rsidRPr="00702B31" w:rsidRDefault="00461C20"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w:t>
            </w:r>
            <w:r w:rsidR="00C44AC7" w:rsidRPr="00702B31">
              <w:rPr>
                <w:rFonts w:ascii="Arial" w:hAnsi="Arial" w:cs="Arial"/>
                <w:sz w:val="18"/>
                <w:szCs w:val="18"/>
                <w:lang w:val="en-GB" w:bidi="ar-SA"/>
              </w:rPr>
              <w:t>791</w:t>
            </w:r>
            <w:r w:rsidRPr="00702B31">
              <w:rPr>
                <w:rFonts w:ascii="Arial" w:hAnsi="Arial" w:cs="Arial"/>
                <w:sz w:val="18"/>
                <w:szCs w:val="18"/>
                <w:lang w:val="en-GB" w:bidi="ar-SA"/>
              </w:rPr>
              <w:t>)</w:t>
            </w:r>
          </w:p>
        </w:tc>
        <w:tc>
          <w:tcPr>
            <w:tcW w:w="269" w:type="dxa"/>
          </w:tcPr>
          <w:p w14:paraId="24D0BDD7" w14:textId="12464148" w:rsidR="00851B94" w:rsidRPr="00A70286" w:rsidRDefault="00851B94" w:rsidP="00851B94">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68" w:type="dxa"/>
          </w:tcPr>
          <w:p w14:paraId="770FA8A9" w14:textId="66943D4C" w:rsidR="00851B94" w:rsidRPr="00A70286" w:rsidRDefault="00851B94" w:rsidP="00851B94">
            <w:pPr>
              <w:pStyle w:val="BodyText"/>
              <w:tabs>
                <w:tab w:val="decimal" w:pos="1005"/>
              </w:tabs>
              <w:spacing w:after="0" w:line="340" w:lineRule="exact"/>
              <w:rPr>
                <w:rFonts w:ascii="Arial" w:hAnsi="Arial" w:cs="Arial"/>
                <w:sz w:val="18"/>
                <w:szCs w:val="18"/>
                <w:lang w:val="en-GB" w:bidi="ar-SA"/>
              </w:rPr>
            </w:pPr>
            <w:r w:rsidRPr="00A70286">
              <w:rPr>
                <w:rFonts w:ascii="Arial" w:hAnsi="Arial" w:cs="Arial"/>
                <w:sz w:val="18"/>
                <w:szCs w:val="18"/>
                <w:lang w:val="en-GB" w:bidi="ar-SA"/>
              </w:rPr>
              <w:t xml:space="preserve">   (887)</w:t>
            </w:r>
          </w:p>
        </w:tc>
      </w:tr>
      <w:tr w:rsidR="00851B94" w:rsidRPr="00A70286" w14:paraId="14DA831D" w14:textId="77777777" w:rsidTr="00851B94">
        <w:trPr>
          <w:cantSplit/>
          <w:trHeight w:val="68"/>
        </w:trPr>
        <w:tc>
          <w:tcPr>
            <w:tcW w:w="3553" w:type="dxa"/>
          </w:tcPr>
          <w:p w14:paraId="746A4DD7" w14:textId="242C3188" w:rsidR="00851B94" w:rsidRPr="00A70286" w:rsidRDefault="00851B94" w:rsidP="00851B94">
            <w:pPr>
              <w:pStyle w:val="BodyText"/>
              <w:spacing w:after="0" w:line="340" w:lineRule="exact"/>
              <w:rPr>
                <w:rFonts w:ascii="Arial" w:hAnsi="Arial" w:cs="Arial"/>
                <w:sz w:val="18"/>
                <w:szCs w:val="18"/>
              </w:rPr>
            </w:pPr>
            <w:r w:rsidRPr="00A70286">
              <w:rPr>
                <w:rFonts w:ascii="Arial" w:hAnsi="Arial" w:cs="Arial"/>
                <w:sz w:val="18"/>
                <w:szCs w:val="18"/>
              </w:rPr>
              <w:t>Turnover rate (0.5% increment)</w:t>
            </w:r>
          </w:p>
        </w:tc>
        <w:tc>
          <w:tcPr>
            <w:tcW w:w="1191" w:type="dxa"/>
          </w:tcPr>
          <w:p w14:paraId="2D3933A2" w14:textId="20DD4A9B" w:rsidR="00851B94" w:rsidRPr="00702B31" w:rsidRDefault="00C733EB"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w:t>
            </w:r>
            <w:r w:rsidR="00C632C4" w:rsidRPr="00702B31">
              <w:rPr>
                <w:rFonts w:ascii="Arial" w:hAnsi="Arial" w:cs="Arial"/>
                <w:sz w:val="18"/>
                <w:szCs w:val="18"/>
                <w:lang w:val="en-GB" w:bidi="ar-SA"/>
              </w:rPr>
              <w:t>997</w:t>
            </w:r>
            <w:r w:rsidRPr="00702B31">
              <w:rPr>
                <w:rFonts w:ascii="Arial" w:hAnsi="Arial" w:cs="Arial"/>
                <w:sz w:val="18"/>
                <w:szCs w:val="18"/>
                <w:lang w:val="en-GB" w:bidi="ar-SA"/>
              </w:rPr>
              <w:t>)</w:t>
            </w:r>
          </w:p>
        </w:tc>
        <w:tc>
          <w:tcPr>
            <w:tcW w:w="269" w:type="dxa"/>
          </w:tcPr>
          <w:p w14:paraId="067E9184" w14:textId="77777777" w:rsidR="00851B94" w:rsidRPr="00702B31" w:rsidRDefault="00851B94" w:rsidP="00851B94">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87" w:type="dxa"/>
          </w:tcPr>
          <w:p w14:paraId="40A12941" w14:textId="27B79488" w:rsidR="00851B94" w:rsidRPr="00702B31" w:rsidRDefault="00851B94"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(1,12</w:t>
            </w:r>
            <w:r w:rsidR="00FB4A58" w:rsidRPr="00702B31">
              <w:rPr>
                <w:rFonts w:ascii="Arial" w:hAnsi="Arial" w:cs="Arial"/>
                <w:sz w:val="18"/>
                <w:szCs w:val="18"/>
                <w:lang w:val="en-GB" w:bidi="ar-SA"/>
              </w:rPr>
              <w:t>7</w:t>
            </w:r>
            <w:r w:rsidRPr="00702B31">
              <w:rPr>
                <w:rFonts w:ascii="Arial" w:hAnsi="Arial" w:cs="Arial"/>
                <w:sz w:val="18"/>
                <w:szCs w:val="18"/>
                <w:lang w:val="en-GB" w:bidi="ar-SA"/>
              </w:rPr>
              <w:t>)</w:t>
            </w:r>
          </w:p>
        </w:tc>
        <w:tc>
          <w:tcPr>
            <w:tcW w:w="269" w:type="dxa"/>
          </w:tcPr>
          <w:p w14:paraId="01B87437" w14:textId="77777777" w:rsidR="00851B94" w:rsidRPr="00702B31" w:rsidRDefault="00851B94" w:rsidP="00851B94">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164" w:type="dxa"/>
          </w:tcPr>
          <w:p w14:paraId="1C4F0E0A" w14:textId="7F9CBA40" w:rsidR="00851B94" w:rsidRPr="00702B31" w:rsidRDefault="00461C20"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(932)</w:t>
            </w:r>
          </w:p>
        </w:tc>
        <w:tc>
          <w:tcPr>
            <w:tcW w:w="269" w:type="dxa"/>
          </w:tcPr>
          <w:p w14:paraId="1FDA67FC" w14:textId="77777777" w:rsidR="00851B94" w:rsidRPr="00A70286" w:rsidRDefault="00851B94" w:rsidP="00851B94">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68" w:type="dxa"/>
          </w:tcPr>
          <w:p w14:paraId="18D3EA91" w14:textId="45DBEEB1" w:rsidR="00851B94" w:rsidRPr="00A70286" w:rsidRDefault="00851B94" w:rsidP="00851B94">
            <w:pPr>
              <w:pStyle w:val="BodyText"/>
              <w:tabs>
                <w:tab w:val="decimal" w:pos="1005"/>
              </w:tabs>
              <w:spacing w:after="0" w:line="340" w:lineRule="exact"/>
              <w:rPr>
                <w:rFonts w:ascii="Arial" w:hAnsi="Arial" w:cs="Arial"/>
                <w:sz w:val="18"/>
                <w:szCs w:val="18"/>
                <w:lang w:val="en-GB" w:bidi="ar-SA"/>
              </w:rPr>
            </w:pPr>
            <w:r w:rsidRPr="00A70286">
              <w:rPr>
                <w:rFonts w:ascii="Arial" w:hAnsi="Arial" w:cs="Arial"/>
                <w:sz w:val="18"/>
                <w:szCs w:val="18"/>
                <w:lang w:val="en-GB" w:bidi="ar-SA"/>
              </w:rPr>
              <w:t>(1,06</w:t>
            </w:r>
            <w:r w:rsidR="00FB4A58" w:rsidRPr="00A70286">
              <w:rPr>
                <w:rFonts w:ascii="Arial" w:hAnsi="Arial" w:cs="Arial"/>
                <w:sz w:val="18"/>
                <w:szCs w:val="18"/>
                <w:lang w:val="en-GB" w:bidi="ar-SA"/>
              </w:rPr>
              <w:t>4</w:t>
            </w:r>
            <w:r w:rsidRPr="00A70286">
              <w:rPr>
                <w:rFonts w:ascii="Arial" w:hAnsi="Arial" w:cs="Arial"/>
                <w:sz w:val="18"/>
                <w:szCs w:val="18"/>
                <w:lang w:val="en-GB" w:bidi="ar-SA"/>
              </w:rPr>
              <w:t>)</w:t>
            </w:r>
          </w:p>
        </w:tc>
      </w:tr>
      <w:tr w:rsidR="00851B94" w:rsidRPr="00A70286" w14:paraId="380DB83E" w14:textId="77777777" w:rsidTr="00851B94">
        <w:trPr>
          <w:cantSplit/>
          <w:trHeight w:val="115"/>
        </w:trPr>
        <w:tc>
          <w:tcPr>
            <w:tcW w:w="3553" w:type="dxa"/>
          </w:tcPr>
          <w:p w14:paraId="46EAB83A" w14:textId="01CD0239" w:rsidR="00851B94" w:rsidRPr="00A70286" w:rsidRDefault="00851B94" w:rsidP="00851B94">
            <w:pPr>
              <w:pStyle w:val="BodyText"/>
              <w:spacing w:after="0" w:line="340" w:lineRule="exact"/>
              <w:rPr>
                <w:rFonts w:ascii="Arial" w:hAnsi="Arial" w:cs="Arial"/>
                <w:sz w:val="18"/>
                <w:szCs w:val="18"/>
              </w:rPr>
            </w:pPr>
            <w:r w:rsidRPr="00A70286">
              <w:rPr>
                <w:rFonts w:ascii="Arial" w:hAnsi="Arial" w:cs="Arial"/>
                <w:sz w:val="18"/>
                <w:szCs w:val="18"/>
              </w:rPr>
              <w:t>Turnover rate (0.5% decrement)</w:t>
            </w:r>
          </w:p>
        </w:tc>
        <w:tc>
          <w:tcPr>
            <w:tcW w:w="1191" w:type="dxa"/>
          </w:tcPr>
          <w:p w14:paraId="35AA769E" w14:textId="6B986EB8" w:rsidR="00851B94" w:rsidRPr="00702B31" w:rsidRDefault="00C632C4"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1,074</w:t>
            </w:r>
          </w:p>
        </w:tc>
        <w:tc>
          <w:tcPr>
            <w:tcW w:w="269" w:type="dxa"/>
          </w:tcPr>
          <w:p w14:paraId="6795544D" w14:textId="77777777" w:rsidR="00851B94" w:rsidRPr="00702B31" w:rsidRDefault="00851B94" w:rsidP="00851B94">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87" w:type="dxa"/>
          </w:tcPr>
          <w:p w14:paraId="66D0040F" w14:textId="07058744" w:rsidR="00851B94" w:rsidRPr="00702B31" w:rsidRDefault="00851B94"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1,23</w:t>
            </w:r>
            <w:r w:rsidR="00FB4A58" w:rsidRPr="00702B31">
              <w:rPr>
                <w:rFonts w:ascii="Arial" w:hAnsi="Arial" w:cs="Arial"/>
                <w:sz w:val="18"/>
                <w:szCs w:val="18"/>
                <w:lang w:val="en-GB" w:bidi="ar-SA"/>
              </w:rPr>
              <w:t>6</w:t>
            </w:r>
          </w:p>
        </w:tc>
        <w:tc>
          <w:tcPr>
            <w:tcW w:w="269" w:type="dxa"/>
          </w:tcPr>
          <w:p w14:paraId="5538977A" w14:textId="77777777" w:rsidR="00851B94" w:rsidRPr="00702B31" w:rsidRDefault="00851B94" w:rsidP="00851B94">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164" w:type="dxa"/>
          </w:tcPr>
          <w:p w14:paraId="77180FF7" w14:textId="14B5A69E" w:rsidR="00851B94" w:rsidRPr="00702B31" w:rsidRDefault="00702B31" w:rsidP="00851B94">
            <w:pPr>
              <w:pStyle w:val="BodyText"/>
              <w:tabs>
                <w:tab w:val="decimal" w:pos="1005"/>
              </w:tabs>
              <w:spacing w:after="0" w:line="340" w:lineRule="exact"/>
              <w:rPr>
                <w:rFonts w:ascii="Arial" w:hAnsi="Arial" w:cs="Arial"/>
                <w:sz w:val="18"/>
                <w:szCs w:val="18"/>
                <w:lang w:val="en-GB" w:bidi="ar-SA"/>
              </w:rPr>
            </w:pPr>
            <w:r w:rsidRPr="00702B31">
              <w:rPr>
                <w:rFonts w:ascii="Arial" w:hAnsi="Arial" w:cs="Arial"/>
                <w:sz w:val="18"/>
                <w:szCs w:val="18"/>
                <w:lang w:val="en-GB" w:bidi="ar-SA"/>
              </w:rPr>
              <w:t>1,002</w:t>
            </w:r>
          </w:p>
        </w:tc>
        <w:tc>
          <w:tcPr>
            <w:tcW w:w="269" w:type="dxa"/>
          </w:tcPr>
          <w:p w14:paraId="71295F1A" w14:textId="77777777" w:rsidR="00851B94" w:rsidRPr="00A70286" w:rsidRDefault="00851B94" w:rsidP="00851B94">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68" w:type="dxa"/>
          </w:tcPr>
          <w:p w14:paraId="5B3269B2" w14:textId="3339A0F1" w:rsidR="00851B94" w:rsidRPr="00A70286" w:rsidRDefault="00851B94" w:rsidP="00851B94">
            <w:pPr>
              <w:pStyle w:val="BodyText"/>
              <w:tabs>
                <w:tab w:val="decimal" w:pos="1005"/>
              </w:tabs>
              <w:spacing w:after="0" w:line="340" w:lineRule="exact"/>
              <w:rPr>
                <w:rFonts w:ascii="Arial" w:hAnsi="Arial" w:cs="Arial"/>
                <w:sz w:val="18"/>
                <w:szCs w:val="18"/>
                <w:lang w:val="en-GB" w:bidi="ar-SA"/>
              </w:rPr>
            </w:pPr>
            <w:r w:rsidRPr="00A70286">
              <w:rPr>
                <w:rFonts w:ascii="Arial" w:hAnsi="Arial" w:cs="Arial"/>
                <w:sz w:val="18"/>
                <w:szCs w:val="18"/>
                <w:lang w:val="en-GB" w:bidi="ar-SA"/>
              </w:rPr>
              <w:t>1,167</w:t>
            </w:r>
          </w:p>
        </w:tc>
      </w:tr>
    </w:tbl>
    <w:p w14:paraId="5F3DDAF2" w14:textId="7E790E0B" w:rsidR="0044432B" w:rsidRDefault="0013491D" w:rsidP="0013491D">
      <w:pPr>
        <w:pStyle w:val="BodyText"/>
        <w:spacing w:before="24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t>22.</w:t>
      </w:r>
      <w:r>
        <w:rPr>
          <w:rFonts w:ascii="Arial" w:eastAsia="Arial Unicode MS" w:hAnsi="Arial" w:cstheme="minorBidi"/>
          <w:b/>
          <w:bCs/>
          <w:sz w:val="22"/>
          <w:szCs w:val="22"/>
        </w:rPr>
        <w:tab/>
        <w:t>Revenue</w:t>
      </w:r>
    </w:p>
    <w:p w14:paraId="29BED83B" w14:textId="7DA838FF" w:rsidR="009A1E9A" w:rsidRPr="009A1E9A" w:rsidRDefault="00FB4A58" w:rsidP="009A1E9A">
      <w:pPr>
        <w:pStyle w:val="BodyText"/>
        <w:spacing w:before="24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t>22.1</w:t>
      </w:r>
      <w:r>
        <w:rPr>
          <w:rFonts w:ascii="Arial" w:eastAsia="Arial Unicode MS" w:hAnsi="Arial" w:cstheme="minorBidi"/>
          <w:b/>
          <w:bCs/>
          <w:sz w:val="22"/>
          <w:szCs w:val="22"/>
        </w:rPr>
        <w:tab/>
        <w:t>Disaggregated revenue information</w:t>
      </w:r>
    </w:p>
    <w:p w14:paraId="6BF67FB3" w14:textId="2D337290" w:rsidR="00FB4A58" w:rsidRPr="00A61D84" w:rsidRDefault="00FB4A58" w:rsidP="00FB4A58">
      <w:pPr>
        <w:pStyle w:val="ListParagraph"/>
        <w:spacing w:before="120" w:after="120" w:line="380" w:lineRule="exact"/>
        <w:ind w:left="547"/>
        <w:jc w:val="thaiDistribute"/>
        <w:rPr>
          <w:rFonts w:ascii="Arial" w:hAnsi="Arial" w:cs="Arial"/>
          <w:sz w:val="22"/>
          <w:szCs w:val="22"/>
          <w:u w:val="single"/>
        </w:rPr>
      </w:pPr>
      <w:r>
        <w:rPr>
          <w:rFonts w:ascii="Arial" w:hAnsi="Arial" w:cs="Arial"/>
          <w:sz w:val="22"/>
          <w:szCs w:val="22"/>
          <w:u w:val="single"/>
        </w:rPr>
        <w:t>Revenue from manufacturing and sale of electric t</w:t>
      </w:r>
      <w:r w:rsidRPr="00A61D84">
        <w:rPr>
          <w:rFonts w:ascii="Arial" w:hAnsi="Arial" w:cs="Arial"/>
          <w:sz w:val="22"/>
          <w:szCs w:val="22"/>
          <w:u w:val="single"/>
        </w:rPr>
        <w:t xml:space="preserve">ransformer </w:t>
      </w:r>
      <w:r>
        <w:rPr>
          <w:rFonts w:ascii="Arial" w:hAnsi="Arial" w:cs="Arial"/>
          <w:sz w:val="22"/>
          <w:szCs w:val="22"/>
          <w:u w:val="single"/>
        </w:rPr>
        <w:t>b</w:t>
      </w:r>
      <w:r w:rsidRPr="00A61D84">
        <w:rPr>
          <w:rFonts w:ascii="Arial" w:hAnsi="Arial" w:cs="Arial"/>
          <w:sz w:val="22"/>
          <w:szCs w:val="22"/>
          <w:u w:val="single"/>
        </w:rPr>
        <w:t>usiness</w:t>
      </w:r>
    </w:p>
    <w:p w14:paraId="6A8DDA47" w14:textId="77777777" w:rsidR="00FB4A58" w:rsidRPr="00410B1C" w:rsidRDefault="00FB4A58" w:rsidP="00FB4A58">
      <w:pPr>
        <w:spacing w:before="120" w:after="120" w:line="380" w:lineRule="exact"/>
        <w:ind w:left="547"/>
        <w:jc w:val="thaiDistribute"/>
        <w:rPr>
          <w:rFonts w:ascii="Arial" w:hAnsi="Arial" w:cs="Arial"/>
          <w:sz w:val="22"/>
          <w:szCs w:val="22"/>
        </w:rPr>
      </w:pPr>
      <w:r w:rsidRPr="00A61D84">
        <w:rPr>
          <w:rFonts w:ascii="Arial" w:hAnsi="Arial" w:cs="Arial"/>
          <w:sz w:val="22"/>
          <w:szCs w:val="22"/>
        </w:rPr>
        <w:t xml:space="preserve">The Company is engaged principally in the manufacturing of electric transformers for sales and made to orders of domestic and foreign customers under the “QTC” Trademark and customer specific brands. At present, the Company’s transformer products are </w:t>
      </w:r>
      <w:proofErr w:type="spellStart"/>
      <w:r w:rsidRPr="00A61D84">
        <w:rPr>
          <w:rFonts w:ascii="Arial" w:hAnsi="Arial" w:cs="Arial"/>
          <w:sz w:val="22"/>
          <w:szCs w:val="22"/>
        </w:rPr>
        <w:t>categori</w:t>
      </w:r>
      <w:r>
        <w:rPr>
          <w:rFonts w:ascii="Arial" w:hAnsi="Arial" w:cs="Arial"/>
          <w:sz w:val="22"/>
          <w:szCs w:val="22"/>
        </w:rPr>
        <w:t>s</w:t>
      </w:r>
      <w:r w:rsidRPr="00A61D84">
        <w:rPr>
          <w:rFonts w:ascii="Arial" w:hAnsi="Arial" w:cs="Arial"/>
          <w:sz w:val="22"/>
          <w:szCs w:val="22"/>
        </w:rPr>
        <w:t>ed</w:t>
      </w:r>
      <w:proofErr w:type="spellEnd"/>
      <w:r w:rsidRPr="00A61D84">
        <w:rPr>
          <w:rFonts w:ascii="Arial" w:hAnsi="Arial" w:cs="Arial"/>
          <w:sz w:val="22"/>
          <w:szCs w:val="22"/>
        </w:rPr>
        <w:t xml:space="preserve"> as follows:</w:t>
      </w:r>
    </w:p>
    <w:p w14:paraId="5EFBD77E" w14:textId="77777777" w:rsidR="00FB4A58" w:rsidRPr="00A61D84" w:rsidRDefault="00FB4A58" w:rsidP="00FB4A58">
      <w:pPr>
        <w:tabs>
          <w:tab w:val="num" w:pos="360"/>
          <w:tab w:val="left" w:pos="426"/>
          <w:tab w:val="left" w:pos="1134"/>
        </w:tabs>
        <w:spacing w:before="120" w:after="120" w:line="380" w:lineRule="exact"/>
        <w:ind w:left="900" w:hanging="360"/>
        <w:jc w:val="both"/>
        <w:rPr>
          <w:rFonts w:ascii="Arial" w:hAnsi="Arial" w:cs="Arial"/>
          <w:sz w:val="22"/>
          <w:szCs w:val="22"/>
        </w:rPr>
      </w:pPr>
      <w:r w:rsidRPr="00A61D84">
        <w:rPr>
          <w:rFonts w:ascii="Arial" w:hAnsi="Arial" w:cs="Arial"/>
          <w:sz w:val="22"/>
          <w:szCs w:val="22"/>
        </w:rPr>
        <w:t>1.</w:t>
      </w:r>
      <w:r w:rsidRPr="00A61D84">
        <w:rPr>
          <w:rFonts w:ascii="Arial" w:hAnsi="Arial" w:cs="Arial"/>
          <w:sz w:val="22"/>
          <w:szCs w:val="22"/>
        </w:rPr>
        <w:tab/>
        <w:t>For Distribution Transformers: 10 KVA - 5000 KVA</w:t>
      </w:r>
    </w:p>
    <w:p w14:paraId="7E86E6B8" w14:textId="77777777" w:rsidR="00FB4A58" w:rsidRPr="00A61D84" w:rsidRDefault="00FB4A58" w:rsidP="00FB4A58">
      <w:pPr>
        <w:pStyle w:val="ListParagraph"/>
        <w:numPr>
          <w:ilvl w:val="1"/>
          <w:numId w:val="4"/>
        </w:numPr>
        <w:tabs>
          <w:tab w:val="left" w:pos="426"/>
          <w:tab w:val="left" w:pos="1134"/>
        </w:tabs>
        <w:spacing w:before="120" w:after="120" w:line="380" w:lineRule="exact"/>
        <w:jc w:val="both"/>
        <w:rPr>
          <w:rFonts w:ascii="Arial" w:hAnsi="Arial" w:cs="Arial"/>
          <w:sz w:val="22"/>
          <w:szCs w:val="22"/>
        </w:rPr>
      </w:pPr>
      <w:r w:rsidRPr="00A61D84">
        <w:rPr>
          <w:rFonts w:ascii="Arial" w:hAnsi="Arial" w:cs="Arial"/>
          <w:sz w:val="22"/>
          <w:szCs w:val="22"/>
        </w:rPr>
        <w:t>Hermetically Sealed Oil Type Distribution Transformers</w:t>
      </w:r>
    </w:p>
    <w:p w14:paraId="184E1AE8" w14:textId="77777777" w:rsidR="00FB4A58" w:rsidRPr="00A61D84" w:rsidRDefault="00FB4A58" w:rsidP="00FB4A58">
      <w:pPr>
        <w:pStyle w:val="ListParagraph"/>
        <w:numPr>
          <w:ilvl w:val="1"/>
          <w:numId w:val="4"/>
        </w:numPr>
        <w:tabs>
          <w:tab w:val="num" w:pos="360"/>
          <w:tab w:val="left" w:pos="426"/>
          <w:tab w:val="left" w:pos="1134"/>
        </w:tabs>
        <w:spacing w:before="120" w:after="120" w:line="380" w:lineRule="exact"/>
        <w:jc w:val="both"/>
        <w:rPr>
          <w:rFonts w:ascii="Arial" w:hAnsi="Arial" w:cs="Arial"/>
          <w:sz w:val="22"/>
          <w:szCs w:val="22"/>
        </w:rPr>
      </w:pPr>
      <w:r w:rsidRPr="00A61D84">
        <w:rPr>
          <w:rFonts w:ascii="Arial" w:hAnsi="Arial" w:cs="Arial"/>
          <w:sz w:val="22"/>
          <w:szCs w:val="22"/>
        </w:rPr>
        <w:t>Open Type Transformers with Conservators.</w:t>
      </w:r>
    </w:p>
    <w:p w14:paraId="076AE5B7" w14:textId="77777777" w:rsidR="00FB4A58" w:rsidRPr="00A61D84" w:rsidRDefault="00FB4A58" w:rsidP="00FB4A58">
      <w:pPr>
        <w:pStyle w:val="ListParagraph"/>
        <w:numPr>
          <w:ilvl w:val="0"/>
          <w:numId w:val="17"/>
        </w:numPr>
        <w:tabs>
          <w:tab w:val="left" w:pos="426"/>
          <w:tab w:val="left" w:pos="1134"/>
        </w:tabs>
        <w:spacing w:before="120" w:after="120" w:line="380" w:lineRule="exact"/>
        <w:ind w:left="966" w:hanging="378"/>
        <w:jc w:val="both"/>
        <w:rPr>
          <w:rFonts w:ascii="Arial" w:hAnsi="Arial" w:cs="Arial"/>
          <w:sz w:val="22"/>
          <w:szCs w:val="22"/>
        </w:rPr>
      </w:pPr>
      <w:r w:rsidRPr="00A61D84">
        <w:rPr>
          <w:rFonts w:ascii="Arial" w:hAnsi="Arial" w:cs="Arial"/>
          <w:sz w:val="22"/>
          <w:szCs w:val="22"/>
        </w:rPr>
        <w:t>Power Transformers: 5000 KVA - 30000 KVA</w:t>
      </w:r>
    </w:p>
    <w:p w14:paraId="2AFB5022" w14:textId="77777777" w:rsidR="00FB4A58" w:rsidRPr="00A61D84" w:rsidRDefault="00FB4A58" w:rsidP="00FB4A58">
      <w:pPr>
        <w:pStyle w:val="ListParagraph"/>
        <w:numPr>
          <w:ilvl w:val="0"/>
          <w:numId w:val="17"/>
        </w:numPr>
        <w:tabs>
          <w:tab w:val="left" w:pos="426"/>
          <w:tab w:val="left" w:pos="1134"/>
        </w:tabs>
        <w:spacing w:before="120" w:after="120" w:line="380" w:lineRule="exact"/>
        <w:ind w:left="966" w:hanging="378"/>
        <w:jc w:val="both"/>
        <w:rPr>
          <w:rFonts w:ascii="Arial" w:hAnsi="Arial" w:cs="Arial"/>
          <w:sz w:val="22"/>
          <w:szCs w:val="22"/>
        </w:rPr>
      </w:pPr>
      <w:r w:rsidRPr="00A61D84">
        <w:rPr>
          <w:rFonts w:ascii="Arial" w:hAnsi="Arial" w:cs="Arial"/>
          <w:sz w:val="22"/>
          <w:szCs w:val="22"/>
        </w:rPr>
        <w:t xml:space="preserve">Special Transformers: designed and manufactured in accordance with customers’ usage and features, such as Earthling Transformer, Dry-Type Class </w:t>
      </w:r>
      <w:proofErr w:type="spellStart"/>
      <w:r w:rsidRPr="00A61D84">
        <w:rPr>
          <w:rFonts w:ascii="Arial" w:hAnsi="Arial" w:cs="Arial"/>
          <w:sz w:val="22"/>
          <w:szCs w:val="22"/>
        </w:rPr>
        <w:t>F&amp;H</w:t>
      </w:r>
      <w:proofErr w:type="spellEnd"/>
      <w:r w:rsidRPr="00A61D84">
        <w:rPr>
          <w:rFonts w:ascii="Arial" w:hAnsi="Arial" w:cs="Arial"/>
          <w:sz w:val="22"/>
          <w:szCs w:val="22"/>
        </w:rPr>
        <w:t>, Unit Substation, Pad mounted</w:t>
      </w:r>
      <w:r w:rsidRPr="00A61D84">
        <w:rPr>
          <w:rFonts w:ascii="Arial" w:hAnsi="Arial" w:cs="Arial"/>
          <w:sz w:val="22"/>
          <w:szCs w:val="22"/>
          <w:cs/>
        </w:rPr>
        <w:t xml:space="preserve"> </w:t>
      </w:r>
      <w:r w:rsidRPr="00A61D84">
        <w:rPr>
          <w:rFonts w:ascii="Arial" w:hAnsi="Arial" w:cs="Arial"/>
          <w:sz w:val="22"/>
          <w:szCs w:val="22"/>
        </w:rPr>
        <w:t>and Amorphous Transformers.</w:t>
      </w:r>
    </w:p>
    <w:p w14:paraId="063DFA1A" w14:textId="77777777" w:rsidR="00FB4A58" w:rsidRPr="006473C0" w:rsidRDefault="00FB4A58" w:rsidP="00FB4A58">
      <w:pPr>
        <w:spacing w:before="120" w:after="120" w:line="380" w:lineRule="exact"/>
        <w:ind w:left="540"/>
        <w:jc w:val="thaiDistribute"/>
        <w:rPr>
          <w:rFonts w:ascii="Arial" w:hAnsi="Arial" w:cs="Arial"/>
          <w:sz w:val="22"/>
          <w:szCs w:val="22"/>
        </w:rPr>
      </w:pPr>
      <w:r w:rsidRPr="006473C0">
        <w:rPr>
          <w:rFonts w:ascii="Arial" w:hAnsi="Arial" w:cs="Arial"/>
          <w:sz w:val="22"/>
          <w:szCs w:val="22"/>
        </w:rPr>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6473C0">
        <w:rPr>
          <w:rFonts w:ascii="Arial" w:hAnsi="Arial" w:cs="Arial"/>
          <w:sz w:val="22"/>
          <w:szCs w:val="22"/>
        </w:rPr>
        <w:t>in order to</w:t>
      </w:r>
      <w:proofErr w:type="gramEnd"/>
      <w:r w:rsidRPr="006473C0">
        <w:rPr>
          <w:rFonts w:ascii="Arial" w:hAnsi="Arial" w:cs="Arial"/>
          <w:sz w:val="22"/>
          <w:szCs w:val="22"/>
        </w:rPr>
        <w:t xml:space="preserve"> support customer needs and facilitate both customers who have purchased the Company’s transformers and general customers. </w:t>
      </w:r>
    </w:p>
    <w:p w14:paraId="12B07171" w14:textId="0D1C27ED" w:rsidR="00FB4A58" w:rsidRPr="00A61D84" w:rsidRDefault="00FB4A58" w:rsidP="00FB4A58">
      <w:pPr>
        <w:pStyle w:val="ListParagraph"/>
        <w:spacing w:before="120" w:after="120" w:line="380" w:lineRule="exact"/>
        <w:ind w:left="547"/>
        <w:jc w:val="thaiDistribute"/>
        <w:rPr>
          <w:rFonts w:ascii="Arial" w:hAnsi="Arial" w:cs="Arial"/>
          <w:sz w:val="22"/>
          <w:szCs w:val="22"/>
          <w:u w:val="single"/>
        </w:rPr>
      </w:pPr>
      <w:r>
        <w:rPr>
          <w:rFonts w:ascii="Arial" w:hAnsi="Arial" w:cs="Arial"/>
          <w:sz w:val="22"/>
          <w:szCs w:val="22"/>
          <w:u w:val="single"/>
        </w:rPr>
        <w:lastRenderedPageBreak/>
        <w:t>Revenue from sale of electric equipment b</w:t>
      </w:r>
      <w:r w:rsidRPr="00A61D84">
        <w:rPr>
          <w:rFonts w:ascii="Arial" w:hAnsi="Arial" w:cs="Arial"/>
          <w:sz w:val="22"/>
          <w:szCs w:val="22"/>
          <w:u w:val="single"/>
        </w:rPr>
        <w:t>usiness</w:t>
      </w:r>
    </w:p>
    <w:p w14:paraId="15FCC628" w14:textId="77777777" w:rsidR="00FB4A58" w:rsidRPr="00A61D84" w:rsidRDefault="00FB4A58" w:rsidP="00FB4A58">
      <w:pPr>
        <w:tabs>
          <w:tab w:val="left" w:pos="1134"/>
        </w:tabs>
        <w:spacing w:before="120" w:after="120" w:line="380" w:lineRule="exact"/>
        <w:ind w:left="900" w:hanging="360"/>
        <w:jc w:val="both"/>
        <w:rPr>
          <w:rFonts w:ascii="Arial" w:hAnsi="Arial" w:cs="Arial"/>
          <w:sz w:val="22"/>
          <w:szCs w:val="22"/>
        </w:rPr>
      </w:pPr>
      <w:r w:rsidRPr="00A61D84">
        <w:rPr>
          <w:rFonts w:ascii="Arial" w:hAnsi="Arial" w:cs="Arial"/>
          <w:sz w:val="22"/>
          <w:szCs w:val="22"/>
        </w:rPr>
        <w:t>1.</w:t>
      </w:r>
      <w:r w:rsidRPr="00A61D84">
        <w:rPr>
          <w:rFonts w:ascii="Arial" w:hAnsi="Arial" w:cs="Arial"/>
          <w:sz w:val="22"/>
          <w:szCs w:val="22"/>
        </w:rPr>
        <w:tab/>
        <w:t xml:space="preserve">The Company is the distributor of solar panel for </w:t>
      </w:r>
      <w:proofErr w:type="spellStart"/>
      <w:r w:rsidRPr="00A61D84">
        <w:rPr>
          <w:rFonts w:ascii="Arial" w:hAnsi="Arial" w:cs="Arial"/>
          <w:sz w:val="22"/>
          <w:szCs w:val="22"/>
        </w:rPr>
        <w:t>LONGI</w:t>
      </w:r>
      <w:proofErr w:type="spellEnd"/>
      <w:r w:rsidRPr="00A61D84">
        <w:rPr>
          <w:rFonts w:ascii="Arial" w:hAnsi="Arial" w:cs="Arial"/>
          <w:sz w:val="22"/>
          <w:szCs w:val="22"/>
        </w:rPr>
        <w:t xml:space="preserve"> Solar, which is regarded as the best Tier 1 solar panel with half-cut technology photovoltaic modules that deliver up to 98% efficiency and generate higher amount of power even in low light conditions. In addition, it can generate electricity continuously for more than 25 years. </w:t>
      </w:r>
      <w:r>
        <w:rPr>
          <w:rFonts w:ascii="Arial" w:hAnsi="Arial" w:cs="Arial"/>
          <w:sz w:val="22"/>
          <w:szCs w:val="22"/>
        </w:rPr>
        <w:t>Currently, the Company sells solar panels with a maximum capacity of 545 W.</w:t>
      </w:r>
    </w:p>
    <w:p w14:paraId="1D4AB8A9" w14:textId="77777777" w:rsidR="00FB4A58" w:rsidRPr="00A61D84" w:rsidRDefault="00FB4A58" w:rsidP="00FB4A58">
      <w:pPr>
        <w:tabs>
          <w:tab w:val="left" w:pos="1134"/>
        </w:tabs>
        <w:spacing w:before="120" w:after="120" w:line="380" w:lineRule="exact"/>
        <w:ind w:left="900" w:hanging="360"/>
        <w:jc w:val="both"/>
        <w:rPr>
          <w:rFonts w:ascii="Arial" w:hAnsi="Arial" w:cs="Arial"/>
          <w:sz w:val="22"/>
          <w:szCs w:val="22"/>
        </w:rPr>
      </w:pPr>
      <w:r w:rsidRPr="00A61D84">
        <w:rPr>
          <w:rFonts w:ascii="Arial" w:hAnsi="Arial" w:cs="Arial"/>
          <w:sz w:val="22"/>
          <w:szCs w:val="22"/>
        </w:rPr>
        <w:t>2.</w:t>
      </w:r>
      <w:r w:rsidRPr="00A61D84">
        <w:rPr>
          <w:rFonts w:ascii="Arial" w:hAnsi="Arial" w:cs="Arial"/>
          <w:sz w:val="22"/>
          <w:szCs w:val="22"/>
        </w:rPr>
        <w:tab/>
        <w:t xml:space="preserve">The Company is the distributor of Huawei Solar Inverter, which is the product that converts direct current (DC) to alternating current (AC) for using with solar panels, including the domestic and international distributor of DE BUSDUCT </w:t>
      </w:r>
      <w:proofErr w:type="gramStart"/>
      <w:r w:rsidRPr="00A61D84">
        <w:rPr>
          <w:rFonts w:ascii="Arial" w:hAnsi="Arial" w:cs="Arial"/>
          <w:sz w:val="22"/>
          <w:szCs w:val="22"/>
        </w:rPr>
        <w:t>in order to</w:t>
      </w:r>
      <w:proofErr w:type="gramEnd"/>
      <w:r w:rsidRPr="00A61D84">
        <w:rPr>
          <w:rFonts w:ascii="Arial" w:hAnsi="Arial" w:cs="Arial"/>
          <w:sz w:val="22"/>
          <w:szCs w:val="22"/>
        </w:rPr>
        <w:t xml:space="preserve"> create a foundation for the Company’s sustainable growth and continuously growing operating results.</w:t>
      </w:r>
    </w:p>
    <w:p w14:paraId="569AF3D9" w14:textId="77E9CC80" w:rsidR="00FB4A58" w:rsidRPr="00865379" w:rsidRDefault="00FB4A58" w:rsidP="00FB4A58">
      <w:pPr>
        <w:pStyle w:val="ListParagraph"/>
        <w:spacing w:before="120" w:after="120" w:line="380" w:lineRule="exact"/>
        <w:ind w:left="540"/>
        <w:jc w:val="thaiDistribute"/>
        <w:rPr>
          <w:rFonts w:ascii="Arial" w:hAnsi="Arial" w:cs="Arial"/>
          <w:sz w:val="22"/>
          <w:szCs w:val="22"/>
          <w:u w:val="single"/>
        </w:rPr>
      </w:pPr>
      <w:r>
        <w:rPr>
          <w:rFonts w:ascii="Arial" w:hAnsi="Arial" w:cs="Arial"/>
          <w:sz w:val="22"/>
          <w:szCs w:val="22"/>
          <w:u w:val="single"/>
        </w:rPr>
        <w:t>Revenue from m</w:t>
      </w:r>
      <w:r w:rsidRPr="00865379">
        <w:rPr>
          <w:rFonts w:ascii="Arial" w:hAnsi="Arial" w:cs="Arial"/>
          <w:sz w:val="22"/>
          <w:szCs w:val="22"/>
          <w:u w:val="single"/>
        </w:rPr>
        <w:t xml:space="preserve">anufacturing and sale </w:t>
      </w:r>
      <w:r>
        <w:rPr>
          <w:rFonts w:ascii="Arial" w:hAnsi="Arial" w:cs="Arial"/>
          <w:sz w:val="22"/>
          <w:szCs w:val="22"/>
          <w:u w:val="single"/>
        </w:rPr>
        <w:t xml:space="preserve">of </w:t>
      </w:r>
      <w:r w:rsidRPr="00865379">
        <w:rPr>
          <w:rFonts w:ascii="Arial" w:hAnsi="Arial" w:cs="Arial"/>
          <w:sz w:val="22"/>
          <w:szCs w:val="22"/>
          <w:u w:val="single"/>
        </w:rPr>
        <w:t>electricity</w:t>
      </w:r>
      <w:r>
        <w:rPr>
          <w:rFonts w:ascii="Arial" w:hAnsi="Arial" w:cs="Arial"/>
          <w:sz w:val="22"/>
          <w:szCs w:val="22"/>
          <w:u w:val="single"/>
        </w:rPr>
        <w:t xml:space="preserve"> business</w:t>
      </w:r>
    </w:p>
    <w:p w14:paraId="366682A6" w14:textId="3D87C93B" w:rsidR="005362B2" w:rsidRPr="00A1556B" w:rsidRDefault="00FB4A58" w:rsidP="00A1556B">
      <w:pPr>
        <w:pStyle w:val="ListParagraph"/>
        <w:spacing w:before="120" w:after="120" w:line="380" w:lineRule="exact"/>
        <w:ind w:left="540"/>
        <w:jc w:val="thaiDistribute"/>
        <w:rPr>
          <w:rFonts w:ascii="Arial" w:hAnsi="Arial" w:cs="Arial"/>
          <w:sz w:val="22"/>
          <w:szCs w:val="22"/>
        </w:rPr>
      </w:pPr>
      <w:r w:rsidRPr="00A61D84">
        <w:rPr>
          <w:rFonts w:ascii="Arial" w:hAnsi="Arial" w:cs="Arial"/>
          <w:sz w:val="22"/>
          <w:szCs w:val="22"/>
        </w:rPr>
        <w:t>The subsidiary is principally</w:t>
      </w:r>
      <w:r w:rsidRPr="00951496">
        <w:rPr>
          <w:rFonts w:ascii="Arial" w:hAnsi="Arial" w:cs="Arial"/>
          <w:sz w:val="22"/>
          <w:szCs w:val="22"/>
        </w:rPr>
        <w:t xml:space="preserve"> </w:t>
      </w:r>
      <w:r w:rsidRPr="00A61D84">
        <w:rPr>
          <w:rFonts w:ascii="Arial" w:hAnsi="Arial" w:cs="Arial"/>
          <w:sz w:val="22"/>
          <w:szCs w:val="22"/>
        </w:rPr>
        <w:t xml:space="preserve">engaged in the manufacturing and sale </w:t>
      </w:r>
      <w:r>
        <w:rPr>
          <w:rFonts w:ascii="Arial" w:hAnsi="Arial" w:cs="Arial"/>
          <w:sz w:val="22"/>
          <w:szCs w:val="22"/>
        </w:rPr>
        <w:t xml:space="preserve">of </w:t>
      </w:r>
      <w:r w:rsidRPr="00A61D84">
        <w:rPr>
          <w:rFonts w:ascii="Arial" w:hAnsi="Arial" w:cs="Arial"/>
          <w:sz w:val="22"/>
          <w:szCs w:val="22"/>
        </w:rPr>
        <w:t>electricity from solar energy.</w:t>
      </w:r>
      <w:r w:rsidR="00A1556B">
        <w:rPr>
          <w:rFonts w:ascii="Arial" w:hAnsi="Arial" w:cs="Arial"/>
          <w:sz w:val="22"/>
          <w:szCs w:val="22"/>
        </w:rPr>
        <w:t xml:space="preserve"> </w:t>
      </w:r>
      <w:r w:rsidR="005362B2" w:rsidRPr="0013491D">
        <w:rPr>
          <w:rFonts w:ascii="Arial" w:eastAsia="Arial Unicode MS" w:hAnsi="Arial" w:cstheme="minorBidi"/>
          <w:sz w:val="22"/>
          <w:szCs w:val="22"/>
          <w:lang w:val="en-GB"/>
        </w:rPr>
        <w:t xml:space="preserve">Details of revenue are disclosed in Note </w:t>
      </w:r>
      <w:r w:rsidR="006160C3" w:rsidRPr="0013491D">
        <w:rPr>
          <w:rFonts w:ascii="Arial" w:eastAsia="Arial Unicode MS" w:hAnsi="Arial" w:cstheme="minorBidi"/>
          <w:sz w:val="22"/>
          <w:szCs w:val="22"/>
          <w:lang w:val="en-GB"/>
        </w:rPr>
        <w:t>29</w:t>
      </w:r>
      <w:r w:rsidR="005362B2" w:rsidRPr="0013491D">
        <w:rPr>
          <w:rFonts w:ascii="Arial" w:eastAsia="Arial Unicode MS" w:hAnsi="Arial" w:cstheme="minorBidi"/>
          <w:sz w:val="22"/>
          <w:szCs w:val="22"/>
          <w:lang w:val="en-GB"/>
        </w:rPr>
        <w:t xml:space="preserve"> to </w:t>
      </w:r>
      <w:r w:rsidR="009C6E72">
        <w:rPr>
          <w:rFonts w:ascii="Arial" w:eastAsia="Arial Unicode MS" w:hAnsi="Arial" w:cstheme="minorBidi"/>
          <w:sz w:val="22"/>
          <w:szCs w:val="22"/>
          <w:lang w:val="en-GB"/>
        </w:rPr>
        <w:t xml:space="preserve">the consolidated </w:t>
      </w:r>
      <w:r w:rsidR="005362B2" w:rsidRPr="0013491D">
        <w:rPr>
          <w:rFonts w:ascii="Arial" w:eastAsia="Arial Unicode MS" w:hAnsi="Arial" w:cstheme="minorBidi"/>
          <w:sz w:val="22"/>
          <w:szCs w:val="22"/>
          <w:lang w:val="en-GB"/>
        </w:rPr>
        <w:t>financial statemen</w:t>
      </w:r>
      <w:r w:rsidR="009C6E72">
        <w:rPr>
          <w:rFonts w:ascii="Arial" w:eastAsia="Arial Unicode MS" w:hAnsi="Arial" w:cstheme="minorBidi"/>
          <w:sz w:val="22"/>
          <w:szCs w:val="22"/>
          <w:lang w:val="en-GB"/>
        </w:rPr>
        <w:t>ts</w:t>
      </w:r>
      <w:r w:rsidR="005362B2" w:rsidRPr="0013491D">
        <w:rPr>
          <w:rFonts w:ascii="Arial" w:eastAsia="Arial Unicode MS" w:hAnsi="Arial" w:cstheme="minorBidi"/>
          <w:sz w:val="22"/>
          <w:szCs w:val="22"/>
          <w:lang w:val="en-GB"/>
        </w:rPr>
        <w:t>.</w:t>
      </w:r>
    </w:p>
    <w:p w14:paraId="36913E60" w14:textId="4481723C" w:rsidR="009A1E9A" w:rsidRPr="009A1E9A" w:rsidRDefault="009A1E9A" w:rsidP="009A1E9A">
      <w:pPr>
        <w:pStyle w:val="BodyText"/>
        <w:spacing w:before="120" w:line="380" w:lineRule="exact"/>
        <w:ind w:left="547" w:hanging="547"/>
        <w:jc w:val="both"/>
        <w:rPr>
          <w:rFonts w:ascii="Arial" w:eastAsia="Arial Unicode MS" w:hAnsi="Arial" w:cstheme="minorBidi"/>
          <w:b/>
          <w:bCs/>
          <w:sz w:val="22"/>
          <w:szCs w:val="22"/>
          <w:lang w:val="en-GB"/>
        </w:rPr>
      </w:pPr>
      <w:r>
        <w:rPr>
          <w:rFonts w:ascii="Arial" w:eastAsia="Arial Unicode MS" w:hAnsi="Arial" w:cstheme="minorBidi"/>
          <w:b/>
          <w:bCs/>
          <w:sz w:val="22"/>
          <w:szCs w:val="22"/>
          <w:lang w:val="en-GB"/>
        </w:rPr>
        <w:t>22</w:t>
      </w:r>
      <w:r w:rsidRPr="009A1E9A">
        <w:rPr>
          <w:rFonts w:ascii="Arial" w:eastAsia="Arial Unicode MS" w:hAnsi="Arial" w:cstheme="minorBidi"/>
          <w:b/>
          <w:bCs/>
          <w:sz w:val="22"/>
          <w:szCs w:val="22"/>
          <w:lang w:val="en-GB"/>
        </w:rPr>
        <w:t>.2</w:t>
      </w:r>
      <w:r w:rsidRPr="009A1E9A">
        <w:rPr>
          <w:rFonts w:ascii="Arial" w:eastAsia="Arial Unicode MS" w:hAnsi="Arial" w:cstheme="minorBidi"/>
          <w:b/>
          <w:bCs/>
          <w:sz w:val="22"/>
          <w:szCs w:val="22"/>
          <w:lang w:val="en-GB"/>
        </w:rPr>
        <w:tab/>
        <w:t xml:space="preserve">Revenue recognised in relation to contract balances </w:t>
      </w:r>
    </w:p>
    <w:p w14:paraId="7D12B05A" w14:textId="260D805E" w:rsidR="009A1E9A" w:rsidRPr="00E142A1" w:rsidRDefault="009A1E9A" w:rsidP="009A1E9A">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Pr="00E142A1">
        <w:rPr>
          <w:rFonts w:ascii="Arial" w:eastAsia="Arial Unicode MS" w:hAnsi="Arial" w:cstheme="minorBidi"/>
          <w:sz w:val="22"/>
          <w:szCs w:val="22"/>
          <w:lang w:val="en-GB"/>
        </w:rPr>
        <w:t xml:space="preserve">During the year </w:t>
      </w:r>
      <w:r>
        <w:rPr>
          <w:rFonts w:ascii="Arial" w:eastAsia="Arial Unicode MS" w:hAnsi="Arial" w:cstheme="minorBidi"/>
          <w:sz w:val="22"/>
          <w:szCs w:val="22"/>
          <w:lang w:val="en-GB"/>
        </w:rPr>
        <w:t>2022</w:t>
      </w:r>
      <w:r w:rsidRPr="00E142A1">
        <w:rPr>
          <w:rFonts w:ascii="Arial" w:eastAsia="Arial Unicode MS" w:hAnsi="Arial" w:cstheme="minorBidi"/>
          <w:sz w:val="22"/>
          <w:szCs w:val="22"/>
          <w:lang w:val="en-GB"/>
        </w:rPr>
        <w:t xml:space="preserve">, the Group recognised revenues which was included in the contract liabilities balance at the being period of Baht </w:t>
      </w:r>
      <w:r w:rsidR="008A6BF1" w:rsidRPr="00E003CF">
        <w:rPr>
          <w:rFonts w:ascii="Arial" w:eastAsia="Arial Unicode MS" w:hAnsi="Arial" w:cstheme="minorBidi"/>
          <w:sz w:val="22"/>
          <w:szCs w:val="22"/>
          <w:lang w:val="en-GB"/>
        </w:rPr>
        <w:t>1</w:t>
      </w:r>
      <w:r w:rsidR="00D772F6">
        <w:rPr>
          <w:rFonts w:ascii="Arial" w:eastAsia="Arial Unicode MS" w:hAnsi="Arial" w:cstheme="minorBidi"/>
          <w:sz w:val="22"/>
          <w:szCs w:val="22"/>
          <w:lang w:val="en-GB"/>
        </w:rPr>
        <w:t>5</w:t>
      </w:r>
      <w:r w:rsidRPr="00E142A1">
        <w:rPr>
          <w:rFonts w:ascii="Arial" w:eastAsia="Arial Unicode MS" w:hAnsi="Arial" w:cstheme="minorBidi"/>
          <w:sz w:val="22"/>
          <w:szCs w:val="22"/>
          <w:lang w:val="en-GB"/>
        </w:rPr>
        <w:t xml:space="preserve"> million </w:t>
      </w:r>
      <w:r w:rsidR="00B22EDE" w:rsidRPr="00FB4A58">
        <w:rPr>
          <w:rFonts w:ascii="Arial" w:eastAsia="Arial Unicode MS" w:hAnsi="Arial" w:cstheme="minorBidi"/>
          <w:sz w:val="22"/>
          <w:szCs w:val="22"/>
          <w:lang w:val="en-GB"/>
        </w:rPr>
        <w:t>(20</w:t>
      </w:r>
      <w:r w:rsidR="00B22EDE">
        <w:rPr>
          <w:rFonts w:ascii="Arial" w:eastAsia="Arial Unicode MS" w:hAnsi="Arial" w:cstheme="minorBidi"/>
          <w:sz w:val="22"/>
          <w:szCs w:val="22"/>
          <w:lang w:val="en-GB"/>
        </w:rPr>
        <w:t>2</w:t>
      </w:r>
      <w:r w:rsidR="00B22EDE" w:rsidRPr="00FB4A58">
        <w:rPr>
          <w:rFonts w:ascii="Arial" w:eastAsia="Arial Unicode MS" w:hAnsi="Arial" w:cstheme="minorBidi"/>
          <w:sz w:val="22"/>
          <w:szCs w:val="22"/>
          <w:lang w:val="en-GB"/>
        </w:rPr>
        <w:t xml:space="preserve">1: Baht </w:t>
      </w:r>
      <w:r w:rsidR="00D772F6">
        <w:rPr>
          <w:rFonts w:ascii="Arial" w:eastAsia="Arial Unicode MS" w:hAnsi="Arial" w:cstheme="minorBidi"/>
          <w:sz w:val="22"/>
          <w:szCs w:val="22"/>
          <w:lang w:val="en-GB"/>
        </w:rPr>
        <w:t>42</w:t>
      </w:r>
      <w:r w:rsidR="00B22EDE" w:rsidRPr="00FB4A58">
        <w:rPr>
          <w:rFonts w:ascii="Arial" w:eastAsia="Arial Unicode MS" w:hAnsi="Arial" w:cstheme="minorBidi"/>
          <w:sz w:val="22"/>
          <w:szCs w:val="22"/>
          <w:lang w:val="en-GB"/>
        </w:rPr>
        <w:t xml:space="preserve"> million) (the Company only: Baht </w:t>
      </w:r>
      <w:r w:rsidR="00D772F6">
        <w:rPr>
          <w:rFonts w:ascii="Arial" w:eastAsia="Arial Unicode MS" w:hAnsi="Arial" w:cstheme="minorBidi"/>
          <w:sz w:val="22"/>
          <w:szCs w:val="22"/>
          <w:lang w:val="en-GB"/>
        </w:rPr>
        <w:t>15</w:t>
      </w:r>
      <w:r w:rsidR="00B22EDE" w:rsidRPr="00FB4A58">
        <w:rPr>
          <w:rFonts w:ascii="Arial" w:eastAsia="Arial Unicode MS" w:hAnsi="Arial" w:cstheme="minorBidi"/>
          <w:sz w:val="22"/>
          <w:szCs w:val="22"/>
          <w:lang w:val="en-GB"/>
        </w:rPr>
        <w:t xml:space="preserve"> million</w:t>
      </w:r>
      <w:r w:rsidR="00B22EDE">
        <w:rPr>
          <w:rFonts w:ascii="Arial" w:eastAsia="Arial Unicode MS" w:hAnsi="Arial" w:cstheme="minorBidi"/>
          <w:sz w:val="22"/>
          <w:szCs w:val="22"/>
          <w:lang w:val="en-GB"/>
        </w:rPr>
        <w:t xml:space="preserve"> </w:t>
      </w:r>
      <w:r w:rsidR="00B22EDE" w:rsidRPr="00FB4A58">
        <w:rPr>
          <w:rFonts w:ascii="Arial" w:eastAsia="Arial Unicode MS" w:hAnsi="Arial" w:cstheme="minorBidi"/>
          <w:sz w:val="22"/>
          <w:szCs w:val="22"/>
          <w:lang w:val="en-GB"/>
        </w:rPr>
        <w:t>(20</w:t>
      </w:r>
      <w:r w:rsidR="00B22EDE">
        <w:rPr>
          <w:rFonts w:ascii="Arial" w:eastAsia="Arial Unicode MS" w:hAnsi="Arial" w:cstheme="minorBidi"/>
          <w:sz w:val="22"/>
          <w:szCs w:val="22"/>
          <w:lang w:val="en-GB"/>
        </w:rPr>
        <w:t>2</w:t>
      </w:r>
      <w:r w:rsidR="00B22EDE" w:rsidRPr="00FB4A58">
        <w:rPr>
          <w:rFonts w:ascii="Arial" w:eastAsia="Arial Unicode MS" w:hAnsi="Arial" w:cstheme="minorBidi"/>
          <w:sz w:val="22"/>
          <w:szCs w:val="22"/>
          <w:lang w:val="en-GB"/>
        </w:rPr>
        <w:t xml:space="preserve">1: Baht </w:t>
      </w:r>
      <w:r w:rsidR="00D772F6">
        <w:rPr>
          <w:rFonts w:ascii="Arial" w:eastAsia="Arial Unicode MS" w:hAnsi="Arial" w:cstheme="minorBidi"/>
          <w:sz w:val="22"/>
          <w:szCs w:val="22"/>
          <w:lang w:val="en-GB"/>
        </w:rPr>
        <w:t>42</w:t>
      </w:r>
      <w:r w:rsidR="00B22EDE" w:rsidRPr="00FB4A58">
        <w:rPr>
          <w:rFonts w:ascii="Arial" w:eastAsia="Arial Unicode MS" w:hAnsi="Arial" w:cstheme="minorBidi"/>
          <w:sz w:val="22"/>
          <w:szCs w:val="22"/>
          <w:lang w:val="en-GB"/>
        </w:rPr>
        <w:t xml:space="preserve"> million)</w:t>
      </w:r>
      <w:r w:rsidR="00B22EDE">
        <w:rPr>
          <w:rFonts w:ascii="Arial" w:eastAsia="Arial Unicode MS" w:hAnsi="Arial" w:cstheme="minorBidi"/>
          <w:sz w:val="22"/>
          <w:szCs w:val="22"/>
          <w:lang w:val="en-GB"/>
        </w:rPr>
        <w:t>)</w:t>
      </w:r>
      <w:r w:rsidR="00D81854">
        <w:rPr>
          <w:rFonts w:ascii="Arial" w:eastAsia="Arial Unicode MS" w:hAnsi="Arial" w:cstheme="minorBidi"/>
          <w:sz w:val="22"/>
          <w:szCs w:val="22"/>
          <w:lang w:val="en-GB"/>
        </w:rPr>
        <w:t>.</w:t>
      </w:r>
    </w:p>
    <w:p w14:paraId="510477D6" w14:textId="25E10FCA" w:rsidR="009A1E9A" w:rsidRPr="009A1E9A" w:rsidRDefault="009A1E9A" w:rsidP="009A1E9A">
      <w:pPr>
        <w:pStyle w:val="BodyText"/>
        <w:spacing w:before="120" w:line="380" w:lineRule="exact"/>
        <w:ind w:left="547" w:hanging="547"/>
        <w:jc w:val="both"/>
        <w:rPr>
          <w:rFonts w:ascii="Arial" w:eastAsia="Arial Unicode MS" w:hAnsi="Arial" w:cstheme="minorBidi"/>
          <w:b/>
          <w:bCs/>
          <w:sz w:val="22"/>
          <w:szCs w:val="22"/>
          <w:lang w:val="en-GB"/>
        </w:rPr>
      </w:pPr>
      <w:r>
        <w:rPr>
          <w:rFonts w:ascii="Arial" w:eastAsia="Arial Unicode MS" w:hAnsi="Arial" w:cstheme="minorBidi"/>
          <w:b/>
          <w:bCs/>
          <w:sz w:val="22"/>
          <w:szCs w:val="22"/>
          <w:lang w:val="en-GB"/>
        </w:rPr>
        <w:t>22</w:t>
      </w:r>
      <w:r w:rsidRPr="009A1E9A">
        <w:rPr>
          <w:rFonts w:ascii="Arial" w:eastAsia="Arial Unicode MS" w:hAnsi="Arial" w:cstheme="minorBidi"/>
          <w:b/>
          <w:bCs/>
          <w:sz w:val="22"/>
          <w:szCs w:val="22"/>
          <w:lang w:val="en-GB"/>
        </w:rPr>
        <w:t>.3</w:t>
      </w:r>
      <w:r w:rsidRPr="009A1E9A">
        <w:rPr>
          <w:rFonts w:ascii="Arial" w:eastAsia="Arial Unicode MS" w:hAnsi="Arial" w:cstheme="minorBidi"/>
          <w:b/>
          <w:bCs/>
          <w:sz w:val="22"/>
          <w:szCs w:val="22"/>
          <w:lang w:val="en-GB"/>
        </w:rPr>
        <w:tab/>
        <w:t>Revenue to be recognised for the remaining performance obligations</w:t>
      </w:r>
    </w:p>
    <w:p w14:paraId="3376326C" w14:textId="51EAE40A" w:rsidR="009A1E9A" w:rsidRPr="00E142A1" w:rsidRDefault="009A1E9A" w:rsidP="0044369E">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Pr="00E142A1">
        <w:rPr>
          <w:rFonts w:ascii="Arial" w:eastAsia="Arial Unicode MS" w:hAnsi="Arial" w:cstheme="minorBidi"/>
          <w:sz w:val="22"/>
          <w:szCs w:val="22"/>
          <w:lang w:val="en-GB"/>
        </w:rPr>
        <w:t xml:space="preserve">As </w:t>
      </w:r>
      <w:proofErr w:type="gramStart"/>
      <w:r w:rsidRPr="00E142A1">
        <w:rPr>
          <w:rFonts w:ascii="Arial" w:eastAsia="Arial Unicode MS" w:hAnsi="Arial" w:cstheme="minorBidi"/>
          <w:sz w:val="22"/>
          <w:szCs w:val="22"/>
          <w:lang w:val="en-GB"/>
        </w:rPr>
        <w:t>at</w:t>
      </w:r>
      <w:proofErr w:type="gramEnd"/>
      <w:r w:rsidRPr="00E142A1">
        <w:rPr>
          <w:rFonts w:ascii="Arial" w:eastAsia="Arial Unicode MS" w:hAnsi="Arial" w:cstheme="minorBidi"/>
          <w:sz w:val="22"/>
          <w:szCs w:val="22"/>
          <w:lang w:val="en-GB"/>
        </w:rPr>
        <w:t xml:space="preserve"> 31 December 202</w:t>
      </w:r>
      <w:r>
        <w:rPr>
          <w:rFonts w:ascii="Arial" w:eastAsia="Arial Unicode MS" w:hAnsi="Arial" w:cstheme="minorBidi"/>
          <w:sz w:val="22"/>
          <w:szCs w:val="22"/>
          <w:lang w:val="en-GB"/>
        </w:rPr>
        <w:t>2</w:t>
      </w:r>
      <w:r w:rsidRPr="00E142A1">
        <w:rPr>
          <w:rFonts w:ascii="Arial" w:eastAsia="Arial Unicode MS" w:hAnsi="Arial" w:cstheme="minorBidi"/>
          <w:sz w:val="22"/>
          <w:szCs w:val="22"/>
          <w:lang w:val="en-GB"/>
        </w:rPr>
        <w:t>, the Group expects to recognised revenue in the future in respect of performance obligations which are unsatisfied with customers</w:t>
      </w:r>
      <w:r w:rsidRPr="00E142A1">
        <w:rPr>
          <w:rFonts w:ascii="Arial" w:eastAsia="Arial Unicode MS" w:hAnsi="Arial" w:cstheme="minorBidi"/>
          <w:sz w:val="22"/>
          <w:szCs w:val="22"/>
          <w:cs/>
          <w:lang w:val="en-GB"/>
        </w:rPr>
        <w:t xml:space="preserve"> </w:t>
      </w:r>
      <w:r w:rsidRPr="00E142A1">
        <w:rPr>
          <w:rFonts w:ascii="Arial" w:eastAsia="Arial Unicode MS" w:hAnsi="Arial" w:cstheme="minorBidi"/>
          <w:sz w:val="22"/>
          <w:szCs w:val="22"/>
          <w:lang w:val="en-GB"/>
        </w:rPr>
        <w:t>for the sales and services contract</w:t>
      </w:r>
      <w:r w:rsidR="00E62A50">
        <w:rPr>
          <w:rFonts w:ascii="Arial" w:eastAsia="Arial Unicode MS" w:hAnsi="Arial" w:cstheme="minorBidi"/>
          <w:sz w:val="22"/>
          <w:szCs w:val="22"/>
          <w:lang w:val="en-GB"/>
        </w:rPr>
        <w:t>s</w:t>
      </w:r>
      <w:r w:rsidRPr="00E142A1">
        <w:rPr>
          <w:rFonts w:ascii="Arial" w:eastAsia="Arial Unicode MS" w:hAnsi="Arial" w:cstheme="minorBidi"/>
          <w:sz w:val="22"/>
          <w:szCs w:val="22"/>
          <w:lang w:val="en-GB"/>
        </w:rPr>
        <w:t xml:space="preserve"> which ha</w:t>
      </w:r>
      <w:r w:rsidR="00E62A50">
        <w:rPr>
          <w:rFonts w:ascii="Arial" w:eastAsia="Arial Unicode MS" w:hAnsi="Arial" w:cstheme="minorBidi"/>
          <w:sz w:val="22"/>
          <w:szCs w:val="22"/>
          <w:lang w:val="en-GB"/>
        </w:rPr>
        <w:t>ve</w:t>
      </w:r>
      <w:r w:rsidRPr="00E142A1">
        <w:rPr>
          <w:rFonts w:ascii="Arial" w:eastAsia="Arial Unicode MS" w:hAnsi="Arial" w:cstheme="minorBidi"/>
          <w:sz w:val="22"/>
          <w:szCs w:val="22"/>
          <w:lang w:val="en-GB"/>
        </w:rPr>
        <w:t xml:space="preserve"> duration within one-year or less than that</w:t>
      </w:r>
      <w:r w:rsidR="0044369E">
        <w:rPr>
          <w:rFonts w:ascii="Arial" w:eastAsia="Arial Unicode MS" w:hAnsi="Arial" w:cstheme="minorBidi"/>
          <w:sz w:val="22"/>
          <w:szCs w:val="22"/>
          <w:lang w:val="en-GB"/>
        </w:rPr>
        <w:t xml:space="preserve"> </w:t>
      </w:r>
      <w:r w:rsidR="0044369E" w:rsidRPr="00E142A1">
        <w:rPr>
          <w:rFonts w:ascii="Arial" w:eastAsia="Arial Unicode MS" w:hAnsi="Arial" w:cstheme="minorBidi"/>
          <w:sz w:val="22"/>
          <w:szCs w:val="22"/>
          <w:lang w:val="en-GB"/>
        </w:rPr>
        <w:t xml:space="preserve">of Baht </w:t>
      </w:r>
      <w:r w:rsidR="00A1556B">
        <w:rPr>
          <w:rFonts w:ascii="Arial" w:eastAsia="Arial Unicode MS" w:hAnsi="Arial" w:cstheme="minorBidi"/>
          <w:sz w:val="22"/>
          <w:szCs w:val="22"/>
          <w:lang w:val="en-GB"/>
        </w:rPr>
        <w:t>317</w:t>
      </w:r>
      <w:r w:rsidR="0044369E" w:rsidRPr="00E142A1">
        <w:rPr>
          <w:rFonts w:ascii="Arial" w:eastAsia="Arial Unicode MS" w:hAnsi="Arial" w:cstheme="minorBidi"/>
          <w:sz w:val="22"/>
          <w:szCs w:val="22"/>
          <w:cs/>
          <w:lang w:val="en-GB"/>
        </w:rPr>
        <w:t xml:space="preserve"> </w:t>
      </w:r>
      <w:r w:rsidR="0044369E" w:rsidRPr="00E142A1">
        <w:rPr>
          <w:rFonts w:ascii="Arial" w:eastAsia="Arial Unicode MS" w:hAnsi="Arial" w:cstheme="minorBidi"/>
          <w:sz w:val="22"/>
          <w:szCs w:val="22"/>
          <w:lang w:val="en-GB"/>
        </w:rPr>
        <w:t xml:space="preserve">million </w:t>
      </w:r>
      <w:r w:rsidR="0044369E" w:rsidRPr="00FB4A58">
        <w:rPr>
          <w:rFonts w:ascii="Arial" w:eastAsia="Arial Unicode MS" w:hAnsi="Arial" w:cstheme="minorBidi"/>
          <w:sz w:val="22"/>
          <w:szCs w:val="22"/>
          <w:lang w:val="en-GB"/>
        </w:rPr>
        <w:t>(20</w:t>
      </w:r>
      <w:r w:rsidR="0044369E">
        <w:rPr>
          <w:rFonts w:ascii="Arial" w:eastAsia="Arial Unicode MS" w:hAnsi="Arial" w:cstheme="minorBidi"/>
          <w:sz w:val="22"/>
          <w:szCs w:val="22"/>
          <w:lang w:val="en-GB"/>
        </w:rPr>
        <w:t>2</w:t>
      </w:r>
      <w:r w:rsidR="0044369E" w:rsidRPr="00FB4A58">
        <w:rPr>
          <w:rFonts w:ascii="Arial" w:eastAsia="Arial Unicode MS" w:hAnsi="Arial" w:cstheme="minorBidi"/>
          <w:sz w:val="22"/>
          <w:szCs w:val="22"/>
          <w:lang w:val="en-GB"/>
        </w:rPr>
        <w:t xml:space="preserve">1: Baht </w:t>
      </w:r>
      <w:r w:rsidR="00A1556B">
        <w:rPr>
          <w:rFonts w:ascii="Arial" w:eastAsia="Arial Unicode MS" w:hAnsi="Arial" w:cstheme="minorBidi"/>
          <w:sz w:val="22"/>
          <w:szCs w:val="22"/>
          <w:lang w:val="en-GB"/>
        </w:rPr>
        <w:t>334</w:t>
      </w:r>
      <w:r w:rsidR="0044369E" w:rsidRPr="00FB4A58">
        <w:rPr>
          <w:rFonts w:ascii="Arial" w:eastAsia="Arial Unicode MS" w:hAnsi="Arial" w:cstheme="minorBidi"/>
          <w:sz w:val="22"/>
          <w:szCs w:val="22"/>
          <w:lang w:val="en-GB"/>
        </w:rPr>
        <w:t xml:space="preserve"> million) (the Company only: Baht </w:t>
      </w:r>
      <w:r w:rsidR="00A1556B">
        <w:rPr>
          <w:rFonts w:ascii="Arial" w:eastAsia="Arial Unicode MS" w:hAnsi="Arial" w:cstheme="minorBidi"/>
          <w:sz w:val="22"/>
          <w:szCs w:val="22"/>
          <w:lang w:val="en-GB"/>
        </w:rPr>
        <w:t>317</w:t>
      </w:r>
      <w:r w:rsidR="0044369E" w:rsidRPr="00FB4A58">
        <w:rPr>
          <w:rFonts w:ascii="Arial" w:eastAsia="Arial Unicode MS" w:hAnsi="Arial" w:cstheme="minorBidi"/>
          <w:sz w:val="22"/>
          <w:szCs w:val="22"/>
          <w:lang w:val="en-GB"/>
        </w:rPr>
        <w:t xml:space="preserve"> million</w:t>
      </w:r>
      <w:r w:rsidR="0044369E">
        <w:rPr>
          <w:rFonts w:ascii="Arial" w:eastAsia="Arial Unicode MS" w:hAnsi="Arial" w:cstheme="minorBidi"/>
          <w:sz w:val="22"/>
          <w:szCs w:val="22"/>
          <w:lang w:val="en-GB"/>
        </w:rPr>
        <w:t xml:space="preserve"> </w:t>
      </w:r>
      <w:r w:rsidR="0044369E" w:rsidRPr="00FB4A58">
        <w:rPr>
          <w:rFonts w:ascii="Arial" w:eastAsia="Arial Unicode MS" w:hAnsi="Arial" w:cstheme="minorBidi"/>
          <w:sz w:val="22"/>
          <w:szCs w:val="22"/>
          <w:lang w:val="en-GB"/>
        </w:rPr>
        <w:t>(20</w:t>
      </w:r>
      <w:r w:rsidR="0044369E">
        <w:rPr>
          <w:rFonts w:ascii="Arial" w:eastAsia="Arial Unicode MS" w:hAnsi="Arial" w:cstheme="minorBidi"/>
          <w:sz w:val="22"/>
          <w:szCs w:val="22"/>
          <w:lang w:val="en-GB"/>
        </w:rPr>
        <w:t>2</w:t>
      </w:r>
      <w:r w:rsidR="0044369E" w:rsidRPr="00FB4A58">
        <w:rPr>
          <w:rFonts w:ascii="Arial" w:eastAsia="Arial Unicode MS" w:hAnsi="Arial" w:cstheme="minorBidi"/>
          <w:sz w:val="22"/>
          <w:szCs w:val="22"/>
          <w:lang w:val="en-GB"/>
        </w:rPr>
        <w:t xml:space="preserve">1: Baht </w:t>
      </w:r>
      <w:r w:rsidR="00A1556B">
        <w:rPr>
          <w:rFonts w:ascii="Arial" w:eastAsia="Arial Unicode MS" w:hAnsi="Arial" w:cstheme="minorBidi"/>
          <w:sz w:val="22"/>
          <w:szCs w:val="22"/>
          <w:lang w:val="en-GB"/>
        </w:rPr>
        <w:t>334</w:t>
      </w:r>
      <w:r w:rsidR="0044369E" w:rsidRPr="00FB4A58">
        <w:rPr>
          <w:rFonts w:ascii="Arial" w:eastAsia="Arial Unicode MS" w:hAnsi="Arial" w:cstheme="minorBidi"/>
          <w:sz w:val="22"/>
          <w:szCs w:val="22"/>
          <w:lang w:val="en-GB"/>
        </w:rPr>
        <w:t xml:space="preserve"> million)</w:t>
      </w:r>
      <w:r w:rsidR="0044369E">
        <w:rPr>
          <w:rFonts w:ascii="Arial" w:eastAsia="Arial Unicode MS" w:hAnsi="Arial" w:cstheme="minorBidi"/>
          <w:sz w:val="22"/>
          <w:szCs w:val="22"/>
          <w:lang w:val="en-GB"/>
        </w:rPr>
        <w:t>).</w:t>
      </w:r>
    </w:p>
    <w:p w14:paraId="58791F5E" w14:textId="3E0C4A43" w:rsidR="009A1E9A" w:rsidRPr="009A1E9A" w:rsidRDefault="009A1E9A" w:rsidP="009A1E9A">
      <w:pPr>
        <w:pStyle w:val="BodyText"/>
        <w:spacing w:before="120" w:line="380" w:lineRule="exact"/>
        <w:ind w:left="547" w:hanging="547"/>
        <w:jc w:val="both"/>
        <w:rPr>
          <w:rFonts w:ascii="Arial" w:eastAsia="Arial Unicode MS" w:hAnsi="Arial" w:cstheme="minorBidi"/>
          <w:b/>
          <w:bCs/>
          <w:sz w:val="22"/>
          <w:szCs w:val="22"/>
          <w:lang w:val="en-GB"/>
        </w:rPr>
      </w:pPr>
      <w:r>
        <w:rPr>
          <w:rFonts w:ascii="Arial" w:eastAsia="Arial Unicode MS" w:hAnsi="Arial" w:cstheme="minorBidi"/>
          <w:b/>
          <w:bCs/>
          <w:sz w:val="22"/>
          <w:szCs w:val="22"/>
          <w:lang w:val="en-GB"/>
        </w:rPr>
        <w:t>22</w:t>
      </w:r>
      <w:r w:rsidRPr="009A1E9A">
        <w:rPr>
          <w:rFonts w:ascii="Arial" w:eastAsia="Arial Unicode MS" w:hAnsi="Arial" w:cstheme="minorBidi"/>
          <w:b/>
          <w:bCs/>
          <w:sz w:val="22"/>
          <w:szCs w:val="22"/>
          <w:lang w:val="en-GB"/>
        </w:rPr>
        <w:t>.4</w:t>
      </w:r>
      <w:r w:rsidRPr="009A1E9A">
        <w:rPr>
          <w:rFonts w:ascii="Arial" w:eastAsia="Arial Unicode MS" w:hAnsi="Arial" w:cstheme="minorBidi"/>
          <w:b/>
          <w:bCs/>
          <w:sz w:val="22"/>
          <w:szCs w:val="22"/>
          <w:lang w:val="en-GB"/>
        </w:rPr>
        <w:tab/>
        <w:t>Contract assets - unbilled receivable</w:t>
      </w:r>
    </w:p>
    <w:p w14:paraId="318B7AB5" w14:textId="1258466E" w:rsidR="009A1E9A" w:rsidRPr="00D37EEC" w:rsidRDefault="009A1E9A" w:rsidP="00D37EEC">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Pr="00E142A1">
        <w:rPr>
          <w:rFonts w:ascii="Arial" w:eastAsia="Arial Unicode MS" w:hAnsi="Arial" w:cstheme="minorBidi"/>
          <w:sz w:val="22"/>
          <w:szCs w:val="22"/>
          <w:lang w:val="en-GB"/>
        </w:rPr>
        <w:t xml:space="preserve">As </w:t>
      </w:r>
      <w:proofErr w:type="gramStart"/>
      <w:r w:rsidRPr="00E142A1">
        <w:rPr>
          <w:rFonts w:ascii="Arial" w:eastAsia="Arial Unicode MS" w:hAnsi="Arial" w:cstheme="minorBidi"/>
          <w:sz w:val="22"/>
          <w:szCs w:val="22"/>
          <w:lang w:val="en-GB"/>
        </w:rPr>
        <w:t>at</w:t>
      </w:r>
      <w:proofErr w:type="gramEnd"/>
      <w:r w:rsidRPr="00E142A1">
        <w:rPr>
          <w:rFonts w:ascii="Arial" w:eastAsia="Arial Unicode MS" w:hAnsi="Arial" w:cstheme="minorBidi"/>
          <w:sz w:val="22"/>
          <w:szCs w:val="22"/>
          <w:lang w:val="en-GB"/>
        </w:rPr>
        <w:t xml:space="preserve"> 31 December </w:t>
      </w:r>
      <w:r>
        <w:rPr>
          <w:rFonts w:ascii="Arial" w:eastAsia="Arial Unicode MS" w:hAnsi="Arial" w:cstheme="minorBidi"/>
          <w:sz w:val="22"/>
          <w:szCs w:val="22"/>
          <w:lang w:val="en-GB"/>
        </w:rPr>
        <w:t>2022</w:t>
      </w:r>
      <w:r w:rsidRPr="00E142A1">
        <w:rPr>
          <w:rFonts w:ascii="Arial" w:eastAsia="Arial Unicode MS" w:hAnsi="Arial" w:cstheme="minorBidi"/>
          <w:sz w:val="22"/>
          <w:szCs w:val="22"/>
          <w:lang w:val="en-GB"/>
        </w:rPr>
        <w:t xml:space="preserve">, the Group has balances of unbilled </w:t>
      </w:r>
      <w:r w:rsidR="00E62A50">
        <w:rPr>
          <w:rFonts w:ascii="Arial" w:eastAsia="Arial Unicode MS" w:hAnsi="Arial" w:cstheme="minorBidi"/>
          <w:sz w:val="22"/>
          <w:szCs w:val="22"/>
          <w:lang w:val="en-GB"/>
        </w:rPr>
        <w:t>revenues</w:t>
      </w:r>
      <w:r w:rsidRPr="00E142A1">
        <w:rPr>
          <w:rFonts w:ascii="Arial" w:eastAsia="Arial Unicode MS" w:hAnsi="Arial" w:cstheme="minorBidi"/>
          <w:sz w:val="22"/>
          <w:szCs w:val="22"/>
          <w:lang w:val="en-GB"/>
        </w:rPr>
        <w:t xml:space="preserve"> amounted to approximately</w:t>
      </w:r>
      <w:r w:rsidR="0044369E">
        <w:rPr>
          <w:rFonts w:ascii="Arial" w:eastAsia="Arial Unicode MS" w:hAnsi="Arial" w:cstheme="minorBidi"/>
          <w:sz w:val="22"/>
          <w:szCs w:val="22"/>
          <w:lang w:val="en-GB"/>
        </w:rPr>
        <w:t xml:space="preserve"> </w:t>
      </w:r>
      <w:r w:rsidR="0044369E" w:rsidRPr="00E142A1">
        <w:rPr>
          <w:rFonts w:ascii="Arial" w:eastAsia="Arial Unicode MS" w:hAnsi="Arial" w:cstheme="minorBidi"/>
          <w:sz w:val="22"/>
          <w:szCs w:val="22"/>
          <w:lang w:val="en-GB"/>
        </w:rPr>
        <w:t xml:space="preserve">of Baht </w:t>
      </w:r>
      <w:r w:rsidR="000212E2">
        <w:rPr>
          <w:rFonts w:ascii="Arial" w:eastAsia="Arial Unicode MS" w:hAnsi="Arial" w:cstheme="minorBidi"/>
          <w:sz w:val="22"/>
          <w:szCs w:val="22"/>
          <w:lang w:val="en-GB"/>
        </w:rPr>
        <w:t>22</w:t>
      </w:r>
      <w:r w:rsidR="0044369E" w:rsidRPr="00E142A1">
        <w:rPr>
          <w:rFonts w:ascii="Arial" w:eastAsia="Arial Unicode MS" w:hAnsi="Arial" w:cstheme="minorBidi"/>
          <w:sz w:val="22"/>
          <w:szCs w:val="22"/>
          <w:cs/>
          <w:lang w:val="en-GB"/>
        </w:rPr>
        <w:t xml:space="preserve"> </w:t>
      </w:r>
      <w:r w:rsidR="0044369E" w:rsidRPr="00E142A1">
        <w:rPr>
          <w:rFonts w:ascii="Arial" w:eastAsia="Arial Unicode MS" w:hAnsi="Arial" w:cstheme="minorBidi"/>
          <w:sz w:val="22"/>
          <w:szCs w:val="22"/>
          <w:lang w:val="en-GB"/>
        </w:rPr>
        <w:t xml:space="preserve">million </w:t>
      </w:r>
      <w:r w:rsidR="0044369E" w:rsidRPr="00FB4A58">
        <w:rPr>
          <w:rFonts w:ascii="Arial" w:eastAsia="Arial Unicode MS" w:hAnsi="Arial" w:cstheme="minorBidi"/>
          <w:sz w:val="22"/>
          <w:szCs w:val="22"/>
          <w:lang w:val="en-GB"/>
        </w:rPr>
        <w:t>(20</w:t>
      </w:r>
      <w:r w:rsidR="0044369E">
        <w:rPr>
          <w:rFonts w:ascii="Arial" w:eastAsia="Arial Unicode MS" w:hAnsi="Arial" w:cstheme="minorBidi"/>
          <w:sz w:val="22"/>
          <w:szCs w:val="22"/>
          <w:lang w:val="en-GB"/>
        </w:rPr>
        <w:t>2</w:t>
      </w:r>
      <w:r w:rsidR="0044369E" w:rsidRPr="00FB4A58">
        <w:rPr>
          <w:rFonts w:ascii="Arial" w:eastAsia="Arial Unicode MS" w:hAnsi="Arial" w:cstheme="minorBidi"/>
          <w:sz w:val="22"/>
          <w:szCs w:val="22"/>
          <w:lang w:val="en-GB"/>
        </w:rPr>
        <w:t xml:space="preserve">1: Baht </w:t>
      </w:r>
      <w:r w:rsidR="00651F1E">
        <w:rPr>
          <w:rFonts w:ascii="Arial" w:eastAsia="Arial Unicode MS" w:hAnsi="Arial" w:cstheme="minorBidi"/>
          <w:sz w:val="22"/>
          <w:szCs w:val="22"/>
          <w:lang w:val="en-GB"/>
        </w:rPr>
        <w:t xml:space="preserve">28 </w:t>
      </w:r>
      <w:r w:rsidR="0044369E" w:rsidRPr="00FB4A58">
        <w:rPr>
          <w:rFonts w:ascii="Arial" w:eastAsia="Arial Unicode MS" w:hAnsi="Arial" w:cstheme="minorBidi"/>
          <w:sz w:val="22"/>
          <w:szCs w:val="22"/>
          <w:lang w:val="en-GB"/>
        </w:rPr>
        <w:t xml:space="preserve">million) (the Company only: Baht </w:t>
      </w:r>
      <w:r w:rsidR="008720A6">
        <w:rPr>
          <w:rFonts w:ascii="Arial" w:eastAsia="Arial Unicode MS" w:hAnsi="Arial" w:cstheme="minorBidi"/>
          <w:sz w:val="22"/>
          <w:szCs w:val="22"/>
          <w:lang w:val="en-GB"/>
        </w:rPr>
        <w:t>17</w:t>
      </w:r>
      <w:r w:rsidR="0044369E" w:rsidRPr="00FB4A58">
        <w:rPr>
          <w:rFonts w:ascii="Arial" w:eastAsia="Arial Unicode MS" w:hAnsi="Arial" w:cstheme="minorBidi"/>
          <w:sz w:val="22"/>
          <w:szCs w:val="22"/>
          <w:lang w:val="en-GB"/>
        </w:rPr>
        <w:t xml:space="preserve"> million</w:t>
      </w:r>
      <w:r w:rsidR="0044369E">
        <w:rPr>
          <w:rFonts w:ascii="Arial" w:eastAsia="Arial Unicode MS" w:hAnsi="Arial" w:cstheme="minorBidi"/>
          <w:sz w:val="22"/>
          <w:szCs w:val="22"/>
          <w:lang w:val="en-GB"/>
        </w:rPr>
        <w:t xml:space="preserve"> </w:t>
      </w:r>
      <w:r w:rsidR="0044369E" w:rsidRPr="00FB4A58">
        <w:rPr>
          <w:rFonts w:ascii="Arial" w:eastAsia="Arial Unicode MS" w:hAnsi="Arial" w:cstheme="minorBidi"/>
          <w:sz w:val="22"/>
          <w:szCs w:val="22"/>
          <w:lang w:val="en-GB"/>
        </w:rPr>
        <w:t>(20</w:t>
      </w:r>
      <w:r w:rsidR="0044369E">
        <w:rPr>
          <w:rFonts w:ascii="Arial" w:eastAsia="Arial Unicode MS" w:hAnsi="Arial" w:cstheme="minorBidi"/>
          <w:sz w:val="22"/>
          <w:szCs w:val="22"/>
          <w:lang w:val="en-GB"/>
        </w:rPr>
        <w:t>2</w:t>
      </w:r>
      <w:r w:rsidR="0044369E" w:rsidRPr="00FB4A58">
        <w:rPr>
          <w:rFonts w:ascii="Arial" w:eastAsia="Arial Unicode MS" w:hAnsi="Arial" w:cstheme="minorBidi"/>
          <w:sz w:val="22"/>
          <w:szCs w:val="22"/>
          <w:lang w:val="en-GB"/>
        </w:rPr>
        <w:t xml:space="preserve">1: Baht </w:t>
      </w:r>
      <w:r w:rsidR="008720A6">
        <w:rPr>
          <w:rFonts w:ascii="Arial" w:eastAsia="Arial Unicode MS" w:hAnsi="Arial" w:cstheme="minorBidi"/>
          <w:sz w:val="22"/>
          <w:szCs w:val="22"/>
          <w:lang w:val="en-GB"/>
        </w:rPr>
        <w:t>24</w:t>
      </w:r>
      <w:r w:rsidR="0044369E" w:rsidRPr="00FB4A58">
        <w:rPr>
          <w:rFonts w:ascii="Arial" w:eastAsia="Arial Unicode MS" w:hAnsi="Arial" w:cstheme="minorBidi"/>
          <w:sz w:val="22"/>
          <w:szCs w:val="22"/>
          <w:lang w:val="en-GB"/>
        </w:rPr>
        <w:t xml:space="preserve"> million)</w:t>
      </w:r>
      <w:r w:rsidR="00A3497B">
        <w:rPr>
          <w:rFonts w:ascii="Arial" w:eastAsia="Arial Unicode MS" w:hAnsi="Arial" w:cstheme="minorBidi"/>
          <w:sz w:val="22"/>
          <w:szCs w:val="22"/>
          <w:lang w:val="en-GB"/>
        </w:rPr>
        <w:t>)</w:t>
      </w:r>
    </w:p>
    <w:p w14:paraId="581E3812" w14:textId="77777777" w:rsidR="003D1053" w:rsidRDefault="003D1053">
      <w:pPr>
        <w:rPr>
          <w:rFonts w:ascii="Arial" w:eastAsia="Arial Unicode MS" w:hAnsi="Arial" w:cstheme="minorBidi"/>
          <w:b/>
          <w:bCs/>
          <w:sz w:val="22"/>
          <w:szCs w:val="22"/>
        </w:rPr>
      </w:pPr>
      <w:r>
        <w:rPr>
          <w:rFonts w:ascii="Arial" w:eastAsia="Arial Unicode MS" w:hAnsi="Arial" w:cstheme="minorBidi"/>
          <w:b/>
          <w:bCs/>
          <w:sz w:val="22"/>
          <w:szCs w:val="22"/>
        </w:rPr>
        <w:br w:type="page"/>
      </w:r>
    </w:p>
    <w:p w14:paraId="46828B0E" w14:textId="5346A469" w:rsidR="009A1E9A" w:rsidRPr="00E142A1" w:rsidRDefault="009A1E9A" w:rsidP="009A1E9A">
      <w:pPr>
        <w:pStyle w:val="BodyText"/>
        <w:spacing w:before="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lastRenderedPageBreak/>
        <w:t>22.5.</w:t>
      </w:r>
      <w:r>
        <w:rPr>
          <w:rFonts w:ascii="Arial" w:eastAsia="Arial Unicode MS" w:hAnsi="Arial" w:cstheme="minorBidi"/>
          <w:b/>
          <w:bCs/>
          <w:sz w:val="22"/>
          <w:szCs w:val="22"/>
        </w:rPr>
        <w:tab/>
      </w:r>
      <w:r w:rsidRPr="00E142A1">
        <w:rPr>
          <w:rFonts w:ascii="Arial" w:eastAsia="Arial Unicode MS" w:hAnsi="Arial" w:cstheme="minorBidi"/>
          <w:b/>
          <w:bCs/>
          <w:sz w:val="22"/>
          <w:szCs w:val="22"/>
        </w:rPr>
        <w:t>C</w:t>
      </w:r>
      <w:r>
        <w:rPr>
          <w:rFonts w:ascii="Arial" w:eastAsia="Arial Unicode MS" w:hAnsi="Arial" w:cstheme="minorBidi"/>
          <w:b/>
          <w:bCs/>
          <w:sz w:val="22"/>
          <w:szCs w:val="22"/>
        </w:rPr>
        <w:t xml:space="preserve">ontract assets and contract liabilities </w:t>
      </w:r>
    </w:p>
    <w:p w14:paraId="191D772C" w14:textId="0F4BDA49" w:rsidR="009A1E9A" w:rsidRPr="00E142A1" w:rsidRDefault="009A1E9A" w:rsidP="009A1E9A">
      <w:pPr>
        <w:pStyle w:val="BodyText"/>
        <w:spacing w:before="120" w:line="380" w:lineRule="exact"/>
        <w:ind w:left="547" w:hanging="547"/>
        <w:jc w:val="both"/>
        <w:rPr>
          <w:rFonts w:ascii="Arial" w:eastAsia="Arial Unicode MS" w:hAnsi="Arial" w:cstheme="minorBidi"/>
          <w:sz w:val="22"/>
          <w:szCs w:val="22"/>
          <w:cs/>
          <w:lang w:val="en-GB"/>
        </w:rPr>
      </w:pPr>
      <w:r>
        <w:rPr>
          <w:rFonts w:ascii="Arial" w:eastAsia="Arial Unicode MS" w:hAnsi="Arial" w:cstheme="minorBidi"/>
          <w:sz w:val="22"/>
          <w:szCs w:val="22"/>
          <w:lang w:val="en-GB"/>
        </w:rPr>
        <w:tab/>
      </w:r>
      <w:r w:rsidR="00A1556B">
        <w:rPr>
          <w:rFonts w:ascii="Arial" w:eastAsia="Arial Unicode MS" w:hAnsi="Arial" w:cstheme="minorBidi"/>
          <w:sz w:val="22"/>
          <w:szCs w:val="22"/>
          <w:lang w:val="en-GB"/>
        </w:rPr>
        <w:t xml:space="preserve">As </w:t>
      </w:r>
      <w:proofErr w:type="gramStart"/>
      <w:r w:rsidR="00A1556B">
        <w:rPr>
          <w:rFonts w:ascii="Arial" w:eastAsia="Arial Unicode MS" w:hAnsi="Arial" w:cstheme="minorBidi"/>
          <w:sz w:val="22"/>
          <w:szCs w:val="22"/>
          <w:lang w:val="en-GB"/>
        </w:rPr>
        <w:t>at</w:t>
      </w:r>
      <w:proofErr w:type="gramEnd"/>
      <w:r w:rsidR="00A1556B">
        <w:rPr>
          <w:rFonts w:ascii="Arial" w:eastAsia="Arial Unicode MS" w:hAnsi="Arial" w:cstheme="minorBidi"/>
          <w:sz w:val="22"/>
          <w:szCs w:val="22"/>
          <w:lang w:val="en-GB"/>
        </w:rPr>
        <w:t xml:space="preserve"> 31 December 2022 and 2021, t</w:t>
      </w:r>
      <w:r w:rsidRPr="00E142A1">
        <w:rPr>
          <w:rFonts w:ascii="Arial" w:eastAsia="Arial Unicode MS" w:hAnsi="Arial" w:cstheme="minorBidi"/>
          <w:sz w:val="22"/>
          <w:szCs w:val="22"/>
          <w:lang w:val="en-GB"/>
        </w:rPr>
        <w:t>he Group has an outstanding balances of contract assets and contract liabilities with customers as follows</w:t>
      </w:r>
      <w:r w:rsidRPr="00E142A1">
        <w:rPr>
          <w:rFonts w:ascii="Arial" w:eastAsia="Arial Unicode MS" w:hAnsi="Arial" w:cstheme="minorBidi"/>
          <w:sz w:val="22"/>
          <w:szCs w:val="22"/>
          <w:cs/>
          <w:lang w:val="en-GB"/>
        </w:rPr>
        <w:t xml:space="preserve">: </w:t>
      </w:r>
    </w:p>
    <w:tbl>
      <w:tblPr>
        <w:tblW w:w="9204" w:type="dxa"/>
        <w:tblInd w:w="426" w:type="dxa"/>
        <w:tblLayout w:type="fixed"/>
        <w:tblLook w:val="0000" w:firstRow="0" w:lastRow="0" w:firstColumn="0" w:lastColumn="0" w:noHBand="0" w:noVBand="0"/>
      </w:tblPr>
      <w:tblGrid>
        <w:gridCol w:w="3984"/>
        <w:gridCol w:w="1332"/>
        <w:gridCol w:w="1282"/>
        <w:gridCol w:w="1310"/>
        <w:gridCol w:w="1296"/>
      </w:tblGrid>
      <w:tr w:rsidR="009A1E9A" w:rsidRPr="005D1942" w14:paraId="364F9004" w14:textId="77777777" w:rsidTr="003D1053">
        <w:trPr>
          <w:trHeight w:val="235"/>
          <w:tblHeader/>
        </w:trPr>
        <w:tc>
          <w:tcPr>
            <w:tcW w:w="3984" w:type="dxa"/>
          </w:tcPr>
          <w:p w14:paraId="1A7199B8" w14:textId="77777777" w:rsidR="009A1E9A" w:rsidRPr="005D1942" w:rsidRDefault="009A1E9A" w:rsidP="00D86809">
            <w:pPr>
              <w:spacing w:line="340" w:lineRule="exact"/>
              <w:ind w:right="-36"/>
              <w:rPr>
                <w:rFonts w:ascii="Arial" w:hAnsi="Arial" w:cs="Arial"/>
                <w:sz w:val="18"/>
                <w:szCs w:val="18"/>
              </w:rPr>
            </w:pPr>
          </w:p>
        </w:tc>
        <w:tc>
          <w:tcPr>
            <w:tcW w:w="2614" w:type="dxa"/>
            <w:gridSpan w:val="2"/>
          </w:tcPr>
          <w:p w14:paraId="1322ED4E" w14:textId="77777777" w:rsidR="009A1E9A" w:rsidRPr="005D1942" w:rsidRDefault="009A1E9A" w:rsidP="00D86809">
            <w:pPr>
              <w:pBdr>
                <w:bottom w:val="single" w:sz="12" w:space="1" w:color="FFFFFF" w:themeColor="background1"/>
              </w:pBdr>
              <w:spacing w:line="340" w:lineRule="exact"/>
              <w:ind w:right="-36"/>
              <w:jc w:val="center"/>
              <w:rPr>
                <w:rFonts w:ascii="Arial" w:hAnsi="Arial" w:cs="Arial"/>
                <w:sz w:val="18"/>
                <w:szCs w:val="18"/>
                <w:cs/>
              </w:rPr>
            </w:pPr>
          </w:p>
        </w:tc>
        <w:tc>
          <w:tcPr>
            <w:tcW w:w="2606" w:type="dxa"/>
            <w:gridSpan w:val="2"/>
          </w:tcPr>
          <w:p w14:paraId="3DF68B6C" w14:textId="63F1C5AB" w:rsidR="009A1E9A" w:rsidRPr="005D1942" w:rsidRDefault="009A1E9A" w:rsidP="00D86809">
            <w:pPr>
              <w:pBdr>
                <w:bottom w:val="single" w:sz="12" w:space="1" w:color="FFFFFF" w:themeColor="background1"/>
              </w:pBdr>
              <w:spacing w:line="340" w:lineRule="exact"/>
              <w:ind w:right="-36"/>
              <w:jc w:val="right"/>
              <w:rPr>
                <w:rFonts w:ascii="Arial" w:hAnsi="Arial" w:cs="Arial"/>
                <w:sz w:val="18"/>
                <w:szCs w:val="18"/>
                <w:cs/>
              </w:rPr>
            </w:pPr>
            <w:r w:rsidRPr="005D1942">
              <w:rPr>
                <w:rFonts w:ascii="Arial" w:hAnsi="Arial" w:cs="Arial"/>
                <w:sz w:val="18"/>
                <w:szCs w:val="18"/>
                <w:cs/>
              </w:rPr>
              <w:t>(</w:t>
            </w:r>
            <w:r w:rsidRPr="005D1942">
              <w:rPr>
                <w:rFonts w:ascii="Arial" w:hAnsi="Arial" w:cs="Arial"/>
                <w:sz w:val="18"/>
                <w:szCs w:val="18"/>
              </w:rPr>
              <w:t>Unit</w:t>
            </w:r>
            <w:r w:rsidRPr="005D1942">
              <w:rPr>
                <w:rFonts w:ascii="Arial" w:hAnsi="Arial" w:cs="Arial"/>
                <w:sz w:val="18"/>
                <w:szCs w:val="18"/>
                <w:cs/>
              </w:rPr>
              <w:t>:</w:t>
            </w:r>
            <w:r w:rsidRPr="005D1942">
              <w:rPr>
                <w:rFonts w:ascii="Arial" w:hAnsi="Arial" w:cs="Arial"/>
                <w:sz w:val="18"/>
                <w:szCs w:val="18"/>
              </w:rPr>
              <w:t xml:space="preserve"> </w:t>
            </w:r>
            <w:r w:rsidR="003D1053">
              <w:rPr>
                <w:rFonts w:ascii="Arial" w:hAnsi="Arial" w:cs="Arial"/>
                <w:sz w:val="18"/>
                <w:szCs w:val="18"/>
              </w:rPr>
              <w:t xml:space="preserve">Thousand </w:t>
            </w:r>
            <w:r w:rsidRPr="005D1942">
              <w:rPr>
                <w:rFonts w:ascii="Arial" w:hAnsi="Arial" w:cs="Arial"/>
                <w:sz w:val="18"/>
                <w:szCs w:val="18"/>
              </w:rPr>
              <w:t>Baht</w:t>
            </w:r>
            <w:r w:rsidRPr="005D1942">
              <w:rPr>
                <w:rFonts w:ascii="Arial" w:hAnsi="Arial" w:cs="Arial"/>
                <w:sz w:val="18"/>
                <w:szCs w:val="18"/>
                <w:cs/>
              </w:rPr>
              <w:t>)</w:t>
            </w:r>
          </w:p>
        </w:tc>
      </w:tr>
      <w:tr w:rsidR="009A1E9A" w:rsidRPr="005D1942" w14:paraId="097B3854" w14:textId="77777777" w:rsidTr="003D1053">
        <w:trPr>
          <w:trHeight w:val="359"/>
          <w:tblHeader/>
        </w:trPr>
        <w:tc>
          <w:tcPr>
            <w:tcW w:w="3984" w:type="dxa"/>
          </w:tcPr>
          <w:p w14:paraId="2554C4DE" w14:textId="77777777" w:rsidR="009A1E9A" w:rsidRPr="005D1942" w:rsidRDefault="009A1E9A" w:rsidP="00D86809">
            <w:pPr>
              <w:spacing w:line="340" w:lineRule="exact"/>
              <w:ind w:right="-36"/>
              <w:rPr>
                <w:rFonts w:ascii="Arial" w:hAnsi="Arial" w:cs="Arial"/>
                <w:sz w:val="18"/>
                <w:szCs w:val="18"/>
              </w:rPr>
            </w:pPr>
          </w:p>
        </w:tc>
        <w:tc>
          <w:tcPr>
            <w:tcW w:w="2614" w:type="dxa"/>
            <w:gridSpan w:val="2"/>
            <w:vAlign w:val="bottom"/>
          </w:tcPr>
          <w:p w14:paraId="40114334" w14:textId="77777777" w:rsidR="009A1E9A" w:rsidRPr="005D1942" w:rsidRDefault="009A1E9A" w:rsidP="00D86809">
            <w:pPr>
              <w:pBdr>
                <w:bottom w:val="single" w:sz="6" w:space="1" w:color="auto"/>
              </w:pBdr>
              <w:spacing w:line="340" w:lineRule="exact"/>
              <w:ind w:right="-36"/>
              <w:jc w:val="center"/>
              <w:rPr>
                <w:rFonts w:ascii="Arial" w:hAnsi="Arial" w:cs="Arial"/>
                <w:sz w:val="18"/>
                <w:szCs w:val="18"/>
                <w:cs/>
              </w:rPr>
            </w:pPr>
            <w:r w:rsidRPr="005D1942">
              <w:rPr>
                <w:rFonts w:ascii="Arial" w:hAnsi="Arial" w:cs="Arial"/>
                <w:sz w:val="18"/>
                <w:szCs w:val="18"/>
              </w:rPr>
              <w:t>Consolidated                        financial statements</w:t>
            </w:r>
          </w:p>
        </w:tc>
        <w:tc>
          <w:tcPr>
            <w:tcW w:w="2606" w:type="dxa"/>
            <w:gridSpan w:val="2"/>
            <w:vAlign w:val="bottom"/>
          </w:tcPr>
          <w:p w14:paraId="14DE57D6" w14:textId="77777777" w:rsidR="009A3C75" w:rsidRDefault="009A1E9A" w:rsidP="00D86809">
            <w:pPr>
              <w:pBdr>
                <w:bottom w:val="single" w:sz="6" w:space="1" w:color="auto"/>
              </w:pBdr>
              <w:spacing w:line="340" w:lineRule="exact"/>
              <w:ind w:right="-36"/>
              <w:jc w:val="center"/>
              <w:rPr>
                <w:rFonts w:ascii="Arial" w:hAnsi="Arial" w:cs="Arial"/>
                <w:sz w:val="18"/>
                <w:szCs w:val="18"/>
              </w:rPr>
            </w:pPr>
            <w:r w:rsidRPr="005D1942">
              <w:rPr>
                <w:rFonts w:ascii="Arial" w:hAnsi="Arial" w:cs="Arial"/>
                <w:sz w:val="18"/>
                <w:szCs w:val="18"/>
              </w:rPr>
              <w:t xml:space="preserve">Separate </w:t>
            </w:r>
          </w:p>
          <w:p w14:paraId="714BF176" w14:textId="3F149D2B" w:rsidR="009A1E9A" w:rsidRPr="005D1942" w:rsidRDefault="009A1E9A" w:rsidP="00D86809">
            <w:pPr>
              <w:pBdr>
                <w:bottom w:val="single" w:sz="6" w:space="1" w:color="auto"/>
              </w:pBdr>
              <w:spacing w:line="340" w:lineRule="exact"/>
              <w:ind w:right="-36"/>
              <w:jc w:val="center"/>
              <w:rPr>
                <w:rFonts w:ascii="Arial" w:hAnsi="Arial" w:cs="Arial"/>
                <w:sz w:val="18"/>
                <w:szCs w:val="18"/>
                <w:cs/>
              </w:rPr>
            </w:pPr>
            <w:r w:rsidRPr="005D1942">
              <w:rPr>
                <w:rFonts w:ascii="Arial" w:hAnsi="Arial" w:cs="Arial"/>
                <w:sz w:val="18"/>
                <w:szCs w:val="18"/>
              </w:rPr>
              <w:t>financial statements</w:t>
            </w:r>
          </w:p>
        </w:tc>
      </w:tr>
      <w:tr w:rsidR="009A1E9A" w:rsidRPr="005D1942" w14:paraId="056300EF" w14:textId="77777777" w:rsidTr="003D1053">
        <w:trPr>
          <w:trHeight w:val="374"/>
          <w:tblHeader/>
        </w:trPr>
        <w:tc>
          <w:tcPr>
            <w:tcW w:w="3984" w:type="dxa"/>
          </w:tcPr>
          <w:p w14:paraId="572C96C0" w14:textId="77777777" w:rsidR="009A1E9A" w:rsidRPr="005D1942" w:rsidRDefault="009A1E9A" w:rsidP="00D86809">
            <w:pPr>
              <w:spacing w:line="340" w:lineRule="exact"/>
              <w:ind w:right="-36"/>
              <w:rPr>
                <w:rFonts w:ascii="Arial" w:hAnsi="Arial" w:cs="Arial"/>
                <w:sz w:val="18"/>
                <w:szCs w:val="18"/>
              </w:rPr>
            </w:pPr>
          </w:p>
        </w:tc>
        <w:tc>
          <w:tcPr>
            <w:tcW w:w="1332" w:type="dxa"/>
            <w:vAlign w:val="bottom"/>
          </w:tcPr>
          <w:p w14:paraId="64A03258" w14:textId="77777777" w:rsidR="009A1E9A" w:rsidRPr="005D1942" w:rsidRDefault="009A1E9A" w:rsidP="00D86809">
            <w:pPr>
              <w:pBdr>
                <w:bottom w:val="single" w:sz="6" w:space="1" w:color="auto"/>
              </w:pBdr>
              <w:tabs>
                <w:tab w:val="left" w:pos="1017"/>
              </w:tabs>
              <w:spacing w:line="340" w:lineRule="exact"/>
              <w:ind w:left="-18"/>
              <w:jc w:val="center"/>
              <w:rPr>
                <w:rFonts w:ascii="Arial" w:hAnsi="Arial" w:cs="Arial"/>
                <w:sz w:val="18"/>
                <w:szCs w:val="18"/>
              </w:rPr>
            </w:pPr>
            <w:r w:rsidRPr="005D1942">
              <w:rPr>
                <w:rFonts w:ascii="Arial" w:hAnsi="Arial" w:cs="Arial"/>
                <w:sz w:val="18"/>
                <w:szCs w:val="18"/>
              </w:rPr>
              <w:t>2022</w:t>
            </w:r>
          </w:p>
        </w:tc>
        <w:tc>
          <w:tcPr>
            <w:tcW w:w="1282" w:type="dxa"/>
            <w:vAlign w:val="bottom"/>
          </w:tcPr>
          <w:p w14:paraId="70B837B4" w14:textId="77777777" w:rsidR="009A1E9A" w:rsidRPr="005D1942" w:rsidRDefault="009A1E9A" w:rsidP="00D86809">
            <w:pPr>
              <w:pBdr>
                <w:bottom w:val="single" w:sz="6" w:space="1" w:color="auto"/>
              </w:pBdr>
              <w:tabs>
                <w:tab w:val="left" w:pos="988"/>
              </w:tabs>
              <w:spacing w:line="340" w:lineRule="exact"/>
              <w:ind w:left="-18"/>
              <w:jc w:val="center"/>
              <w:rPr>
                <w:rFonts w:ascii="Arial" w:hAnsi="Arial" w:cs="Arial"/>
                <w:sz w:val="18"/>
                <w:szCs w:val="18"/>
              </w:rPr>
            </w:pPr>
            <w:r w:rsidRPr="005D1942">
              <w:rPr>
                <w:rFonts w:ascii="Arial" w:hAnsi="Arial" w:cs="Arial"/>
                <w:sz w:val="18"/>
                <w:szCs w:val="18"/>
              </w:rPr>
              <w:t>2021</w:t>
            </w:r>
          </w:p>
        </w:tc>
        <w:tc>
          <w:tcPr>
            <w:tcW w:w="1310" w:type="dxa"/>
            <w:vAlign w:val="bottom"/>
          </w:tcPr>
          <w:p w14:paraId="663DD725" w14:textId="77777777" w:rsidR="009A1E9A" w:rsidRPr="005D1942" w:rsidRDefault="009A1E9A" w:rsidP="00D86809">
            <w:pPr>
              <w:pBdr>
                <w:bottom w:val="single" w:sz="6" w:space="1" w:color="auto"/>
              </w:pBdr>
              <w:tabs>
                <w:tab w:val="left" w:pos="900"/>
              </w:tabs>
              <w:spacing w:line="340" w:lineRule="exact"/>
              <w:ind w:left="-18"/>
              <w:jc w:val="center"/>
              <w:rPr>
                <w:rFonts w:ascii="Arial" w:hAnsi="Arial" w:cs="Arial"/>
                <w:sz w:val="18"/>
                <w:szCs w:val="18"/>
              </w:rPr>
            </w:pPr>
            <w:r w:rsidRPr="005D1942">
              <w:rPr>
                <w:rFonts w:ascii="Arial" w:hAnsi="Arial" w:cs="Arial"/>
                <w:sz w:val="18"/>
                <w:szCs w:val="18"/>
              </w:rPr>
              <w:t>2022</w:t>
            </w:r>
          </w:p>
        </w:tc>
        <w:tc>
          <w:tcPr>
            <w:tcW w:w="1296" w:type="dxa"/>
            <w:vAlign w:val="bottom"/>
          </w:tcPr>
          <w:p w14:paraId="6D738FDD" w14:textId="77777777" w:rsidR="009A1E9A" w:rsidRPr="005D1942" w:rsidRDefault="009A1E9A" w:rsidP="00D86809">
            <w:pPr>
              <w:pBdr>
                <w:bottom w:val="single" w:sz="6" w:space="1" w:color="auto"/>
              </w:pBdr>
              <w:tabs>
                <w:tab w:val="left" w:pos="996"/>
              </w:tabs>
              <w:spacing w:line="340" w:lineRule="exact"/>
              <w:ind w:left="-18"/>
              <w:jc w:val="center"/>
              <w:rPr>
                <w:rFonts w:ascii="Arial" w:hAnsi="Arial" w:cs="Arial"/>
                <w:sz w:val="18"/>
                <w:szCs w:val="18"/>
              </w:rPr>
            </w:pPr>
            <w:r w:rsidRPr="005D1942">
              <w:rPr>
                <w:rFonts w:ascii="Arial" w:hAnsi="Arial" w:cs="Arial"/>
                <w:sz w:val="18"/>
                <w:szCs w:val="18"/>
              </w:rPr>
              <w:t>2021</w:t>
            </w:r>
          </w:p>
        </w:tc>
      </w:tr>
      <w:tr w:rsidR="009A1E9A" w:rsidRPr="005D1942" w14:paraId="20CF5B06" w14:textId="77777777" w:rsidTr="003D1053">
        <w:trPr>
          <w:trHeight w:val="313"/>
        </w:trPr>
        <w:tc>
          <w:tcPr>
            <w:tcW w:w="3984" w:type="dxa"/>
          </w:tcPr>
          <w:p w14:paraId="422776D0" w14:textId="77777777" w:rsidR="009A1E9A" w:rsidRPr="005D1942" w:rsidRDefault="009A1E9A" w:rsidP="00D86809">
            <w:pPr>
              <w:spacing w:line="340" w:lineRule="exact"/>
              <w:ind w:right="-36"/>
              <w:rPr>
                <w:rFonts w:ascii="Arial" w:hAnsi="Arial" w:cs="Arial"/>
                <w:b/>
                <w:bCs/>
                <w:sz w:val="18"/>
                <w:szCs w:val="18"/>
              </w:rPr>
            </w:pPr>
            <w:r w:rsidRPr="005D1942">
              <w:rPr>
                <w:rFonts w:ascii="Arial" w:hAnsi="Arial" w:cs="Arial"/>
                <w:b/>
                <w:bCs/>
                <w:sz w:val="18"/>
                <w:szCs w:val="18"/>
              </w:rPr>
              <w:t>Contract assets</w:t>
            </w:r>
          </w:p>
        </w:tc>
        <w:tc>
          <w:tcPr>
            <w:tcW w:w="1332" w:type="dxa"/>
          </w:tcPr>
          <w:p w14:paraId="7F05E6EB" w14:textId="77777777" w:rsidR="009A1E9A" w:rsidRPr="005D1942" w:rsidRDefault="009A1E9A" w:rsidP="00D86809">
            <w:pPr>
              <w:spacing w:line="340" w:lineRule="exact"/>
              <w:ind w:left="-49" w:right="-19"/>
              <w:jc w:val="right"/>
              <w:rPr>
                <w:rFonts w:ascii="Arial" w:hAnsi="Arial" w:cs="Arial"/>
                <w:sz w:val="18"/>
                <w:szCs w:val="18"/>
                <w:lang w:val="en-GB"/>
              </w:rPr>
            </w:pPr>
          </w:p>
        </w:tc>
        <w:tc>
          <w:tcPr>
            <w:tcW w:w="1282" w:type="dxa"/>
          </w:tcPr>
          <w:p w14:paraId="2078D204" w14:textId="77777777" w:rsidR="009A1E9A" w:rsidRPr="005D1942" w:rsidRDefault="009A1E9A" w:rsidP="00D86809">
            <w:pPr>
              <w:spacing w:line="340" w:lineRule="exact"/>
              <w:ind w:left="-49" w:right="-19"/>
              <w:jc w:val="right"/>
              <w:rPr>
                <w:rFonts w:ascii="Arial" w:hAnsi="Arial" w:cs="Arial"/>
                <w:sz w:val="18"/>
                <w:szCs w:val="18"/>
                <w:lang w:val="en-GB"/>
              </w:rPr>
            </w:pPr>
          </w:p>
        </w:tc>
        <w:tc>
          <w:tcPr>
            <w:tcW w:w="1310" w:type="dxa"/>
          </w:tcPr>
          <w:p w14:paraId="561D94AE" w14:textId="77777777" w:rsidR="009A1E9A" w:rsidRPr="005D1942" w:rsidRDefault="009A1E9A" w:rsidP="00D86809">
            <w:pPr>
              <w:spacing w:line="340" w:lineRule="exact"/>
              <w:ind w:left="-49" w:right="-19"/>
              <w:jc w:val="right"/>
              <w:rPr>
                <w:rFonts w:ascii="Arial" w:hAnsi="Arial" w:cs="Arial"/>
                <w:sz w:val="18"/>
                <w:szCs w:val="18"/>
                <w:lang w:val="en-GB"/>
              </w:rPr>
            </w:pPr>
          </w:p>
        </w:tc>
        <w:tc>
          <w:tcPr>
            <w:tcW w:w="1296" w:type="dxa"/>
          </w:tcPr>
          <w:p w14:paraId="47DDBE03" w14:textId="77777777" w:rsidR="009A1E9A" w:rsidRPr="005D1942" w:rsidRDefault="009A1E9A" w:rsidP="00D86809">
            <w:pPr>
              <w:spacing w:line="340" w:lineRule="exact"/>
              <w:ind w:left="-19" w:right="-4"/>
              <w:jc w:val="right"/>
              <w:rPr>
                <w:rFonts w:ascii="Arial" w:hAnsi="Arial" w:cs="Arial"/>
                <w:sz w:val="18"/>
                <w:szCs w:val="18"/>
              </w:rPr>
            </w:pPr>
          </w:p>
        </w:tc>
      </w:tr>
      <w:tr w:rsidR="00870847" w:rsidRPr="005D1942" w14:paraId="7DDA922A" w14:textId="77777777" w:rsidTr="003D1053">
        <w:trPr>
          <w:trHeight w:val="218"/>
        </w:trPr>
        <w:tc>
          <w:tcPr>
            <w:tcW w:w="3984" w:type="dxa"/>
          </w:tcPr>
          <w:p w14:paraId="4DE3B82A" w14:textId="77777777" w:rsidR="00870847" w:rsidRPr="005D1942" w:rsidRDefault="00870847" w:rsidP="00870847">
            <w:pPr>
              <w:spacing w:line="340" w:lineRule="exact"/>
              <w:ind w:left="162" w:right="-36" w:hanging="162"/>
              <w:rPr>
                <w:rFonts w:ascii="Arial" w:hAnsi="Arial" w:cs="Arial"/>
                <w:sz w:val="18"/>
                <w:szCs w:val="18"/>
                <w:cs/>
              </w:rPr>
            </w:pPr>
            <w:r w:rsidRPr="005D1942">
              <w:rPr>
                <w:rFonts w:ascii="Arial" w:hAnsi="Arial" w:cs="Arial"/>
                <w:sz w:val="18"/>
                <w:szCs w:val="18"/>
                <w:cs/>
              </w:rPr>
              <w:t xml:space="preserve"> </w:t>
            </w:r>
            <w:r w:rsidRPr="005D1942">
              <w:rPr>
                <w:rFonts w:ascii="Arial" w:hAnsi="Arial" w:cs="Arial"/>
                <w:sz w:val="18"/>
                <w:szCs w:val="18"/>
              </w:rPr>
              <w:t xml:space="preserve"> Unbilled revenues</w:t>
            </w:r>
          </w:p>
        </w:tc>
        <w:tc>
          <w:tcPr>
            <w:tcW w:w="1332" w:type="dxa"/>
          </w:tcPr>
          <w:p w14:paraId="341D0BEF" w14:textId="750A8ABA" w:rsidR="00870847" w:rsidRPr="00870847" w:rsidRDefault="00870847" w:rsidP="00870847">
            <w:pPr>
              <w:pBdr>
                <w:bottom w:val="single" w:sz="4" w:space="1" w:color="auto"/>
              </w:pBdr>
              <w:tabs>
                <w:tab w:val="decimal" w:pos="1065"/>
              </w:tabs>
              <w:spacing w:line="340" w:lineRule="exact"/>
              <w:rPr>
                <w:rFonts w:ascii="Arial" w:hAnsi="Arial" w:cs="Arial"/>
                <w:sz w:val="18"/>
                <w:szCs w:val="18"/>
                <w:lang w:val="en-GB"/>
              </w:rPr>
            </w:pPr>
            <w:r w:rsidRPr="00870847">
              <w:rPr>
                <w:rFonts w:ascii="Arial" w:hAnsi="Arial" w:cs="Arial"/>
                <w:sz w:val="18"/>
                <w:szCs w:val="18"/>
                <w:cs/>
              </w:rPr>
              <w:t>22,208</w:t>
            </w:r>
          </w:p>
        </w:tc>
        <w:tc>
          <w:tcPr>
            <w:tcW w:w="1282" w:type="dxa"/>
          </w:tcPr>
          <w:p w14:paraId="595FA025" w14:textId="3953E81A" w:rsidR="00870847" w:rsidRPr="00870847" w:rsidRDefault="00870847" w:rsidP="00870847">
            <w:pPr>
              <w:pBdr>
                <w:bottom w:val="single" w:sz="4" w:space="1" w:color="auto"/>
              </w:pBdr>
              <w:tabs>
                <w:tab w:val="decimal" w:pos="990"/>
              </w:tabs>
              <w:spacing w:line="340" w:lineRule="exact"/>
              <w:rPr>
                <w:rFonts w:ascii="Arial" w:hAnsi="Arial" w:cs="Arial"/>
                <w:sz w:val="18"/>
                <w:szCs w:val="18"/>
                <w:lang w:val="en-GB"/>
              </w:rPr>
            </w:pPr>
            <w:r w:rsidRPr="00870847">
              <w:rPr>
                <w:rFonts w:ascii="Arial" w:hAnsi="Arial" w:cs="Arial"/>
                <w:sz w:val="18"/>
                <w:szCs w:val="18"/>
                <w:cs/>
              </w:rPr>
              <w:t>28,402</w:t>
            </w:r>
          </w:p>
        </w:tc>
        <w:tc>
          <w:tcPr>
            <w:tcW w:w="1310" w:type="dxa"/>
          </w:tcPr>
          <w:p w14:paraId="448FA0DB" w14:textId="49F3CF6D" w:rsidR="00870847" w:rsidRPr="00870847" w:rsidRDefault="00870847" w:rsidP="00870847">
            <w:pPr>
              <w:pBdr>
                <w:bottom w:val="single" w:sz="4" w:space="1" w:color="auto"/>
              </w:pBdr>
              <w:tabs>
                <w:tab w:val="decimal" w:pos="1065"/>
              </w:tabs>
              <w:spacing w:line="340" w:lineRule="exact"/>
              <w:rPr>
                <w:rFonts w:ascii="Arial" w:hAnsi="Arial" w:cs="Arial"/>
                <w:sz w:val="18"/>
                <w:szCs w:val="18"/>
                <w:lang w:val="en-GB"/>
              </w:rPr>
            </w:pPr>
            <w:r w:rsidRPr="00870847">
              <w:rPr>
                <w:rFonts w:ascii="Arial" w:hAnsi="Arial" w:cs="Arial"/>
                <w:sz w:val="18"/>
                <w:szCs w:val="18"/>
                <w:cs/>
              </w:rPr>
              <w:t>17,149</w:t>
            </w:r>
          </w:p>
        </w:tc>
        <w:tc>
          <w:tcPr>
            <w:tcW w:w="1296" w:type="dxa"/>
          </w:tcPr>
          <w:p w14:paraId="551ABD3C" w14:textId="223FF201" w:rsidR="00870847" w:rsidRPr="00870847" w:rsidRDefault="00870847" w:rsidP="00870847">
            <w:pPr>
              <w:pBdr>
                <w:bottom w:val="single" w:sz="4" w:space="1" w:color="auto"/>
              </w:pBdr>
              <w:tabs>
                <w:tab w:val="decimal" w:pos="1005"/>
              </w:tabs>
              <w:spacing w:line="340" w:lineRule="exact"/>
              <w:rPr>
                <w:rFonts w:ascii="Arial" w:hAnsi="Arial" w:cs="Arial"/>
                <w:sz w:val="18"/>
                <w:szCs w:val="18"/>
                <w:lang w:val="en-GB"/>
              </w:rPr>
            </w:pPr>
            <w:r w:rsidRPr="00870847">
              <w:rPr>
                <w:rFonts w:ascii="Arial" w:hAnsi="Arial" w:cs="Arial"/>
                <w:sz w:val="18"/>
                <w:szCs w:val="18"/>
                <w:lang w:val="en-GB"/>
              </w:rPr>
              <w:t>24,308</w:t>
            </w:r>
          </w:p>
        </w:tc>
      </w:tr>
      <w:tr w:rsidR="00870847" w:rsidRPr="005D1942" w14:paraId="14E18017" w14:textId="77777777" w:rsidTr="003D1053">
        <w:trPr>
          <w:trHeight w:val="293"/>
        </w:trPr>
        <w:tc>
          <w:tcPr>
            <w:tcW w:w="3984" w:type="dxa"/>
          </w:tcPr>
          <w:p w14:paraId="452660A0" w14:textId="77777777" w:rsidR="00870847" w:rsidRPr="005D1942" w:rsidRDefault="00870847" w:rsidP="00870847">
            <w:pPr>
              <w:spacing w:line="340" w:lineRule="exact"/>
              <w:ind w:left="162" w:right="-36" w:hanging="162"/>
              <w:rPr>
                <w:rFonts w:ascii="Arial" w:hAnsi="Arial" w:cs="Arial"/>
                <w:sz w:val="18"/>
                <w:szCs w:val="18"/>
                <w:cs/>
              </w:rPr>
            </w:pPr>
            <w:r w:rsidRPr="005D1942">
              <w:rPr>
                <w:rFonts w:ascii="Arial" w:hAnsi="Arial" w:cs="Arial"/>
                <w:sz w:val="18"/>
                <w:szCs w:val="18"/>
              </w:rPr>
              <w:t>Total of contract assets</w:t>
            </w:r>
          </w:p>
        </w:tc>
        <w:tc>
          <w:tcPr>
            <w:tcW w:w="1332" w:type="dxa"/>
          </w:tcPr>
          <w:p w14:paraId="6C55AE44" w14:textId="176478E1" w:rsidR="00870847" w:rsidRPr="00870847" w:rsidRDefault="00870847" w:rsidP="00870847">
            <w:pPr>
              <w:pBdr>
                <w:bottom w:val="double" w:sz="4" w:space="1" w:color="auto"/>
              </w:pBdr>
              <w:tabs>
                <w:tab w:val="decimal" w:pos="1065"/>
              </w:tabs>
              <w:spacing w:line="340" w:lineRule="exact"/>
              <w:rPr>
                <w:rFonts w:ascii="Arial" w:hAnsi="Arial" w:cs="Arial"/>
                <w:sz w:val="18"/>
                <w:szCs w:val="18"/>
                <w:lang w:val="en-GB"/>
              </w:rPr>
            </w:pPr>
            <w:r w:rsidRPr="00870847">
              <w:rPr>
                <w:rFonts w:ascii="Arial" w:hAnsi="Arial" w:cs="Arial"/>
                <w:sz w:val="18"/>
                <w:szCs w:val="18"/>
                <w:cs/>
              </w:rPr>
              <w:t>22,208</w:t>
            </w:r>
          </w:p>
        </w:tc>
        <w:tc>
          <w:tcPr>
            <w:tcW w:w="1282" w:type="dxa"/>
          </w:tcPr>
          <w:p w14:paraId="2E0B663C" w14:textId="473BD875" w:rsidR="00870847" w:rsidRPr="00870847" w:rsidRDefault="00870847" w:rsidP="00870847">
            <w:pPr>
              <w:pBdr>
                <w:bottom w:val="double" w:sz="4" w:space="1" w:color="auto"/>
              </w:pBdr>
              <w:tabs>
                <w:tab w:val="decimal" w:pos="990"/>
              </w:tabs>
              <w:spacing w:line="340" w:lineRule="exact"/>
              <w:rPr>
                <w:rFonts w:ascii="Arial" w:hAnsi="Arial" w:cs="Arial"/>
                <w:sz w:val="18"/>
                <w:szCs w:val="18"/>
                <w:lang w:val="en-GB"/>
              </w:rPr>
            </w:pPr>
            <w:r w:rsidRPr="00870847">
              <w:rPr>
                <w:rFonts w:ascii="Arial" w:hAnsi="Arial" w:cs="Arial"/>
                <w:sz w:val="18"/>
                <w:szCs w:val="18"/>
                <w:cs/>
              </w:rPr>
              <w:t>28,402</w:t>
            </w:r>
          </w:p>
        </w:tc>
        <w:tc>
          <w:tcPr>
            <w:tcW w:w="1310" w:type="dxa"/>
          </w:tcPr>
          <w:p w14:paraId="065DC545" w14:textId="76A985FE" w:rsidR="00870847" w:rsidRPr="00870847" w:rsidRDefault="00870847" w:rsidP="00870847">
            <w:pPr>
              <w:pBdr>
                <w:bottom w:val="double" w:sz="4" w:space="1" w:color="auto"/>
              </w:pBdr>
              <w:tabs>
                <w:tab w:val="decimal" w:pos="1065"/>
              </w:tabs>
              <w:spacing w:line="340" w:lineRule="exact"/>
              <w:rPr>
                <w:rFonts w:ascii="Arial" w:hAnsi="Arial" w:cs="Arial"/>
                <w:sz w:val="18"/>
                <w:szCs w:val="18"/>
                <w:lang w:val="en-GB"/>
              </w:rPr>
            </w:pPr>
            <w:r w:rsidRPr="00870847">
              <w:rPr>
                <w:rFonts w:ascii="Arial" w:hAnsi="Arial" w:cs="Arial"/>
                <w:sz w:val="18"/>
                <w:szCs w:val="18"/>
                <w:cs/>
              </w:rPr>
              <w:t>17,149</w:t>
            </w:r>
          </w:p>
        </w:tc>
        <w:tc>
          <w:tcPr>
            <w:tcW w:w="1296" w:type="dxa"/>
          </w:tcPr>
          <w:p w14:paraId="5665A7C1" w14:textId="7FD5B64C" w:rsidR="00870847" w:rsidRPr="00870847" w:rsidRDefault="00870847" w:rsidP="00870847">
            <w:pPr>
              <w:pBdr>
                <w:bottom w:val="double" w:sz="4" w:space="1" w:color="auto"/>
              </w:pBdr>
              <w:tabs>
                <w:tab w:val="decimal" w:pos="1005"/>
              </w:tabs>
              <w:spacing w:line="340" w:lineRule="exact"/>
              <w:rPr>
                <w:rFonts w:ascii="Arial" w:hAnsi="Arial" w:cs="Arial"/>
                <w:sz w:val="18"/>
                <w:szCs w:val="18"/>
                <w:lang w:val="en-GB"/>
              </w:rPr>
            </w:pPr>
            <w:r w:rsidRPr="00870847">
              <w:rPr>
                <w:rFonts w:ascii="Arial" w:hAnsi="Arial" w:cs="Arial"/>
                <w:sz w:val="18"/>
                <w:szCs w:val="18"/>
                <w:lang w:val="en-GB"/>
              </w:rPr>
              <w:t>24,308</w:t>
            </w:r>
          </w:p>
        </w:tc>
      </w:tr>
      <w:tr w:rsidR="00870847" w:rsidRPr="005D1942" w14:paraId="29D3CC49" w14:textId="77777777" w:rsidTr="003D1053">
        <w:trPr>
          <w:trHeight w:val="374"/>
        </w:trPr>
        <w:tc>
          <w:tcPr>
            <w:tcW w:w="3984" w:type="dxa"/>
          </w:tcPr>
          <w:p w14:paraId="6E1AA82F" w14:textId="77777777" w:rsidR="00870847" w:rsidRPr="005D1942" w:rsidRDefault="00870847" w:rsidP="00870847">
            <w:pPr>
              <w:spacing w:line="340" w:lineRule="exact"/>
              <w:ind w:left="162" w:right="-36" w:hanging="162"/>
              <w:rPr>
                <w:rFonts w:ascii="Arial" w:hAnsi="Arial" w:cs="Arial"/>
                <w:sz w:val="18"/>
                <w:szCs w:val="18"/>
              </w:rPr>
            </w:pPr>
            <w:r w:rsidRPr="005D1942">
              <w:rPr>
                <w:rFonts w:ascii="Arial" w:hAnsi="Arial" w:cs="Arial"/>
                <w:b/>
                <w:bCs/>
                <w:sz w:val="18"/>
                <w:szCs w:val="18"/>
              </w:rPr>
              <w:t>Contract liabilities</w:t>
            </w:r>
          </w:p>
        </w:tc>
        <w:tc>
          <w:tcPr>
            <w:tcW w:w="1332" w:type="dxa"/>
          </w:tcPr>
          <w:p w14:paraId="0FB2FD7A" w14:textId="77777777" w:rsidR="00870847" w:rsidRPr="002C76DB" w:rsidRDefault="00870847" w:rsidP="00870847">
            <w:pPr>
              <w:tabs>
                <w:tab w:val="decimal" w:pos="1065"/>
              </w:tabs>
              <w:spacing w:line="340" w:lineRule="exact"/>
              <w:rPr>
                <w:rFonts w:ascii="Arial" w:hAnsi="Arial" w:cs="Arial"/>
                <w:sz w:val="18"/>
                <w:szCs w:val="18"/>
                <w:highlight w:val="cyan"/>
                <w:lang w:val="en-GB"/>
              </w:rPr>
            </w:pPr>
          </w:p>
        </w:tc>
        <w:tc>
          <w:tcPr>
            <w:tcW w:w="1282" w:type="dxa"/>
          </w:tcPr>
          <w:p w14:paraId="60B2E219" w14:textId="77777777" w:rsidR="00870847" w:rsidRPr="005D1942" w:rsidRDefault="00870847" w:rsidP="00870847">
            <w:pPr>
              <w:tabs>
                <w:tab w:val="decimal" w:pos="990"/>
              </w:tabs>
              <w:spacing w:line="340" w:lineRule="exact"/>
              <w:rPr>
                <w:rFonts w:ascii="Arial" w:hAnsi="Arial" w:cs="Arial"/>
                <w:sz w:val="18"/>
                <w:szCs w:val="18"/>
                <w:lang w:val="en-GB"/>
              </w:rPr>
            </w:pPr>
          </w:p>
        </w:tc>
        <w:tc>
          <w:tcPr>
            <w:tcW w:w="1310" w:type="dxa"/>
          </w:tcPr>
          <w:p w14:paraId="4998BC70" w14:textId="77777777" w:rsidR="00870847" w:rsidRPr="00DD3153" w:rsidRDefault="00870847" w:rsidP="00870847">
            <w:pPr>
              <w:tabs>
                <w:tab w:val="decimal" w:pos="1065"/>
              </w:tabs>
              <w:spacing w:line="340" w:lineRule="exact"/>
              <w:rPr>
                <w:rFonts w:ascii="Arial" w:hAnsi="Arial" w:cs="Arial"/>
                <w:sz w:val="18"/>
                <w:szCs w:val="18"/>
                <w:highlight w:val="cyan"/>
                <w:lang w:val="en-GB"/>
              </w:rPr>
            </w:pPr>
          </w:p>
        </w:tc>
        <w:tc>
          <w:tcPr>
            <w:tcW w:w="1296" w:type="dxa"/>
          </w:tcPr>
          <w:p w14:paraId="0381E8FC" w14:textId="77777777" w:rsidR="00870847" w:rsidRPr="005D1942" w:rsidRDefault="00870847" w:rsidP="00870847">
            <w:pPr>
              <w:tabs>
                <w:tab w:val="decimal" w:pos="1005"/>
              </w:tabs>
              <w:spacing w:line="340" w:lineRule="exact"/>
              <w:rPr>
                <w:rFonts w:ascii="Arial" w:hAnsi="Arial" w:cs="Arial"/>
                <w:sz w:val="18"/>
                <w:szCs w:val="18"/>
                <w:lang w:val="en-GB"/>
              </w:rPr>
            </w:pPr>
          </w:p>
        </w:tc>
      </w:tr>
      <w:tr w:rsidR="00870847" w:rsidRPr="005D1942" w14:paraId="6C2C6B2B" w14:textId="77777777" w:rsidTr="003D1053">
        <w:trPr>
          <w:trHeight w:val="374"/>
        </w:trPr>
        <w:tc>
          <w:tcPr>
            <w:tcW w:w="3984" w:type="dxa"/>
          </w:tcPr>
          <w:p w14:paraId="3D50E3F6" w14:textId="77777777" w:rsidR="00870847" w:rsidRPr="005D1942" w:rsidRDefault="00870847" w:rsidP="00870847">
            <w:pPr>
              <w:spacing w:line="340" w:lineRule="exact"/>
              <w:ind w:left="162" w:right="-36" w:hanging="162"/>
              <w:rPr>
                <w:rFonts w:ascii="Arial" w:hAnsi="Arial" w:cs="Arial"/>
                <w:sz w:val="18"/>
                <w:szCs w:val="18"/>
              </w:rPr>
            </w:pPr>
            <w:r w:rsidRPr="005D1942">
              <w:rPr>
                <w:rFonts w:ascii="Arial" w:hAnsi="Arial" w:cs="Arial"/>
                <w:sz w:val="18"/>
                <w:szCs w:val="18"/>
              </w:rPr>
              <w:t xml:space="preserve">  Advance from customer</w:t>
            </w:r>
          </w:p>
        </w:tc>
        <w:tc>
          <w:tcPr>
            <w:tcW w:w="1332" w:type="dxa"/>
          </w:tcPr>
          <w:p w14:paraId="63462D3B" w14:textId="3E203022" w:rsidR="00870847" w:rsidRPr="00D315DC" w:rsidRDefault="00870847" w:rsidP="00870847">
            <w:pPr>
              <w:pBdr>
                <w:bottom w:val="single" w:sz="4" w:space="1" w:color="auto"/>
              </w:pBdr>
              <w:tabs>
                <w:tab w:val="decimal" w:pos="1065"/>
              </w:tabs>
              <w:spacing w:line="340" w:lineRule="exact"/>
              <w:rPr>
                <w:rFonts w:ascii="Arial" w:hAnsi="Arial" w:cs="Arial"/>
                <w:sz w:val="18"/>
                <w:szCs w:val="18"/>
                <w:lang w:val="en-GB"/>
              </w:rPr>
            </w:pPr>
            <w:r w:rsidRPr="00D315DC">
              <w:rPr>
                <w:rFonts w:ascii="Arial" w:hAnsi="Arial" w:cs="Arial"/>
                <w:sz w:val="18"/>
                <w:szCs w:val="18"/>
                <w:lang w:val="en-GB"/>
              </w:rPr>
              <w:t>19,424</w:t>
            </w:r>
          </w:p>
        </w:tc>
        <w:tc>
          <w:tcPr>
            <w:tcW w:w="1282" w:type="dxa"/>
          </w:tcPr>
          <w:p w14:paraId="16421A9C" w14:textId="2D39A86C" w:rsidR="00870847" w:rsidRPr="005D1942" w:rsidRDefault="00870847" w:rsidP="00870847">
            <w:pPr>
              <w:pBdr>
                <w:bottom w:val="single" w:sz="4" w:space="1" w:color="auto"/>
              </w:pBdr>
              <w:tabs>
                <w:tab w:val="decimal" w:pos="990"/>
              </w:tabs>
              <w:spacing w:line="340" w:lineRule="exact"/>
              <w:rPr>
                <w:rFonts w:ascii="Arial" w:hAnsi="Arial" w:cs="Arial"/>
                <w:sz w:val="18"/>
                <w:szCs w:val="18"/>
                <w:lang w:val="en-GB"/>
              </w:rPr>
            </w:pPr>
            <w:r w:rsidRPr="005D1942">
              <w:rPr>
                <w:rFonts w:ascii="Arial" w:hAnsi="Arial" w:cs="Arial"/>
                <w:sz w:val="18"/>
                <w:szCs w:val="18"/>
                <w:lang w:val="en-GB"/>
              </w:rPr>
              <w:t>14,988</w:t>
            </w:r>
          </w:p>
        </w:tc>
        <w:tc>
          <w:tcPr>
            <w:tcW w:w="1310" w:type="dxa"/>
          </w:tcPr>
          <w:p w14:paraId="010394EA" w14:textId="3C7E7AAD" w:rsidR="00870847" w:rsidRPr="00D315DC" w:rsidRDefault="00870847" w:rsidP="00870847">
            <w:pPr>
              <w:pBdr>
                <w:bottom w:val="single" w:sz="4" w:space="1" w:color="auto"/>
              </w:pBdr>
              <w:tabs>
                <w:tab w:val="decimal" w:pos="1065"/>
              </w:tabs>
              <w:spacing w:line="340" w:lineRule="exact"/>
              <w:rPr>
                <w:rFonts w:ascii="Arial" w:hAnsi="Arial" w:cs="Arial"/>
                <w:sz w:val="18"/>
                <w:szCs w:val="18"/>
                <w:lang w:val="en-GB"/>
              </w:rPr>
            </w:pPr>
            <w:r w:rsidRPr="00D315DC">
              <w:rPr>
                <w:rFonts w:ascii="Arial" w:hAnsi="Arial" w:cs="Arial"/>
                <w:sz w:val="18"/>
                <w:szCs w:val="18"/>
                <w:lang w:val="en-GB"/>
              </w:rPr>
              <w:t>19,424</w:t>
            </w:r>
          </w:p>
        </w:tc>
        <w:tc>
          <w:tcPr>
            <w:tcW w:w="1296" w:type="dxa"/>
          </w:tcPr>
          <w:p w14:paraId="01747801" w14:textId="7CD95884" w:rsidR="00870847" w:rsidRPr="005D1942" w:rsidRDefault="00870847" w:rsidP="00870847">
            <w:pPr>
              <w:pBdr>
                <w:bottom w:val="single" w:sz="4" w:space="1" w:color="auto"/>
              </w:pBdr>
              <w:tabs>
                <w:tab w:val="decimal" w:pos="1005"/>
              </w:tabs>
              <w:spacing w:line="340" w:lineRule="exact"/>
              <w:rPr>
                <w:rFonts w:ascii="Arial" w:hAnsi="Arial" w:cs="Arial"/>
                <w:sz w:val="18"/>
                <w:szCs w:val="18"/>
                <w:lang w:val="en-GB"/>
              </w:rPr>
            </w:pPr>
            <w:r w:rsidRPr="005D1942">
              <w:rPr>
                <w:rFonts w:ascii="Arial" w:hAnsi="Arial" w:cs="Arial"/>
                <w:sz w:val="18"/>
                <w:szCs w:val="18"/>
                <w:lang w:val="en-GB"/>
              </w:rPr>
              <w:t>14,988</w:t>
            </w:r>
          </w:p>
        </w:tc>
      </w:tr>
      <w:tr w:rsidR="00870847" w:rsidRPr="005D1942" w14:paraId="04309C3E" w14:textId="77777777" w:rsidTr="003D1053">
        <w:trPr>
          <w:trHeight w:val="374"/>
        </w:trPr>
        <w:tc>
          <w:tcPr>
            <w:tcW w:w="3984" w:type="dxa"/>
          </w:tcPr>
          <w:p w14:paraId="7F184DC8" w14:textId="77777777" w:rsidR="00870847" w:rsidRPr="005D1942" w:rsidRDefault="00870847" w:rsidP="00870847">
            <w:pPr>
              <w:spacing w:line="340" w:lineRule="exact"/>
              <w:ind w:left="162" w:right="-36" w:hanging="162"/>
              <w:rPr>
                <w:rFonts w:ascii="Arial" w:hAnsi="Arial" w:cs="Arial"/>
                <w:sz w:val="18"/>
                <w:szCs w:val="18"/>
              </w:rPr>
            </w:pPr>
            <w:r w:rsidRPr="005D1942">
              <w:rPr>
                <w:rFonts w:ascii="Arial" w:hAnsi="Arial" w:cs="Arial"/>
                <w:sz w:val="18"/>
                <w:szCs w:val="18"/>
              </w:rPr>
              <w:t>Total of contract liabilities</w:t>
            </w:r>
          </w:p>
        </w:tc>
        <w:tc>
          <w:tcPr>
            <w:tcW w:w="1332" w:type="dxa"/>
          </w:tcPr>
          <w:p w14:paraId="626CFE98" w14:textId="07E134E6" w:rsidR="00870847" w:rsidRPr="00D315DC" w:rsidRDefault="00870847" w:rsidP="00870847">
            <w:pPr>
              <w:pBdr>
                <w:bottom w:val="double" w:sz="4" w:space="1" w:color="auto"/>
              </w:pBdr>
              <w:tabs>
                <w:tab w:val="decimal" w:pos="1065"/>
              </w:tabs>
              <w:spacing w:line="340" w:lineRule="exact"/>
              <w:rPr>
                <w:rFonts w:ascii="Arial" w:hAnsi="Arial" w:cs="Arial"/>
                <w:sz w:val="18"/>
                <w:szCs w:val="18"/>
                <w:lang w:val="en-GB"/>
              </w:rPr>
            </w:pPr>
            <w:r w:rsidRPr="00D315DC">
              <w:rPr>
                <w:rFonts w:ascii="Arial" w:hAnsi="Arial" w:cs="Arial"/>
                <w:sz w:val="18"/>
                <w:szCs w:val="18"/>
                <w:lang w:val="en-GB"/>
              </w:rPr>
              <w:t>19,424</w:t>
            </w:r>
          </w:p>
        </w:tc>
        <w:tc>
          <w:tcPr>
            <w:tcW w:w="1282" w:type="dxa"/>
          </w:tcPr>
          <w:p w14:paraId="0A7000B0" w14:textId="07708C69" w:rsidR="00870847" w:rsidRPr="005D1942" w:rsidRDefault="00870847" w:rsidP="00870847">
            <w:pPr>
              <w:pBdr>
                <w:bottom w:val="double" w:sz="4" w:space="1" w:color="auto"/>
              </w:pBdr>
              <w:tabs>
                <w:tab w:val="decimal" w:pos="990"/>
              </w:tabs>
              <w:spacing w:line="340" w:lineRule="exact"/>
              <w:rPr>
                <w:rFonts w:ascii="Arial" w:hAnsi="Arial" w:cs="Arial"/>
                <w:sz w:val="18"/>
                <w:szCs w:val="18"/>
                <w:lang w:val="en-GB"/>
              </w:rPr>
            </w:pPr>
            <w:r w:rsidRPr="005D1942">
              <w:rPr>
                <w:rFonts w:ascii="Arial" w:hAnsi="Arial" w:cs="Arial"/>
                <w:sz w:val="18"/>
                <w:szCs w:val="18"/>
                <w:lang w:val="en-GB"/>
              </w:rPr>
              <w:t>14,988</w:t>
            </w:r>
          </w:p>
        </w:tc>
        <w:tc>
          <w:tcPr>
            <w:tcW w:w="1310" w:type="dxa"/>
          </w:tcPr>
          <w:p w14:paraId="05D70FE5" w14:textId="7F9ED86D" w:rsidR="00870847" w:rsidRPr="00D315DC" w:rsidRDefault="00870847" w:rsidP="00870847">
            <w:pPr>
              <w:pBdr>
                <w:bottom w:val="double" w:sz="4" w:space="1" w:color="auto"/>
              </w:pBdr>
              <w:tabs>
                <w:tab w:val="decimal" w:pos="1065"/>
              </w:tabs>
              <w:spacing w:line="340" w:lineRule="exact"/>
              <w:rPr>
                <w:rFonts w:ascii="Arial" w:hAnsi="Arial" w:cs="Arial"/>
                <w:sz w:val="18"/>
                <w:szCs w:val="18"/>
                <w:lang w:val="en-GB"/>
              </w:rPr>
            </w:pPr>
            <w:r w:rsidRPr="00D315DC">
              <w:rPr>
                <w:rFonts w:ascii="Arial" w:hAnsi="Arial" w:cs="Arial"/>
                <w:sz w:val="18"/>
                <w:szCs w:val="18"/>
                <w:lang w:val="en-GB"/>
              </w:rPr>
              <w:t>19,424</w:t>
            </w:r>
          </w:p>
        </w:tc>
        <w:tc>
          <w:tcPr>
            <w:tcW w:w="1296" w:type="dxa"/>
          </w:tcPr>
          <w:p w14:paraId="26898143" w14:textId="5EB35D0C" w:rsidR="00870847" w:rsidRPr="005D1942" w:rsidRDefault="00870847" w:rsidP="00870847">
            <w:pPr>
              <w:pBdr>
                <w:bottom w:val="double" w:sz="4" w:space="1" w:color="auto"/>
              </w:pBdr>
              <w:tabs>
                <w:tab w:val="decimal" w:pos="1005"/>
              </w:tabs>
              <w:spacing w:line="340" w:lineRule="exact"/>
              <w:rPr>
                <w:rFonts w:ascii="Arial" w:hAnsi="Arial" w:cs="Arial"/>
                <w:sz w:val="18"/>
                <w:szCs w:val="18"/>
                <w:lang w:val="en-GB"/>
              </w:rPr>
            </w:pPr>
            <w:r w:rsidRPr="005D1942">
              <w:rPr>
                <w:rFonts w:ascii="Arial" w:hAnsi="Arial" w:cs="Arial"/>
                <w:sz w:val="18"/>
                <w:szCs w:val="18"/>
                <w:lang w:val="en-GB"/>
              </w:rPr>
              <w:t>14,988</w:t>
            </w:r>
          </w:p>
        </w:tc>
      </w:tr>
    </w:tbl>
    <w:p w14:paraId="76E73C1E" w14:textId="2205848E" w:rsidR="0097663A" w:rsidRPr="0013491D" w:rsidRDefault="0013491D" w:rsidP="003D1053">
      <w:pPr>
        <w:pStyle w:val="BodyText"/>
        <w:spacing w:before="24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t>23.</w:t>
      </w:r>
      <w:r>
        <w:rPr>
          <w:rFonts w:ascii="Arial" w:eastAsia="Arial Unicode MS" w:hAnsi="Arial" w:cstheme="minorBidi"/>
          <w:b/>
          <w:bCs/>
          <w:sz w:val="22"/>
          <w:szCs w:val="22"/>
        </w:rPr>
        <w:tab/>
      </w:r>
      <w:proofErr w:type="spellStart"/>
      <w:r w:rsidR="0097663A" w:rsidRPr="0013491D">
        <w:rPr>
          <w:rFonts w:ascii="Arial" w:eastAsia="Arial Unicode MS" w:hAnsi="Arial" w:cstheme="minorBidi"/>
          <w:b/>
          <w:bCs/>
          <w:sz w:val="22"/>
          <w:szCs w:val="22"/>
        </w:rPr>
        <w:t>Earning</w:t>
      </w:r>
      <w:proofErr w:type="spellEnd"/>
      <w:r w:rsidR="0097663A" w:rsidRPr="0013491D">
        <w:rPr>
          <w:rFonts w:ascii="Arial" w:eastAsia="Arial Unicode MS" w:hAnsi="Arial" w:cstheme="minorBidi"/>
          <w:b/>
          <w:bCs/>
          <w:sz w:val="22"/>
          <w:szCs w:val="22"/>
        </w:rPr>
        <w:t xml:space="preserve"> per </w:t>
      </w:r>
      <w:r>
        <w:rPr>
          <w:rFonts w:ascii="Arial" w:eastAsia="Arial Unicode MS" w:hAnsi="Arial" w:cstheme="minorBidi"/>
          <w:b/>
          <w:bCs/>
          <w:sz w:val="22"/>
          <w:szCs w:val="22"/>
        </w:rPr>
        <w:t>s</w:t>
      </w:r>
      <w:r w:rsidR="0097663A" w:rsidRPr="0013491D">
        <w:rPr>
          <w:rFonts w:ascii="Arial" w:eastAsia="Arial Unicode MS" w:hAnsi="Arial" w:cstheme="minorBidi"/>
          <w:b/>
          <w:bCs/>
          <w:sz w:val="22"/>
          <w:szCs w:val="22"/>
        </w:rPr>
        <w:t>hare</w:t>
      </w:r>
    </w:p>
    <w:p w14:paraId="1E2501AE" w14:textId="0CD2276A" w:rsidR="00A1556B" w:rsidRDefault="00A1556B" w:rsidP="00A1556B">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t xml:space="preserve">Basic </w:t>
      </w:r>
      <w:proofErr w:type="spellStart"/>
      <w:r>
        <w:rPr>
          <w:rFonts w:ascii="Arial" w:eastAsia="Arial Unicode MS" w:hAnsi="Arial" w:cstheme="minorBidi"/>
          <w:sz w:val="22"/>
          <w:szCs w:val="22"/>
          <w:lang w:val="en-GB"/>
        </w:rPr>
        <w:t>earning</w:t>
      </w:r>
      <w:proofErr w:type="spellEnd"/>
      <w:r>
        <w:rPr>
          <w:rFonts w:ascii="Arial" w:eastAsia="Arial Unicode MS" w:hAnsi="Arial" w:cstheme="minorBidi"/>
          <w:sz w:val="22"/>
          <w:szCs w:val="22"/>
          <w:lang w:val="en-GB"/>
        </w:rPr>
        <w:t xml:space="preserve"> per share is calculated by dividing profit for the year attributable to the equity holders of the Company (excluding other comprehensive income) by weighted average number of ordinary </w:t>
      </w:r>
      <w:proofErr w:type="gramStart"/>
      <w:r>
        <w:rPr>
          <w:rFonts w:ascii="Arial" w:eastAsia="Arial Unicode MS" w:hAnsi="Arial" w:cstheme="minorBidi"/>
          <w:sz w:val="22"/>
          <w:szCs w:val="22"/>
          <w:lang w:val="en-GB"/>
        </w:rPr>
        <w:t>share</w:t>
      </w:r>
      <w:proofErr w:type="gramEnd"/>
      <w:r>
        <w:rPr>
          <w:rFonts w:ascii="Arial" w:eastAsia="Arial Unicode MS" w:hAnsi="Arial" w:cstheme="minorBidi"/>
          <w:sz w:val="22"/>
          <w:szCs w:val="22"/>
          <w:lang w:val="en-GB"/>
        </w:rPr>
        <w:t xml:space="preserve"> in issue during the year.</w:t>
      </w:r>
    </w:p>
    <w:p w14:paraId="5E8098EA" w14:textId="17838A1E" w:rsidR="00CF47D7" w:rsidRDefault="0013491D" w:rsidP="009C6E72">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5F0459" w:rsidRPr="0013491D">
        <w:rPr>
          <w:rFonts w:ascii="Arial" w:eastAsia="Arial Unicode MS" w:hAnsi="Arial" w:cstheme="minorBidi"/>
          <w:sz w:val="22"/>
          <w:szCs w:val="22"/>
          <w:lang w:val="en-GB"/>
        </w:rPr>
        <w:t xml:space="preserve">The </w:t>
      </w:r>
      <w:r w:rsidR="003A407F" w:rsidRPr="0013491D">
        <w:rPr>
          <w:rFonts w:ascii="Arial" w:eastAsia="Arial Unicode MS" w:hAnsi="Arial" w:cstheme="minorBidi"/>
          <w:sz w:val="22"/>
          <w:szCs w:val="22"/>
          <w:lang w:val="en-GB"/>
        </w:rPr>
        <w:t>c</w:t>
      </w:r>
      <w:r w:rsidR="005F0459" w:rsidRPr="0013491D">
        <w:rPr>
          <w:rFonts w:ascii="Arial" w:eastAsia="Arial Unicode MS" w:hAnsi="Arial" w:cstheme="minorBidi"/>
          <w:sz w:val="22"/>
          <w:szCs w:val="22"/>
          <w:lang w:val="en-GB"/>
        </w:rPr>
        <w:t xml:space="preserve">alculation of </w:t>
      </w:r>
      <w:r w:rsidR="003A407F" w:rsidRPr="0013491D">
        <w:rPr>
          <w:rFonts w:ascii="Arial" w:eastAsia="Arial Unicode MS" w:hAnsi="Arial" w:cstheme="minorBidi"/>
          <w:sz w:val="22"/>
          <w:szCs w:val="22"/>
          <w:lang w:val="en-GB"/>
        </w:rPr>
        <w:t>basi</w:t>
      </w:r>
      <w:r w:rsidR="00711377" w:rsidRPr="0013491D">
        <w:rPr>
          <w:rFonts w:ascii="Arial" w:eastAsia="Arial Unicode MS" w:hAnsi="Arial" w:cstheme="minorBidi"/>
          <w:sz w:val="22"/>
          <w:szCs w:val="22"/>
          <w:lang w:val="en-GB"/>
        </w:rPr>
        <w:t>c</w:t>
      </w:r>
      <w:r w:rsidR="003A407F" w:rsidRPr="0013491D">
        <w:rPr>
          <w:rFonts w:ascii="Arial" w:eastAsia="Arial Unicode MS" w:hAnsi="Arial" w:cstheme="minorBidi"/>
          <w:sz w:val="22"/>
          <w:szCs w:val="22"/>
          <w:lang w:val="en-GB"/>
        </w:rPr>
        <w:t xml:space="preserve"> </w:t>
      </w:r>
      <w:proofErr w:type="spellStart"/>
      <w:r w:rsidR="005F0459" w:rsidRPr="0013491D">
        <w:rPr>
          <w:rFonts w:ascii="Arial" w:eastAsia="Arial Unicode MS" w:hAnsi="Arial" w:cstheme="minorBidi"/>
          <w:sz w:val="22"/>
          <w:szCs w:val="22"/>
          <w:lang w:val="en-GB"/>
        </w:rPr>
        <w:t>earning</w:t>
      </w:r>
      <w:proofErr w:type="spellEnd"/>
      <w:r w:rsidR="005F0459" w:rsidRPr="0013491D">
        <w:rPr>
          <w:rFonts w:ascii="Arial" w:eastAsia="Arial Unicode MS" w:hAnsi="Arial" w:cstheme="minorBidi"/>
          <w:sz w:val="22"/>
          <w:szCs w:val="22"/>
          <w:lang w:val="en-GB"/>
        </w:rPr>
        <w:t xml:space="preserve"> per share for year</w:t>
      </w:r>
      <w:r w:rsidR="000A65D7" w:rsidRPr="0013491D">
        <w:rPr>
          <w:rFonts w:ascii="Arial" w:eastAsia="Arial Unicode MS" w:hAnsi="Arial" w:cstheme="minorBidi"/>
          <w:sz w:val="22"/>
          <w:szCs w:val="22"/>
          <w:lang w:val="en-GB"/>
        </w:rPr>
        <w:t>s</w:t>
      </w:r>
      <w:r w:rsidR="005F0459" w:rsidRPr="0013491D">
        <w:rPr>
          <w:rFonts w:ascii="Arial" w:eastAsia="Arial Unicode MS" w:hAnsi="Arial" w:cstheme="minorBidi"/>
          <w:sz w:val="22"/>
          <w:szCs w:val="22"/>
          <w:lang w:val="en-GB"/>
        </w:rPr>
        <w:t xml:space="preserve"> ended 31 December 20</w:t>
      </w:r>
      <w:r w:rsidR="00490CA2" w:rsidRPr="0013491D">
        <w:rPr>
          <w:rFonts w:ascii="Arial" w:eastAsia="Arial Unicode MS" w:hAnsi="Arial" w:cstheme="minorBidi"/>
          <w:sz w:val="22"/>
          <w:szCs w:val="22"/>
          <w:lang w:val="en-GB"/>
        </w:rPr>
        <w:t>2</w:t>
      </w:r>
      <w:r>
        <w:rPr>
          <w:rFonts w:ascii="Arial" w:eastAsia="Arial Unicode MS" w:hAnsi="Arial" w:cstheme="minorBidi"/>
          <w:sz w:val="22"/>
          <w:szCs w:val="22"/>
          <w:lang w:val="en-GB"/>
        </w:rPr>
        <w:t>2</w:t>
      </w:r>
      <w:r w:rsidR="005F0459" w:rsidRPr="0013491D">
        <w:rPr>
          <w:rFonts w:ascii="Arial" w:eastAsia="Arial Unicode MS" w:hAnsi="Arial" w:cstheme="minorBidi"/>
          <w:sz w:val="22"/>
          <w:szCs w:val="22"/>
          <w:lang w:val="en-GB"/>
        </w:rPr>
        <w:t xml:space="preserve"> and 20</w:t>
      </w:r>
      <w:r w:rsidR="00F62391" w:rsidRPr="0013491D">
        <w:rPr>
          <w:rFonts w:ascii="Arial" w:eastAsia="Arial Unicode MS" w:hAnsi="Arial" w:cstheme="minorBidi"/>
          <w:sz w:val="22"/>
          <w:szCs w:val="22"/>
          <w:lang w:val="en-GB"/>
        </w:rPr>
        <w:t>2</w:t>
      </w:r>
      <w:r>
        <w:rPr>
          <w:rFonts w:ascii="Arial" w:eastAsia="Arial Unicode MS" w:hAnsi="Arial" w:cstheme="minorBidi"/>
          <w:sz w:val="22"/>
          <w:szCs w:val="22"/>
          <w:lang w:val="en-GB"/>
        </w:rPr>
        <w:t>1</w:t>
      </w:r>
      <w:r w:rsidR="005F0459" w:rsidRPr="0013491D">
        <w:rPr>
          <w:rFonts w:ascii="Arial" w:eastAsia="Arial Unicode MS" w:hAnsi="Arial" w:cstheme="minorBidi"/>
          <w:sz w:val="22"/>
          <w:szCs w:val="22"/>
          <w:lang w:val="en-GB"/>
        </w:rPr>
        <w:t xml:space="preserve"> are as follows:</w:t>
      </w:r>
    </w:p>
    <w:tbl>
      <w:tblPr>
        <w:tblW w:w="9204" w:type="dxa"/>
        <w:tblInd w:w="426" w:type="dxa"/>
        <w:tblLayout w:type="fixed"/>
        <w:tblLook w:val="0000" w:firstRow="0" w:lastRow="0" w:firstColumn="0" w:lastColumn="0" w:noHBand="0" w:noVBand="0"/>
      </w:tblPr>
      <w:tblGrid>
        <w:gridCol w:w="3984"/>
        <w:gridCol w:w="1332"/>
        <w:gridCol w:w="1282"/>
        <w:gridCol w:w="1310"/>
        <w:gridCol w:w="1296"/>
      </w:tblGrid>
      <w:tr w:rsidR="009C6E72" w:rsidRPr="005D1942" w14:paraId="03C8CE38" w14:textId="77777777" w:rsidTr="00D86809">
        <w:trPr>
          <w:trHeight w:val="359"/>
          <w:tblHeader/>
        </w:trPr>
        <w:tc>
          <w:tcPr>
            <w:tcW w:w="3984" w:type="dxa"/>
          </w:tcPr>
          <w:p w14:paraId="74D0CF71" w14:textId="77777777" w:rsidR="009C6E72" w:rsidRPr="005D1942" w:rsidRDefault="009C6E72" w:rsidP="00D86809">
            <w:pPr>
              <w:spacing w:line="340" w:lineRule="exact"/>
              <w:ind w:right="-36"/>
              <w:rPr>
                <w:rFonts w:ascii="Arial" w:hAnsi="Arial" w:cs="Arial"/>
                <w:sz w:val="18"/>
                <w:szCs w:val="18"/>
              </w:rPr>
            </w:pPr>
          </w:p>
        </w:tc>
        <w:tc>
          <w:tcPr>
            <w:tcW w:w="2614" w:type="dxa"/>
            <w:gridSpan w:val="2"/>
            <w:vAlign w:val="bottom"/>
          </w:tcPr>
          <w:p w14:paraId="09B31E5C" w14:textId="77777777" w:rsidR="009C6E72" w:rsidRPr="005D1942" w:rsidRDefault="009C6E72" w:rsidP="00D86809">
            <w:pPr>
              <w:pBdr>
                <w:bottom w:val="single" w:sz="6" w:space="1" w:color="auto"/>
              </w:pBdr>
              <w:spacing w:line="340" w:lineRule="exact"/>
              <w:ind w:right="-36"/>
              <w:jc w:val="center"/>
              <w:rPr>
                <w:rFonts w:ascii="Arial" w:hAnsi="Arial" w:cs="Arial"/>
                <w:sz w:val="18"/>
                <w:szCs w:val="18"/>
                <w:cs/>
              </w:rPr>
            </w:pPr>
            <w:r w:rsidRPr="005D1942">
              <w:rPr>
                <w:rFonts w:ascii="Arial" w:hAnsi="Arial" w:cs="Arial"/>
                <w:sz w:val="18"/>
                <w:szCs w:val="18"/>
              </w:rPr>
              <w:t>Consolidated                        financial statements</w:t>
            </w:r>
          </w:p>
        </w:tc>
        <w:tc>
          <w:tcPr>
            <w:tcW w:w="2606" w:type="dxa"/>
            <w:gridSpan w:val="2"/>
            <w:vAlign w:val="bottom"/>
          </w:tcPr>
          <w:p w14:paraId="37A07016" w14:textId="77777777" w:rsidR="009C6E72" w:rsidRDefault="009C6E72" w:rsidP="00D86809">
            <w:pPr>
              <w:pBdr>
                <w:bottom w:val="single" w:sz="6" w:space="1" w:color="auto"/>
              </w:pBdr>
              <w:spacing w:line="340" w:lineRule="exact"/>
              <w:ind w:right="-36"/>
              <w:jc w:val="center"/>
              <w:rPr>
                <w:rFonts w:ascii="Arial" w:hAnsi="Arial" w:cs="Arial"/>
                <w:sz w:val="18"/>
                <w:szCs w:val="18"/>
              </w:rPr>
            </w:pPr>
            <w:r w:rsidRPr="005D1942">
              <w:rPr>
                <w:rFonts w:ascii="Arial" w:hAnsi="Arial" w:cs="Arial"/>
                <w:sz w:val="18"/>
                <w:szCs w:val="18"/>
              </w:rPr>
              <w:t xml:space="preserve">Separate </w:t>
            </w:r>
          </w:p>
          <w:p w14:paraId="20F8CC78" w14:textId="77777777" w:rsidR="009C6E72" w:rsidRPr="005D1942" w:rsidRDefault="009C6E72" w:rsidP="00D86809">
            <w:pPr>
              <w:pBdr>
                <w:bottom w:val="single" w:sz="6" w:space="1" w:color="auto"/>
              </w:pBdr>
              <w:spacing w:line="340" w:lineRule="exact"/>
              <w:ind w:right="-36"/>
              <w:jc w:val="center"/>
              <w:rPr>
                <w:rFonts w:ascii="Arial" w:hAnsi="Arial" w:cs="Arial"/>
                <w:sz w:val="18"/>
                <w:szCs w:val="18"/>
                <w:cs/>
              </w:rPr>
            </w:pPr>
            <w:r w:rsidRPr="005D1942">
              <w:rPr>
                <w:rFonts w:ascii="Arial" w:hAnsi="Arial" w:cs="Arial"/>
                <w:sz w:val="18"/>
                <w:szCs w:val="18"/>
              </w:rPr>
              <w:t>financial statements</w:t>
            </w:r>
          </w:p>
        </w:tc>
      </w:tr>
      <w:tr w:rsidR="009C6E72" w:rsidRPr="005D1942" w14:paraId="3B568EB0" w14:textId="77777777" w:rsidTr="00D86809">
        <w:trPr>
          <w:trHeight w:val="374"/>
          <w:tblHeader/>
        </w:trPr>
        <w:tc>
          <w:tcPr>
            <w:tcW w:w="3984" w:type="dxa"/>
          </w:tcPr>
          <w:p w14:paraId="499BFDC7" w14:textId="77777777" w:rsidR="009C6E72" w:rsidRPr="005D1942" w:rsidRDefault="009C6E72" w:rsidP="00D86809">
            <w:pPr>
              <w:spacing w:line="340" w:lineRule="exact"/>
              <w:ind w:right="-36"/>
              <w:rPr>
                <w:rFonts w:ascii="Arial" w:hAnsi="Arial" w:cs="Arial"/>
                <w:sz w:val="18"/>
                <w:szCs w:val="18"/>
              </w:rPr>
            </w:pPr>
          </w:p>
        </w:tc>
        <w:tc>
          <w:tcPr>
            <w:tcW w:w="1332" w:type="dxa"/>
            <w:vAlign w:val="bottom"/>
          </w:tcPr>
          <w:p w14:paraId="0063A76B" w14:textId="77777777" w:rsidR="009C6E72" w:rsidRPr="005D1942" w:rsidRDefault="009C6E72" w:rsidP="00D86809">
            <w:pPr>
              <w:pBdr>
                <w:bottom w:val="single" w:sz="6" w:space="1" w:color="auto"/>
              </w:pBdr>
              <w:tabs>
                <w:tab w:val="left" w:pos="1017"/>
              </w:tabs>
              <w:spacing w:line="340" w:lineRule="exact"/>
              <w:ind w:left="-18"/>
              <w:jc w:val="center"/>
              <w:rPr>
                <w:rFonts w:ascii="Arial" w:hAnsi="Arial" w:cs="Arial"/>
                <w:sz w:val="18"/>
                <w:szCs w:val="18"/>
              </w:rPr>
            </w:pPr>
            <w:r w:rsidRPr="005D1942">
              <w:rPr>
                <w:rFonts w:ascii="Arial" w:hAnsi="Arial" w:cs="Arial"/>
                <w:sz w:val="18"/>
                <w:szCs w:val="18"/>
              </w:rPr>
              <w:t>2022</w:t>
            </w:r>
          </w:p>
        </w:tc>
        <w:tc>
          <w:tcPr>
            <w:tcW w:w="1282" w:type="dxa"/>
            <w:vAlign w:val="bottom"/>
          </w:tcPr>
          <w:p w14:paraId="0A1A6B79" w14:textId="77777777" w:rsidR="009C6E72" w:rsidRPr="005D1942" w:rsidRDefault="009C6E72" w:rsidP="00D86809">
            <w:pPr>
              <w:pBdr>
                <w:bottom w:val="single" w:sz="6" w:space="1" w:color="auto"/>
              </w:pBdr>
              <w:tabs>
                <w:tab w:val="left" w:pos="988"/>
              </w:tabs>
              <w:spacing w:line="340" w:lineRule="exact"/>
              <w:ind w:left="-18"/>
              <w:jc w:val="center"/>
              <w:rPr>
                <w:rFonts w:ascii="Arial" w:hAnsi="Arial" w:cs="Arial"/>
                <w:sz w:val="18"/>
                <w:szCs w:val="18"/>
              </w:rPr>
            </w:pPr>
            <w:r w:rsidRPr="005D1942">
              <w:rPr>
                <w:rFonts w:ascii="Arial" w:hAnsi="Arial" w:cs="Arial"/>
                <w:sz w:val="18"/>
                <w:szCs w:val="18"/>
              </w:rPr>
              <w:t>2021</w:t>
            </w:r>
          </w:p>
        </w:tc>
        <w:tc>
          <w:tcPr>
            <w:tcW w:w="1310" w:type="dxa"/>
            <w:vAlign w:val="bottom"/>
          </w:tcPr>
          <w:p w14:paraId="3299ABE5" w14:textId="77777777" w:rsidR="009C6E72" w:rsidRPr="005D1942" w:rsidRDefault="009C6E72" w:rsidP="00D86809">
            <w:pPr>
              <w:pBdr>
                <w:bottom w:val="single" w:sz="6" w:space="1" w:color="auto"/>
              </w:pBdr>
              <w:tabs>
                <w:tab w:val="left" w:pos="900"/>
              </w:tabs>
              <w:spacing w:line="340" w:lineRule="exact"/>
              <w:ind w:left="-18"/>
              <w:jc w:val="center"/>
              <w:rPr>
                <w:rFonts w:ascii="Arial" w:hAnsi="Arial" w:cs="Arial"/>
                <w:sz w:val="18"/>
                <w:szCs w:val="18"/>
              </w:rPr>
            </w:pPr>
            <w:r w:rsidRPr="005D1942">
              <w:rPr>
                <w:rFonts w:ascii="Arial" w:hAnsi="Arial" w:cs="Arial"/>
                <w:sz w:val="18"/>
                <w:szCs w:val="18"/>
              </w:rPr>
              <w:t>2022</w:t>
            </w:r>
          </w:p>
        </w:tc>
        <w:tc>
          <w:tcPr>
            <w:tcW w:w="1296" w:type="dxa"/>
            <w:vAlign w:val="bottom"/>
          </w:tcPr>
          <w:p w14:paraId="4C64351E" w14:textId="77777777" w:rsidR="009C6E72" w:rsidRPr="005D1942" w:rsidRDefault="009C6E72" w:rsidP="00D86809">
            <w:pPr>
              <w:pBdr>
                <w:bottom w:val="single" w:sz="6" w:space="1" w:color="auto"/>
              </w:pBdr>
              <w:tabs>
                <w:tab w:val="left" w:pos="996"/>
              </w:tabs>
              <w:spacing w:line="340" w:lineRule="exact"/>
              <w:ind w:left="-18"/>
              <w:jc w:val="center"/>
              <w:rPr>
                <w:rFonts w:ascii="Arial" w:hAnsi="Arial" w:cs="Arial"/>
                <w:sz w:val="18"/>
                <w:szCs w:val="18"/>
              </w:rPr>
            </w:pPr>
            <w:r w:rsidRPr="005D1942">
              <w:rPr>
                <w:rFonts w:ascii="Arial" w:hAnsi="Arial" w:cs="Arial"/>
                <w:sz w:val="18"/>
                <w:szCs w:val="18"/>
              </w:rPr>
              <w:t>2021</w:t>
            </w:r>
          </w:p>
        </w:tc>
      </w:tr>
      <w:tr w:rsidR="009C6E72" w:rsidRPr="005D1942" w14:paraId="7F2BBFE6" w14:textId="77777777" w:rsidTr="00D86809">
        <w:trPr>
          <w:trHeight w:val="313"/>
        </w:trPr>
        <w:tc>
          <w:tcPr>
            <w:tcW w:w="3984" w:type="dxa"/>
          </w:tcPr>
          <w:p w14:paraId="02ACBC60" w14:textId="0BEED93B" w:rsidR="009C6E72" w:rsidRPr="005D1942" w:rsidRDefault="009C6E72" w:rsidP="009C6E72">
            <w:pPr>
              <w:spacing w:line="340" w:lineRule="exact"/>
              <w:ind w:right="-36"/>
              <w:rPr>
                <w:rFonts w:ascii="Arial" w:hAnsi="Arial" w:cs="Arial"/>
                <w:b/>
                <w:bCs/>
                <w:sz w:val="18"/>
                <w:szCs w:val="18"/>
              </w:rPr>
            </w:pPr>
            <w:r w:rsidRPr="00DD77D3">
              <w:rPr>
                <w:rFonts w:ascii="Arial" w:hAnsi="Arial" w:cs="Arial"/>
                <w:b/>
                <w:bCs/>
                <w:sz w:val="18"/>
                <w:szCs w:val="18"/>
              </w:rPr>
              <w:t xml:space="preserve">Basic </w:t>
            </w:r>
            <w:proofErr w:type="spellStart"/>
            <w:r w:rsidRPr="00DD77D3">
              <w:rPr>
                <w:rFonts w:ascii="Arial" w:hAnsi="Arial" w:cs="Arial"/>
                <w:b/>
                <w:bCs/>
                <w:sz w:val="18"/>
                <w:szCs w:val="18"/>
              </w:rPr>
              <w:t>earning</w:t>
            </w:r>
            <w:proofErr w:type="spellEnd"/>
            <w:r w:rsidRPr="00DD77D3">
              <w:rPr>
                <w:rFonts w:ascii="Arial" w:hAnsi="Arial" w:cs="Arial"/>
                <w:b/>
                <w:bCs/>
                <w:sz w:val="18"/>
                <w:szCs w:val="18"/>
              </w:rPr>
              <w:t xml:space="preserve"> per share</w:t>
            </w:r>
          </w:p>
        </w:tc>
        <w:tc>
          <w:tcPr>
            <w:tcW w:w="1332" w:type="dxa"/>
          </w:tcPr>
          <w:p w14:paraId="37C35876" w14:textId="77777777" w:rsidR="009C6E72" w:rsidRPr="005D1942" w:rsidRDefault="009C6E72" w:rsidP="009C6E72">
            <w:pPr>
              <w:spacing w:line="340" w:lineRule="exact"/>
              <w:ind w:left="-49" w:right="-19"/>
              <w:jc w:val="right"/>
              <w:rPr>
                <w:rFonts w:ascii="Arial" w:hAnsi="Arial" w:cs="Arial"/>
                <w:sz w:val="18"/>
                <w:szCs w:val="18"/>
                <w:lang w:val="en-GB"/>
              </w:rPr>
            </w:pPr>
          </w:p>
        </w:tc>
        <w:tc>
          <w:tcPr>
            <w:tcW w:w="1282" w:type="dxa"/>
          </w:tcPr>
          <w:p w14:paraId="5C257970" w14:textId="20ABE5F7" w:rsidR="009C6E72" w:rsidRPr="005D1942" w:rsidRDefault="00E14796" w:rsidP="00B06C9B">
            <w:pPr>
              <w:spacing w:line="340" w:lineRule="exact"/>
              <w:ind w:left="-49" w:right="-19"/>
              <w:jc w:val="center"/>
              <w:rPr>
                <w:rFonts w:ascii="Arial" w:hAnsi="Arial" w:cs="Arial"/>
                <w:sz w:val="18"/>
                <w:szCs w:val="18"/>
                <w:lang w:val="en-GB"/>
              </w:rPr>
            </w:pPr>
            <w:r>
              <w:rPr>
                <w:rFonts w:ascii="Arial" w:hAnsi="Arial" w:cs="Arial"/>
                <w:sz w:val="18"/>
                <w:szCs w:val="18"/>
                <w:lang w:val="en-GB"/>
              </w:rPr>
              <w:t>(</w:t>
            </w:r>
            <w:r w:rsidR="00047AFE">
              <w:rPr>
                <w:rFonts w:ascii="Arial" w:hAnsi="Arial" w:cs="Arial"/>
                <w:sz w:val="18"/>
                <w:szCs w:val="18"/>
                <w:lang w:val="en-GB"/>
              </w:rPr>
              <w:t>r</w:t>
            </w:r>
            <w:r>
              <w:rPr>
                <w:rFonts w:ascii="Arial" w:hAnsi="Arial" w:cs="Arial"/>
                <w:sz w:val="18"/>
                <w:szCs w:val="18"/>
                <w:lang w:val="en-GB"/>
              </w:rPr>
              <w:t>estat</w:t>
            </w:r>
            <w:r w:rsidR="009539B2">
              <w:rPr>
                <w:rFonts w:ascii="Arial" w:hAnsi="Arial" w:cs="Arial"/>
                <w:sz w:val="18"/>
                <w:szCs w:val="18"/>
                <w:lang w:val="en-GB"/>
              </w:rPr>
              <w:t>e</w:t>
            </w:r>
            <w:r>
              <w:rPr>
                <w:rFonts w:ascii="Arial" w:hAnsi="Arial" w:cs="Arial"/>
                <w:sz w:val="18"/>
                <w:szCs w:val="18"/>
                <w:lang w:val="en-GB"/>
              </w:rPr>
              <w:t>d</w:t>
            </w:r>
            <w:r w:rsidR="009539B2">
              <w:rPr>
                <w:rFonts w:ascii="Arial" w:hAnsi="Arial" w:cs="Arial"/>
                <w:sz w:val="18"/>
                <w:szCs w:val="18"/>
                <w:lang w:val="en-GB"/>
              </w:rPr>
              <w:t>)</w:t>
            </w:r>
          </w:p>
        </w:tc>
        <w:tc>
          <w:tcPr>
            <w:tcW w:w="1310" w:type="dxa"/>
          </w:tcPr>
          <w:p w14:paraId="24B0B4FA" w14:textId="77777777" w:rsidR="009C6E72" w:rsidRPr="005D1942" w:rsidRDefault="009C6E72" w:rsidP="009C6E72">
            <w:pPr>
              <w:spacing w:line="340" w:lineRule="exact"/>
              <w:ind w:left="-49" w:right="-19"/>
              <w:jc w:val="right"/>
              <w:rPr>
                <w:rFonts w:ascii="Arial" w:hAnsi="Arial" w:cs="Arial"/>
                <w:sz w:val="18"/>
                <w:szCs w:val="18"/>
                <w:lang w:val="en-GB"/>
              </w:rPr>
            </w:pPr>
          </w:p>
        </w:tc>
        <w:tc>
          <w:tcPr>
            <w:tcW w:w="1296" w:type="dxa"/>
          </w:tcPr>
          <w:p w14:paraId="2A1B94E4" w14:textId="77777777" w:rsidR="009C6E72" w:rsidRPr="005D1942" w:rsidRDefault="009C6E72" w:rsidP="009C6E72">
            <w:pPr>
              <w:spacing w:line="340" w:lineRule="exact"/>
              <w:ind w:left="-19" w:right="-4"/>
              <w:jc w:val="right"/>
              <w:rPr>
                <w:rFonts w:ascii="Arial" w:hAnsi="Arial" w:cs="Arial"/>
                <w:sz w:val="18"/>
                <w:szCs w:val="18"/>
              </w:rPr>
            </w:pPr>
          </w:p>
        </w:tc>
      </w:tr>
      <w:tr w:rsidR="009C6E72" w:rsidRPr="005D1942" w14:paraId="7523761C" w14:textId="77777777" w:rsidTr="00241926">
        <w:trPr>
          <w:trHeight w:val="218"/>
        </w:trPr>
        <w:tc>
          <w:tcPr>
            <w:tcW w:w="3984" w:type="dxa"/>
          </w:tcPr>
          <w:p w14:paraId="4C6DC8EC" w14:textId="425E66BF" w:rsidR="009C6E72" w:rsidRPr="005D1942" w:rsidRDefault="009C6E72" w:rsidP="009C6E72">
            <w:pPr>
              <w:spacing w:line="340" w:lineRule="exact"/>
              <w:ind w:left="162" w:right="-36" w:hanging="162"/>
              <w:rPr>
                <w:rFonts w:ascii="Arial" w:hAnsi="Arial" w:cs="Arial"/>
                <w:sz w:val="18"/>
                <w:szCs w:val="18"/>
                <w:cs/>
              </w:rPr>
            </w:pPr>
            <w:r w:rsidRPr="00DD77D3">
              <w:rPr>
                <w:rFonts w:ascii="Arial" w:hAnsi="Arial" w:cs="Arial"/>
                <w:sz w:val="18"/>
                <w:szCs w:val="18"/>
              </w:rPr>
              <w:t>Profit attributable to share holder                          of the Company (</w:t>
            </w:r>
            <w:r>
              <w:rPr>
                <w:rFonts w:ascii="Arial" w:hAnsi="Arial" w:cs="Arial"/>
                <w:sz w:val="18"/>
                <w:szCs w:val="18"/>
              </w:rPr>
              <w:t xml:space="preserve">Thousand </w:t>
            </w:r>
            <w:r w:rsidRPr="00DD77D3">
              <w:rPr>
                <w:rFonts w:ascii="Arial" w:hAnsi="Arial" w:cs="Arial"/>
                <w:sz w:val="18"/>
                <w:szCs w:val="18"/>
              </w:rPr>
              <w:t>Baht)</w:t>
            </w:r>
          </w:p>
        </w:tc>
        <w:tc>
          <w:tcPr>
            <w:tcW w:w="1332" w:type="dxa"/>
          </w:tcPr>
          <w:p w14:paraId="38EEC738" w14:textId="77777777" w:rsidR="00924CC7" w:rsidRDefault="00924CC7" w:rsidP="00924CC7">
            <w:pPr>
              <w:tabs>
                <w:tab w:val="decimal" w:pos="1065"/>
              </w:tabs>
              <w:spacing w:line="340" w:lineRule="exact"/>
              <w:rPr>
                <w:rFonts w:ascii="Arial" w:hAnsi="Arial" w:cs="Arial"/>
                <w:sz w:val="18"/>
                <w:szCs w:val="18"/>
              </w:rPr>
            </w:pPr>
          </w:p>
          <w:p w14:paraId="2AC1F501" w14:textId="06190CD1" w:rsidR="009C6E72" w:rsidRPr="005D1942" w:rsidRDefault="00924CC7" w:rsidP="009C6E72">
            <w:pPr>
              <w:tabs>
                <w:tab w:val="decimal" w:pos="1065"/>
              </w:tabs>
              <w:spacing w:line="340" w:lineRule="exact"/>
              <w:rPr>
                <w:rFonts w:ascii="Arial" w:hAnsi="Arial" w:cs="Arial"/>
                <w:sz w:val="18"/>
                <w:szCs w:val="18"/>
                <w:lang w:val="en-GB"/>
              </w:rPr>
            </w:pPr>
            <w:r w:rsidRPr="00924CC7">
              <w:rPr>
                <w:rFonts w:ascii="Arial" w:hAnsi="Arial" w:cs="Arial"/>
                <w:sz w:val="18"/>
                <w:szCs w:val="18"/>
              </w:rPr>
              <w:t>15,</w:t>
            </w:r>
            <w:r w:rsidR="00E62A50">
              <w:rPr>
                <w:rFonts w:ascii="Arial" w:hAnsi="Arial" w:cs="Arial"/>
                <w:sz w:val="18"/>
                <w:szCs w:val="18"/>
              </w:rPr>
              <w:t>83</w:t>
            </w:r>
            <w:r w:rsidR="00AD1E55">
              <w:rPr>
                <w:rFonts w:ascii="Arial" w:hAnsi="Arial" w:cs="Arial"/>
                <w:sz w:val="18"/>
                <w:szCs w:val="18"/>
              </w:rPr>
              <w:t>5</w:t>
            </w:r>
          </w:p>
        </w:tc>
        <w:tc>
          <w:tcPr>
            <w:tcW w:w="1282" w:type="dxa"/>
            <w:vAlign w:val="bottom"/>
          </w:tcPr>
          <w:p w14:paraId="6DE0F716" w14:textId="6C167DA0" w:rsidR="009C6E72" w:rsidRPr="005D1942" w:rsidRDefault="00E62A50" w:rsidP="009C6E72">
            <w:pPr>
              <w:tabs>
                <w:tab w:val="decimal" w:pos="990"/>
              </w:tabs>
              <w:spacing w:line="340" w:lineRule="exact"/>
              <w:rPr>
                <w:rFonts w:ascii="Arial" w:hAnsi="Arial" w:cs="Arial"/>
                <w:sz w:val="18"/>
                <w:szCs w:val="18"/>
                <w:lang w:val="en-GB"/>
              </w:rPr>
            </w:pPr>
            <w:r>
              <w:rPr>
                <w:rFonts w:ascii="Arial" w:hAnsi="Arial" w:cs="Arial"/>
                <w:sz w:val="18"/>
                <w:szCs w:val="18"/>
              </w:rPr>
              <w:t>88,355</w:t>
            </w:r>
          </w:p>
        </w:tc>
        <w:tc>
          <w:tcPr>
            <w:tcW w:w="1310" w:type="dxa"/>
          </w:tcPr>
          <w:p w14:paraId="3AAF5466" w14:textId="77777777" w:rsidR="00E62A50" w:rsidRDefault="00E62A50" w:rsidP="009C6E72">
            <w:pPr>
              <w:tabs>
                <w:tab w:val="decimal" w:pos="1065"/>
              </w:tabs>
              <w:spacing w:line="340" w:lineRule="exact"/>
              <w:rPr>
                <w:rFonts w:ascii="Arial" w:hAnsi="Arial" w:cs="Arial"/>
                <w:sz w:val="18"/>
                <w:szCs w:val="18"/>
                <w:lang w:val="en-GB"/>
              </w:rPr>
            </w:pPr>
          </w:p>
          <w:p w14:paraId="6A73EB05" w14:textId="0862359C" w:rsidR="00864F30" w:rsidRPr="00E66278" w:rsidRDefault="00E62A50" w:rsidP="009C6E72">
            <w:pPr>
              <w:tabs>
                <w:tab w:val="decimal" w:pos="1065"/>
              </w:tabs>
              <w:spacing w:line="340" w:lineRule="exact"/>
              <w:rPr>
                <w:rFonts w:ascii="Arial" w:hAnsi="Arial" w:cs="Arial"/>
                <w:sz w:val="18"/>
                <w:szCs w:val="18"/>
                <w:highlight w:val="cyan"/>
                <w:lang w:val="en-GB"/>
              </w:rPr>
            </w:pPr>
            <w:r>
              <w:rPr>
                <w:rFonts w:ascii="Arial" w:hAnsi="Arial" w:cs="Arial"/>
                <w:sz w:val="18"/>
                <w:szCs w:val="18"/>
                <w:lang w:val="en-GB"/>
              </w:rPr>
              <w:t>97,609</w:t>
            </w:r>
          </w:p>
        </w:tc>
        <w:tc>
          <w:tcPr>
            <w:tcW w:w="1296" w:type="dxa"/>
            <w:vAlign w:val="bottom"/>
          </w:tcPr>
          <w:p w14:paraId="7C0C0B89" w14:textId="39C48D90" w:rsidR="009C6E72" w:rsidRPr="005D1942" w:rsidRDefault="009C6E72" w:rsidP="009C6E72">
            <w:pPr>
              <w:tabs>
                <w:tab w:val="decimal" w:pos="1005"/>
              </w:tabs>
              <w:spacing w:line="340" w:lineRule="exact"/>
              <w:rPr>
                <w:rFonts w:ascii="Arial" w:hAnsi="Arial" w:cs="Arial"/>
                <w:sz w:val="18"/>
                <w:szCs w:val="18"/>
                <w:lang w:val="en-GB"/>
              </w:rPr>
            </w:pPr>
            <w:r w:rsidRPr="00924CC7">
              <w:rPr>
                <w:rFonts w:ascii="Arial" w:hAnsi="Arial" w:cs="Arial"/>
                <w:sz w:val="18"/>
                <w:szCs w:val="18"/>
              </w:rPr>
              <w:t>94,247</w:t>
            </w:r>
          </w:p>
        </w:tc>
      </w:tr>
      <w:tr w:rsidR="009C6E72" w:rsidRPr="005D1942" w14:paraId="72CF5131" w14:textId="77777777" w:rsidTr="00241926">
        <w:trPr>
          <w:trHeight w:val="293"/>
        </w:trPr>
        <w:tc>
          <w:tcPr>
            <w:tcW w:w="3984" w:type="dxa"/>
          </w:tcPr>
          <w:p w14:paraId="6C770D60" w14:textId="061BA9AE" w:rsidR="009C6E72" w:rsidRPr="005D1942" w:rsidRDefault="009C6E72" w:rsidP="009C6E72">
            <w:pPr>
              <w:spacing w:line="340" w:lineRule="exact"/>
              <w:ind w:left="162" w:right="-36" w:hanging="162"/>
              <w:rPr>
                <w:rFonts w:ascii="Arial" w:hAnsi="Arial" w:cs="Arial"/>
                <w:sz w:val="18"/>
                <w:szCs w:val="18"/>
                <w:cs/>
              </w:rPr>
            </w:pPr>
            <w:r w:rsidRPr="00DD77D3">
              <w:rPr>
                <w:rFonts w:ascii="Arial" w:hAnsi="Arial" w:cs="Arial"/>
                <w:sz w:val="18"/>
                <w:szCs w:val="18"/>
              </w:rPr>
              <w:t>Weighted average number of                    common shares (</w:t>
            </w:r>
            <w:r>
              <w:rPr>
                <w:rFonts w:ascii="Arial" w:hAnsi="Arial" w:cs="Arial"/>
                <w:sz w:val="18"/>
                <w:szCs w:val="18"/>
              </w:rPr>
              <w:t>Thousand s</w:t>
            </w:r>
            <w:r w:rsidRPr="00DD77D3">
              <w:rPr>
                <w:rFonts w:ascii="Arial" w:hAnsi="Arial" w:cs="Arial"/>
                <w:sz w:val="18"/>
                <w:szCs w:val="18"/>
              </w:rPr>
              <w:t>hare</w:t>
            </w:r>
            <w:r>
              <w:rPr>
                <w:rFonts w:ascii="Arial" w:hAnsi="Arial" w:cs="Arial"/>
                <w:sz w:val="18"/>
                <w:szCs w:val="18"/>
              </w:rPr>
              <w:t>s</w:t>
            </w:r>
            <w:r w:rsidRPr="00DD77D3">
              <w:rPr>
                <w:rFonts w:ascii="Arial" w:hAnsi="Arial" w:cs="Arial"/>
                <w:sz w:val="18"/>
                <w:szCs w:val="18"/>
              </w:rPr>
              <w:t>)</w:t>
            </w:r>
          </w:p>
        </w:tc>
        <w:tc>
          <w:tcPr>
            <w:tcW w:w="1332" w:type="dxa"/>
          </w:tcPr>
          <w:p w14:paraId="0F36784F" w14:textId="77777777" w:rsidR="00924CC7" w:rsidRPr="00D96FFC" w:rsidRDefault="00924CC7" w:rsidP="00924CC7">
            <w:pPr>
              <w:tabs>
                <w:tab w:val="decimal" w:pos="1065"/>
              </w:tabs>
              <w:spacing w:line="340" w:lineRule="exact"/>
              <w:rPr>
                <w:rFonts w:ascii="Arial" w:hAnsi="Arial" w:cs="Arial"/>
                <w:sz w:val="18"/>
                <w:szCs w:val="18"/>
                <w:lang w:val="en-GB"/>
              </w:rPr>
            </w:pPr>
          </w:p>
          <w:p w14:paraId="2E4909CC" w14:textId="3B5D8EA7" w:rsidR="009C6E72" w:rsidRPr="005D1942" w:rsidRDefault="00924CC7" w:rsidP="009C6E72">
            <w:pPr>
              <w:tabs>
                <w:tab w:val="decimal" w:pos="1065"/>
              </w:tabs>
              <w:spacing w:line="340" w:lineRule="exact"/>
              <w:rPr>
                <w:rFonts w:ascii="Arial" w:hAnsi="Arial" w:cs="Arial"/>
                <w:sz w:val="18"/>
                <w:szCs w:val="18"/>
                <w:lang w:val="en-GB"/>
              </w:rPr>
            </w:pPr>
            <w:r w:rsidRPr="00D96FFC">
              <w:rPr>
                <w:rFonts w:ascii="Arial" w:hAnsi="Arial" w:cs="Arial"/>
                <w:sz w:val="18"/>
                <w:szCs w:val="18"/>
                <w:lang w:val="en-GB"/>
              </w:rPr>
              <w:t>341,093</w:t>
            </w:r>
          </w:p>
        </w:tc>
        <w:tc>
          <w:tcPr>
            <w:tcW w:w="1282" w:type="dxa"/>
            <w:vAlign w:val="bottom"/>
          </w:tcPr>
          <w:p w14:paraId="43099C91" w14:textId="4320A101" w:rsidR="009C6E72" w:rsidRPr="005D1942" w:rsidRDefault="009C6E72" w:rsidP="009C6E72">
            <w:pPr>
              <w:tabs>
                <w:tab w:val="decimal" w:pos="990"/>
              </w:tabs>
              <w:spacing w:line="340" w:lineRule="exact"/>
              <w:rPr>
                <w:rFonts w:ascii="Arial" w:hAnsi="Arial" w:cs="Arial"/>
                <w:sz w:val="18"/>
                <w:szCs w:val="18"/>
                <w:lang w:val="en-GB"/>
              </w:rPr>
            </w:pPr>
            <w:r w:rsidRPr="00924CC7">
              <w:rPr>
                <w:rFonts w:ascii="Arial" w:hAnsi="Arial" w:cs="Arial"/>
                <w:sz w:val="18"/>
                <w:szCs w:val="18"/>
              </w:rPr>
              <w:t>341,093</w:t>
            </w:r>
          </w:p>
        </w:tc>
        <w:tc>
          <w:tcPr>
            <w:tcW w:w="1310" w:type="dxa"/>
          </w:tcPr>
          <w:p w14:paraId="2D308755" w14:textId="77777777" w:rsidR="009C6E72" w:rsidRDefault="009C6E72" w:rsidP="009C6E72">
            <w:pPr>
              <w:tabs>
                <w:tab w:val="decimal" w:pos="1065"/>
              </w:tabs>
              <w:spacing w:line="340" w:lineRule="exact"/>
              <w:rPr>
                <w:rFonts w:ascii="Arial" w:hAnsi="Arial" w:cs="Arial"/>
                <w:sz w:val="18"/>
                <w:szCs w:val="18"/>
              </w:rPr>
            </w:pPr>
          </w:p>
          <w:p w14:paraId="62C84F20" w14:textId="04723A3A" w:rsidR="007C3CA3" w:rsidRPr="00E66278" w:rsidRDefault="00E66278" w:rsidP="009C6E72">
            <w:pPr>
              <w:tabs>
                <w:tab w:val="decimal" w:pos="1065"/>
              </w:tabs>
              <w:spacing w:line="340" w:lineRule="exact"/>
              <w:rPr>
                <w:rFonts w:ascii="Arial" w:hAnsi="Arial" w:cs="Arial"/>
                <w:sz w:val="18"/>
                <w:szCs w:val="18"/>
                <w:highlight w:val="cyan"/>
                <w:lang w:val="en-GB"/>
              </w:rPr>
            </w:pPr>
            <w:r w:rsidRPr="00924CC7">
              <w:rPr>
                <w:rFonts w:ascii="Arial" w:hAnsi="Arial" w:cs="Arial"/>
                <w:sz w:val="18"/>
                <w:szCs w:val="18"/>
              </w:rPr>
              <w:t>341,093</w:t>
            </w:r>
          </w:p>
        </w:tc>
        <w:tc>
          <w:tcPr>
            <w:tcW w:w="1296" w:type="dxa"/>
            <w:vAlign w:val="bottom"/>
          </w:tcPr>
          <w:p w14:paraId="39906068" w14:textId="3CE719C1" w:rsidR="009C6E72" w:rsidRPr="005D1942" w:rsidRDefault="009C6E72" w:rsidP="009C6E72">
            <w:pPr>
              <w:tabs>
                <w:tab w:val="decimal" w:pos="1005"/>
              </w:tabs>
              <w:spacing w:line="340" w:lineRule="exact"/>
              <w:rPr>
                <w:rFonts w:ascii="Arial" w:hAnsi="Arial" w:cs="Arial"/>
                <w:sz w:val="18"/>
                <w:szCs w:val="18"/>
                <w:lang w:val="en-GB"/>
              </w:rPr>
            </w:pPr>
            <w:r w:rsidRPr="00924CC7">
              <w:rPr>
                <w:rFonts w:ascii="Arial" w:hAnsi="Arial" w:cs="Arial"/>
                <w:sz w:val="18"/>
                <w:szCs w:val="18"/>
              </w:rPr>
              <w:t>341,093</w:t>
            </w:r>
          </w:p>
        </w:tc>
      </w:tr>
      <w:tr w:rsidR="009C6E72" w:rsidRPr="005D1942" w14:paraId="03B29964" w14:textId="77777777" w:rsidTr="00241926">
        <w:trPr>
          <w:trHeight w:val="374"/>
        </w:trPr>
        <w:tc>
          <w:tcPr>
            <w:tcW w:w="3984" w:type="dxa"/>
          </w:tcPr>
          <w:p w14:paraId="166AB5B8" w14:textId="1525B369" w:rsidR="009C6E72" w:rsidRPr="005D1942" w:rsidRDefault="009C6E72" w:rsidP="009C6E72">
            <w:pPr>
              <w:spacing w:line="340" w:lineRule="exact"/>
              <w:ind w:left="162" w:right="-36" w:hanging="162"/>
              <w:rPr>
                <w:rFonts w:ascii="Arial" w:hAnsi="Arial" w:cs="Arial"/>
                <w:sz w:val="18"/>
                <w:szCs w:val="18"/>
              </w:rPr>
            </w:pPr>
            <w:proofErr w:type="spellStart"/>
            <w:r w:rsidRPr="00DD77D3">
              <w:rPr>
                <w:rFonts w:ascii="Arial" w:hAnsi="Arial" w:cs="Arial"/>
                <w:sz w:val="18"/>
                <w:szCs w:val="18"/>
                <w:lang w:val="en-GB"/>
              </w:rPr>
              <w:t>Earning</w:t>
            </w:r>
            <w:proofErr w:type="spellEnd"/>
            <w:r w:rsidRPr="00DD77D3">
              <w:rPr>
                <w:rFonts w:ascii="Arial" w:hAnsi="Arial" w:cs="Arial"/>
                <w:sz w:val="18"/>
                <w:szCs w:val="18"/>
                <w:lang w:val="en-GB"/>
              </w:rPr>
              <w:t xml:space="preserve"> per share (Baht</w:t>
            </w:r>
            <w:r>
              <w:rPr>
                <w:rFonts w:ascii="Arial" w:hAnsi="Arial" w:cs="Arial"/>
                <w:sz w:val="18"/>
                <w:szCs w:val="18"/>
                <w:lang w:val="en-GB"/>
              </w:rPr>
              <w:t xml:space="preserve"> per share</w:t>
            </w:r>
            <w:r w:rsidRPr="00DD77D3">
              <w:rPr>
                <w:rFonts w:ascii="Arial" w:hAnsi="Arial" w:cs="Arial"/>
                <w:sz w:val="18"/>
                <w:szCs w:val="18"/>
                <w:lang w:val="en-GB"/>
              </w:rPr>
              <w:t>)</w:t>
            </w:r>
          </w:p>
        </w:tc>
        <w:tc>
          <w:tcPr>
            <w:tcW w:w="1332" w:type="dxa"/>
          </w:tcPr>
          <w:p w14:paraId="16CA237F" w14:textId="042D7D3F" w:rsidR="009C6E72" w:rsidRPr="005D1942" w:rsidRDefault="00924CC7" w:rsidP="00A1556B">
            <w:pPr>
              <w:tabs>
                <w:tab w:val="decimal" w:pos="699"/>
              </w:tabs>
              <w:spacing w:line="340" w:lineRule="exact"/>
              <w:rPr>
                <w:rFonts w:ascii="Arial" w:hAnsi="Arial" w:cs="Arial"/>
                <w:sz w:val="18"/>
                <w:szCs w:val="18"/>
                <w:lang w:val="en-GB"/>
              </w:rPr>
            </w:pPr>
            <w:r w:rsidRPr="00D96FFC">
              <w:rPr>
                <w:rFonts w:ascii="Arial" w:hAnsi="Arial" w:cs="Arial"/>
                <w:sz w:val="18"/>
                <w:szCs w:val="18"/>
                <w:lang w:val="en-GB"/>
              </w:rPr>
              <w:t>0.04</w:t>
            </w:r>
            <w:r w:rsidR="00EC15DE">
              <w:rPr>
                <w:rFonts w:ascii="Arial" w:hAnsi="Arial" w:cs="Arial"/>
                <w:sz w:val="18"/>
                <w:szCs w:val="18"/>
                <w:lang w:val="en-GB"/>
              </w:rPr>
              <w:t>6</w:t>
            </w:r>
          </w:p>
        </w:tc>
        <w:tc>
          <w:tcPr>
            <w:tcW w:w="1282" w:type="dxa"/>
            <w:vAlign w:val="bottom"/>
          </w:tcPr>
          <w:p w14:paraId="63C075D5" w14:textId="4F22AA40" w:rsidR="009C6E72" w:rsidRPr="005D1942" w:rsidRDefault="00E62A50" w:rsidP="009C6E72">
            <w:pPr>
              <w:tabs>
                <w:tab w:val="decimal" w:pos="630"/>
              </w:tabs>
              <w:spacing w:line="340" w:lineRule="exact"/>
              <w:rPr>
                <w:rFonts w:ascii="Arial" w:hAnsi="Arial" w:cs="Arial"/>
                <w:sz w:val="18"/>
                <w:szCs w:val="18"/>
                <w:lang w:val="en-GB"/>
              </w:rPr>
            </w:pPr>
            <w:r>
              <w:rPr>
                <w:rFonts w:ascii="Arial" w:hAnsi="Arial" w:cs="Arial"/>
                <w:sz w:val="18"/>
                <w:szCs w:val="18"/>
              </w:rPr>
              <w:t>0.259</w:t>
            </w:r>
          </w:p>
        </w:tc>
        <w:tc>
          <w:tcPr>
            <w:tcW w:w="1310" w:type="dxa"/>
          </w:tcPr>
          <w:p w14:paraId="69755D25" w14:textId="14DDF0B6" w:rsidR="009C6E72" w:rsidRPr="00E66278" w:rsidRDefault="00E62A50" w:rsidP="00A1556B">
            <w:pPr>
              <w:tabs>
                <w:tab w:val="decimal" w:pos="692"/>
              </w:tabs>
              <w:spacing w:line="340" w:lineRule="exact"/>
              <w:rPr>
                <w:rFonts w:ascii="Arial" w:hAnsi="Arial" w:cs="Arial"/>
                <w:sz w:val="18"/>
                <w:szCs w:val="18"/>
                <w:highlight w:val="cyan"/>
                <w:lang w:val="en-GB"/>
              </w:rPr>
            </w:pPr>
            <w:r>
              <w:rPr>
                <w:rFonts w:ascii="Arial" w:hAnsi="Arial" w:cs="Arial"/>
                <w:sz w:val="18"/>
                <w:szCs w:val="18"/>
                <w:lang w:val="en-GB"/>
              </w:rPr>
              <w:t>0.286</w:t>
            </w:r>
          </w:p>
        </w:tc>
        <w:tc>
          <w:tcPr>
            <w:tcW w:w="1296" w:type="dxa"/>
            <w:vAlign w:val="bottom"/>
          </w:tcPr>
          <w:p w14:paraId="56833C71" w14:textId="0BAE4F58" w:rsidR="009C6E72" w:rsidRPr="005D1942" w:rsidRDefault="00924CC7" w:rsidP="00A1556B">
            <w:pPr>
              <w:tabs>
                <w:tab w:val="decimal" w:pos="651"/>
              </w:tabs>
              <w:spacing w:line="340" w:lineRule="exact"/>
              <w:rPr>
                <w:rFonts w:ascii="Arial" w:hAnsi="Arial" w:cs="Arial"/>
                <w:sz w:val="18"/>
                <w:szCs w:val="18"/>
                <w:lang w:val="en-GB"/>
              </w:rPr>
            </w:pPr>
            <w:r w:rsidRPr="00924CC7">
              <w:rPr>
                <w:rFonts w:ascii="Arial" w:hAnsi="Arial" w:cs="Arial"/>
                <w:sz w:val="18"/>
                <w:szCs w:val="18"/>
              </w:rPr>
              <w:t>0.276</w:t>
            </w:r>
          </w:p>
        </w:tc>
      </w:tr>
    </w:tbl>
    <w:p w14:paraId="08EA88A8" w14:textId="70FCC353" w:rsidR="00271FCD" w:rsidRPr="00CF7D83" w:rsidRDefault="00CF7D83" w:rsidP="00CF7D83">
      <w:pPr>
        <w:pStyle w:val="BodyText"/>
        <w:spacing w:before="24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t>24.</w:t>
      </w:r>
      <w:r>
        <w:rPr>
          <w:rFonts w:ascii="Arial" w:eastAsia="Arial Unicode MS" w:hAnsi="Arial" w:cstheme="minorBidi"/>
          <w:b/>
          <w:bCs/>
          <w:sz w:val="22"/>
          <w:szCs w:val="22"/>
        </w:rPr>
        <w:tab/>
      </w:r>
      <w:r w:rsidR="008B5B82">
        <w:rPr>
          <w:rFonts w:ascii="Arial" w:eastAsia="Arial Unicode MS" w:hAnsi="Arial" w:cstheme="minorBidi"/>
          <w:b/>
          <w:bCs/>
          <w:sz w:val="22"/>
          <w:szCs w:val="22"/>
        </w:rPr>
        <w:t>Statutory</w:t>
      </w:r>
      <w:r>
        <w:rPr>
          <w:rFonts w:ascii="Arial" w:eastAsia="Arial Unicode MS" w:hAnsi="Arial" w:cstheme="minorBidi"/>
          <w:b/>
          <w:bCs/>
          <w:sz w:val="22"/>
          <w:szCs w:val="22"/>
        </w:rPr>
        <w:t xml:space="preserve"> reserve </w:t>
      </w:r>
    </w:p>
    <w:p w14:paraId="50B59962" w14:textId="0E32C0AC" w:rsidR="000A0C38" w:rsidRDefault="00CF7D83" w:rsidP="00CF7D83">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271FCD" w:rsidRPr="00CF7D83">
        <w:rPr>
          <w:rFonts w:ascii="Arial" w:eastAsia="Arial Unicode MS" w:hAnsi="Arial" w:cstheme="minorBidi"/>
          <w:sz w:val="22"/>
          <w:szCs w:val="22"/>
          <w:lang w:val="en-GB"/>
        </w:rPr>
        <w:t>Pursuant to the Public Limited Companies Act. B.E. 2535, the Company is required to set aside as a statutory reserve at least 5 percent of its net profit for the year net of deficit (if any), until the reserve reaches 10 percent of the registered capital. This reserve shall not be distributable for dividends</w:t>
      </w:r>
      <w:r w:rsidR="00D27480" w:rsidRPr="00CF7D83">
        <w:rPr>
          <w:rFonts w:ascii="Arial" w:eastAsia="Arial Unicode MS" w:hAnsi="Arial" w:cstheme="minorBidi"/>
          <w:sz w:val="22"/>
          <w:szCs w:val="22"/>
          <w:lang w:val="en-GB"/>
        </w:rPr>
        <w:t>.</w:t>
      </w:r>
      <w:r w:rsidR="008B5B82">
        <w:rPr>
          <w:rFonts w:ascii="Arial" w:eastAsia="Arial Unicode MS" w:hAnsi="Arial" w:cstheme="minorBidi"/>
          <w:sz w:val="22"/>
          <w:szCs w:val="22"/>
          <w:lang w:val="en-GB"/>
        </w:rPr>
        <w:t xml:space="preserve"> At present, the statutory reserve has fully been set aside.</w:t>
      </w:r>
    </w:p>
    <w:p w14:paraId="112A989B" w14:textId="2A2D2B08" w:rsidR="009A3C75" w:rsidRDefault="009A3C75" w:rsidP="00CF7D83">
      <w:pPr>
        <w:pStyle w:val="BodyText"/>
        <w:spacing w:before="120" w:line="380" w:lineRule="exact"/>
        <w:ind w:left="547" w:hanging="547"/>
        <w:jc w:val="both"/>
        <w:rPr>
          <w:rFonts w:ascii="Arial" w:eastAsia="Arial Unicode MS" w:hAnsi="Arial" w:cstheme="minorBidi"/>
          <w:sz w:val="22"/>
          <w:szCs w:val="22"/>
          <w:lang w:val="en-GB"/>
        </w:rPr>
      </w:pPr>
    </w:p>
    <w:p w14:paraId="21D898A4" w14:textId="0D64910A" w:rsidR="009A3C75" w:rsidRDefault="009A3C75" w:rsidP="00CF7D83">
      <w:pPr>
        <w:pStyle w:val="BodyText"/>
        <w:spacing w:before="120" w:line="380" w:lineRule="exact"/>
        <w:ind w:left="547" w:hanging="547"/>
        <w:jc w:val="both"/>
        <w:rPr>
          <w:rFonts w:ascii="Arial" w:eastAsia="Arial Unicode MS" w:hAnsi="Arial" w:cstheme="minorBidi"/>
          <w:sz w:val="22"/>
          <w:szCs w:val="22"/>
          <w:lang w:val="en-GB"/>
        </w:rPr>
      </w:pPr>
    </w:p>
    <w:p w14:paraId="4494808E" w14:textId="6DDCCF35" w:rsidR="00C92E3E" w:rsidRPr="00CF7D83" w:rsidRDefault="00CF7D83" w:rsidP="00CF7D83">
      <w:pPr>
        <w:pStyle w:val="BodyText"/>
        <w:spacing w:before="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lastRenderedPageBreak/>
        <w:t>25.</w:t>
      </w:r>
      <w:r>
        <w:rPr>
          <w:rFonts w:ascii="Arial" w:eastAsia="Arial Unicode MS" w:hAnsi="Arial" w:cstheme="minorBidi"/>
          <w:b/>
          <w:bCs/>
          <w:sz w:val="22"/>
          <w:szCs w:val="22"/>
        </w:rPr>
        <w:tab/>
      </w:r>
      <w:r w:rsidR="00C92E3E" w:rsidRPr="00CF7D83">
        <w:rPr>
          <w:rFonts w:ascii="Arial" w:eastAsia="Arial Unicode MS" w:hAnsi="Arial" w:cstheme="minorBidi"/>
          <w:b/>
          <w:bCs/>
          <w:sz w:val="22"/>
          <w:szCs w:val="22"/>
        </w:rPr>
        <w:t>Dividend</w:t>
      </w:r>
    </w:p>
    <w:tbl>
      <w:tblPr>
        <w:tblW w:w="9090" w:type="dxa"/>
        <w:tblInd w:w="450" w:type="dxa"/>
        <w:tblLook w:val="01E0" w:firstRow="1" w:lastRow="1" w:firstColumn="1" w:lastColumn="1" w:noHBand="0" w:noVBand="0"/>
      </w:tblPr>
      <w:tblGrid>
        <w:gridCol w:w="2700"/>
        <w:gridCol w:w="3240"/>
        <w:gridCol w:w="1575"/>
        <w:gridCol w:w="1575"/>
      </w:tblGrid>
      <w:tr w:rsidR="009A1E9A" w:rsidRPr="002F4ED1" w14:paraId="523BC679" w14:textId="77777777" w:rsidTr="00D86809">
        <w:tc>
          <w:tcPr>
            <w:tcW w:w="2700" w:type="dxa"/>
            <w:vAlign w:val="bottom"/>
          </w:tcPr>
          <w:p w14:paraId="0D4DB7B2" w14:textId="77777777" w:rsidR="009A1E9A" w:rsidRPr="002F4ED1" w:rsidRDefault="009A1E9A" w:rsidP="00897D9C">
            <w:pPr>
              <w:pBdr>
                <w:bottom w:val="single" w:sz="4" w:space="1" w:color="auto"/>
              </w:pBdr>
              <w:spacing w:line="340" w:lineRule="exact"/>
              <w:jc w:val="center"/>
              <w:rPr>
                <w:rFonts w:ascii="Arial" w:hAnsi="Arial"/>
                <w:sz w:val="18"/>
                <w:szCs w:val="18"/>
              </w:rPr>
            </w:pPr>
            <w:r w:rsidRPr="002F4ED1">
              <w:rPr>
                <w:rFonts w:ascii="Arial" w:hAnsi="Arial"/>
                <w:sz w:val="18"/>
                <w:szCs w:val="18"/>
              </w:rPr>
              <w:t>Dividends</w:t>
            </w:r>
          </w:p>
        </w:tc>
        <w:tc>
          <w:tcPr>
            <w:tcW w:w="3240" w:type="dxa"/>
            <w:vAlign w:val="bottom"/>
          </w:tcPr>
          <w:p w14:paraId="798CEE18" w14:textId="77777777" w:rsidR="009A1E9A" w:rsidRPr="002F4ED1" w:rsidRDefault="009A1E9A" w:rsidP="00897D9C">
            <w:pPr>
              <w:pBdr>
                <w:bottom w:val="single" w:sz="4" w:space="1" w:color="auto"/>
              </w:pBdr>
              <w:spacing w:line="340" w:lineRule="exact"/>
              <w:jc w:val="center"/>
              <w:rPr>
                <w:rFonts w:ascii="Arial" w:hAnsi="Arial"/>
                <w:sz w:val="18"/>
                <w:szCs w:val="18"/>
              </w:rPr>
            </w:pPr>
            <w:r w:rsidRPr="002F4ED1">
              <w:rPr>
                <w:rFonts w:ascii="Arial" w:hAnsi="Arial"/>
                <w:sz w:val="18"/>
                <w:szCs w:val="18"/>
              </w:rPr>
              <w:t>Approved by</w:t>
            </w:r>
          </w:p>
        </w:tc>
        <w:tc>
          <w:tcPr>
            <w:tcW w:w="1575" w:type="dxa"/>
            <w:vAlign w:val="bottom"/>
          </w:tcPr>
          <w:p w14:paraId="2E970508" w14:textId="77777777" w:rsidR="009A1E9A" w:rsidRPr="002F4ED1" w:rsidRDefault="009A1E9A" w:rsidP="00897D9C">
            <w:pPr>
              <w:pBdr>
                <w:bottom w:val="single" w:sz="4" w:space="1" w:color="auto"/>
              </w:pBdr>
              <w:spacing w:line="340" w:lineRule="exact"/>
              <w:jc w:val="center"/>
              <w:rPr>
                <w:rFonts w:ascii="Arial" w:hAnsi="Arial"/>
                <w:sz w:val="18"/>
                <w:szCs w:val="18"/>
              </w:rPr>
            </w:pPr>
            <w:r w:rsidRPr="002F4ED1">
              <w:rPr>
                <w:rFonts w:ascii="Arial" w:hAnsi="Arial"/>
                <w:sz w:val="18"/>
                <w:szCs w:val="18"/>
              </w:rPr>
              <w:t>Total dividends</w:t>
            </w:r>
          </w:p>
        </w:tc>
        <w:tc>
          <w:tcPr>
            <w:tcW w:w="1575" w:type="dxa"/>
            <w:vAlign w:val="bottom"/>
          </w:tcPr>
          <w:p w14:paraId="72A8D68D" w14:textId="6630994F" w:rsidR="009A1E9A" w:rsidRPr="002F4ED1" w:rsidRDefault="009A1E9A" w:rsidP="00897D9C">
            <w:pPr>
              <w:pBdr>
                <w:bottom w:val="single" w:sz="4" w:space="1" w:color="auto"/>
              </w:pBdr>
              <w:spacing w:line="340" w:lineRule="exact"/>
              <w:jc w:val="center"/>
              <w:rPr>
                <w:rFonts w:ascii="Arial" w:hAnsi="Arial"/>
                <w:sz w:val="18"/>
                <w:szCs w:val="18"/>
              </w:rPr>
            </w:pPr>
            <w:r w:rsidRPr="002F4ED1">
              <w:rPr>
                <w:rFonts w:ascii="Arial" w:hAnsi="Arial"/>
                <w:sz w:val="18"/>
                <w:szCs w:val="18"/>
              </w:rPr>
              <w:t>Dividend per share</w:t>
            </w:r>
          </w:p>
        </w:tc>
      </w:tr>
      <w:tr w:rsidR="009A1E9A" w:rsidRPr="002F4ED1" w14:paraId="60335FAD" w14:textId="77777777" w:rsidTr="00D86809">
        <w:tc>
          <w:tcPr>
            <w:tcW w:w="2700" w:type="dxa"/>
            <w:vAlign w:val="bottom"/>
          </w:tcPr>
          <w:p w14:paraId="5A39F57C" w14:textId="77777777" w:rsidR="009A1E9A" w:rsidRPr="002F4ED1" w:rsidRDefault="009A1E9A" w:rsidP="00897D9C">
            <w:pPr>
              <w:spacing w:line="340" w:lineRule="exact"/>
              <w:jc w:val="center"/>
              <w:rPr>
                <w:rFonts w:ascii="Arial" w:hAnsi="Arial"/>
                <w:sz w:val="18"/>
                <w:szCs w:val="18"/>
              </w:rPr>
            </w:pPr>
          </w:p>
        </w:tc>
        <w:tc>
          <w:tcPr>
            <w:tcW w:w="3240" w:type="dxa"/>
            <w:vAlign w:val="bottom"/>
          </w:tcPr>
          <w:p w14:paraId="7C8B749A" w14:textId="77777777" w:rsidR="009A1E9A" w:rsidRPr="002F4ED1" w:rsidRDefault="009A1E9A" w:rsidP="00897D9C">
            <w:pPr>
              <w:spacing w:line="340" w:lineRule="exact"/>
              <w:jc w:val="center"/>
              <w:rPr>
                <w:rFonts w:ascii="Arial" w:hAnsi="Arial"/>
                <w:sz w:val="18"/>
                <w:szCs w:val="18"/>
              </w:rPr>
            </w:pPr>
          </w:p>
        </w:tc>
        <w:tc>
          <w:tcPr>
            <w:tcW w:w="1575" w:type="dxa"/>
            <w:vAlign w:val="bottom"/>
          </w:tcPr>
          <w:p w14:paraId="0D0540FE" w14:textId="77777777" w:rsidR="009A1E9A" w:rsidRPr="002F4ED1" w:rsidRDefault="009A1E9A" w:rsidP="00897D9C">
            <w:pPr>
              <w:spacing w:line="340" w:lineRule="exact"/>
              <w:jc w:val="center"/>
              <w:rPr>
                <w:rFonts w:ascii="Arial" w:hAnsi="Arial"/>
                <w:sz w:val="18"/>
                <w:szCs w:val="18"/>
              </w:rPr>
            </w:pPr>
            <w:r w:rsidRPr="002F4ED1">
              <w:rPr>
                <w:rFonts w:ascii="Arial" w:hAnsi="Arial"/>
                <w:sz w:val="18"/>
                <w:szCs w:val="18"/>
              </w:rPr>
              <w:t>(Million Baht)</w:t>
            </w:r>
          </w:p>
        </w:tc>
        <w:tc>
          <w:tcPr>
            <w:tcW w:w="1575" w:type="dxa"/>
            <w:vAlign w:val="bottom"/>
          </w:tcPr>
          <w:p w14:paraId="1D9B0C4B" w14:textId="77777777" w:rsidR="009A1E9A" w:rsidRPr="002F4ED1" w:rsidRDefault="009A1E9A" w:rsidP="00897D9C">
            <w:pPr>
              <w:spacing w:line="340" w:lineRule="exact"/>
              <w:jc w:val="center"/>
              <w:rPr>
                <w:rFonts w:ascii="Arial" w:hAnsi="Arial"/>
                <w:sz w:val="18"/>
                <w:szCs w:val="18"/>
              </w:rPr>
            </w:pPr>
            <w:r w:rsidRPr="002F4ED1">
              <w:rPr>
                <w:rFonts w:ascii="Arial" w:hAnsi="Arial"/>
                <w:sz w:val="18"/>
                <w:szCs w:val="18"/>
              </w:rPr>
              <w:t>(Baht)</w:t>
            </w:r>
          </w:p>
        </w:tc>
      </w:tr>
      <w:tr w:rsidR="009A1E9A" w:rsidRPr="002F4ED1" w14:paraId="3ED07521" w14:textId="77777777" w:rsidTr="00D86809">
        <w:trPr>
          <w:trHeight w:val="397"/>
        </w:trPr>
        <w:tc>
          <w:tcPr>
            <w:tcW w:w="2700" w:type="dxa"/>
          </w:tcPr>
          <w:p w14:paraId="2DEA6629" w14:textId="77777777" w:rsidR="009A1E9A" w:rsidRPr="002F4ED1" w:rsidRDefault="009A1E9A" w:rsidP="00897D9C">
            <w:pPr>
              <w:spacing w:line="340" w:lineRule="exact"/>
              <w:rPr>
                <w:rFonts w:ascii="Arial" w:hAnsi="Arial" w:cs="Arial"/>
                <w:sz w:val="18"/>
                <w:szCs w:val="18"/>
                <w:cs/>
              </w:rPr>
            </w:pPr>
            <w:r w:rsidRPr="002F4ED1">
              <w:rPr>
                <w:rFonts w:ascii="Arial" w:hAnsi="Arial" w:cs="Arial"/>
                <w:sz w:val="18"/>
                <w:szCs w:val="18"/>
              </w:rPr>
              <w:t>Final dividends for 20</w:t>
            </w:r>
            <w:r w:rsidRPr="002F4ED1">
              <w:rPr>
                <w:rFonts w:ascii="Arial" w:hAnsi="Arial" w:cs="Arial"/>
                <w:sz w:val="18"/>
                <w:szCs w:val="18"/>
                <w:cs/>
              </w:rPr>
              <w:t>20</w:t>
            </w:r>
          </w:p>
        </w:tc>
        <w:tc>
          <w:tcPr>
            <w:tcW w:w="3240" w:type="dxa"/>
          </w:tcPr>
          <w:p w14:paraId="145E0578" w14:textId="77777777" w:rsidR="009A1E9A" w:rsidRPr="002F4ED1" w:rsidRDefault="009A1E9A" w:rsidP="00897D9C">
            <w:pPr>
              <w:spacing w:line="340" w:lineRule="exact"/>
              <w:ind w:left="165" w:hanging="165"/>
              <w:rPr>
                <w:rFonts w:ascii="Arial" w:hAnsi="Arial" w:cs="Arial"/>
                <w:sz w:val="18"/>
                <w:szCs w:val="18"/>
              </w:rPr>
            </w:pPr>
            <w:r w:rsidRPr="002F4ED1">
              <w:rPr>
                <w:rFonts w:ascii="Arial" w:hAnsi="Arial" w:cs="Arial"/>
                <w:sz w:val="18"/>
                <w:szCs w:val="18"/>
              </w:rPr>
              <w:t>Annual General Meeting of the shareholders on 23 April 2021</w:t>
            </w:r>
          </w:p>
        </w:tc>
        <w:tc>
          <w:tcPr>
            <w:tcW w:w="1575" w:type="dxa"/>
          </w:tcPr>
          <w:p w14:paraId="76048683" w14:textId="77777777" w:rsidR="009A1E9A" w:rsidRPr="002F4ED1" w:rsidRDefault="009A1E9A" w:rsidP="00897D9C">
            <w:pPr>
              <w:pBdr>
                <w:bottom w:val="single" w:sz="4" w:space="1" w:color="auto"/>
              </w:pBdr>
              <w:spacing w:line="340" w:lineRule="exact"/>
              <w:jc w:val="right"/>
              <w:rPr>
                <w:rFonts w:ascii="Arial" w:hAnsi="Arial" w:cs="Arial"/>
                <w:sz w:val="18"/>
                <w:szCs w:val="18"/>
              </w:rPr>
            </w:pPr>
          </w:p>
          <w:p w14:paraId="26A93917" w14:textId="77777777" w:rsidR="009A1E9A" w:rsidRPr="002F4ED1" w:rsidRDefault="009A1E9A" w:rsidP="00897D9C">
            <w:pPr>
              <w:pBdr>
                <w:bottom w:val="single" w:sz="4" w:space="1" w:color="auto"/>
              </w:pBdr>
              <w:spacing w:line="340" w:lineRule="exact"/>
              <w:jc w:val="right"/>
              <w:rPr>
                <w:rFonts w:ascii="Arial" w:hAnsi="Arial" w:cs="Arial"/>
                <w:sz w:val="18"/>
                <w:szCs w:val="18"/>
                <w:cs/>
              </w:rPr>
            </w:pPr>
            <w:r w:rsidRPr="002F4ED1">
              <w:rPr>
                <w:rFonts w:ascii="Arial" w:hAnsi="Arial" w:cs="Arial"/>
                <w:sz w:val="18"/>
                <w:szCs w:val="18"/>
                <w:cs/>
              </w:rPr>
              <w:t>85</w:t>
            </w:r>
          </w:p>
        </w:tc>
        <w:tc>
          <w:tcPr>
            <w:tcW w:w="1575" w:type="dxa"/>
          </w:tcPr>
          <w:p w14:paraId="44FFF79B" w14:textId="77777777" w:rsidR="009A1E9A" w:rsidRPr="002F4ED1" w:rsidRDefault="009A1E9A" w:rsidP="00897D9C">
            <w:pPr>
              <w:pBdr>
                <w:bottom w:val="single" w:sz="4" w:space="1" w:color="auto"/>
              </w:pBdr>
              <w:spacing w:line="340" w:lineRule="exact"/>
              <w:jc w:val="right"/>
              <w:rPr>
                <w:rFonts w:ascii="Arial" w:hAnsi="Arial" w:cs="Arial"/>
                <w:sz w:val="18"/>
                <w:szCs w:val="18"/>
              </w:rPr>
            </w:pPr>
          </w:p>
          <w:p w14:paraId="2ACABD64" w14:textId="77777777" w:rsidR="009A1E9A" w:rsidRPr="002F4ED1" w:rsidRDefault="009A1E9A" w:rsidP="00897D9C">
            <w:pPr>
              <w:pBdr>
                <w:bottom w:val="single" w:sz="4" w:space="1" w:color="auto"/>
              </w:pBdr>
              <w:spacing w:line="340" w:lineRule="exact"/>
              <w:jc w:val="right"/>
              <w:rPr>
                <w:rFonts w:ascii="Arial" w:hAnsi="Arial" w:cs="Arial"/>
                <w:sz w:val="18"/>
                <w:szCs w:val="18"/>
                <w:cs/>
              </w:rPr>
            </w:pPr>
            <w:r w:rsidRPr="002F4ED1">
              <w:rPr>
                <w:rFonts w:ascii="Arial" w:hAnsi="Arial" w:cs="Arial"/>
                <w:sz w:val="18"/>
                <w:szCs w:val="18"/>
                <w:cs/>
              </w:rPr>
              <w:t>0.25</w:t>
            </w:r>
          </w:p>
        </w:tc>
      </w:tr>
      <w:tr w:rsidR="009A1E9A" w:rsidRPr="002F4ED1" w14:paraId="16783E5A" w14:textId="77777777" w:rsidTr="00D86809">
        <w:trPr>
          <w:trHeight w:val="397"/>
        </w:trPr>
        <w:tc>
          <w:tcPr>
            <w:tcW w:w="2700" w:type="dxa"/>
          </w:tcPr>
          <w:p w14:paraId="5E2A379F" w14:textId="0953C071" w:rsidR="009A1E9A" w:rsidRPr="002F4ED1" w:rsidRDefault="009A1E9A" w:rsidP="00897D9C">
            <w:pPr>
              <w:spacing w:line="340" w:lineRule="exact"/>
              <w:rPr>
                <w:rFonts w:ascii="Arial" w:hAnsi="Arial" w:cs="Arial"/>
                <w:sz w:val="18"/>
                <w:szCs w:val="18"/>
              </w:rPr>
            </w:pPr>
            <w:r w:rsidRPr="002F4ED1">
              <w:rPr>
                <w:rFonts w:ascii="Arial" w:hAnsi="Arial" w:cs="Arial"/>
                <w:sz w:val="18"/>
                <w:szCs w:val="18"/>
              </w:rPr>
              <w:t>Total for 20</w:t>
            </w:r>
            <w:r w:rsidRPr="002F4ED1">
              <w:rPr>
                <w:rFonts w:ascii="Arial" w:hAnsi="Arial" w:cs="Arial"/>
                <w:sz w:val="18"/>
                <w:szCs w:val="18"/>
                <w:cs/>
              </w:rPr>
              <w:t>2</w:t>
            </w:r>
            <w:r w:rsidRPr="002F4ED1">
              <w:rPr>
                <w:rFonts w:ascii="Arial" w:hAnsi="Arial" w:cs="Arial"/>
                <w:sz w:val="18"/>
                <w:szCs w:val="18"/>
              </w:rPr>
              <w:t>1</w:t>
            </w:r>
          </w:p>
        </w:tc>
        <w:tc>
          <w:tcPr>
            <w:tcW w:w="3240" w:type="dxa"/>
          </w:tcPr>
          <w:p w14:paraId="14A4B74A" w14:textId="77777777" w:rsidR="009A1E9A" w:rsidRPr="002F4ED1" w:rsidRDefault="009A1E9A" w:rsidP="00897D9C">
            <w:pPr>
              <w:spacing w:line="340" w:lineRule="exact"/>
              <w:ind w:left="165" w:hanging="165"/>
              <w:rPr>
                <w:rFonts w:ascii="Arial" w:hAnsi="Arial" w:cs="Arial"/>
                <w:sz w:val="18"/>
                <w:szCs w:val="18"/>
              </w:rPr>
            </w:pPr>
          </w:p>
        </w:tc>
        <w:tc>
          <w:tcPr>
            <w:tcW w:w="1575" w:type="dxa"/>
          </w:tcPr>
          <w:p w14:paraId="0E185446" w14:textId="77777777" w:rsidR="009A1E9A" w:rsidRPr="002F4ED1" w:rsidRDefault="009A1E9A" w:rsidP="00897D9C">
            <w:pPr>
              <w:pBdr>
                <w:top w:val="single" w:sz="4" w:space="1" w:color="auto"/>
                <w:bottom w:val="double" w:sz="4" w:space="1" w:color="auto"/>
              </w:pBdr>
              <w:spacing w:line="340" w:lineRule="exact"/>
              <w:jc w:val="right"/>
              <w:rPr>
                <w:rFonts w:ascii="Arial" w:hAnsi="Arial" w:cs="Arial"/>
                <w:sz w:val="18"/>
                <w:szCs w:val="18"/>
                <w:cs/>
              </w:rPr>
            </w:pPr>
            <w:r w:rsidRPr="002F4ED1">
              <w:rPr>
                <w:rFonts w:ascii="Arial" w:hAnsi="Arial" w:cs="Arial"/>
                <w:sz w:val="18"/>
                <w:szCs w:val="18"/>
                <w:cs/>
              </w:rPr>
              <w:t>85</w:t>
            </w:r>
          </w:p>
        </w:tc>
        <w:tc>
          <w:tcPr>
            <w:tcW w:w="1575" w:type="dxa"/>
          </w:tcPr>
          <w:p w14:paraId="5665B25B" w14:textId="77777777" w:rsidR="009A1E9A" w:rsidRPr="002F4ED1" w:rsidRDefault="009A1E9A" w:rsidP="00897D9C">
            <w:pPr>
              <w:pBdr>
                <w:top w:val="single" w:sz="4" w:space="1" w:color="auto"/>
                <w:bottom w:val="double" w:sz="4" w:space="1" w:color="auto"/>
              </w:pBdr>
              <w:spacing w:line="340" w:lineRule="exact"/>
              <w:jc w:val="right"/>
              <w:rPr>
                <w:rFonts w:ascii="Arial" w:hAnsi="Arial" w:cs="Arial"/>
                <w:sz w:val="18"/>
                <w:szCs w:val="18"/>
                <w:cs/>
              </w:rPr>
            </w:pPr>
            <w:r w:rsidRPr="002F4ED1">
              <w:rPr>
                <w:rFonts w:ascii="Arial" w:hAnsi="Arial" w:cs="Arial"/>
                <w:sz w:val="18"/>
                <w:szCs w:val="18"/>
                <w:cs/>
              </w:rPr>
              <w:t>0.25</w:t>
            </w:r>
          </w:p>
        </w:tc>
      </w:tr>
      <w:tr w:rsidR="008B5B82" w:rsidRPr="002F4ED1" w14:paraId="5E3FC932" w14:textId="77777777" w:rsidTr="00D86809">
        <w:trPr>
          <w:trHeight w:val="397"/>
        </w:trPr>
        <w:tc>
          <w:tcPr>
            <w:tcW w:w="2700" w:type="dxa"/>
          </w:tcPr>
          <w:p w14:paraId="00711DB7" w14:textId="0C8622BB" w:rsidR="008B5B82" w:rsidRPr="002F4ED1" w:rsidRDefault="008B5B82" w:rsidP="00897D9C">
            <w:pPr>
              <w:spacing w:line="340" w:lineRule="exact"/>
              <w:rPr>
                <w:rFonts w:ascii="Arial" w:hAnsi="Arial"/>
                <w:sz w:val="18"/>
                <w:szCs w:val="18"/>
              </w:rPr>
            </w:pPr>
            <w:r w:rsidRPr="002F4ED1">
              <w:rPr>
                <w:rFonts w:ascii="Arial" w:hAnsi="Arial" w:cs="Arial"/>
                <w:sz w:val="18"/>
                <w:szCs w:val="18"/>
              </w:rPr>
              <w:t>Final dividends for 20</w:t>
            </w:r>
            <w:r w:rsidRPr="002F4ED1">
              <w:rPr>
                <w:rFonts w:ascii="Arial" w:hAnsi="Arial" w:cs="Arial"/>
                <w:sz w:val="18"/>
                <w:szCs w:val="18"/>
                <w:cs/>
              </w:rPr>
              <w:t>2</w:t>
            </w:r>
            <w:r w:rsidRPr="002F4ED1">
              <w:rPr>
                <w:rFonts w:ascii="Arial" w:hAnsi="Arial" w:cs="Arial"/>
                <w:sz w:val="18"/>
                <w:szCs w:val="18"/>
              </w:rPr>
              <w:t>1</w:t>
            </w:r>
          </w:p>
        </w:tc>
        <w:tc>
          <w:tcPr>
            <w:tcW w:w="3240" w:type="dxa"/>
          </w:tcPr>
          <w:p w14:paraId="0E8DA451" w14:textId="423DCCFC" w:rsidR="008B5B82" w:rsidRPr="002F4ED1" w:rsidRDefault="008B5B82" w:rsidP="00897D9C">
            <w:pPr>
              <w:spacing w:line="340" w:lineRule="exact"/>
              <w:ind w:left="165" w:hanging="165"/>
              <w:rPr>
                <w:rFonts w:ascii="Arial" w:hAnsi="Arial"/>
                <w:sz w:val="18"/>
                <w:szCs w:val="18"/>
              </w:rPr>
            </w:pPr>
            <w:r w:rsidRPr="002F4ED1">
              <w:rPr>
                <w:rFonts w:ascii="Arial" w:hAnsi="Arial" w:cs="Arial"/>
                <w:sz w:val="18"/>
                <w:szCs w:val="18"/>
              </w:rPr>
              <w:t>Annual General Meeting of the shareholders on 1 April 2022</w:t>
            </w:r>
          </w:p>
        </w:tc>
        <w:tc>
          <w:tcPr>
            <w:tcW w:w="1575" w:type="dxa"/>
          </w:tcPr>
          <w:p w14:paraId="7385DFE1" w14:textId="77777777" w:rsidR="008B5B82" w:rsidRDefault="008B5B82" w:rsidP="00897D9C">
            <w:pPr>
              <w:pBdr>
                <w:bottom w:val="single" w:sz="4" w:space="1" w:color="auto"/>
              </w:pBdr>
              <w:spacing w:line="340" w:lineRule="exact"/>
              <w:jc w:val="right"/>
              <w:rPr>
                <w:rFonts w:ascii="Arial" w:hAnsi="Arial"/>
                <w:sz w:val="18"/>
                <w:szCs w:val="18"/>
              </w:rPr>
            </w:pPr>
          </w:p>
          <w:p w14:paraId="6AE56711" w14:textId="17758413" w:rsidR="008B5B82" w:rsidRPr="002F4ED1" w:rsidRDefault="008B5B82" w:rsidP="00897D9C">
            <w:pPr>
              <w:pBdr>
                <w:bottom w:val="single" w:sz="4" w:space="1" w:color="auto"/>
              </w:pBdr>
              <w:spacing w:line="340" w:lineRule="exact"/>
              <w:jc w:val="right"/>
              <w:rPr>
                <w:rFonts w:ascii="Arial" w:hAnsi="Arial"/>
                <w:sz w:val="18"/>
                <w:szCs w:val="18"/>
              </w:rPr>
            </w:pPr>
            <w:r>
              <w:rPr>
                <w:rFonts w:ascii="Arial" w:hAnsi="Arial"/>
                <w:sz w:val="18"/>
                <w:szCs w:val="18"/>
              </w:rPr>
              <w:t>68</w:t>
            </w:r>
          </w:p>
        </w:tc>
        <w:tc>
          <w:tcPr>
            <w:tcW w:w="1575" w:type="dxa"/>
          </w:tcPr>
          <w:p w14:paraId="4ED7B23F" w14:textId="77777777" w:rsidR="008B5B82" w:rsidRDefault="008B5B82" w:rsidP="00897D9C">
            <w:pPr>
              <w:pBdr>
                <w:bottom w:val="single" w:sz="4" w:space="1" w:color="auto"/>
              </w:pBdr>
              <w:spacing w:line="340" w:lineRule="exact"/>
              <w:jc w:val="right"/>
              <w:rPr>
                <w:rFonts w:ascii="Arial" w:hAnsi="Arial"/>
                <w:sz w:val="18"/>
                <w:szCs w:val="18"/>
              </w:rPr>
            </w:pPr>
          </w:p>
          <w:p w14:paraId="7DAFD9B4" w14:textId="7D3E01CB" w:rsidR="008B5B82" w:rsidRPr="002F4ED1" w:rsidRDefault="008B5B82" w:rsidP="00897D9C">
            <w:pPr>
              <w:pBdr>
                <w:bottom w:val="single" w:sz="4" w:space="1" w:color="auto"/>
              </w:pBdr>
              <w:spacing w:line="340" w:lineRule="exact"/>
              <w:jc w:val="right"/>
              <w:rPr>
                <w:rFonts w:ascii="Arial" w:hAnsi="Arial"/>
                <w:sz w:val="18"/>
                <w:szCs w:val="18"/>
              </w:rPr>
            </w:pPr>
            <w:r>
              <w:rPr>
                <w:rFonts w:ascii="Arial" w:hAnsi="Arial"/>
                <w:sz w:val="18"/>
                <w:szCs w:val="18"/>
              </w:rPr>
              <w:t>0.20</w:t>
            </w:r>
          </w:p>
        </w:tc>
      </w:tr>
      <w:tr w:rsidR="008B5B82" w:rsidRPr="002F4ED1" w14:paraId="2753DDD5" w14:textId="77777777" w:rsidTr="00D86809">
        <w:trPr>
          <w:trHeight w:val="397"/>
        </w:trPr>
        <w:tc>
          <w:tcPr>
            <w:tcW w:w="2700" w:type="dxa"/>
          </w:tcPr>
          <w:p w14:paraId="50167847" w14:textId="0817A54D" w:rsidR="008B5B82" w:rsidRPr="002F4ED1" w:rsidRDefault="008B5B82" w:rsidP="00897D9C">
            <w:pPr>
              <w:spacing w:line="340" w:lineRule="exact"/>
              <w:rPr>
                <w:rFonts w:ascii="Arial" w:hAnsi="Arial"/>
                <w:sz w:val="18"/>
                <w:szCs w:val="18"/>
              </w:rPr>
            </w:pPr>
            <w:r w:rsidRPr="002F4ED1">
              <w:rPr>
                <w:rFonts w:ascii="Arial" w:hAnsi="Arial"/>
                <w:sz w:val="18"/>
                <w:szCs w:val="18"/>
              </w:rPr>
              <w:t>Total for 20</w:t>
            </w:r>
            <w:r>
              <w:rPr>
                <w:rFonts w:ascii="Arial" w:hAnsi="Arial"/>
                <w:sz w:val="18"/>
                <w:szCs w:val="18"/>
              </w:rPr>
              <w:t>22</w:t>
            </w:r>
          </w:p>
        </w:tc>
        <w:tc>
          <w:tcPr>
            <w:tcW w:w="3240" w:type="dxa"/>
          </w:tcPr>
          <w:p w14:paraId="091111F7" w14:textId="77777777" w:rsidR="008B5B82" w:rsidRPr="002F4ED1" w:rsidRDefault="008B5B82" w:rsidP="00897D9C">
            <w:pPr>
              <w:spacing w:line="340" w:lineRule="exact"/>
              <w:rPr>
                <w:rFonts w:ascii="Arial" w:hAnsi="Arial"/>
                <w:sz w:val="18"/>
                <w:szCs w:val="18"/>
              </w:rPr>
            </w:pPr>
          </w:p>
        </w:tc>
        <w:tc>
          <w:tcPr>
            <w:tcW w:w="1575" w:type="dxa"/>
          </w:tcPr>
          <w:p w14:paraId="6EEADFDC" w14:textId="125812E9" w:rsidR="008B5B82" w:rsidRPr="002F4ED1" w:rsidRDefault="008B5B82" w:rsidP="00897D9C">
            <w:pPr>
              <w:pBdr>
                <w:bottom w:val="double" w:sz="4" w:space="1" w:color="auto"/>
              </w:pBdr>
              <w:spacing w:line="340" w:lineRule="exact"/>
              <w:jc w:val="right"/>
              <w:rPr>
                <w:rFonts w:ascii="Arial" w:hAnsi="Arial"/>
                <w:sz w:val="18"/>
                <w:szCs w:val="18"/>
              </w:rPr>
            </w:pPr>
            <w:r>
              <w:rPr>
                <w:rFonts w:ascii="Arial" w:hAnsi="Arial"/>
                <w:sz w:val="18"/>
                <w:szCs w:val="18"/>
              </w:rPr>
              <w:t>68</w:t>
            </w:r>
          </w:p>
        </w:tc>
        <w:tc>
          <w:tcPr>
            <w:tcW w:w="1575" w:type="dxa"/>
          </w:tcPr>
          <w:p w14:paraId="439ADE6D" w14:textId="08D43083" w:rsidR="008B5B82" w:rsidRPr="002F4ED1" w:rsidRDefault="008B5B82" w:rsidP="00897D9C">
            <w:pPr>
              <w:pBdr>
                <w:bottom w:val="double" w:sz="4" w:space="1" w:color="auto"/>
              </w:pBdr>
              <w:spacing w:line="340" w:lineRule="exact"/>
              <w:jc w:val="right"/>
              <w:rPr>
                <w:rFonts w:ascii="Arial" w:hAnsi="Arial"/>
                <w:sz w:val="18"/>
                <w:szCs w:val="18"/>
              </w:rPr>
            </w:pPr>
            <w:r>
              <w:rPr>
                <w:rFonts w:ascii="Arial" w:hAnsi="Arial"/>
                <w:sz w:val="18"/>
                <w:szCs w:val="18"/>
              </w:rPr>
              <w:t>0.20</w:t>
            </w:r>
          </w:p>
        </w:tc>
      </w:tr>
    </w:tbl>
    <w:p w14:paraId="48887BED" w14:textId="561BC60D" w:rsidR="00AA1414" w:rsidRPr="00CF7D83" w:rsidRDefault="00CF7D83" w:rsidP="008B5B82">
      <w:pPr>
        <w:pStyle w:val="BodyText"/>
        <w:spacing w:before="24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195BB0" w:rsidRPr="00CF7D83">
        <w:rPr>
          <w:rFonts w:ascii="Arial" w:eastAsia="Arial Unicode MS" w:hAnsi="Arial" w:cstheme="minorBidi"/>
          <w:sz w:val="22"/>
          <w:szCs w:val="22"/>
          <w:lang w:val="en-GB"/>
        </w:rPr>
        <w:t xml:space="preserve">As </w:t>
      </w:r>
      <w:proofErr w:type="gramStart"/>
      <w:r w:rsidR="00195BB0" w:rsidRPr="00CF7D83">
        <w:rPr>
          <w:rFonts w:ascii="Arial" w:eastAsia="Arial Unicode MS" w:hAnsi="Arial" w:cstheme="minorBidi"/>
          <w:sz w:val="22"/>
          <w:szCs w:val="22"/>
          <w:lang w:val="en-GB"/>
        </w:rPr>
        <w:t>at</w:t>
      </w:r>
      <w:proofErr w:type="gramEnd"/>
      <w:r w:rsidR="00195BB0" w:rsidRPr="00CF7D83">
        <w:rPr>
          <w:rFonts w:ascii="Arial" w:eastAsia="Arial Unicode MS" w:hAnsi="Arial" w:cstheme="minorBidi"/>
          <w:sz w:val="22"/>
          <w:szCs w:val="22"/>
          <w:lang w:val="en-GB"/>
        </w:rPr>
        <w:t xml:space="preserve"> 31 December 202</w:t>
      </w:r>
      <w:r>
        <w:rPr>
          <w:rFonts w:ascii="Arial" w:eastAsia="Arial Unicode MS" w:hAnsi="Arial" w:cstheme="minorBidi"/>
          <w:sz w:val="22"/>
          <w:szCs w:val="22"/>
          <w:lang w:val="en-GB"/>
        </w:rPr>
        <w:t>2</w:t>
      </w:r>
      <w:r w:rsidR="00195BB0" w:rsidRPr="00CF7D83">
        <w:rPr>
          <w:rFonts w:ascii="Arial" w:eastAsia="Arial Unicode MS" w:hAnsi="Arial" w:cstheme="minorBidi"/>
          <w:sz w:val="22"/>
          <w:szCs w:val="22"/>
          <w:lang w:val="en-GB"/>
        </w:rPr>
        <w:t xml:space="preserve">, the Company has accrued dividend of Baht </w:t>
      </w:r>
      <w:r w:rsidR="00886FFC">
        <w:rPr>
          <w:rFonts w:ascii="Arial" w:eastAsia="Arial Unicode MS" w:hAnsi="Arial" w:cstheme="minorBidi"/>
          <w:sz w:val="22"/>
          <w:szCs w:val="22"/>
          <w:lang w:val="en-GB"/>
        </w:rPr>
        <w:t>0.2</w:t>
      </w:r>
      <w:r w:rsidR="00195BB0" w:rsidRPr="00CF7D83">
        <w:rPr>
          <w:rFonts w:ascii="Arial" w:eastAsia="Arial Unicode MS" w:hAnsi="Arial" w:cstheme="minorBidi"/>
          <w:sz w:val="22"/>
          <w:szCs w:val="22"/>
          <w:lang w:val="en-GB"/>
        </w:rPr>
        <w:t xml:space="preserve"> million. (2022: Baht </w:t>
      </w:r>
      <w:r>
        <w:rPr>
          <w:rFonts w:ascii="Arial" w:eastAsia="Arial Unicode MS" w:hAnsi="Arial" w:cstheme="minorBidi"/>
          <w:sz w:val="22"/>
          <w:szCs w:val="22"/>
          <w:lang w:val="en-GB"/>
        </w:rPr>
        <w:t>20</w:t>
      </w:r>
      <w:r w:rsidR="00195BB0" w:rsidRPr="00CF7D83">
        <w:rPr>
          <w:rFonts w:ascii="Arial" w:eastAsia="Arial Unicode MS" w:hAnsi="Arial" w:cstheme="minorBidi"/>
          <w:sz w:val="22"/>
          <w:szCs w:val="22"/>
          <w:lang w:val="en-GB"/>
        </w:rPr>
        <w:t xml:space="preserve"> million).</w:t>
      </w:r>
    </w:p>
    <w:p w14:paraId="61CA2B67" w14:textId="5F4EAA74" w:rsidR="00271FCD" w:rsidRPr="00CF7D83" w:rsidRDefault="00CF7D83" w:rsidP="00CF7D83">
      <w:pPr>
        <w:pStyle w:val="BodyText"/>
        <w:spacing w:before="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t>26.</w:t>
      </w:r>
      <w:r>
        <w:rPr>
          <w:rFonts w:ascii="Arial" w:eastAsia="Arial Unicode MS" w:hAnsi="Arial" w:cstheme="minorBidi"/>
          <w:b/>
          <w:bCs/>
          <w:sz w:val="22"/>
          <w:szCs w:val="22"/>
        </w:rPr>
        <w:tab/>
      </w:r>
      <w:r w:rsidR="00271FCD" w:rsidRPr="00CF7D83">
        <w:rPr>
          <w:rFonts w:ascii="Arial" w:eastAsia="Arial Unicode MS" w:hAnsi="Arial" w:cstheme="minorBidi"/>
          <w:b/>
          <w:bCs/>
          <w:sz w:val="22"/>
          <w:szCs w:val="22"/>
        </w:rPr>
        <w:t>P</w:t>
      </w:r>
      <w:r>
        <w:rPr>
          <w:rFonts w:ascii="Arial" w:eastAsia="Arial Unicode MS" w:hAnsi="Arial" w:cstheme="minorBidi"/>
          <w:b/>
          <w:bCs/>
          <w:sz w:val="22"/>
          <w:szCs w:val="22"/>
        </w:rPr>
        <w:t xml:space="preserve">rovident fund </w:t>
      </w:r>
    </w:p>
    <w:p w14:paraId="005693AF" w14:textId="6419F30B" w:rsidR="00446E5E" w:rsidRDefault="00CF7D83" w:rsidP="00CF7D83">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CE5338" w:rsidRPr="00CF7D83">
        <w:rPr>
          <w:rFonts w:ascii="Arial" w:eastAsia="Arial Unicode MS" w:hAnsi="Arial" w:cstheme="minorBidi"/>
          <w:sz w:val="22"/>
          <w:szCs w:val="22"/>
          <w:lang w:val="en-GB"/>
        </w:rPr>
        <w:t xml:space="preserve">The </w:t>
      </w:r>
      <w:r w:rsidR="008B5B82">
        <w:rPr>
          <w:rFonts w:ascii="Arial" w:eastAsia="Arial Unicode MS" w:hAnsi="Arial" w:cstheme="minorBidi"/>
          <w:sz w:val="22"/>
          <w:szCs w:val="22"/>
          <w:lang w:val="en-GB"/>
        </w:rPr>
        <w:t>Group</w:t>
      </w:r>
      <w:r w:rsidR="00CE5338" w:rsidRPr="00CF7D83">
        <w:rPr>
          <w:rFonts w:ascii="Arial" w:eastAsia="Arial Unicode MS" w:hAnsi="Arial" w:cstheme="minorBidi"/>
          <w:sz w:val="22"/>
          <w:szCs w:val="22"/>
          <w:lang w:val="en-GB"/>
        </w:rPr>
        <w:t xml:space="preserve"> and employee have established a contributory Provident Fund. This Provident Fund has already been registered under the Provident Fund Act, B.E. </w:t>
      </w:r>
      <w:r>
        <w:rPr>
          <w:rFonts w:ascii="Arial" w:eastAsia="Arial Unicode MS" w:hAnsi="Arial" w:cstheme="minorBidi"/>
          <w:sz w:val="22"/>
          <w:szCs w:val="22"/>
          <w:lang w:val="en-GB"/>
        </w:rPr>
        <w:t>2530</w:t>
      </w:r>
      <w:r w:rsidR="00CE5338" w:rsidRPr="00CF7D83">
        <w:rPr>
          <w:rFonts w:ascii="Arial" w:eastAsia="Arial Unicode MS" w:hAnsi="Arial" w:cstheme="minorBidi"/>
          <w:sz w:val="22"/>
          <w:szCs w:val="22"/>
          <w:cs/>
          <w:lang w:val="en-GB"/>
        </w:rPr>
        <w:t xml:space="preserve">. </w:t>
      </w:r>
      <w:r w:rsidR="00CE5338" w:rsidRPr="00CF7D83">
        <w:rPr>
          <w:rFonts w:ascii="Arial" w:eastAsia="Arial Unicode MS" w:hAnsi="Arial" w:cstheme="minorBidi"/>
          <w:sz w:val="22"/>
          <w:szCs w:val="22"/>
          <w:lang w:val="en-GB"/>
        </w:rPr>
        <w:t xml:space="preserve">Under the Fund plan, employee </w:t>
      </w:r>
      <w:proofErr w:type="gramStart"/>
      <w:r w:rsidR="00CE5338" w:rsidRPr="00CF7D83">
        <w:rPr>
          <w:rFonts w:ascii="Arial" w:eastAsia="Arial Unicode MS" w:hAnsi="Arial" w:cstheme="minorBidi"/>
          <w:sz w:val="22"/>
          <w:szCs w:val="22"/>
          <w:lang w:val="en-GB"/>
        </w:rPr>
        <w:t>has to</w:t>
      </w:r>
      <w:proofErr w:type="gramEnd"/>
      <w:r w:rsidR="00CE5338" w:rsidRPr="00CF7D83">
        <w:rPr>
          <w:rFonts w:ascii="Arial" w:eastAsia="Arial Unicode MS" w:hAnsi="Arial" w:cstheme="minorBidi"/>
          <w:sz w:val="22"/>
          <w:szCs w:val="22"/>
          <w:lang w:val="en-GB"/>
        </w:rPr>
        <w:t xml:space="preserve"> contribute to the fund at the specific rate and will be entitled to receive the fund when staff is no longer member in accordance with regulation of the fund.</w:t>
      </w:r>
      <w:r>
        <w:rPr>
          <w:rFonts w:ascii="Arial" w:eastAsia="Arial Unicode MS" w:hAnsi="Arial" w:cstheme="minorBidi"/>
          <w:sz w:val="22"/>
          <w:szCs w:val="22"/>
          <w:lang w:val="en-GB"/>
        </w:rPr>
        <w:t xml:space="preserve">                        </w:t>
      </w:r>
      <w:r w:rsidR="00CE5338" w:rsidRPr="00CF7D83">
        <w:rPr>
          <w:rFonts w:ascii="Arial" w:eastAsia="Arial Unicode MS" w:hAnsi="Arial" w:cstheme="minorBidi"/>
          <w:sz w:val="22"/>
          <w:szCs w:val="22"/>
          <w:lang w:val="en-GB"/>
        </w:rPr>
        <w:t xml:space="preserve">The </w:t>
      </w:r>
      <w:r w:rsidR="008B5B82">
        <w:rPr>
          <w:rFonts w:ascii="Arial" w:eastAsia="Arial Unicode MS" w:hAnsi="Arial" w:cstheme="minorBidi"/>
          <w:sz w:val="22"/>
          <w:szCs w:val="22"/>
          <w:lang w:val="en-GB"/>
        </w:rPr>
        <w:t>Group’s</w:t>
      </w:r>
      <w:r w:rsidR="00CE5338" w:rsidRPr="00CF7D83">
        <w:rPr>
          <w:rFonts w:ascii="Arial" w:eastAsia="Arial Unicode MS" w:hAnsi="Arial" w:cstheme="minorBidi"/>
          <w:sz w:val="22"/>
          <w:szCs w:val="22"/>
          <w:lang w:val="en-GB"/>
        </w:rPr>
        <w:t xml:space="preserve"> contribution to the Fund for the year </w:t>
      </w:r>
      <w:r w:rsidR="008B5B82">
        <w:rPr>
          <w:rFonts w:ascii="Arial" w:eastAsia="Arial Unicode MS" w:hAnsi="Arial" w:cstheme="minorBidi"/>
          <w:sz w:val="22"/>
          <w:szCs w:val="22"/>
          <w:lang w:val="en-GB"/>
        </w:rPr>
        <w:t>2022</w:t>
      </w:r>
      <w:r w:rsidR="00CE5338" w:rsidRPr="00CF7D83">
        <w:rPr>
          <w:rFonts w:ascii="Arial" w:eastAsia="Arial Unicode MS" w:hAnsi="Arial" w:cstheme="minorBidi"/>
          <w:sz w:val="22"/>
          <w:szCs w:val="22"/>
          <w:cs/>
          <w:lang w:val="en-GB"/>
        </w:rPr>
        <w:t xml:space="preserve"> </w:t>
      </w:r>
      <w:r w:rsidR="00CE5338" w:rsidRPr="00CF7D83">
        <w:rPr>
          <w:rFonts w:ascii="Arial" w:eastAsia="Arial Unicode MS" w:hAnsi="Arial" w:cstheme="minorBidi"/>
          <w:sz w:val="22"/>
          <w:szCs w:val="22"/>
          <w:lang w:val="en-GB"/>
        </w:rPr>
        <w:t xml:space="preserve">amounted to Baht </w:t>
      </w:r>
      <w:r w:rsidR="00E66278" w:rsidRPr="003802F1">
        <w:rPr>
          <w:rFonts w:ascii="Arial" w:eastAsia="Arial Unicode MS" w:hAnsi="Arial" w:cstheme="minorBidi"/>
          <w:sz w:val="22"/>
          <w:szCs w:val="22"/>
          <w:lang w:val="en-GB"/>
        </w:rPr>
        <w:t>3</w:t>
      </w:r>
      <w:r w:rsidR="00CE5338" w:rsidRPr="00CF7D83">
        <w:rPr>
          <w:rFonts w:ascii="Arial" w:eastAsia="Arial Unicode MS" w:hAnsi="Arial" w:cstheme="minorBidi"/>
          <w:sz w:val="22"/>
          <w:szCs w:val="22"/>
          <w:cs/>
          <w:lang w:val="en-GB"/>
        </w:rPr>
        <w:t xml:space="preserve"> </w:t>
      </w:r>
      <w:r w:rsidR="00CE5338" w:rsidRPr="00CF7D83">
        <w:rPr>
          <w:rFonts w:ascii="Arial" w:eastAsia="Arial Unicode MS" w:hAnsi="Arial" w:cstheme="minorBidi"/>
          <w:sz w:val="22"/>
          <w:szCs w:val="22"/>
          <w:lang w:val="en-GB"/>
        </w:rPr>
        <w:t xml:space="preserve">million </w:t>
      </w:r>
      <w:r>
        <w:rPr>
          <w:rFonts w:ascii="Arial" w:eastAsia="Arial Unicode MS" w:hAnsi="Arial" w:cstheme="minorBidi"/>
          <w:sz w:val="22"/>
          <w:szCs w:val="22"/>
          <w:lang w:val="en-GB"/>
        </w:rPr>
        <w:t xml:space="preserve">              </w:t>
      </w:r>
      <w:proofErr w:type="gramStart"/>
      <w:r>
        <w:rPr>
          <w:rFonts w:ascii="Arial" w:eastAsia="Arial Unicode MS" w:hAnsi="Arial" w:cstheme="minorBidi"/>
          <w:sz w:val="22"/>
          <w:szCs w:val="22"/>
          <w:lang w:val="en-GB"/>
        </w:rPr>
        <w:t xml:space="preserve">   </w:t>
      </w:r>
      <w:r w:rsidR="00CE5338" w:rsidRPr="00CF7D83">
        <w:rPr>
          <w:rFonts w:ascii="Arial" w:eastAsia="Arial Unicode MS" w:hAnsi="Arial" w:cstheme="minorBidi"/>
          <w:sz w:val="22"/>
          <w:szCs w:val="22"/>
          <w:lang w:val="en-GB"/>
        </w:rPr>
        <w:t>(</w:t>
      </w:r>
      <w:proofErr w:type="gramEnd"/>
      <w:r>
        <w:rPr>
          <w:rFonts w:ascii="Arial" w:eastAsia="Arial Unicode MS" w:hAnsi="Arial" w:cstheme="minorBidi"/>
          <w:sz w:val="22"/>
          <w:szCs w:val="22"/>
          <w:lang w:val="en-GB"/>
        </w:rPr>
        <w:t xml:space="preserve">2021: </w:t>
      </w:r>
      <w:r w:rsidR="00CE5338" w:rsidRPr="00CF7D83">
        <w:rPr>
          <w:rFonts w:ascii="Arial" w:eastAsia="Arial Unicode MS" w:hAnsi="Arial" w:cstheme="minorBidi"/>
          <w:sz w:val="22"/>
          <w:szCs w:val="22"/>
          <w:lang w:val="en-GB"/>
        </w:rPr>
        <w:t xml:space="preserve">Baht </w:t>
      </w:r>
      <w:r w:rsidR="00446E5E">
        <w:rPr>
          <w:rFonts w:ascii="Arial" w:eastAsia="Arial Unicode MS" w:hAnsi="Arial" w:cstheme="minorBidi"/>
          <w:sz w:val="22"/>
          <w:szCs w:val="22"/>
          <w:lang w:val="en-GB"/>
        </w:rPr>
        <w:t>3</w:t>
      </w:r>
      <w:r w:rsidR="00CE5338" w:rsidRPr="00CF7D83">
        <w:rPr>
          <w:rFonts w:ascii="Arial" w:eastAsia="Arial Unicode MS" w:hAnsi="Arial" w:cstheme="minorBidi"/>
          <w:sz w:val="22"/>
          <w:szCs w:val="22"/>
          <w:cs/>
          <w:lang w:val="en-GB"/>
        </w:rPr>
        <w:t xml:space="preserve"> </w:t>
      </w:r>
      <w:r w:rsidR="00CE5338" w:rsidRPr="00CF7D83">
        <w:rPr>
          <w:rFonts w:ascii="Arial" w:eastAsia="Arial Unicode MS" w:hAnsi="Arial" w:cstheme="minorBidi"/>
          <w:sz w:val="22"/>
          <w:szCs w:val="22"/>
          <w:lang w:val="en-GB"/>
        </w:rPr>
        <w:t>million)</w:t>
      </w:r>
      <w:r w:rsidR="008B5B82">
        <w:rPr>
          <w:rFonts w:ascii="Arial" w:eastAsia="Arial Unicode MS" w:hAnsi="Arial" w:cstheme="minorBidi"/>
          <w:sz w:val="22"/>
          <w:szCs w:val="22"/>
          <w:lang w:val="en-GB"/>
        </w:rPr>
        <w:t xml:space="preserve"> (the Company only: Baht</w:t>
      </w:r>
      <w:r w:rsidR="00E66278">
        <w:rPr>
          <w:rFonts w:ascii="Arial" w:eastAsia="Arial Unicode MS" w:hAnsi="Arial" w:cstheme="minorBidi"/>
          <w:sz w:val="22"/>
          <w:szCs w:val="22"/>
          <w:lang w:val="en-GB"/>
        </w:rPr>
        <w:t xml:space="preserve"> </w:t>
      </w:r>
      <w:r w:rsidR="003802F1">
        <w:rPr>
          <w:rFonts w:ascii="Arial" w:eastAsia="Arial Unicode MS" w:hAnsi="Arial" w:cstheme="minorBidi"/>
          <w:sz w:val="22"/>
          <w:szCs w:val="22"/>
          <w:lang w:val="en-GB"/>
        </w:rPr>
        <w:t>3</w:t>
      </w:r>
      <w:r w:rsidR="008B5B82">
        <w:rPr>
          <w:rFonts w:ascii="Arial" w:eastAsia="Arial Unicode MS" w:hAnsi="Arial" w:cstheme="minorBidi"/>
          <w:sz w:val="22"/>
          <w:szCs w:val="22"/>
          <w:lang w:val="en-GB"/>
        </w:rPr>
        <w:t xml:space="preserve"> million (2021: Baht </w:t>
      </w:r>
      <w:r w:rsidR="003802F1">
        <w:rPr>
          <w:rFonts w:ascii="Arial" w:eastAsia="Arial Unicode MS" w:hAnsi="Arial" w:cstheme="minorBidi"/>
          <w:sz w:val="22"/>
          <w:szCs w:val="22"/>
          <w:lang w:val="en-GB"/>
        </w:rPr>
        <w:t>3</w:t>
      </w:r>
      <w:r w:rsidR="008B5B82">
        <w:rPr>
          <w:rFonts w:ascii="Arial" w:eastAsia="Arial Unicode MS" w:hAnsi="Arial" w:cstheme="minorBidi"/>
          <w:sz w:val="22"/>
          <w:szCs w:val="22"/>
          <w:lang w:val="en-GB"/>
        </w:rPr>
        <w:t xml:space="preserve"> million)</w:t>
      </w:r>
      <w:r w:rsidR="00E62A50">
        <w:rPr>
          <w:rFonts w:ascii="Arial" w:eastAsia="Arial Unicode MS" w:hAnsi="Arial" w:cstheme="minorBidi"/>
          <w:sz w:val="22"/>
          <w:szCs w:val="22"/>
          <w:lang w:val="en-GB"/>
        </w:rPr>
        <w:t>).</w:t>
      </w:r>
    </w:p>
    <w:p w14:paraId="5F58CD5A" w14:textId="38EE746C" w:rsidR="00271FCD" w:rsidRPr="00CF7D83" w:rsidRDefault="00CF7D83" w:rsidP="00CF7D83">
      <w:pPr>
        <w:pStyle w:val="BodyText"/>
        <w:spacing w:before="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t>27.</w:t>
      </w:r>
      <w:r>
        <w:rPr>
          <w:rFonts w:ascii="Arial" w:eastAsia="Arial Unicode MS" w:hAnsi="Arial" w:cstheme="minorBidi"/>
          <w:b/>
          <w:bCs/>
          <w:sz w:val="22"/>
          <w:szCs w:val="22"/>
        </w:rPr>
        <w:tab/>
      </w:r>
      <w:r w:rsidR="00271FCD" w:rsidRPr="00CF7D83">
        <w:rPr>
          <w:rFonts w:ascii="Arial" w:eastAsia="Arial Unicode MS" w:hAnsi="Arial" w:cstheme="minorBidi"/>
          <w:b/>
          <w:bCs/>
          <w:sz w:val="22"/>
          <w:szCs w:val="22"/>
        </w:rPr>
        <w:t>E</w:t>
      </w:r>
      <w:r>
        <w:rPr>
          <w:rFonts w:ascii="Arial" w:eastAsia="Arial Unicode MS" w:hAnsi="Arial" w:cstheme="minorBidi"/>
          <w:b/>
          <w:bCs/>
          <w:sz w:val="22"/>
          <w:szCs w:val="22"/>
        </w:rPr>
        <w:t xml:space="preserve">xpenses by nature </w:t>
      </w:r>
    </w:p>
    <w:p w14:paraId="3DB6335A" w14:textId="2EEE88A7" w:rsidR="00D34402" w:rsidRPr="00CF7D83" w:rsidRDefault="00CF7D83" w:rsidP="00CF7D83">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271FCD" w:rsidRPr="00CF7D83">
        <w:rPr>
          <w:rFonts w:ascii="Arial" w:eastAsia="Arial Unicode MS" w:hAnsi="Arial" w:cstheme="minorBidi"/>
          <w:sz w:val="22"/>
          <w:szCs w:val="22"/>
          <w:lang w:val="en-GB"/>
        </w:rPr>
        <w:t>Significant expenses by nature</w:t>
      </w:r>
      <w:r w:rsidR="002D45D9" w:rsidRPr="00CF7D83">
        <w:rPr>
          <w:rFonts w:ascii="Arial" w:eastAsia="Arial Unicode MS" w:hAnsi="Arial" w:cstheme="minorBidi"/>
          <w:sz w:val="22"/>
          <w:szCs w:val="22"/>
          <w:lang w:val="en-GB"/>
        </w:rPr>
        <w:t xml:space="preserve"> </w:t>
      </w:r>
      <w:r w:rsidR="00271FCD" w:rsidRPr="00CF7D83">
        <w:rPr>
          <w:rFonts w:ascii="Arial" w:eastAsia="Arial Unicode MS" w:hAnsi="Arial" w:cstheme="minorBidi"/>
          <w:sz w:val="22"/>
          <w:szCs w:val="22"/>
          <w:lang w:val="en-GB"/>
        </w:rPr>
        <w:t>for the years ended 31 December 20</w:t>
      </w:r>
      <w:r w:rsidR="00490CA2" w:rsidRPr="00CF7D83">
        <w:rPr>
          <w:rFonts w:ascii="Arial" w:eastAsia="Arial Unicode MS" w:hAnsi="Arial" w:cstheme="minorBidi"/>
          <w:sz w:val="22"/>
          <w:szCs w:val="22"/>
          <w:lang w:val="en-GB"/>
        </w:rPr>
        <w:t>2</w:t>
      </w:r>
      <w:r>
        <w:rPr>
          <w:rFonts w:ascii="Arial" w:eastAsia="Arial Unicode MS" w:hAnsi="Arial" w:cstheme="minorBidi"/>
          <w:sz w:val="22"/>
          <w:szCs w:val="22"/>
          <w:lang w:val="en-GB"/>
        </w:rPr>
        <w:t>2</w:t>
      </w:r>
      <w:r w:rsidR="00271FCD" w:rsidRPr="00CF7D83">
        <w:rPr>
          <w:rFonts w:ascii="Arial" w:eastAsia="Arial Unicode MS" w:hAnsi="Arial" w:cstheme="minorBidi"/>
          <w:sz w:val="22"/>
          <w:szCs w:val="22"/>
          <w:lang w:val="en-GB"/>
        </w:rPr>
        <w:t xml:space="preserve"> and 20</w:t>
      </w:r>
      <w:r w:rsidR="00CE5338" w:rsidRPr="00CF7D83">
        <w:rPr>
          <w:rFonts w:ascii="Arial" w:eastAsia="Arial Unicode MS" w:hAnsi="Arial" w:cstheme="minorBidi"/>
          <w:sz w:val="22"/>
          <w:szCs w:val="22"/>
          <w:lang w:val="en-GB"/>
        </w:rPr>
        <w:t>2</w:t>
      </w:r>
      <w:r>
        <w:rPr>
          <w:rFonts w:ascii="Arial" w:eastAsia="Arial Unicode MS" w:hAnsi="Arial" w:cstheme="minorBidi"/>
          <w:sz w:val="22"/>
          <w:szCs w:val="22"/>
          <w:lang w:val="en-GB"/>
        </w:rPr>
        <w:t>1</w:t>
      </w:r>
      <w:r w:rsidR="00271FCD" w:rsidRPr="00CF7D83">
        <w:rPr>
          <w:rFonts w:ascii="Arial" w:eastAsia="Arial Unicode MS" w:hAnsi="Arial" w:cstheme="minorBidi"/>
          <w:sz w:val="22"/>
          <w:szCs w:val="22"/>
          <w:lang w:val="en-GB"/>
        </w:rPr>
        <w:t xml:space="preserve"> are as follows:</w:t>
      </w:r>
    </w:p>
    <w:tbl>
      <w:tblPr>
        <w:tblW w:w="9198" w:type="dxa"/>
        <w:tblInd w:w="450" w:type="dxa"/>
        <w:tblLayout w:type="fixed"/>
        <w:tblLook w:val="04A0" w:firstRow="1" w:lastRow="0" w:firstColumn="1" w:lastColumn="0" w:noHBand="0" w:noVBand="1"/>
      </w:tblPr>
      <w:tblGrid>
        <w:gridCol w:w="3780"/>
        <w:gridCol w:w="1167"/>
        <w:gridCol w:w="236"/>
        <w:gridCol w:w="1153"/>
        <w:gridCol w:w="238"/>
        <w:gridCol w:w="1157"/>
        <w:gridCol w:w="238"/>
        <w:gridCol w:w="1223"/>
        <w:gridCol w:w="6"/>
      </w:tblGrid>
      <w:tr w:rsidR="003626B2" w:rsidRPr="00B263AE" w14:paraId="7792F6DF" w14:textId="77777777" w:rsidTr="00897D9C">
        <w:trPr>
          <w:gridAfter w:val="1"/>
          <w:wAfter w:w="6" w:type="dxa"/>
          <w:cantSplit/>
          <w:trHeight w:val="20"/>
        </w:trPr>
        <w:tc>
          <w:tcPr>
            <w:tcW w:w="3780" w:type="dxa"/>
            <w:vAlign w:val="bottom"/>
          </w:tcPr>
          <w:p w14:paraId="6206189C" w14:textId="77777777" w:rsidR="003626B2" w:rsidRPr="00B263AE" w:rsidRDefault="003626B2" w:rsidP="00F6542D">
            <w:pPr>
              <w:pStyle w:val="3"/>
              <w:tabs>
                <w:tab w:val="clear" w:pos="360"/>
              </w:tabs>
              <w:spacing w:line="340" w:lineRule="exact"/>
              <w:ind w:left="-108"/>
              <w:rPr>
                <w:rFonts w:ascii="Arial" w:hAnsi="Arial" w:cs="Arial"/>
                <w:sz w:val="17"/>
                <w:szCs w:val="17"/>
              </w:rPr>
            </w:pPr>
          </w:p>
        </w:tc>
        <w:tc>
          <w:tcPr>
            <w:tcW w:w="1167" w:type="dxa"/>
            <w:vAlign w:val="bottom"/>
          </w:tcPr>
          <w:p w14:paraId="1EEB1222" w14:textId="77777777" w:rsidR="003626B2" w:rsidRPr="00B263AE" w:rsidRDefault="003626B2" w:rsidP="00F6542D">
            <w:pPr>
              <w:pStyle w:val="3"/>
              <w:tabs>
                <w:tab w:val="clear" w:pos="360"/>
              </w:tabs>
              <w:spacing w:line="340" w:lineRule="exact"/>
              <w:ind w:left="-108"/>
              <w:rPr>
                <w:rFonts w:ascii="Arial" w:hAnsi="Arial" w:cs="Arial"/>
                <w:sz w:val="17"/>
                <w:szCs w:val="17"/>
              </w:rPr>
            </w:pPr>
          </w:p>
        </w:tc>
        <w:tc>
          <w:tcPr>
            <w:tcW w:w="236" w:type="dxa"/>
            <w:tcBorders>
              <w:top w:val="nil"/>
              <w:left w:val="nil"/>
            </w:tcBorders>
            <w:vAlign w:val="bottom"/>
          </w:tcPr>
          <w:p w14:paraId="3B2366B0" w14:textId="77777777" w:rsidR="003626B2" w:rsidRPr="00B263AE" w:rsidRDefault="003626B2" w:rsidP="00F6542D">
            <w:pPr>
              <w:pStyle w:val="3"/>
              <w:spacing w:line="340" w:lineRule="exact"/>
              <w:rPr>
                <w:rFonts w:ascii="Arial" w:hAnsi="Arial" w:cs="Arial"/>
                <w:sz w:val="17"/>
                <w:szCs w:val="17"/>
                <w:lang w:val="en-GB"/>
              </w:rPr>
            </w:pPr>
          </w:p>
        </w:tc>
        <w:tc>
          <w:tcPr>
            <w:tcW w:w="1153" w:type="dxa"/>
            <w:tcBorders>
              <w:top w:val="nil"/>
              <w:left w:val="nil"/>
              <w:right w:val="nil"/>
            </w:tcBorders>
            <w:vAlign w:val="bottom"/>
          </w:tcPr>
          <w:p w14:paraId="58273A97" w14:textId="77777777" w:rsidR="003626B2" w:rsidRPr="00B263AE" w:rsidRDefault="003626B2" w:rsidP="00F6542D">
            <w:pPr>
              <w:spacing w:line="340" w:lineRule="exact"/>
              <w:ind w:left="-63" w:right="-105"/>
              <w:jc w:val="center"/>
              <w:rPr>
                <w:rFonts w:ascii="Arial" w:hAnsi="Arial" w:cs="Arial"/>
                <w:sz w:val="17"/>
                <w:szCs w:val="17"/>
                <w:lang w:val="en-GB"/>
              </w:rPr>
            </w:pPr>
          </w:p>
        </w:tc>
        <w:tc>
          <w:tcPr>
            <w:tcW w:w="238" w:type="dxa"/>
            <w:vAlign w:val="bottom"/>
          </w:tcPr>
          <w:p w14:paraId="73FF85B9" w14:textId="77777777" w:rsidR="003626B2" w:rsidRPr="00B263AE" w:rsidRDefault="003626B2" w:rsidP="00F6542D">
            <w:pPr>
              <w:spacing w:line="340" w:lineRule="exact"/>
              <w:ind w:right="72"/>
              <w:jc w:val="center"/>
              <w:rPr>
                <w:rFonts w:ascii="Arial" w:hAnsi="Arial" w:cs="Arial"/>
                <w:sz w:val="17"/>
                <w:szCs w:val="17"/>
                <w:cs/>
                <w:lang w:val="th-TH"/>
              </w:rPr>
            </w:pPr>
          </w:p>
        </w:tc>
        <w:tc>
          <w:tcPr>
            <w:tcW w:w="2618" w:type="dxa"/>
            <w:gridSpan w:val="3"/>
            <w:tcBorders>
              <w:top w:val="nil"/>
              <w:left w:val="nil"/>
              <w:right w:val="nil"/>
            </w:tcBorders>
            <w:vAlign w:val="bottom"/>
            <w:hideMark/>
          </w:tcPr>
          <w:p w14:paraId="2CBA065D" w14:textId="31F77DB1" w:rsidR="003626B2" w:rsidRPr="00B263AE" w:rsidRDefault="003626B2" w:rsidP="00F6542D">
            <w:pPr>
              <w:spacing w:line="340" w:lineRule="exact"/>
              <w:ind w:firstLine="6"/>
              <w:jc w:val="right"/>
              <w:rPr>
                <w:rFonts w:ascii="Arial" w:hAnsi="Arial" w:cs="Arial"/>
                <w:sz w:val="17"/>
                <w:szCs w:val="17"/>
                <w:lang w:val="en-GB"/>
              </w:rPr>
            </w:pPr>
            <w:r w:rsidRPr="00B263AE">
              <w:rPr>
                <w:rFonts w:ascii="Arial" w:hAnsi="Arial" w:cs="Arial"/>
                <w:sz w:val="17"/>
                <w:szCs w:val="17"/>
              </w:rPr>
              <w:t xml:space="preserve">(Unit: </w:t>
            </w:r>
            <w:r w:rsidR="006E08C1" w:rsidRPr="00B263AE">
              <w:rPr>
                <w:rFonts w:ascii="Arial" w:hAnsi="Arial" w:cs="Arial"/>
                <w:sz w:val="17"/>
                <w:szCs w:val="17"/>
              </w:rPr>
              <w:t xml:space="preserve">Thousand </w:t>
            </w:r>
            <w:r w:rsidRPr="00B263AE">
              <w:rPr>
                <w:rFonts w:ascii="Arial" w:hAnsi="Arial" w:cs="Arial"/>
                <w:sz w:val="17"/>
                <w:szCs w:val="17"/>
              </w:rPr>
              <w:t>Baht)</w:t>
            </w:r>
          </w:p>
        </w:tc>
      </w:tr>
      <w:tr w:rsidR="00CF7D83" w:rsidRPr="00B263AE" w14:paraId="19061725" w14:textId="77777777" w:rsidTr="00897D9C">
        <w:trPr>
          <w:gridAfter w:val="1"/>
          <w:wAfter w:w="6" w:type="dxa"/>
          <w:cantSplit/>
          <w:trHeight w:val="20"/>
        </w:trPr>
        <w:tc>
          <w:tcPr>
            <w:tcW w:w="3780" w:type="dxa"/>
            <w:vAlign w:val="bottom"/>
          </w:tcPr>
          <w:p w14:paraId="5C15C817" w14:textId="77777777" w:rsidR="00CF7D83" w:rsidRPr="00B263AE" w:rsidRDefault="00CF7D83" w:rsidP="00F6542D">
            <w:pPr>
              <w:pStyle w:val="3"/>
              <w:tabs>
                <w:tab w:val="clear" w:pos="360"/>
              </w:tabs>
              <w:spacing w:line="340" w:lineRule="exact"/>
              <w:ind w:left="-108"/>
              <w:rPr>
                <w:rFonts w:ascii="Arial" w:hAnsi="Arial" w:cs="Arial"/>
                <w:sz w:val="17"/>
                <w:szCs w:val="17"/>
              </w:rPr>
            </w:pPr>
          </w:p>
        </w:tc>
        <w:tc>
          <w:tcPr>
            <w:tcW w:w="2556" w:type="dxa"/>
            <w:gridSpan w:val="3"/>
            <w:tcBorders>
              <w:bottom w:val="single" w:sz="4" w:space="0" w:color="auto"/>
            </w:tcBorders>
          </w:tcPr>
          <w:p w14:paraId="4AA9F698" w14:textId="23339F74" w:rsidR="00CF7D83" w:rsidRPr="00B263AE" w:rsidRDefault="00CF7D83" w:rsidP="00F6542D">
            <w:pPr>
              <w:spacing w:line="340" w:lineRule="exact"/>
              <w:ind w:left="-63" w:right="-105"/>
              <w:jc w:val="center"/>
              <w:rPr>
                <w:rFonts w:ascii="Arial" w:hAnsi="Arial" w:cs="Arial"/>
                <w:sz w:val="17"/>
                <w:szCs w:val="17"/>
                <w:lang w:val="en-GB"/>
              </w:rPr>
            </w:pPr>
            <w:r w:rsidRPr="00B263AE">
              <w:rPr>
                <w:rFonts w:ascii="Arial" w:hAnsi="Arial" w:cs="Arial"/>
                <w:sz w:val="17"/>
                <w:szCs w:val="17"/>
              </w:rPr>
              <w:t>Consolidated</w:t>
            </w:r>
            <w:r w:rsidRPr="00B263AE">
              <w:rPr>
                <w:rFonts w:ascii="Arial" w:hAnsi="Arial" w:cs="Arial"/>
                <w:sz w:val="17"/>
                <w:szCs w:val="17"/>
                <w:lang w:val="en-GB"/>
              </w:rPr>
              <w:t xml:space="preserve">                         financial statements</w:t>
            </w:r>
          </w:p>
        </w:tc>
        <w:tc>
          <w:tcPr>
            <w:tcW w:w="238" w:type="dxa"/>
          </w:tcPr>
          <w:p w14:paraId="7565EFB2" w14:textId="77777777" w:rsidR="00CF7D83" w:rsidRPr="00B263AE" w:rsidRDefault="00CF7D83" w:rsidP="00F6542D">
            <w:pPr>
              <w:spacing w:line="340" w:lineRule="exact"/>
              <w:ind w:right="72"/>
              <w:jc w:val="center"/>
              <w:rPr>
                <w:rFonts w:ascii="Arial" w:hAnsi="Arial" w:cs="Arial"/>
                <w:sz w:val="17"/>
                <w:szCs w:val="17"/>
                <w:cs/>
                <w:lang w:val="th-TH"/>
              </w:rPr>
            </w:pPr>
          </w:p>
        </w:tc>
        <w:tc>
          <w:tcPr>
            <w:tcW w:w="2618" w:type="dxa"/>
            <w:gridSpan w:val="3"/>
            <w:tcBorders>
              <w:left w:val="nil"/>
              <w:bottom w:val="single" w:sz="4" w:space="0" w:color="auto"/>
              <w:right w:val="nil"/>
            </w:tcBorders>
            <w:hideMark/>
          </w:tcPr>
          <w:p w14:paraId="62A96EA2" w14:textId="50B5AD8E" w:rsidR="00CF7D83" w:rsidRPr="00B263AE" w:rsidRDefault="00CF7D83" w:rsidP="00F6542D">
            <w:pPr>
              <w:spacing w:line="340" w:lineRule="exact"/>
              <w:ind w:firstLine="6"/>
              <w:jc w:val="center"/>
              <w:rPr>
                <w:rFonts w:ascii="Arial" w:hAnsi="Arial" w:cs="Arial"/>
                <w:sz w:val="17"/>
                <w:szCs w:val="17"/>
                <w:lang w:val="en-GB"/>
              </w:rPr>
            </w:pPr>
            <w:r w:rsidRPr="00B263AE">
              <w:rPr>
                <w:rFonts w:ascii="Arial" w:hAnsi="Arial" w:cs="Arial"/>
                <w:sz w:val="17"/>
                <w:szCs w:val="17"/>
              </w:rPr>
              <w:t>Separate</w:t>
            </w:r>
            <w:r w:rsidRPr="00B263AE">
              <w:rPr>
                <w:rFonts w:ascii="Arial" w:hAnsi="Arial" w:cs="Arial"/>
                <w:sz w:val="17"/>
                <w:szCs w:val="17"/>
                <w:lang w:val="en-GB"/>
              </w:rPr>
              <w:t xml:space="preserve">                         financial statements</w:t>
            </w:r>
          </w:p>
        </w:tc>
      </w:tr>
      <w:tr w:rsidR="00CF7D83" w:rsidRPr="00B263AE" w14:paraId="5977722C" w14:textId="77777777" w:rsidTr="00897D9C">
        <w:trPr>
          <w:cantSplit/>
          <w:trHeight w:val="20"/>
        </w:trPr>
        <w:tc>
          <w:tcPr>
            <w:tcW w:w="3780" w:type="dxa"/>
            <w:vAlign w:val="bottom"/>
          </w:tcPr>
          <w:p w14:paraId="19B29533" w14:textId="77777777" w:rsidR="00CF7D83" w:rsidRPr="00B263AE" w:rsidRDefault="00CF7D83" w:rsidP="00F6542D">
            <w:pPr>
              <w:pStyle w:val="3"/>
              <w:tabs>
                <w:tab w:val="clear" w:pos="360"/>
              </w:tabs>
              <w:spacing w:line="340" w:lineRule="exact"/>
              <w:ind w:left="-108"/>
              <w:rPr>
                <w:rFonts w:ascii="Arial" w:hAnsi="Arial" w:cs="Arial"/>
                <w:sz w:val="17"/>
                <w:szCs w:val="17"/>
              </w:rPr>
            </w:pPr>
          </w:p>
        </w:tc>
        <w:tc>
          <w:tcPr>
            <w:tcW w:w="1167" w:type="dxa"/>
            <w:tcBorders>
              <w:top w:val="single" w:sz="4" w:space="0" w:color="auto"/>
              <w:bottom w:val="single" w:sz="4" w:space="0" w:color="auto"/>
            </w:tcBorders>
            <w:vAlign w:val="bottom"/>
          </w:tcPr>
          <w:p w14:paraId="73128630" w14:textId="0BE481B3" w:rsidR="00CF7D83" w:rsidRPr="00B263AE" w:rsidRDefault="00CF7D83" w:rsidP="00F6542D">
            <w:pPr>
              <w:pStyle w:val="3"/>
              <w:tabs>
                <w:tab w:val="clear" w:pos="360"/>
              </w:tabs>
              <w:spacing w:line="340" w:lineRule="exact"/>
              <w:ind w:left="-30"/>
              <w:jc w:val="center"/>
              <w:rPr>
                <w:rFonts w:ascii="Arial" w:hAnsi="Arial" w:cs="Arial"/>
                <w:sz w:val="17"/>
                <w:szCs w:val="17"/>
              </w:rPr>
            </w:pPr>
            <w:r w:rsidRPr="00B263AE">
              <w:rPr>
                <w:rFonts w:ascii="Arial" w:hAnsi="Arial" w:cs="Arial"/>
                <w:sz w:val="17"/>
                <w:szCs w:val="17"/>
              </w:rPr>
              <w:t>2022</w:t>
            </w:r>
          </w:p>
        </w:tc>
        <w:tc>
          <w:tcPr>
            <w:tcW w:w="236" w:type="dxa"/>
            <w:tcBorders>
              <w:top w:val="single" w:sz="4" w:space="0" w:color="auto"/>
            </w:tcBorders>
            <w:vAlign w:val="bottom"/>
            <w:hideMark/>
          </w:tcPr>
          <w:p w14:paraId="28B2D647" w14:textId="77777777" w:rsidR="00CF7D83" w:rsidRPr="00B263AE" w:rsidRDefault="00CF7D83" w:rsidP="00F6542D">
            <w:pPr>
              <w:pStyle w:val="3"/>
              <w:spacing w:line="340" w:lineRule="exact"/>
              <w:rPr>
                <w:rFonts w:ascii="Arial" w:hAnsi="Arial" w:cs="Arial"/>
                <w:sz w:val="17"/>
                <w:szCs w:val="17"/>
              </w:rPr>
            </w:pPr>
          </w:p>
        </w:tc>
        <w:tc>
          <w:tcPr>
            <w:tcW w:w="1153" w:type="dxa"/>
            <w:tcBorders>
              <w:top w:val="single" w:sz="4" w:space="0" w:color="auto"/>
              <w:left w:val="nil"/>
              <w:bottom w:val="single" w:sz="4" w:space="0" w:color="auto"/>
              <w:right w:val="nil"/>
            </w:tcBorders>
            <w:vAlign w:val="bottom"/>
          </w:tcPr>
          <w:p w14:paraId="6FD31890" w14:textId="11D925FA" w:rsidR="00CF7D83" w:rsidRPr="00B263AE" w:rsidRDefault="00CF7D83" w:rsidP="00F6542D">
            <w:pPr>
              <w:spacing w:line="340" w:lineRule="exact"/>
              <w:jc w:val="center"/>
              <w:rPr>
                <w:rFonts w:ascii="Arial" w:hAnsi="Arial" w:cs="Arial"/>
                <w:sz w:val="17"/>
                <w:szCs w:val="17"/>
              </w:rPr>
            </w:pPr>
            <w:r w:rsidRPr="00B263AE">
              <w:rPr>
                <w:rFonts w:ascii="Arial" w:hAnsi="Arial" w:cs="Arial"/>
                <w:sz w:val="17"/>
                <w:szCs w:val="17"/>
              </w:rPr>
              <w:t>2021</w:t>
            </w:r>
          </w:p>
        </w:tc>
        <w:tc>
          <w:tcPr>
            <w:tcW w:w="238" w:type="dxa"/>
            <w:vAlign w:val="bottom"/>
          </w:tcPr>
          <w:p w14:paraId="1062440D" w14:textId="77777777" w:rsidR="00CF7D83" w:rsidRPr="00B263AE" w:rsidRDefault="00CF7D83" w:rsidP="00F6542D">
            <w:pPr>
              <w:spacing w:line="340" w:lineRule="exact"/>
              <w:ind w:right="72"/>
              <w:jc w:val="center"/>
              <w:rPr>
                <w:rFonts w:ascii="Arial" w:hAnsi="Arial" w:cs="Arial"/>
                <w:sz w:val="17"/>
                <w:szCs w:val="17"/>
                <w:cs/>
                <w:lang w:val="th-TH"/>
              </w:rPr>
            </w:pPr>
          </w:p>
        </w:tc>
        <w:tc>
          <w:tcPr>
            <w:tcW w:w="1157" w:type="dxa"/>
            <w:tcBorders>
              <w:top w:val="single" w:sz="4" w:space="0" w:color="auto"/>
              <w:left w:val="nil"/>
              <w:bottom w:val="single" w:sz="4" w:space="0" w:color="auto"/>
              <w:right w:val="nil"/>
            </w:tcBorders>
            <w:vAlign w:val="bottom"/>
            <w:hideMark/>
          </w:tcPr>
          <w:p w14:paraId="24D96464" w14:textId="67E063D5" w:rsidR="00CF7D83" w:rsidRPr="00B263AE" w:rsidRDefault="00CF7D83" w:rsidP="00F6542D">
            <w:pPr>
              <w:spacing w:line="340" w:lineRule="exact"/>
              <w:ind w:firstLine="6"/>
              <w:jc w:val="center"/>
              <w:rPr>
                <w:rFonts w:ascii="Arial" w:hAnsi="Arial" w:cs="Arial"/>
                <w:sz w:val="17"/>
                <w:szCs w:val="17"/>
              </w:rPr>
            </w:pPr>
            <w:r w:rsidRPr="00B263AE">
              <w:rPr>
                <w:rFonts w:ascii="Arial" w:hAnsi="Arial" w:cs="Arial"/>
                <w:sz w:val="17"/>
                <w:szCs w:val="17"/>
              </w:rPr>
              <w:t>2022</w:t>
            </w:r>
          </w:p>
        </w:tc>
        <w:tc>
          <w:tcPr>
            <w:tcW w:w="238" w:type="dxa"/>
            <w:tcBorders>
              <w:top w:val="single" w:sz="4" w:space="0" w:color="auto"/>
              <w:left w:val="nil"/>
              <w:bottom w:val="nil"/>
              <w:right w:val="nil"/>
            </w:tcBorders>
            <w:vAlign w:val="bottom"/>
          </w:tcPr>
          <w:p w14:paraId="42ED169C" w14:textId="77777777" w:rsidR="00CF7D83" w:rsidRPr="00B263AE" w:rsidRDefault="00CF7D83" w:rsidP="00F6542D">
            <w:pPr>
              <w:spacing w:line="340" w:lineRule="exact"/>
              <w:ind w:left="-105" w:right="-108"/>
              <w:jc w:val="right"/>
              <w:rPr>
                <w:rFonts w:ascii="Arial" w:hAnsi="Arial" w:cs="Arial"/>
                <w:sz w:val="17"/>
                <w:szCs w:val="17"/>
                <w:u w:val="single"/>
                <w:cs/>
                <w:lang w:val="th-TH"/>
              </w:rPr>
            </w:pPr>
          </w:p>
        </w:tc>
        <w:tc>
          <w:tcPr>
            <w:tcW w:w="1229" w:type="dxa"/>
            <w:gridSpan w:val="2"/>
            <w:tcBorders>
              <w:top w:val="single" w:sz="4" w:space="0" w:color="auto"/>
              <w:left w:val="nil"/>
              <w:bottom w:val="single" w:sz="4" w:space="0" w:color="auto"/>
              <w:right w:val="nil"/>
            </w:tcBorders>
            <w:vAlign w:val="bottom"/>
            <w:hideMark/>
          </w:tcPr>
          <w:p w14:paraId="1C89470D" w14:textId="35823A84" w:rsidR="00CF7D83" w:rsidRPr="00B263AE" w:rsidRDefault="00CF7D83" w:rsidP="00F6542D">
            <w:pPr>
              <w:spacing w:line="340" w:lineRule="exact"/>
              <w:ind w:firstLine="6"/>
              <w:jc w:val="center"/>
              <w:rPr>
                <w:rFonts w:ascii="Arial" w:hAnsi="Arial" w:cs="Arial"/>
                <w:sz w:val="17"/>
                <w:szCs w:val="17"/>
              </w:rPr>
            </w:pPr>
            <w:r w:rsidRPr="00B263AE">
              <w:rPr>
                <w:rFonts w:ascii="Arial" w:hAnsi="Arial" w:cs="Arial"/>
                <w:sz w:val="17"/>
                <w:szCs w:val="17"/>
              </w:rPr>
              <w:t>2021</w:t>
            </w:r>
          </w:p>
        </w:tc>
      </w:tr>
      <w:tr w:rsidR="0099110E" w:rsidRPr="00B263AE" w14:paraId="51B9BC42" w14:textId="77777777" w:rsidTr="00320575">
        <w:trPr>
          <w:cantSplit/>
          <w:trHeight w:val="20"/>
        </w:trPr>
        <w:tc>
          <w:tcPr>
            <w:tcW w:w="3780" w:type="dxa"/>
            <w:vAlign w:val="bottom"/>
          </w:tcPr>
          <w:p w14:paraId="6FDE3292" w14:textId="77777777" w:rsidR="0099110E" w:rsidRPr="00B263AE" w:rsidRDefault="0099110E" w:rsidP="00F6542D">
            <w:pPr>
              <w:spacing w:line="340" w:lineRule="exact"/>
              <w:ind w:left="252" w:right="-43" w:hanging="252"/>
              <w:rPr>
                <w:rFonts w:ascii="Arial" w:hAnsi="Arial" w:cs="Arial"/>
                <w:sz w:val="17"/>
                <w:szCs w:val="17"/>
                <w:lang w:val="en-GB"/>
              </w:rPr>
            </w:pPr>
          </w:p>
        </w:tc>
        <w:tc>
          <w:tcPr>
            <w:tcW w:w="1167" w:type="dxa"/>
            <w:shd w:val="clear" w:color="auto" w:fill="auto"/>
            <w:vAlign w:val="bottom"/>
          </w:tcPr>
          <w:p w14:paraId="3A470F83" w14:textId="77777777" w:rsidR="0099110E" w:rsidRPr="00A1556B" w:rsidRDefault="0099110E" w:rsidP="00F6542D">
            <w:pPr>
              <w:tabs>
                <w:tab w:val="decimal" w:pos="870"/>
              </w:tabs>
              <w:spacing w:line="340" w:lineRule="exact"/>
              <w:ind w:left="-178" w:right="-48"/>
              <w:rPr>
                <w:rFonts w:ascii="Arial" w:hAnsi="Arial" w:cs="Arial"/>
                <w:sz w:val="17"/>
                <w:szCs w:val="17"/>
              </w:rPr>
            </w:pPr>
          </w:p>
        </w:tc>
        <w:tc>
          <w:tcPr>
            <w:tcW w:w="236" w:type="dxa"/>
            <w:tcBorders>
              <w:left w:val="nil"/>
            </w:tcBorders>
            <w:vAlign w:val="bottom"/>
          </w:tcPr>
          <w:p w14:paraId="532AF3D3" w14:textId="77777777" w:rsidR="0099110E" w:rsidRPr="00A1556B" w:rsidRDefault="0099110E" w:rsidP="00F6542D">
            <w:pPr>
              <w:spacing w:line="340" w:lineRule="exact"/>
              <w:jc w:val="right"/>
              <w:rPr>
                <w:rFonts w:ascii="Arial" w:hAnsi="Arial" w:cs="Arial"/>
                <w:sz w:val="17"/>
                <w:szCs w:val="17"/>
                <w:lang w:val="en-GB"/>
              </w:rPr>
            </w:pPr>
          </w:p>
        </w:tc>
        <w:tc>
          <w:tcPr>
            <w:tcW w:w="1153" w:type="dxa"/>
            <w:tcBorders>
              <w:left w:val="nil"/>
              <w:right w:val="nil"/>
            </w:tcBorders>
            <w:vAlign w:val="bottom"/>
          </w:tcPr>
          <w:p w14:paraId="31D8BA53" w14:textId="2B3808B4" w:rsidR="0099110E" w:rsidRPr="00A1556B" w:rsidRDefault="0099110E" w:rsidP="00071530">
            <w:pPr>
              <w:spacing w:line="340" w:lineRule="exact"/>
              <w:ind w:left="-67"/>
              <w:jc w:val="center"/>
              <w:rPr>
                <w:rFonts w:ascii="Arial" w:hAnsi="Arial" w:cs="Arial"/>
                <w:sz w:val="17"/>
                <w:szCs w:val="17"/>
              </w:rPr>
            </w:pPr>
            <w:r>
              <w:rPr>
                <w:rFonts w:ascii="Arial" w:hAnsi="Arial" w:cs="Arial"/>
                <w:sz w:val="17"/>
                <w:szCs w:val="17"/>
              </w:rPr>
              <w:t>(</w:t>
            </w:r>
            <w:r w:rsidR="00071530">
              <w:rPr>
                <w:rFonts w:ascii="Arial" w:hAnsi="Arial" w:cs="Arial"/>
                <w:sz w:val="17"/>
                <w:szCs w:val="17"/>
              </w:rPr>
              <w:t>r</w:t>
            </w:r>
            <w:r>
              <w:rPr>
                <w:rFonts w:ascii="Arial" w:hAnsi="Arial" w:cs="Arial"/>
                <w:sz w:val="17"/>
                <w:szCs w:val="17"/>
              </w:rPr>
              <w:t>estated)</w:t>
            </w:r>
          </w:p>
        </w:tc>
        <w:tc>
          <w:tcPr>
            <w:tcW w:w="238" w:type="dxa"/>
            <w:vAlign w:val="bottom"/>
          </w:tcPr>
          <w:p w14:paraId="6270BF5E" w14:textId="77777777" w:rsidR="0099110E" w:rsidRPr="00A1556B" w:rsidRDefault="0099110E" w:rsidP="00F6542D">
            <w:pPr>
              <w:spacing w:line="340" w:lineRule="exact"/>
              <w:ind w:left="-178"/>
              <w:jc w:val="right"/>
              <w:rPr>
                <w:rFonts w:ascii="Arial" w:hAnsi="Arial" w:cs="Arial"/>
                <w:sz w:val="17"/>
                <w:szCs w:val="17"/>
                <w:lang w:val="en-GB"/>
              </w:rPr>
            </w:pPr>
          </w:p>
        </w:tc>
        <w:tc>
          <w:tcPr>
            <w:tcW w:w="1157" w:type="dxa"/>
            <w:vAlign w:val="bottom"/>
          </w:tcPr>
          <w:p w14:paraId="1A6A625A" w14:textId="77777777" w:rsidR="0099110E" w:rsidRPr="00A1556B" w:rsidRDefault="0099110E" w:rsidP="00F6542D">
            <w:pPr>
              <w:tabs>
                <w:tab w:val="decimal" w:pos="870"/>
              </w:tabs>
              <w:spacing w:line="340" w:lineRule="exact"/>
              <w:ind w:left="-178" w:right="-48"/>
              <w:rPr>
                <w:rFonts w:ascii="Arial" w:hAnsi="Arial" w:cs="Arial"/>
                <w:sz w:val="17"/>
                <w:szCs w:val="17"/>
              </w:rPr>
            </w:pPr>
          </w:p>
        </w:tc>
        <w:tc>
          <w:tcPr>
            <w:tcW w:w="238" w:type="dxa"/>
            <w:vAlign w:val="bottom"/>
          </w:tcPr>
          <w:p w14:paraId="7E4BCB11" w14:textId="77777777" w:rsidR="0099110E" w:rsidRPr="00A1556B" w:rsidRDefault="0099110E" w:rsidP="00F6542D">
            <w:pPr>
              <w:pStyle w:val="BodyTextIndent3"/>
              <w:tabs>
                <w:tab w:val="left" w:pos="540"/>
                <w:tab w:val="left" w:pos="5018"/>
              </w:tabs>
              <w:spacing w:line="340" w:lineRule="exact"/>
              <w:ind w:left="-178" w:right="-15"/>
              <w:jc w:val="right"/>
              <w:rPr>
                <w:rFonts w:ascii="Arial" w:hAnsi="Arial" w:cs="Arial"/>
                <w:sz w:val="17"/>
                <w:szCs w:val="17"/>
                <w:lang w:val="en-GB" w:bidi="th-TH"/>
              </w:rPr>
            </w:pPr>
          </w:p>
        </w:tc>
        <w:tc>
          <w:tcPr>
            <w:tcW w:w="1229" w:type="dxa"/>
            <w:gridSpan w:val="2"/>
            <w:tcBorders>
              <w:left w:val="nil"/>
              <w:right w:val="nil"/>
            </w:tcBorders>
            <w:vAlign w:val="bottom"/>
          </w:tcPr>
          <w:p w14:paraId="3CBA4A1B" w14:textId="77777777" w:rsidR="0099110E" w:rsidRPr="00A1556B" w:rsidRDefault="0099110E" w:rsidP="00F6542D">
            <w:pPr>
              <w:tabs>
                <w:tab w:val="decimal" w:pos="930"/>
              </w:tabs>
              <w:spacing w:line="340" w:lineRule="exact"/>
              <w:ind w:left="-178" w:right="-48"/>
              <w:rPr>
                <w:rFonts w:ascii="Arial" w:hAnsi="Arial" w:cs="Arial"/>
                <w:sz w:val="17"/>
                <w:szCs w:val="17"/>
              </w:rPr>
            </w:pPr>
          </w:p>
        </w:tc>
      </w:tr>
      <w:tr w:rsidR="009A16AB" w:rsidRPr="00B263AE" w14:paraId="6AC7944D" w14:textId="77777777" w:rsidTr="00320575">
        <w:trPr>
          <w:cantSplit/>
          <w:trHeight w:val="20"/>
        </w:trPr>
        <w:tc>
          <w:tcPr>
            <w:tcW w:w="3780" w:type="dxa"/>
            <w:vAlign w:val="bottom"/>
          </w:tcPr>
          <w:p w14:paraId="1E90473E" w14:textId="77777777" w:rsidR="009A16AB" w:rsidRPr="00B263AE" w:rsidRDefault="009A16AB" w:rsidP="00F6542D">
            <w:pPr>
              <w:spacing w:line="340" w:lineRule="exact"/>
              <w:ind w:left="252" w:right="-43" w:hanging="252"/>
              <w:rPr>
                <w:rFonts w:ascii="Arial" w:hAnsi="Arial" w:cs="Arial"/>
                <w:sz w:val="17"/>
                <w:szCs w:val="17"/>
                <w:lang w:val="en-GB"/>
              </w:rPr>
            </w:pPr>
            <w:r w:rsidRPr="00B263AE">
              <w:rPr>
                <w:rFonts w:ascii="Arial" w:hAnsi="Arial" w:cs="Arial"/>
                <w:sz w:val="17"/>
                <w:szCs w:val="17"/>
                <w:lang w:val="en-GB"/>
              </w:rPr>
              <w:t>Raw materials and supplies used</w:t>
            </w:r>
          </w:p>
        </w:tc>
        <w:tc>
          <w:tcPr>
            <w:tcW w:w="1167" w:type="dxa"/>
            <w:shd w:val="clear" w:color="auto" w:fill="auto"/>
            <w:vAlign w:val="bottom"/>
          </w:tcPr>
          <w:p w14:paraId="2009D896" w14:textId="78A32B73" w:rsidR="009A16AB" w:rsidRPr="00A1556B" w:rsidRDefault="009A16AB" w:rsidP="00F6542D">
            <w:pPr>
              <w:tabs>
                <w:tab w:val="decimal" w:pos="870"/>
              </w:tabs>
              <w:spacing w:line="340" w:lineRule="exact"/>
              <w:ind w:left="-178" w:right="-48"/>
              <w:rPr>
                <w:rFonts w:ascii="Arial" w:hAnsi="Arial" w:cs="Arial"/>
                <w:sz w:val="17"/>
                <w:szCs w:val="17"/>
                <w:lang w:val="en-GB"/>
              </w:rPr>
            </w:pPr>
            <w:r w:rsidRPr="00A1556B">
              <w:rPr>
                <w:rFonts w:ascii="Arial" w:hAnsi="Arial" w:cs="Arial"/>
                <w:sz w:val="17"/>
                <w:szCs w:val="17"/>
              </w:rPr>
              <w:t>851,632</w:t>
            </w:r>
          </w:p>
        </w:tc>
        <w:tc>
          <w:tcPr>
            <w:tcW w:w="236" w:type="dxa"/>
            <w:tcBorders>
              <w:left w:val="nil"/>
            </w:tcBorders>
            <w:vAlign w:val="bottom"/>
          </w:tcPr>
          <w:p w14:paraId="34C6BBC6" w14:textId="77777777" w:rsidR="009A16AB" w:rsidRPr="00A1556B" w:rsidRDefault="009A16AB" w:rsidP="00F6542D">
            <w:pPr>
              <w:spacing w:line="340" w:lineRule="exact"/>
              <w:jc w:val="right"/>
              <w:rPr>
                <w:rFonts w:ascii="Arial" w:hAnsi="Arial" w:cs="Arial"/>
                <w:sz w:val="17"/>
                <w:szCs w:val="17"/>
                <w:lang w:val="en-GB"/>
              </w:rPr>
            </w:pPr>
          </w:p>
        </w:tc>
        <w:tc>
          <w:tcPr>
            <w:tcW w:w="1153" w:type="dxa"/>
            <w:tcBorders>
              <w:left w:val="nil"/>
              <w:right w:val="nil"/>
            </w:tcBorders>
            <w:vAlign w:val="bottom"/>
          </w:tcPr>
          <w:p w14:paraId="471E6722" w14:textId="328A0670" w:rsidR="009A16AB" w:rsidRPr="00A1556B" w:rsidRDefault="009A16AB" w:rsidP="00F6542D">
            <w:pPr>
              <w:tabs>
                <w:tab w:val="decimal" w:pos="930"/>
              </w:tabs>
              <w:spacing w:line="340" w:lineRule="exact"/>
              <w:ind w:left="-178" w:right="-48"/>
              <w:rPr>
                <w:rFonts w:ascii="Arial" w:hAnsi="Arial" w:cs="Arial"/>
                <w:sz w:val="17"/>
                <w:szCs w:val="17"/>
                <w:lang w:val="en-GB"/>
              </w:rPr>
            </w:pPr>
            <w:r w:rsidRPr="00A1556B">
              <w:rPr>
                <w:rFonts w:ascii="Arial" w:hAnsi="Arial" w:cs="Arial"/>
                <w:sz w:val="17"/>
                <w:szCs w:val="17"/>
              </w:rPr>
              <w:t>741,666</w:t>
            </w:r>
          </w:p>
        </w:tc>
        <w:tc>
          <w:tcPr>
            <w:tcW w:w="238" w:type="dxa"/>
            <w:vAlign w:val="bottom"/>
          </w:tcPr>
          <w:p w14:paraId="746752C6" w14:textId="77777777" w:rsidR="009A16AB" w:rsidRPr="00A1556B" w:rsidRDefault="009A16AB" w:rsidP="00F6542D">
            <w:pPr>
              <w:spacing w:line="340" w:lineRule="exact"/>
              <w:ind w:left="-178"/>
              <w:jc w:val="right"/>
              <w:rPr>
                <w:rFonts w:ascii="Arial" w:hAnsi="Arial" w:cs="Arial"/>
                <w:sz w:val="17"/>
                <w:szCs w:val="17"/>
                <w:lang w:val="en-GB"/>
              </w:rPr>
            </w:pPr>
          </w:p>
        </w:tc>
        <w:tc>
          <w:tcPr>
            <w:tcW w:w="1157" w:type="dxa"/>
            <w:vAlign w:val="bottom"/>
          </w:tcPr>
          <w:p w14:paraId="3ADF6473" w14:textId="65D82997" w:rsidR="009A16AB" w:rsidRPr="00A1556B" w:rsidRDefault="009A16AB" w:rsidP="00F6542D">
            <w:pPr>
              <w:tabs>
                <w:tab w:val="decimal" w:pos="870"/>
              </w:tabs>
              <w:spacing w:line="340" w:lineRule="exact"/>
              <w:ind w:left="-178" w:right="-48"/>
              <w:rPr>
                <w:rFonts w:ascii="Arial" w:hAnsi="Arial" w:cs="Arial"/>
                <w:sz w:val="17"/>
                <w:szCs w:val="17"/>
                <w:lang w:val="en-GB"/>
              </w:rPr>
            </w:pPr>
            <w:r w:rsidRPr="00A1556B">
              <w:rPr>
                <w:rFonts w:ascii="Arial" w:hAnsi="Arial" w:cs="Arial"/>
                <w:sz w:val="17"/>
                <w:szCs w:val="17"/>
              </w:rPr>
              <w:t>851,769</w:t>
            </w:r>
          </w:p>
        </w:tc>
        <w:tc>
          <w:tcPr>
            <w:tcW w:w="238" w:type="dxa"/>
            <w:vAlign w:val="bottom"/>
          </w:tcPr>
          <w:p w14:paraId="271D669F" w14:textId="77777777" w:rsidR="009A16AB" w:rsidRPr="00A1556B" w:rsidRDefault="009A16AB" w:rsidP="00F6542D">
            <w:pPr>
              <w:pStyle w:val="BodyTextIndent3"/>
              <w:tabs>
                <w:tab w:val="left" w:pos="540"/>
                <w:tab w:val="left" w:pos="5018"/>
              </w:tabs>
              <w:spacing w:line="340" w:lineRule="exact"/>
              <w:ind w:left="-178" w:right="-15"/>
              <w:jc w:val="right"/>
              <w:rPr>
                <w:rFonts w:ascii="Arial" w:hAnsi="Arial" w:cs="Arial"/>
                <w:sz w:val="17"/>
                <w:szCs w:val="17"/>
                <w:lang w:val="en-GB" w:bidi="th-TH"/>
              </w:rPr>
            </w:pPr>
          </w:p>
        </w:tc>
        <w:tc>
          <w:tcPr>
            <w:tcW w:w="1229" w:type="dxa"/>
            <w:gridSpan w:val="2"/>
            <w:tcBorders>
              <w:left w:val="nil"/>
              <w:right w:val="nil"/>
            </w:tcBorders>
            <w:vAlign w:val="bottom"/>
          </w:tcPr>
          <w:p w14:paraId="2DF6A93F" w14:textId="60AAEFBF" w:rsidR="009A16AB" w:rsidRPr="00A1556B" w:rsidRDefault="009A16AB" w:rsidP="00F6542D">
            <w:pPr>
              <w:tabs>
                <w:tab w:val="decimal" w:pos="930"/>
              </w:tabs>
              <w:spacing w:line="340" w:lineRule="exact"/>
              <w:ind w:left="-178" w:right="-48"/>
              <w:rPr>
                <w:rFonts w:ascii="Arial" w:hAnsi="Arial" w:cs="Arial"/>
                <w:sz w:val="17"/>
                <w:szCs w:val="17"/>
                <w:lang w:val="en-GB"/>
              </w:rPr>
            </w:pPr>
            <w:r w:rsidRPr="00A1556B">
              <w:rPr>
                <w:rFonts w:ascii="Arial" w:hAnsi="Arial" w:cs="Arial"/>
                <w:sz w:val="17"/>
                <w:szCs w:val="17"/>
              </w:rPr>
              <w:t>741,666</w:t>
            </w:r>
          </w:p>
        </w:tc>
      </w:tr>
      <w:tr w:rsidR="009A16AB" w:rsidRPr="00B263AE" w14:paraId="60353C7F" w14:textId="77777777" w:rsidTr="00320575">
        <w:trPr>
          <w:cantSplit/>
          <w:trHeight w:val="20"/>
        </w:trPr>
        <w:tc>
          <w:tcPr>
            <w:tcW w:w="3780" w:type="dxa"/>
            <w:vAlign w:val="bottom"/>
          </w:tcPr>
          <w:p w14:paraId="05913394" w14:textId="77777777" w:rsidR="009A16AB" w:rsidRPr="00B263AE" w:rsidRDefault="009A16AB" w:rsidP="00F6542D">
            <w:pPr>
              <w:spacing w:line="340" w:lineRule="exact"/>
              <w:ind w:left="252" w:right="-43" w:hanging="252"/>
              <w:rPr>
                <w:rFonts w:ascii="Arial" w:hAnsi="Arial" w:cs="Arial"/>
                <w:sz w:val="17"/>
                <w:szCs w:val="17"/>
                <w:lang w:val="en-GB"/>
              </w:rPr>
            </w:pPr>
            <w:r w:rsidRPr="00B263AE">
              <w:rPr>
                <w:rFonts w:ascii="Arial" w:hAnsi="Arial" w:cs="Arial"/>
                <w:sz w:val="17"/>
                <w:szCs w:val="17"/>
                <w:lang w:val="en-GB"/>
              </w:rPr>
              <w:t>Changes in finished goods and work in process</w:t>
            </w:r>
          </w:p>
        </w:tc>
        <w:tc>
          <w:tcPr>
            <w:tcW w:w="1167" w:type="dxa"/>
            <w:shd w:val="clear" w:color="auto" w:fill="auto"/>
            <w:vAlign w:val="bottom"/>
          </w:tcPr>
          <w:p w14:paraId="2E7473EE" w14:textId="0CF2C5A8" w:rsidR="009A16AB" w:rsidRPr="00A1556B" w:rsidRDefault="009A16AB" w:rsidP="00F6542D">
            <w:pPr>
              <w:tabs>
                <w:tab w:val="decimal" w:pos="870"/>
              </w:tabs>
              <w:spacing w:line="340" w:lineRule="exact"/>
              <w:ind w:left="-178" w:right="-48"/>
              <w:rPr>
                <w:rFonts w:ascii="Arial" w:hAnsi="Arial" w:cs="Arial"/>
                <w:sz w:val="17"/>
                <w:szCs w:val="17"/>
              </w:rPr>
            </w:pPr>
            <w:r w:rsidRPr="00A1556B">
              <w:rPr>
                <w:rFonts w:ascii="Arial" w:hAnsi="Arial" w:cs="Arial"/>
                <w:sz w:val="17"/>
                <w:szCs w:val="17"/>
              </w:rPr>
              <w:t>(78,332)</w:t>
            </w:r>
          </w:p>
        </w:tc>
        <w:tc>
          <w:tcPr>
            <w:tcW w:w="236" w:type="dxa"/>
            <w:tcBorders>
              <w:left w:val="nil"/>
            </w:tcBorders>
            <w:vAlign w:val="bottom"/>
          </w:tcPr>
          <w:p w14:paraId="44905005" w14:textId="77777777" w:rsidR="009A16AB" w:rsidRPr="00A1556B" w:rsidRDefault="009A16AB" w:rsidP="00F6542D">
            <w:pPr>
              <w:spacing w:line="340" w:lineRule="exact"/>
              <w:jc w:val="right"/>
              <w:rPr>
                <w:rFonts w:ascii="Arial" w:hAnsi="Arial" w:cs="Arial"/>
                <w:sz w:val="17"/>
                <w:szCs w:val="17"/>
                <w:lang w:val="en-GB"/>
              </w:rPr>
            </w:pPr>
          </w:p>
        </w:tc>
        <w:tc>
          <w:tcPr>
            <w:tcW w:w="1153" w:type="dxa"/>
            <w:tcBorders>
              <w:left w:val="nil"/>
              <w:right w:val="nil"/>
            </w:tcBorders>
            <w:vAlign w:val="bottom"/>
          </w:tcPr>
          <w:p w14:paraId="6F5AB27F" w14:textId="790AD011" w:rsidR="009A16AB" w:rsidRPr="00A1556B" w:rsidRDefault="009A16AB" w:rsidP="00F6542D">
            <w:pPr>
              <w:tabs>
                <w:tab w:val="decimal" w:pos="930"/>
              </w:tabs>
              <w:spacing w:line="340" w:lineRule="exact"/>
              <w:ind w:left="-178" w:right="-48"/>
              <w:rPr>
                <w:rFonts w:ascii="Arial" w:hAnsi="Arial" w:cs="Arial"/>
                <w:sz w:val="17"/>
                <w:szCs w:val="17"/>
                <w:lang w:val="en-GB"/>
              </w:rPr>
            </w:pPr>
            <w:r w:rsidRPr="00A1556B">
              <w:rPr>
                <w:rFonts w:ascii="Arial" w:hAnsi="Arial" w:cs="Arial"/>
                <w:sz w:val="17"/>
                <w:szCs w:val="17"/>
              </w:rPr>
              <w:t>(68,938)</w:t>
            </w:r>
          </w:p>
        </w:tc>
        <w:tc>
          <w:tcPr>
            <w:tcW w:w="238" w:type="dxa"/>
            <w:vAlign w:val="bottom"/>
          </w:tcPr>
          <w:p w14:paraId="057E9472" w14:textId="77777777" w:rsidR="009A16AB" w:rsidRPr="00A1556B" w:rsidRDefault="009A16AB" w:rsidP="00F6542D">
            <w:pPr>
              <w:spacing w:line="340" w:lineRule="exact"/>
              <w:ind w:left="-178"/>
              <w:jc w:val="right"/>
              <w:rPr>
                <w:rFonts w:ascii="Arial" w:hAnsi="Arial" w:cs="Arial"/>
                <w:sz w:val="17"/>
                <w:szCs w:val="17"/>
                <w:lang w:val="en-GB"/>
              </w:rPr>
            </w:pPr>
          </w:p>
        </w:tc>
        <w:tc>
          <w:tcPr>
            <w:tcW w:w="1157" w:type="dxa"/>
          </w:tcPr>
          <w:p w14:paraId="641198E0" w14:textId="7293D29F" w:rsidR="009A16AB" w:rsidRPr="00A1556B" w:rsidRDefault="009A16AB" w:rsidP="00F6542D">
            <w:pPr>
              <w:tabs>
                <w:tab w:val="decimal" w:pos="870"/>
              </w:tabs>
              <w:spacing w:line="340" w:lineRule="exact"/>
              <w:ind w:left="-178" w:right="-48"/>
              <w:rPr>
                <w:rFonts w:ascii="Arial" w:hAnsi="Arial" w:cs="Arial"/>
                <w:sz w:val="17"/>
                <w:szCs w:val="17"/>
                <w:lang w:val="en-GB"/>
              </w:rPr>
            </w:pPr>
            <w:r w:rsidRPr="00A1556B">
              <w:rPr>
                <w:rFonts w:ascii="Arial" w:hAnsi="Arial" w:cs="Arial"/>
                <w:sz w:val="17"/>
                <w:szCs w:val="17"/>
              </w:rPr>
              <w:t>(78,332)</w:t>
            </w:r>
          </w:p>
        </w:tc>
        <w:tc>
          <w:tcPr>
            <w:tcW w:w="238" w:type="dxa"/>
            <w:vAlign w:val="bottom"/>
          </w:tcPr>
          <w:p w14:paraId="1222C3D0" w14:textId="77777777" w:rsidR="009A16AB" w:rsidRPr="00A1556B" w:rsidRDefault="009A16AB" w:rsidP="00F6542D">
            <w:pPr>
              <w:pStyle w:val="BodyTextIndent3"/>
              <w:tabs>
                <w:tab w:val="left" w:pos="540"/>
                <w:tab w:val="left" w:pos="5018"/>
              </w:tabs>
              <w:spacing w:line="340" w:lineRule="exact"/>
              <w:ind w:left="-178" w:right="-15"/>
              <w:jc w:val="right"/>
              <w:rPr>
                <w:rFonts w:ascii="Arial" w:hAnsi="Arial" w:cs="Arial"/>
                <w:sz w:val="17"/>
                <w:szCs w:val="17"/>
                <w:lang w:val="en-GB" w:bidi="th-TH"/>
              </w:rPr>
            </w:pPr>
          </w:p>
        </w:tc>
        <w:tc>
          <w:tcPr>
            <w:tcW w:w="1229" w:type="dxa"/>
            <w:gridSpan w:val="2"/>
            <w:tcBorders>
              <w:left w:val="nil"/>
              <w:right w:val="nil"/>
            </w:tcBorders>
          </w:tcPr>
          <w:p w14:paraId="5ABEAE65" w14:textId="340FC923" w:rsidR="009A16AB" w:rsidRPr="00A1556B" w:rsidRDefault="00AA440B" w:rsidP="00F6542D">
            <w:pPr>
              <w:tabs>
                <w:tab w:val="decimal" w:pos="930"/>
              </w:tabs>
              <w:spacing w:line="340" w:lineRule="exact"/>
              <w:ind w:left="-178" w:right="-48"/>
              <w:rPr>
                <w:rFonts w:ascii="Arial" w:hAnsi="Arial" w:cs="Arial"/>
                <w:sz w:val="17"/>
                <w:szCs w:val="17"/>
                <w:lang w:val="en-GB"/>
              </w:rPr>
            </w:pPr>
            <w:r w:rsidRPr="00A1556B">
              <w:rPr>
                <w:rFonts w:ascii="Arial" w:hAnsi="Arial" w:cs="Arial"/>
                <w:sz w:val="17"/>
                <w:szCs w:val="17"/>
              </w:rPr>
              <w:t>(</w:t>
            </w:r>
            <w:r w:rsidR="009A16AB" w:rsidRPr="00A1556B">
              <w:rPr>
                <w:rFonts w:ascii="Arial" w:hAnsi="Arial" w:cs="Arial"/>
                <w:sz w:val="17"/>
                <w:szCs w:val="17"/>
              </w:rPr>
              <w:t>68,935</w:t>
            </w:r>
            <w:r w:rsidRPr="00A1556B">
              <w:rPr>
                <w:rFonts w:ascii="Arial" w:hAnsi="Arial" w:cs="Arial"/>
                <w:sz w:val="17"/>
                <w:szCs w:val="17"/>
              </w:rPr>
              <w:t>)</w:t>
            </w:r>
          </w:p>
        </w:tc>
      </w:tr>
      <w:tr w:rsidR="009A16AB" w:rsidRPr="00B263AE" w14:paraId="2F4B7C9F" w14:textId="77777777" w:rsidTr="00320575">
        <w:trPr>
          <w:cantSplit/>
          <w:trHeight w:val="20"/>
        </w:trPr>
        <w:tc>
          <w:tcPr>
            <w:tcW w:w="3780" w:type="dxa"/>
            <w:vAlign w:val="bottom"/>
          </w:tcPr>
          <w:p w14:paraId="755EABE0" w14:textId="77777777" w:rsidR="009A16AB" w:rsidRPr="00B263AE" w:rsidRDefault="009A16AB" w:rsidP="00F6542D">
            <w:pPr>
              <w:spacing w:line="340" w:lineRule="exact"/>
              <w:ind w:left="252" w:right="-43" w:hanging="252"/>
              <w:rPr>
                <w:rFonts w:ascii="Arial" w:hAnsi="Arial" w:cs="Arial"/>
                <w:sz w:val="17"/>
                <w:szCs w:val="17"/>
              </w:rPr>
            </w:pPr>
            <w:r w:rsidRPr="00B263AE">
              <w:rPr>
                <w:rFonts w:ascii="Arial" w:hAnsi="Arial" w:cs="Arial"/>
                <w:sz w:val="17"/>
                <w:szCs w:val="17"/>
              </w:rPr>
              <w:t xml:space="preserve">Salaries, </w:t>
            </w:r>
            <w:proofErr w:type="gramStart"/>
            <w:r w:rsidRPr="00B263AE">
              <w:rPr>
                <w:rFonts w:ascii="Arial" w:hAnsi="Arial" w:cs="Arial"/>
                <w:sz w:val="17"/>
                <w:szCs w:val="17"/>
              </w:rPr>
              <w:t>wages</w:t>
            </w:r>
            <w:proofErr w:type="gramEnd"/>
            <w:r w:rsidRPr="00B263AE">
              <w:rPr>
                <w:rFonts w:ascii="Arial" w:hAnsi="Arial" w:cs="Arial"/>
                <w:sz w:val="17"/>
                <w:szCs w:val="17"/>
              </w:rPr>
              <w:t xml:space="preserve"> and other employee benefits</w:t>
            </w:r>
          </w:p>
        </w:tc>
        <w:tc>
          <w:tcPr>
            <w:tcW w:w="1167" w:type="dxa"/>
            <w:shd w:val="clear" w:color="auto" w:fill="auto"/>
            <w:vAlign w:val="bottom"/>
          </w:tcPr>
          <w:p w14:paraId="4BF4A51D" w14:textId="1E81C899" w:rsidR="009A16AB" w:rsidRPr="00A1556B" w:rsidRDefault="009A16AB" w:rsidP="00F6542D">
            <w:pPr>
              <w:tabs>
                <w:tab w:val="decimal" w:pos="870"/>
              </w:tabs>
              <w:spacing w:line="340" w:lineRule="exact"/>
              <w:ind w:left="-178" w:right="-48"/>
              <w:rPr>
                <w:rFonts w:ascii="Arial" w:hAnsi="Arial" w:cs="Arial"/>
                <w:sz w:val="17"/>
                <w:szCs w:val="17"/>
                <w:lang w:val="en-GB"/>
              </w:rPr>
            </w:pPr>
            <w:r w:rsidRPr="00A1556B">
              <w:rPr>
                <w:rFonts w:ascii="Arial" w:hAnsi="Arial" w:cs="Arial"/>
                <w:sz w:val="17"/>
                <w:szCs w:val="17"/>
              </w:rPr>
              <w:t>162,164</w:t>
            </w:r>
          </w:p>
        </w:tc>
        <w:tc>
          <w:tcPr>
            <w:tcW w:w="236" w:type="dxa"/>
            <w:tcBorders>
              <w:left w:val="nil"/>
            </w:tcBorders>
            <w:vAlign w:val="bottom"/>
          </w:tcPr>
          <w:p w14:paraId="036F2361" w14:textId="77777777" w:rsidR="009A16AB" w:rsidRPr="00A1556B" w:rsidRDefault="009A16AB" w:rsidP="00F6542D">
            <w:pPr>
              <w:spacing w:line="340" w:lineRule="exact"/>
              <w:jc w:val="right"/>
              <w:rPr>
                <w:rFonts w:ascii="Arial" w:hAnsi="Arial" w:cs="Arial"/>
                <w:sz w:val="17"/>
                <w:szCs w:val="17"/>
                <w:lang w:val="en-GB"/>
              </w:rPr>
            </w:pPr>
          </w:p>
        </w:tc>
        <w:tc>
          <w:tcPr>
            <w:tcW w:w="1153" w:type="dxa"/>
            <w:tcBorders>
              <w:left w:val="nil"/>
              <w:right w:val="nil"/>
            </w:tcBorders>
            <w:vAlign w:val="bottom"/>
          </w:tcPr>
          <w:p w14:paraId="59ACEB8C" w14:textId="3EE76570" w:rsidR="009A16AB" w:rsidRPr="00A1556B" w:rsidRDefault="009A16AB" w:rsidP="00F6542D">
            <w:pPr>
              <w:tabs>
                <w:tab w:val="decimal" w:pos="930"/>
              </w:tabs>
              <w:spacing w:line="340" w:lineRule="exact"/>
              <w:ind w:left="-178" w:right="-48"/>
              <w:rPr>
                <w:rFonts w:ascii="Arial" w:hAnsi="Arial" w:cs="Arial"/>
                <w:sz w:val="17"/>
                <w:szCs w:val="17"/>
                <w:lang w:val="en-GB"/>
              </w:rPr>
            </w:pPr>
            <w:r w:rsidRPr="00A1556B">
              <w:rPr>
                <w:rFonts w:ascii="Arial" w:hAnsi="Arial" w:cs="Arial"/>
                <w:sz w:val="17"/>
                <w:szCs w:val="17"/>
              </w:rPr>
              <w:t>162,264</w:t>
            </w:r>
          </w:p>
        </w:tc>
        <w:tc>
          <w:tcPr>
            <w:tcW w:w="238" w:type="dxa"/>
            <w:vAlign w:val="bottom"/>
          </w:tcPr>
          <w:p w14:paraId="59D5333F" w14:textId="77777777" w:rsidR="009A16AB" w:rsidRPr="00A1556B" w:rsidRDefault="009A16AB" w:rsidP="00F6542D">
            <w:pPr>
              <w:spacing w:line="340" w:lineRule="exact"/>
              <w:ind w:left="-178"/>
              <w:jc w:val="right"/>
              <w:rPr>
                <w:rFonts w:ascii="Arial" w:hAnsi="Arial" w:cs="Arial"/>
                <w:sz w:val="17"/>
                <w:szCs w:val="17"/>
                <w:lang w:val="en-GB"/>
              </w:rPr>
            </w:pPr>
          </w:p>
        </w:tc>
        <w:tc>
          <w:tcPr>
            <w:tcW w:w="1157" w:type="dxa"/>
          </w:tcPr>
          <w:p w14:paraId="631BEC79" w14:textId="6FF3AAEB" w:rsidR="009A16AB" w:rsidRPr="00A1556B" w:rsidRDefault="009A16AB" w:rsidP="00F6542D">
            <w:pPr>
              <w:tabs>
                <w:tab w:val="decimal" w:pos="870"/>
              </w:tabs>
              <w:spacing w:line="340" w:lineRule="exact"/>
              <w:ind w:left="-178" w:right="-48"/>
              <w:rPr>
                <w:rFonts w:ascii="Arial" w:hAnsi="Arial" w:cs="Arial"/>
                <w:sz w:val="17"/>
                <w:szCs w:val="17"/>
                <w:lang w:val="en-GB"/>
              </w:rPr>
            </w:pPr>
            <w:r w:rsidRPr="00A1556B">
              <w:rPr>
                <w:rFonts w:ascii="Arial" w:hAnsi="Arial" w:cs="Arial"/>
                <w:sz w:val="17"/>
                <w:szCs w:val="17"/>
              </w:rPr>
              <w:t>152,193</w:t>
            </w:r>
          </w:p>
        </w:tc>
        <w:tc>
          <w:tcPr>
            <w:tcW w:w="238" w:type="dxa"/>
            <w:vAlign w:val="bottom"/>
          </w:tcPr>
          <w:p w14:paraId="414BD013" w14:textId="77777777" w:rsidR="009A16AB" w:rsidRPr="00A1556B" w:rsidRDefault="009A16AB" w:rsidP="00F6542D">
            <w:pPr>
              <w:pStyle w:val="BodyTextIndent3"/>
              <w:tabs>
                <w:tab w:val="left" w:pos="540"/>
                <w:tab w:val="left" w:pos="5018"/>
              </w:tabs>
              <w:spacing w:line="340" w:lineRule="exact"/>
              <w:ind w:left="-178" w:right="-15"/>
              <w:jc w:val="right"/>
              <w:rPr>
                <w:rFonts w:ascii="Arial" w:hAnsi="Arial" w:cs="Arial"/>
                <w:sz w:val="17"/>
                <w:szCs w:val="17"/>
                <w:lang w:val="en-GB" w:bidi="th-TH"/>
              </w:rPr>
            </w:pPr>
          </w:p>
        </w:tc>
        <w:tc>
          <w:tcPr>
            <w:tcW w:w="1229" w:type="dxa"/>
            <w:gridSpan w:val="2"/>
            <w:tcBorders>
              <w:left w:val="nil"/>
              <w:right w:val="nil"/>
            </w:tcBorders>
          </w:tcPr>
          <w:p w14:paraId="147A34E2" w14:textId="42D1A31A" w:rsidR="009A16AB" w:rsidRPr="00A1556B" w:rsidRDefault="009A16AB" w:rsidP="00F6542D">
            <w:pPr>
              <w:tabs>
                <w:tab w:val="decimal" w:pos="930"/>
              </w:tabs>
              <w:spacing w:line="340" w:lineRule="exact"/>
              <w:ind w:left="-178" w:right="-48"/>
              <w:rPr>
                <w:rFonts w:ascii="Arial" w:hAnsi="Arial" w:cs="Arial"/>
                <w:sz w:val="17"/>
                <w:szCs w:val="17"/>
                <w:lang w:val="en-GB"/>
              </w:rPr>
            </w:pPr>
            <w:r w:rsidRPr="00A1556B">
              <w:rPr>
                <w:rFonts w:ascii="Arial" w:hAnsi="Arial" w:cs="Arial"/>
                <w:sz w:val="17"/>
                <w:szCs w:val="17"/>
              </w:rPr>
              <w:t>150,218</w:t>
            </w:r>
          </w:p>
        </w:tc>
      </w:tr>
      <w:tr w:rsidR="009A16AB" w:rsidRPr="00B263AE" w14:paraId="69EC72C8" w14:textId="77777777" w:rsidTr="00320575">
        <w:trPr>
          <w:cantSplit/>
          <w:trHeight w:val="20"/>
        </w:trPr>
        <w:tc>
          <w:tcPr>
            <w:tcW w:w="3780" w:type="dxa"/>
            <w:vAlign w:val="bottom"/>
          </w:tcPr>
          <w:p w14:paraId="7DF8B447" w14:textId="77777777" w:rsidR="009A16AB" w:rsidRPr="00B263AE" w:rsidRDefault="009A16AB" w:rsidP="00F6542D">
            <w:pPr>
              <w:spacing w:line="340" w:lineRule="exact"/>
              <w:ind w:left="252" w:right="-43" w:hanging="252"/>
              <w:rPr>
                <w:rFonts w:ascii="Arial" w:hAnsi="Arial" w:cs="Arial"/>
                <w:sz w:val="17"/>
                <w:szCs w:val="17"/>
                <w:lang w:val="en-GB"/>
              </w:rPr>
            </w:pPr>
            <w:r w:rsidRPr="00B263AE">
              <w:rPr>
                <w:rFonts w:ascii="Arial" w:hAnsi="Arial" w:cs="Arial"/>
                <w:sz w:val="17"/>
                <w:szCs w:val="17"/>
                <w:lang w:val="en-GB"/>
              </w:rPr>
              <w:t>Depreciation and amortization</w:t>
            </w:r>
          </w:p>
        </w:tc>
        <w:tc>
          <w:tcPr>
            <w:tcW w:w="1167" w:type="dxa"/>
            <w:shd w:val="clear" w:color="auto" w:fill="auto"/>
            <w:vAlign w:val="bottom"/>
          </w:tcPr>
          <w:p w14:paraId="492903CD" w14:textId="6655363F" w:rsidR="009A16AB" w:rsidRPr="00A1556B" w:rsidRDefault="00F8178B" w:rsidP="00F6542D">
            <w:pPr>
              <w:tabs>
                <w:tab w:val="decimal" w:pos="870"/>
              </w:tabs>
              <w:spacing w:line="340" w:lineRule="exact"/>
              <w:ind w:left="-178" w:right="-48"/>
              <w:rPr>
                <w:rFonts w:ascii="Arial" w:hAnsi="Arial" w:cs="Arial"/>
                <w:sz w:val="17"/>
                <w:szCs w:val="17"/>
                <w:lang w:val="en-GB"/>
              </w:rPr>
            </w:pPr>
            <w:r>
              <w:rPr>
                <w:rFonts w:ascii="Arial" w:hAnsi="Arial" w:cs="Arial"/>
                <w:sz w:val="17"/>
                <w:szCs w:val="17"/>
              </w:rPr>
              <w:t>81,654</w:t>
            </w:r>
          </w:p>
        </w:tc>
        <w:tc>
          <w:tcPr>
            <w:tcW w:w="236" w:type="dxa"/>
            <w:tcBorders>
              <w:left w:val="nil"/>
            </w:tcBorders>
            <w:vAlign w:val="bottom"/>
          </w:tcPr>
          <w:p w14:paraId="45839AA0" w14:textId="768A9CC9" w:rsidR="009A16AB" w:rsidRPr="00A1556B" w:rsidRDefault="009A16AB" w:rsidP="00F6542D">
            <w:pPr>
              <w:spacing w:line="340" w:lineRule="exact"/>
              <w:jc w:val="right"/>
              <w:rPr>
                <w:rFonts w:ascii="Arial" w:hAnsi="Arial" w:cs="Arial"/>
                <w:sz w:val="17"/>
                <w:szCs w:val="17"/>
                <w:lang w:val="en-GB"/>
              </w:rPr>
            </w:pPr>
          </w:p>
        </w:tc>
        <w:tc>
          <w:tcPr>
            <w:tcW w:w="1153" w:type="dxa"/>
            <w:tcBorders>
              <w:left w:val="nil"/>
              <w:right w:val="nil"/>
            </w:tcBorders>
            <w:vAlign w:val="bottom"/>
          </w:tcPr>
          <w:p w14:paraId="64CFCD15" w14:textId="767E4AEE" w:rsidR="009A16AB" w:rsidRPr="00A1556B" w:rsidRDefault="00057E84" w:rsidP="00F6542D">
            <w:pPr>
              <w:tabs>
                <w:tab w:val="decimal" w:pos="930"/>
              </w:tabs>
              <w:spacing w:line="340" w:lineRule="exact"/>
              <w:ind w:left="-178" w:right="-48"/>
              <w:rPr>
                <w:rFonts w:ascii="Arial" w:hAnsi="Arial" w:cs="Arial"/>
                <w:sz w:val="17"/>
                <w:szCs w:val="17"/>
                <w:lang w:val="en-GB"/>
              </w:rPr>
            </w:pPr>
            <w:r>
              <w:rPr>
                <w:rFonts w:ascii="Arial" w:hAnsi="Arial" w:cs="Arial"/>
                <w:sz w:val="17"/>
                <w:szCs w:val="17"/>
              </w:rPr>
              <w:t>92,212</w:t>
            </w:r>
          </w:p>
        </w:tc>
        <w:tc>
          <w:tcPr>
            <w:tcW w:w="238" w:type="dxa"/>
            <w:vAlign w:val="bottom"/>
          </w:tcPr>
          <w:p w14:paraId="12FB7A1F" w14:textId="77777777" w:rsidR="009A16AB" w:rsidRPr="00A1556B" w:rsidRDefault="009A16AB" w:rsidP="00F6542D">
            <w:pPr>
              <w:spacing w:line="340" w:lineRule="exact"/>
              <w:ind w:left="-178"/>
              <w:jc w:val="right"/>
              <w:rPr>
                <w:rFonts w:ascii="Arial" w:hAnsi="Arial" w:cs="Arial"/>
                <w:sz w:val="17"/>
                <w:szCs w:val="17"/>
                <w:lang w:val="en-GB"/>
              </w:rPr>
            </w:pPr>
          </w:p>
        </w:tc>
        <w:tc>
          <w:tcPr>
            <w:tcW w:w="1157" w:type="dxa"/>
            <w:vAlign w:val="bottom"/>
          </w:tcPr>
          <w:p w14:paraId="5488A26B" w14:textId="27C8990F" w:rsidR="009A16AB" w:rsidRPr="00A1556B" w:rsidRDefault="009A16AB" w:rsidP="00F6542D">
            <w:pPr>
              <w:tabs>
                <w:tab w:val="decimal" w:pos="870"/>
              </w:tabs>
              <w:spacing w:line="340" w:lineRule="exact"/>
              <w:ind w:left="-178" w:right="-48"/>
              <w:rPr>
                <w:rFonts w:ascii="Arial" w:hAnsi="Arial" w:cs="Arial"/>
                <w:sz w:val="17"/>
                <w:szCs w:val="17"/>
                <w:lang w:val="en-GB"/>
              </w:rPr>
            </w:pPr>
            <w:r w:rsidRPr="00A1556B">
              <w:rPr>
                <w:rFonts w:ascii="Arial" w:hAnsi="Arial" w:cs="Arial"/>
                <w:sz w:val="17"/>
                <w:szCs w:val="17"/>
              </w:rPr>
              <w:t>51,969</w:t>
            </w:r>
          </w:p>
        </w:tc>
        <w:tc>
          <w:tcPr>
            <w:tcW w:w="238" w:type="dxa"/>
            <w:vAlign w:val="bottom"/>
          </w:tcPr>
          <w:p w14:paraId="18CBD4B1" w14:textId="77777777" w:rsidR="009A16AB" w:rsidRPr="00A1556B" w:rsidRDefault="009A16AB" w:rsidP="00F6542D">
            <w:pPr>
              <w:pStyle w:val="BodyTextIndent3"/>
              <w:tabs>
                <w:tab w:val="left" w:pos="540"/>
                <w:tab w:val="left" w:pos="5018"/>
              </w:tabs>
              <w:spacing w:line="340" w:lineRule="exact"/>
              <w:ind w:left="-178" w:right="-15"/>
              <w:jc w:val="right"/>
              <w:rPr>
                <w:rFonts w:ascii="Arial" w:hAnsi="Arial" w:cs="Arial"/>
                <w:sz w:val="17"/>
                <w:szCs w:val="17"/>
                <w:lang w:val="en-GB" w:bidi="th-TH"/>
              </w:rPr>
            </w:pPr>
          </w:p>
        </w:tc>
        <w:tc>
          <w:tcPr>
            <w:tcW w:w="1229" w:type="dxa"/>
            <w:gridSpan w:val="2"/>
            <w:tcBorders>
              <w:left w:val="nil"/>
              <w:right w:val="nil"/>
            </w:tcBorders>
            <w:vAlign w:val="bottom"/>
          </w:tcPr>
          <w:p w14:paraId="5EAB3A67" w14:textId="2824110D" w:rsidR="009A16AB" w:rsidRPr="00A1556B" w:rsidRDefault="009A16AB" w:rsidP="00F6542D">
            <w:pPr>
              <w:tabs>
                <w:tab w:val="decimal" w:pos="930"/>
              </w:tabs>
              <w:spacing w:line="340" w:lineRule="exact"/>
              <w:ind w:left="-178" w:right="-48"/>
              <w:rPr>
                <w:rFonts w:ascii="Arial" w:hAnsi="Arial" w:cs="Arial"/>
                <w:sz w:val="17"/>
                <w:szCs w:val="17"/>
                <w:lang w:val="en-GB"/>
              </w:rPr>
            </w:pPr>
            <w:r w:rsidRPr="00A1556B">
              <w:rPr>
                <w:rFonts w:ascii="Arial" w:hAnsi="Arial" w:cs="Arial"/>
                <w:sz w:val="17"/>
                <w:szCs w:val="17"/>
              </w:rPr>
              <w:t>52,213</w:t>
            </w:r>
          </w:p>
        </w:tc>
      </w:tr>
      <w:tr w:rsidR="009A16AB" w:rsidRPr="00B263AE" w14:paraId="47A4E12E" w14:textId="77777777" w:rsidTr="00320575">
        <w:trPr>
          <w:cantSplit/>
          <w:trHeight w:val="20"/>
        </w:trPr>
        <w:tc>
          <w:tcPr>
            <w:tcW w:w="3780" w:type="dxa"/>
            <w:vAlign w:val="bottom"/>
          </w:tcPr>
          <w:p w14:paraId="2EFC5C0B" w14:textId="77777777" w:rsidR="009A16AB" w:rsidRPr="00B263AE" w:rsidRDefault="009A16AB" w:rsidP="00F6542D">
            <w:pPr>
              <w:spacing w:line="340" w:lineRule="exact"/>
              <w:ind w:left="252" w:right="-43" w:hanging="252"/>
              <w:rPr>
                <w:rFonts w:ascii="Arial" w:hAnsi="Arial" w:cs="Arial"/>
                <w:sz w:val="17"/>
                <w:szCs w:val="17"/>
                <w:lang w:val="en-GB"/>
              </w:rPr>
            </w:pPr>
            <w:r w:rsidRPr="00B263AE">
              <w:rPr>
                <w:rFonts w:ascii="Arial" w:hAnsi="Arial" w:cs="Arial"/>
                <w:sz w:val="17"/>
                <w:szCs w:val="17"/>
                <w:lang w:val="en-GB"/>
              </w:rPr>
              <w:t>Repair and maintenance expenses</w:t>
            </w:r>
          </w:p>
        </w:tc>
        <w:tc>
          <w:tcPr>
            <w:tcW w:w="1167" w:type="dxa"/>
            <w:shd w:val="clear" w:color="auto" w:fill="auto"/>
            <w:vAlign w:val="bottom"/>
          </w:tcPr>
          <w:p w14:paraId="2263CF5D" w14:textId="71EBA60C" w:rsidR="009A16AB" w:rsidRPr="00A1556B" w:rsidRDefault="009A16AB" w:rsidP="00F6542D">
            <w:pPr>
              <w:tabs>
                <w:tab w:val="decimal" w:pos="870"/>
              </w:tabs>
              <w:spacing w:line="340" w:lineRule="exact"/>
              <w:ind w:left="-178" w:right="-48"/>
              <w:rPr>
                <w:rFonts w:ascii="Arial" w:hAnsi="Arial" w:cs="Arial"/>
                <w:sz w:val="17"/>
                <w:szCs w:val="17"/>
                <w:lang w:val="en-GB"/>
              </w:rPr>
            </w:pPr>
            <w:r w:rsidRPr="00A1556B">
              <w:rPr>
                <w:rFonts w:ascii="Arial" w:hAnsi="Arial" w:cs="Arial"/>
                <w:sz w:val="17"/>
                <w:szCs w:val="17"/>
              </w:rPr>
              <w:t>12,946</w:t>
            </w:r>
          </w:p>
        </w:tc>
        <w:tc>
          <w:tcPr>
            <w:tcW w:w="236" w:type="dxa"/>
            <w:tcBorders>
              <w:left w:val="nil"/>
            </w:tcBorders>
            <w:vAlign w:val="bottom"/>
          </w:tcPr>
          <w:p w14:paraId="6A16F38E" w14:textId="77777777" w:rsidR="009A16AB" w:rsidRPr="00A1556B" w:rsidRDefault="009A16AB" w:rsidP="00F6542D">
            <w:pPr>
              <w:spacing w:line="340" w:lineRule="exact"/>
              <w:jc w:val="right"/>
              <w:rPr>
                <w:rFonts w:ascii="Arial" w:hAnsi="Arial" w:cs="Arial"/>
                <w:sz w:val="17"/>
                <w:szCs w:val="17"/>
                <w:lang w:val="en-GB"/>
              </w:rPr>
            </w:pPr>
          </w:p>
        </w:tc>
        <w:tc>
          <w:tcPr>
            <w:tcW w:w="1153" w:type="dxa"/>
            <w:tcBorders>
              <w:left w:val="nil"/>
              <w:right w:val="nil"/>
            </w:tcBorders>
            <w:vAlign w:val="bottom"/>
          </w:tcPr>
          <w:p w14:paraId="0D8A8773" w14:textId="65FC47E4" w:rsidR="009A16AB" w:rsidRPr="00A1556B" w:rsidRDefault="009A16AB" w:rsidP="00F6542D">
            <w:pPr>
              <w:tabs>
                <w:tab w:val="decimal" w:pos="930"/>
              </w:tabs>
              <w:spacing w:line="340" w:lineRule="exact"/>
              <w:ind w:left="-178" w:right="-48"/>
              <w:rPr>
                <w:rFonts w:ascii="Arial" w:hAnsi="Arial" w:cs="Arial"/>
                <w:sz w:val="17"/>
                <w:szCs w:val="17"/>
                <w:lang w:val="en-GB"/>
              </w:rPr>
            </w:pPr>
            <w:r w:rsidRPr="00A1556B">
              <w:rPr>
                <w:rFonts w:ascii="Arial" w:hAnsi="Arial" w:cs="Arial"/>
                <w:sz w:val="17"/>
                <w:szCs w:val="17"/>
              </w:rPr>
              <w:t>12,779</w:t>
            </w:r>
          </w:p>
        </w:tc>
        <w:tc>
          <w:tcPr>
            <w:tcW w:w="238" w:type="dxa"/>
            <w:vAlign w:val="bottom"/>
          </w:tcPr>
          <w:p w14:paraId="167AF9BB" w14:textId="77777777" w:rsidR="009A16AB" w:rsidRPr="00A1556B" w:rsidRDefault="009A16AB" w:rsidP="00F6542D">
            <w:pPr>
              <w:spacing w:line="340" w:lineRule="exact"/>
              <w:ind w:left="-178"/>
              <w:jc w:val="right"/>
              <w:rPr>
                <w:rFonts w:ascii="Arial" w:hAnsi="Arial" w:cs="Arial"/>
                <w:sz w:val="17"/>
                <w:szCs w:val="17"/>
                <w:lang w:val="en-GB"/>
              </w:rPr>
            </w:pPr>
          </w:p>
        </w:tc>
        <w:tc>
          <w:tcPr>
            <w:tcW w:w="1157" w:type="dxa"/>
            <w:vAlign w:val="bottom"/>
          </w:tcPr>
          <w:p w14:paraId="06CB4232" w14:textId="437C9758" w:rsidR="009A16AB" w:rsidRPr="00A1556B" w:rsidRDefault="009A16AB" w:rsidP="00F6542D">
            <w:pPr>
              <w:tabs>
                <w:tab w:val="decimal" w:pos="870"/>
              </w:tabs>
              <w:spacing w:line="340" w:lineRule="exact"/>
              <w:ind w:left="-178" w:right="-48"/>
              <w:rPr>
                <w:rFonts w:ascii="Arial" w:hAnsi="Arial" w:cs="Arial"/>
                <w:sz w:val="17"/>
                <w:szCs w:val="17"/>
                <w:lang w:val="en-GB"/>
              </w:rPr>
            </w:pPr>
            <w:r w:rsidRPr="00A1556B">
              <w:rPr>
                <w:rFonts w:ascii="Arial" w:hAnsi="Arial" w:cs="Arial"/>
                <w:sz w:val="17"/>
                <w:szCs w:val="17"/>
              </w:rPr>
              <w:t>11,794</w:t>
            </w:r>
          </w:p>
        </w:tc>
        <w:tc>
          <w:tcPr>
            <w:tcW w:w="238" w:type="dxa"/>
            <w:vAlign w:val="bottom"/>
          </w:tcPr>
          <w:p w14:paraId="3EB721AD" w14:textId="77777777" w:rsidR="009A16AB" w:rsidRPr="00A1556B" w:rsidRDefault="009A16AB" w:rsidP="00F6542D">
            <w:pPr>
              <w:pStyle w:val="BodyTextIndent3"/>
              <w:tabs>
                <w:tab w:val="left" w:pos="540"/>
                <w:tab w:val="left" w:pos="5018"/>
              </w:tabs>
              <w:spacing w:line="340" w:lineRule="exact"/>
              <w:ind w:left="-178" w:right="-15"/>
              <w:jc w:val="right"/>
              <w:rPr>
                <w:rFonts w:ascii="Arial" w:hAnsi="Arial" w:cs="Arial"/>
                <w:sz w:val="17"/>
                <w:szCs w:val="17"/>
                <w:lang w:val="en-GB" w:bidi="th-TH"/>
              </w:rPr>
            </w:pPr>
          </w:p>
        </w:tc>
        <w:tc>
          <w:tcPr>
            <w:tcW w:w="1229" w:type="dxa"/>
            <w:gridSpan w:val="2"/>
            <w:tcBorders>
              <w:left w:val="nil"/>
              <w:right w:val="nil"/>
            </w:tcBorders>
            <w:vAlign w:val="bottom"/>
          </w:tcPr>
          <w:p w14:paraId="1293B574" w14:textId="71367706" w:rsidR="009A16AB" w:rsidRPr="00A1556B" w:rsidRDefault="009A16AB" w:rsidP="00F6542D">
            <w:pPr>
              <w:tabs>
                <w:tab w:val="decimal" w:pos="930"/>
              </w:tabs>
              <w:spacing w:line="340" w:lineRule="exact"/>
              <w:ind w:left="-178" w:right="-48"/>
              <w:rPr>
                <w:rFonts w:ascii="Arial" w:hAnsi="Arial" w:cs="Arial"/>
                <w:sz w:val="17"/>
                <w:szCs w:val="17"/>
                <w:lang w:val="en-GB"/>
              </w:rPr>
            </w:pPr>
            <w:r w:rsidRPr="00A1556B">
              <w:rPr>
                <w:rFonts w:ascii="Arial" w:hAnsi="Arial" w:cs="Arial"/>
                <w:sz w:val="17"/>
                <w:szCs w:val="17"/>
              </w:rPr>
              <w:t>11,938</w:t>
            </w:r>
          </w:p>
        </w:tc>
      </w:tr>
      <w:tr w:rsidR="009A16AB" w:rsidRPr="00B263AE" w14:paraId="26628EDC" w14:textId="77777777" w:rsidTr="00320575">
        <w:trPr>
          <w:cantSplit/>
          <w:trHeight w:val="20"/>
        </w:trPr>
        <w:tc>
          <w:tcPr>
            <w:tcW w:w="3780" w:type="dxa"/>
            <w:vAlign w:val="bottom"/>
          </w:tcPr>
          <w:p w14:paraId="1B5F8AD7" w14:textId="77777777" w:rsidR="009A16AB" w:rsidRPr="00B263AE" w:rsidRDefault="009A16AB" w:rsidP="00F6542D">
            <w:pPr>
              <w:spacing w:line="340" w:lineRule="exact"/>
              <w:ind w:left="252" w:right="-43" w:hanging="252"/>
              <w:rPr>
                <w:rFonts w:ascii="Arial" w:hAnsi="Arial" w:cs="Arial"/>
                <w:sz w:val="17"/>
                <w:szCs w:val="17"/>
              </w:rPr>
            </w:pPr>
            <w:r w:rsidRPr="00B263AE">
              <w:rPr>
                <w:rFonts w:ascii="Arial" w:hAnsi="Arial" w:cs="Arial"/>
                <w:sz w:val="17"/>
                <w:szCs w:val="17"/>
              </w:rPr>
              <w:t>Electric expense</w:t>
            </w:r>
          </w:p>
        </w:tc>
        <w:tc>
          <w:tcPr>
            <w:tcW w:w="1167" w:type="dxa"/>
            <w:shd w:val="clear" w:color="auto" w:fill="auto"/>
            <w:vAlign w:val="bottom"/>
          </w:tcPr>
          <w:p w14:paraId="3B5E0783" w14:textId="6268F8A8" w:rsidR="009A16AB" w:rsidRPr="00A1556B" w:rsidRDefault="009A16AB" w:rsidP="00F6542D">
            <w:pPr>
              <w:tabs>
                <w:tab w:val="decimal" w:pos="870"/>
              </w:tabs>
              <w:spacing w:line="340" w:lineRule="exact"/>
              <w:ind w:left="-178" w:right="-48"/>
              <w:rPr>
                <w:rFonts w:ascii="Arial" w:hAnsi="Arial" w:cs="Arial"/>
                <w:sz w:val="17"/>
                <w:szCs w:val="17"/>
                <w:lang w:val="en-GB"/>
              </w:rPr>
            </w:pPr>
            <w:r w:rsidRPr="00A1556B">
              <w:rPr>
                <w:rFonts w:ascii="Arial" w:hAnsi="Arial" w:cs="Arial"/>
                <w:sz w:val="17"/>
                <w:szCs w:val="17"/>
              </w:rPr>
              <w:t>8,073</w:t>
            </w:r>
          </w:p>
        </w:tc>
        <w:tc>
          <w:tcPr>
            <w:tcW w:w="236" w:type="dxa"/>
            <w:tcBorders>
              <w:left w:val="nil"/>
            </w:tcBorders>
            <w:vAlign w:val="bottom"/>
          </w:tcPr>
          <w:p w14:paraId="21530947" w14:textId="77777777" w:rsidR="009A16AB" w:rsidRPr="00A1556B" w:rsidRDefault="009A16AB" w:rsidP="00F6542D">
            <w:pPr>
              <w:spacing w:line="340" w:lineRule="exact"/>
              <w:jc w:val="right"/>
              <w:rPr>
                <w:rFonts w:ascii="Arial" w:hAnsi="Arial" w:cs="Arial"/>
                <w:sz w:val="17"/>
                <w:szCs w:val="17"/>
                <w:lang w:val="en-GB"/>
              </w:rPr>
            </w:pPr>
          </w:p>
        </w:tc>
        <w:tc>
          <w:tcPr>
            <w:tcW w:w="1153" w:type="dxa"/>
            <w:tcBorders>
              <w:left w:val="nil"/>
              <w:right w:val="nil"/>
            </w:tcBorders>
            <w:vAlign w:val="bottom"/>
          </w:tcPr>
          <w:p w14:paraId="0997B6B9" w14:textId="6AF1A553" w:rsidR="009A16AB" w:rsidRPr="00A1556B" w:rsidRDefault="009A16AB" w:rsidP="00F6542D">
            <w:pPr>
              <w:tabs>
                <w:tab w:val="decimal" w:pos="930"/>
              </w:tabs>
              <w:spacing w:line="340" w:lineRule="exact"/>
              <w:ind w:left="-178" w:right="-48"/>
              <w:rPr>
                <w:rFonts w:ascii="Arial" w:hAnsi="Arial" w:cs="Arial"/>
                <w:sz w:val="17"/>
                <w:szCs w:val="17"/>
                <w:lang w:val="en-GB"/>
              </w:rPr>
            </w:pPr>
            <w:r w:rsidRPr="00A1556B">
              <w:rPr>
                <w:rFonts w:ascii="Arial" w:hAnsi="Arial" w:cs="Arial"/>
                <w:sz w:val="17"/>
                <w:szCs w:val="17"/>
              </w:rPr>
              <w:t>7,510</w:t>
            </w:r>
          </w:p>
        </w:tc>
        <w:tc>
          <w:tcPr>
            <w:tcW w:w="238" w:type="dxa"/>
            <w:vAlign w:val="bottom"/>
          </w:tcPr>
          <w:p w14:paraId="1C498717" w14:textId="77777777" w:rsidR="009A16AB" w:rsidRPr="00A1556B" w:rsidRDefault="009A16AB" w:rsidP="00F6542D">
            <w:pPr>
              <w:spacing w:line="340" w:lineRule="exact"/>
              <w:ind w:left="-178"/>
              <w:jc w:val="right"/>
              <w:rPr>
                <w:rFonts w:ascii="Arial" w:hAnsi="Arial" w:cs="Arial"/>
                <w:sz w:val="17"/>
                <w:szCs w:val="17"/>
                <w:lang w:val="en-GB"/>
              </w:rPr>
            </w:pPr>
          </w:p>
        </w:tc>
        <w:tc>
          <w:tcPr>
            <w:tcW w:w="1157" w:type="dxa"/>
            <w:vAlign w:val="bottom"/>
          </w:tcPr>
          <w:p w14:paraId="4BD03374" w14:textId="313F0BEE" w:rsidR="009A16AB" w:rsidRPr="00A1556B" w:rsidRDefault="009A16AB" w:rsidP="00F6542D">
            <w:pPr>
              <w:tabs>
                <w:tab w:val="decimal" w:pos="870"/>
              </w:tabs>
              <w:spacing w:line="340" w:lineRule="exact"/>
              <w:ind w:left="-178" w:right="-48"/>
              <w:rPr>
                <w:rFonts w:ascii="Arial" w:hAnsi="Arial" w:cs="Arial"/>
                <w:sz w:val="17"/>
                <w:szCs w:val="17"/>
                <w:lang w:val="en-GB"/>
              </w:rPr>
            </w:pPr>
            <w:r w:rsidRPr="00A1556B">
              <w:rPr>
                <w:rFonts w:ascii="Arial" w:hAnsi="Arial" w:cs="Arial"/>
                <w:sz w:val="17"/>
                <w:szCs w:val="17"/>
              </w:rPr>
              <w:t>7,841</w:t>
            </w:r>
          </w:p>
        </w:tc>
        <w:tc>
          <w:tcPr>
            <w:tcW w:w="238" w:type="dxa"/>
            <w:vAlign w:val="bottom"/>
          </w:tcPr>
          <w:p w14:paraId="0D52C887" w14:textId="77777777" w:rsidR="009A16AB" w:rsidRPr="00A1556B" w:rsidRDefault="009A16AB" w:rsidP="00F6542D">
            <w:pPr>
              <w:pStyle w:val="BodyTextIndent3"/>
              <w:tabs>
                <w:tab w:val="left" w:pos="540"/>
                <w:tab w:val="left" w:pos="5018"/>
              </w:tabs>
              <w:spacing w:line="340" w:lineRule="exact"/>
              <w:ind w:left="-178" w:right="-15"/>
              <w:jc w:val="right"/>
              <w:rPr>
                <w:rFonts w:ascii="Arial" w:hAnsi="Arial" w:cs="Arial"/>
                <w:sz w:val="17"/>
                <w:szCs w:val="17"/>
                <w:lang w:val="en-GB" w:bidi="th-TH"/>
              </w:rPr>
            </w:pPr>
          </w:p>
        </w:tc>
        <w:tc>
          <w:tcPr>
            <w:tcW w:w="1229" w:type="dxa"/>
            <w:gridSpan w:val="2"/>
            <w:tcBorders>
              <w:left w:val="nil"/>
              <w:right w:val="nil"/>
            </w:tcBorders>
            <w:vAlign w:val="bottom"/>
          </w:tcPr>
          <w:p w14:paraId="3BE39F49" w14:textId="192E5B50" w:rsidR="009A16AB" w:rsidRPr="00A1556B" w:rsidRDefault="009A16AB" w:rsidP="00F6542D">
            <w:pPr>
              <w:tabs>
                <w:tab w:val="decimal" w:pos="930"/>
              </w:tabs>
              <w:spacing w:line="340" w:lineRule="exact"/>
              <w:ind w:left="-178" w:right="-48"/>
              <w:rPr>
                <w:rFonts w:ascii="Arial" w:hAnsi="Arial" w:cs="Arial"/>
                <w:sz w:val="17"/>
                <w:szCs w:val="17"/>
                <w:lang w:val="en-GB"/>
              </w:rPr>
            </w:pPr>
            <w:r w:rsidRPr="00A1556B">
              <w:rPr>
                <w:rFonts w:ascii="Arial" w:hAnsi="Arial" w:cs="Arial"/>
                <w:sz w:val="17"/>
                <w:szCs w:val="17"/>
              </w:rPr>
              <w:t>7,262</w:t>
            </w:r>
          </w:p>
        </w:tc>
      </w:tr>
      <w:tr w:rsidR="009A16AB" w:rsidRPr="00B263AE" w14:paraId="514BF41B" w14:textId="77777777" w:rsidTr="00320575">
        <w:trPr>
          <w:cantSplit/>
          <w:trHeight w:val="20"/>
        </w:trPr>
        <w:tc>
          <w:tcPr>
            <w:tcW w:w="3780" w:type="dxa"/>
            <w:vAlign w:val="bottom"/>
          </w:tcPr>
          <w:p w14:paraId="2E0F5182" w14:textId="77777777" w:rsidR="009A16AB" w:rsidRPr="00B263AE" w:rsidRDefault="009A16AB" w:rsidP="00F6542D">
            <w:pPr>
              <w:spacing w:line="340" w:lineRule="exact"/>
              <w:ind w:left="252" w:right="-43" w:hanging="252"/>
              <w:rPr>
                <w:rFonts w:ascii="Arial" w:hAnsi="Arial" w:cs="Arial"/>
                <w:sz w:val="17"/>
                <w:szCs w:val="17"/>
                <w:lang w:val="en-GB"/>
              </w:rPr>
            </w:pPr>
            <w:r w:rsidRPr="00B263AE">
              <w:rPr>
                <w:rFonts w:ascii="Arial" w:hAnsi="Arial" w:cs="Arial"/>
                <w:sz w:val="17"/>
                <w:szCs w:val="17"/>
              </w:rPr>
              <w:t>Transportation expense</w:t>
            </w:r>
          </w:p>
        </w:tc>
        <w:tc>
          <w:tcPr>
            <w:tcW w:w="1167" w:type="dxa"/>
            <w:shd w:val="clear" w:color="auto" w:fill="auto"/>
            <w:vAlign w:val="bottom"/>
          </w:tcPr>
          <w:p w14:paraId="1CB6BBED" w14:textId="01DEF686" w:rsidR="009A16AB" w:rsidRPr="00A1556B" w:rsidRDefault="009A16AB" w:rsidP="00F6542D">
            <w:pPr>
              <w:tabs>
                <w:tab w:val="decimal" w:pos="870"/>
              </w:tabs>
              <w:spacing w:line="340" w:lineRule="exact"/>
              <w:ind w:left="-178" w:right="-48"/>
              <w:rPr>
                <w:rFonts w:ascii="Arial" w:hAnsi="Arial" w:cs="Arial"/>
                <w:sz w:val="17"/>
                <w:szCs w:val="17"/>
                <w:lang w:val="en-GB"/>
              </w:rPr>
            </w:pPr>
            <w:r w:rsidRPr="00A1556B">
              <w:rPr>
                <w:rFonts w:ascii="Arial" w:hAnsi="Arial" w:cs="Arial"/>
                <w:sz w:val="17"/>
                <w:szCs w:val="17"/>
              </w:rPr>
              <w:t>8,266</w:t>
            </w:r>
          </w:p>
        </w:tc>
        <w:tc>
          <w:tcPr>
            <w:tcW w:w="236" w:type="dxa"/>
            <w:tcBorders>
              <w:left w:val="nil"/>
            </w:tcBorders>
            <w:vAlign w:val="bottom"/>
          </w:tcPr>
          <w:p w14:paraId="29542274" w14:textId="77777777" w:rsidR="009A16AB" w:rsidRPr="00A1556B" w:rsidRDefault="009A16AB" w:rsidP="00F6542D">
            <w:pPr>
              <w:spacing w:line="340" w:lineRule="exact"/>
              <w:jc w:val="right"/>
              <w:rPr>
                <w:rFonts w:ascii="Arial" w:hAnsi="Arial" w:cs="Arial"/>
                <w:sz w:val="17"/>
                <w:szCs w:val="17"/>
                <w:lang w:val="en-GB"/>
              </w:rPr>
            </w:pPr>
          </w:p>
        </w:tc>
        <w:tc>
          <w:tcPr>
            <w:tcW w:w="1153" w:type="dxa"/>
            <w:tcBorders>
              <w:left w:val="nil"/>
              <w:right w:val="nil"/>
            </w:tcBorders>
            <w:vAlign w:val="bottom"/>
          </w:tcPr>
          <w:p w14:paraId="1BBA8E31" w14:textId="70198C8F" w:rsidR="009A16AB" w:rsidRPr="00A1556B" w:rsidRDefault="009A16AB" w:rsidP="00F6542D">
            <w:pPr>
              <w:tabs>
                <w:tab w:val="decimal" w:pos="930"/>
              </w:tabs>
              <w:spacing w:line="340" w:lineRule="exact"/>
              <w:ind w:left="-178" w:right="-48"/>
              <w:rPr>
                <w:rFonts w:ascii="Arial" w:hAnsi="Arial" w:cs="Arial"/>
                <w:sz w:val="17"/>
                <w:szCs w:val="17"/>
                <w:lang w:val="en-GB"/>
              </w:rPr>
            </w:pPr>
            <w:r w:rsidRPr="00A1556B">
              <w:rPr>
                <w:rFonts w:ascii="Arial" w:hAnsi="Arial" w:cs="Arial"/>
                <w:sz w:val="17"/>
                <w:szCs w:val="17"/>
              </w:rPr>
              <w:t>8,930</w:t>
            </w:r>
          </w:p>
        </w:tc>
        <w:tc>
          <w:tcPr>
            <w:tcW w:w="238" w:type="dxa"/>
            <w:vAlign w:val="bottom"/>
          </w:tcPr>
          <w:p w14:paraId="5EED9D4E" w14:textId="77777777" w:rsidR="009A16AB" w:rsidRPr="00A1556B" w:rsidRDefault="009A16AB" w:rsidP="00F6542D">
            <w:pPr>
              <w:spacing w:line="340" w:lineRule="exact"/>
              <w:ind w:left="-178"/>
              <w:jc w:val="right"/>
              <w:rPr>
                <w:rFonts w:ascii="Arial" w:hAnsi="Arial" w:cs="Arial"/>
                <w:sz w:val="17"/>
                <w:szCs w:val="17"/>
                <w:lang w:val="en-GB"/>
              </w:rPr>
            </w:pPr>
          </w:p>
        </w:tc>
        <w:tc>
          <w:tcPr>
            <w:tcW w:w="1157" w:type="dxa"/>
            <w:vAlign w:val="bottom"/>
          </w:tcPr>
          <w:p w14:paraId="5CB89951" w14:textId="6484EC3F" w:rsidR="009A16AB" w:rsidRPr="00A1556B" w:rsidRDefault="009A16AB" w:rsidP="00F6542D">
            <w:pPr>
              <w:tabs>
                <w:tab w:val="decimal" w:pos="870"/>
              </w:tabs>
              <w:spacing w:line="340" w:lineRule="exact"/>
              <w:ind w:left="-178" w:right="-48"/>
              <w:rPr>
                <w:rFonts w:ascii="Arial" w:hAnsi="Arial" w:cs="Arial"/>
                <w:sz w:val="17"/>
                <w:szCs w:val="17"/>
                <w:lang w:val="en-GB"/>
              </w:rPr>
            </w:pPr>
            <w:r w:rsidRPr="00A1556B">
              <w:rPr>
                <w:rFonts w:ascii="Arial" w:hAnsi="Arial" w:cs="Arial"/>
                <w:sz w:val="17"/>
                <w:szCs w:val="17"/>
              </w:rPr>
              <w:t>8,263</w:t>
            </w:r>
          </w:p>
        </w:tc>
        <w:tc>
          <w:tcPr>
            <w:tcW w:w="238" w:type="dxa"/>
            <w:vAlign w:val="bottom"/>
          </w:tcPr>
          <w:p w14:paraId="30DEAC6B" w14:textId="77777777" w:rsidR="009A16AB" w:rsidRPr="00A1556B" w:rsidRDefault="009A16AB" w:rsidP="00F6542D">
            <w:pPr>
              <w:pStyle w:val="BodyTextIndent3"/>
              <w:tabs>
                <w:tab w:val="left" w:pos="540"/>
                <w:tab w:val="left" w:pos="5018"/>
              </w:tabs>
              <w:spacing w:line="340" w:lineRule="exact"/>
              <w:ind w:left="-178" w:right="-15"/>
              <w:jc w:val="right"/>
              <w:rPr>
                <w:rFonts w:ascii="Arial" w:hAnsi="Arial" w:cs="Arial"/>
                <w:sz w:val="17"/>
                <w:szCs w:val="17"/>
                <w:lang w:val="en-GB" w:bidi="th-TH"/>
              </w:rPr>
            </w:pPr>
          </w:p>
        </w:tc>
        <w:tc>
          <w:tcPr>
            <w:tcW w:w="1229" w:type="dxa"/>
            <w:gridSpan w:val="2"/>
            <w:tcBorders>
              <w:left w:val="nil"/>
              <w:right w:val="nil"/>
            </w:tcBorders>
            <w:vAlign w:val="bottom"/>
          </w:tcPr>
          <w:p w14:paraId="69893F3D" w14:textId="63FC3D8F" w:rsidR="009A16AB" w:rsidRPr="00A1556B" w:rsidRDefault="009A16AB" w:rsidP="00F6542D">
            <w:pPr>
              <w:tabs>
                <w:tab w:val="decimal" w:pos="930"/>
              </w:tabs>
              <w:spacing w:line="340" w:lineRule="exact"/>
              <w:ind w:left="-178" w:right="-48"/>
              <w:rPr>
                <w:rFonts w:ascii="Arial" w:hAnsi="Arial" w:cs="Arial"/>
                <w:sz w:val="17"/>
                <w:szCs w:val="17"/>
                <w:lang w:val="en-GB"/>
              </w:rPr>
            </w:pPr>
            <w:r w:rsidRPr="00A1556B">
              <w:rPr>
                <w:rFonts w:ascii="Arial" w:hAnsi="Arial" w:cs="Arial"/>
                <w:sz w:val="17"/>
                <w:szCs w:val="17"/>
              </w:rPr>
              <w:t>8,927</w:t>
            </w:r>
          </w:p>
        </w:tc>
      </w:tr>
    </w:tbl>
    <w:p w14:paraId="46DAC1B0" w14:textId="77777777" w:rsidR="00A1556B" w:rsidRDefault="00A1556B">
      <w:r>
        <w:br w:type="page"/>
      </w:r>
    </w:p>
    <w:tbl>
      <w:tblPr>
        <w:tblW w:w="9198" w:type="dxa"/>
        <w:tblInd w:w="450" w:type="dxa"/>
        <w:tblLayout w:type="fixed"/>
        <w:tblLook w:val="04A0" w:firstRow="1" w:lastRow="0" w:firstColumn="1" w:lastColumn="0" w:noHBand="0" w:noVBand="1"/>
      </w:tblPr>
      <w:tblGrid>
        <w:gridCol w:w="3780"/>
        <w:gridCol w:w="1167"/>
        <w:gridCol w:w="236"/>
        <w:gridCol w:w="1153"/>
        <w:gridCol w:w="238"/>
        <w:gridCol w:w="1157"/>
        <w:gridCol w:w="238"/>
        <w:gridCol w:w="1229"/>
      </w:tblGrid>
      <w:tr w:rsidR="00DC6637" w:rsidRPr="00B263AE" w14:paraId="1A41B273" w14:textId="77777777" w:rsidTr="00F6542D">
        <w:trPr>
          <w:cantSplit/>
          <w:trHeight w:val="20"/>
        </w:trPr>
        <w:tc>
          <w:tcPr>
            <w:tcW w:w="3780" w:type="dxa"/>
            <w:vAlign w:val="bottom"/>
          </w:tcPr>
          <w:p w14:paraId="6A2B9567" w14:textId="0D065440" w:rsidR="00DC6637" w:rsidRPr="00B263AE" w:rsidRDefault="00DC6637" w:rsidP="00F6542D">
            <w:pPr>
              <w:tabs>
                <w:tab w:val="left" w:pos="1965"/>
              </w:tabs>
              <w:spacing w:line="340" w:lineRule="exact"/>
              <w:ind w:left="252" w:right="-43" w:hanging="252"/>
              <w:rPr>
                <w:rFonts w:ascii="Arial" w:hAnsi="Arial" w:cs="Arial"/>
                <w:sz w:val="17"/>
                <w:szCs w:val="17"/>
              </w:rPr>
            </w:pPr>
          </w:p>
        </w:tc>
        <w:tc>
          <w:tcPr>
            <w:tcW w:w="2556" w:type="dxa"/>
            <w:gridSpan w:val="3"/>
            <w:shd w:val="clear" w:color="auto" w:fill="auto"/>
            <w:vAlign w:val="bottom"/>
          </w:tcPr>
          <w:p w14:paraId="250F8F0C" w14:textId="77777777" w:rsidR="00DC6637" w:rsidRPr="00DC6637" w:rsidRDefault="00DC6637" w:rsidP="00F6542D">
            <w:pPr>
              <w:tabs>
                <w:tab w:val="decimal" w:pos="930"/>
              </w:tabs>
              <w:spacing w:line="340" w:lineRule="exact"/>
              <w:ind w:left="-178" w:right="-48"/>
              <w:jc w:val="center"/>
              <w:rPr>
                <w:rFonts w:ascii="Arial" w:hAnsi="Arial" w:cs="Arial"/>
                <w:sz w:val="17"/>
                <w:szCs w:val="17"/>
                <w:lang w:val="en-GB"/>
              </w:rPr>
            </w:pPr>
          </w:p>
        </w:tc>
        <w:tc>
          <w:tcPr>
            <w:tcW w:w="238" w:type="dxa"/>
            <w:vAlign w:val="bottom"/>
          </w:tcPr>
          <w:p w14:paraId="60EF9826" w14:textId="77777777" w:rsidR="00DC6637" w:rsidRPr="00B263AE" w:rsidRDefault="00DC6637" w:rsidP="00F6542D">
            <w:pPr>
              <w:spacing w:line="340" w:lineRule="exact"/>
              <w:ind w:left="-178"/>
              <w:jc w:val="center"/>
              <w:rPr>
                <w:rFonts w:ascii="Arial" w:hAnsi="Arial" w:cs="Arial"/>
                <w:sz w:val="17"/>
                <w:szCs w:val="17"/>
                <w:lang w:val="en-GB"/>
              </w:rPr>
            </w:pPr>
          </w:p>
        </w:tc>
        <w:tc>
          <w:tcPr>
            <w:tcW w:w="2624" w:type="dxa"/>
            <w:gridSpan w:val="3"/>
            <w:vAlign w:val="bottom"/>
          </w:tcPr>
          <w:p w14:paraId="62ACCD02" w14:textId="67A7FDDB" w:rsidR="00DC6637" w:rsidRPr="00B263AE" w:rsidRDefault="00DC6637" w:rsidP="00F6542D">
            <w:pPr>
              <w:tabs>
                <w:tab w:val="decimal" w:pos="930"/>
              </w:tabs>
              <w:spacing w:line="340" w:lineRule="exact"/>
              <w:ind w:left="-178" w:right="-48"/>
              <w:jc w:val="right"/>
              <w:rPr>
                <w:rFonts w:ascii="Arial" w:hAnsi="Arial" w:cs="Arial"/>
                <w:sz w:val="17"/>
                <w:szCs w:val="17"/>
              </w:rPr>
            </w:pPr>
            <w:r w:rsidRPr="00DC6637">
              <w:rPr>
                <w:rFonts w:ascii="Arial" w:hAnsi="Arial" w:cs="Arial"/>
                <w:sz w:val="17"/>
                <w:szCs w:val="17"/>
              </w:rPr>
              <w:t>(Unit: Thousand Baht)</w:t>
            </w:r>
          </w:p>
        </w:tc>
      </w:tr>
      <w:tr w:rsidR="00DC6637" w:rsidRPr="00B263AE" w14:paraId="4537FD9D" w14:textId="77777777" w:rsidTr="00F6542D">
        <w:trPr>
          <w:cantSplit/>
          <w:trHeight w:val="20"/>
        </w:trPr>
        <w:tc>
          <w:tcPr>
            <w:tcW w:w="3780" w:type="dxa"/>
            <w:vAlign w:val="bottom"/>
          </w:tcPr>
          <w:p w14:paraId="3ECB9E36" w14:textId="77777777" w:rsidR="00DC6637" w:rsidRPr="00B263AE" w:rsidRDefault="00DC6637" w:rsidP="00F6542D">
            <w:pPr>
              <w:tabs>
                <w:tab w:val="left" w:pos="1965"/>
              </w:tabs>
              <w:spacing w:line="340" w:lineRule="exact"/>
              <w:ind w:left="252" w:right="-43" w:hanging="252"/>
              <w:rPr>
                <w:rFonts w:ascii="Arial" w:hAnsi="Arial" w:cs="Arial"/>
                <w:sz w:val="17"/>
                <w:szCs w:val="17"/>
              </w:rPr>
            </w:pPr>
          </w:p>
        </w:tc>
        <w:tc>
          <w:tcPr>
            <w:tcW w:w="2556" w:type="dxa"/>
            <w:gridSpan w:val="3"/>
            <w:tcBorders>
              <w:bottom w:val="single" w:sz="4" w:space="0" w:color="auto"/>
            </w:tcBorders>
            <w:shd w:val="clear" w:color="auto" w:fill="auto"/>
            <w:vAlign w:val="bottom"/>
          </w:tcPr>
          <w:p w14:paraId="47AE7F32" w14:textId="5109E440" w:rsidR="00DC6637" w:rsidRPr="00B263AE" w:rsidRDefault="00DC6637" w:rsidP="00F6542D">
            <w:pPr>
              <w:tabs>
                <w:tab w:val="decimal" w:pos="930"/>
              </w:tabs>
              <w:spacing w:line="340" w:lineRule="exact"/>
              <w:ind w:left="-178" w:right="-48"/>
              <w:jc w:val="center"/>
              <w:rPr>
                <w:rFonts w:ascii="Arial" w:hAnsi="Arial" w:cs="Arial"/>
                <w:sz w:val="17"/>
                <w:szCs w:val="17"/>
                <w:lang w:val="en-GB"/>
              </w:rPr>
            </w:pPr>
            <w:r w:rsidRPr="00DC6637">
              <w:rPr>
                <w:rFonts w:ascii="Arial" w:hAnsi="Arial" w:cs="Arial"/>
                <w:sz w:val="17"/>
                <w:szCs w:val="17"/>
                <w:lang w:val="en-GB"/>
              </w:rPr>
              <w:t>Consolidated                         financial statements</w:t>
            </w:r>
          </w:p>
        </w:tc>
        <w:tc>
          <w:tcPr>
            <w:tcW w:w="238" w:type="dxa"/>
            <w:vAlign w:val="bottom"/>
          </w:tcPr>
          <w:p w14:paraId="0C5287D2" w14:textId="77777777" w:rsidR="00DC6637" w:rsidRPr="00B263AE" w:rsidRDefault="00DC6637" w:rsidP="00F6542D">
            <w:pPr>
              <w:spacing w:line="340" w:lineRule="exact"/>
              <w:ind w:left="-178"/>
              <w:jc w:val="center"/>
              <w:rPr>
                <w:rFonts w:ascii="Arial" w:hAnsi="Arial" w:cs="Arial"/>
                <w:sz w:val="17"/>
                <w:szCs w:val="17"/>
                <w:lang w:val="en-GB"/>
              </w:rPr>
            </w:pPr>
          </w:p>
        </w:tc>
        <w:tc>
          <w:tcPr>
            <w:tcW w:w="2624" w:type="dxa"/>
            <w:gridSpan w:val="3"/>
            <w:tcBorders>
              <w:bottom w:val="single" w:sz="4" w:space="0" w:color="auto"/>
            </w:tcBorders>
            <w:vAlign w:val="bottom"/>
          </w:tcPr>
          <w:p w14:paraId="22DBF6F0" w14:textId="77777777" w:rsidR="00DC6637" w:rsidRDefault="00DC6637" w:rsidP="00F6542D">
            <w:pPr>
              <w:tabs>
                <w:tab w:val="decimal" w:pos="930"/>
              </w:tabs>
              <w:spacing w:line="340" w:lineRule="exact"/>
              <w:ind w:left="-178" w:right="-48"/>
              <w:jc w:val="center"/>
              <w:rPr>
                <w:rFonts w:ascii="Arial" w:hAnsi="Arial" w:cs="Arial"/>
                <w:sz w:val="17"/>
                <w:szCs w:val="17"/>
                <w:lang w:val="en-GB"/>
              </w:rPr>
            </w:pPr>
            <w:r w:rsidRPr="00B263AE">
              <w:rPr>
                <w:rFonts w:ascii="Arial" w:hAnsi="Arial" w:cs="Arial"/>
                <w:sz w:val="17"/>
                <w:szCs w:val="17"/>
              </w:rPr>
              <w:t>Separate</w:t>
            </w:r>
            <w:r w:rsidRPr="00B263AE">
              <w:rPr>
                <w:rFonts w:ascii="Arial" w:hAnsi="Arial" w:cs="Arial"/>
                <w:sz w:val="17"/>
                <w:szCs w:val="17"/>
                <w:lang w:val="en-GB"/>
              </w:rPr>
              <w:t xml:space="preserve">                         </w:t>
            </w:r>
          </w:p>
          <w:p w14:paraId="25AEFD4B" w14:textId="6436BC20" w:rsidR="00DC6637" w:rsidRPr="00B263AE" w:rsidRDefault="00DC6637" w:rsidP="00F6542D">
            <w:pPr>
              <w:tabs>
                <w:tab w:val="decimal" w:pos="930"/>
              </w:tabs>
              <w:spacing w:line="340" w:lineRule="exact"/>
              <w:ind w:left="-178" w:right="-48"/>
              <w:jc w:val="center"/>
              <w:rPr>
                <w:rFonts w:ascii="Arial" w:hAnsi="Arial" w:cs="Arial"/>
                <w:sz w:val="17"/>
                <w:szCs w:val="17"/>
                <w:lang w:val="en-GB"/>
              </w:rPr>
            </w:pPr>
            <w:r w:rsidRPr="00B263AE">
              <w:rPr>
                <w:rFonts w:ascii="Arial" w:hAnsi="Arial" w:cs="Arial"/>
                <w:sz w:val="17"/>
                <w:szCs w:val="17"/>
                <w:lang w:val="en-GB"/>
              </w:rPr>
              <w:t>financial statements</w:t>
            </w:r>
          </w:p>
        </w:tc>
      </w:tr>
      <w:tr w:rsidR="00DC6637" w:rsidRPr="00B263AE" w14:paraId="0FC96CE9" w14:textId="77777777" w:rsidTr="00E62A50">
        <w:trPr>
          <w:cantSplit/>
          <w:trHeight w:val="20"/>
        </w:trPr>
        <w:tc>
          <w:tcPr>
            <w:tcW w:w="3780" w:type="dxa"/>
            <w:vAlign w:val="bottom"/>
          </w:tcPr>
          <w:p w14:paraId="12EFEA46" w14:textId="77777777" w:rsidR="00DC6637" w:rsidRPr="00B263AE" w:rsidRDefault="00DC6637" w:rsidP="00F6542D">
            <w:pPr>
              <w:tabs>
                <w:tab w:val="left" w:pos="1965"/>
              </w:tabs>
              <w:spacing w:line="340" w:lineRule="exact"/>
              <w:ind w:left="252" w:right="-43" w:hanging="252"/>
              <w:rPr>
                <w:rFonts w:ascii="Arial" w:hAnsi="Arial" w:cs="Arial"/>
                <w:sz w:val="17"/>
                <w:szCs w:val="17"/>
              </w:rPr>
            </w:pPr>
          </w:p>
        </w:tc>
        <w:tc>
          <w:tcPr>
            <w:tcW w:w="1167" w:type="dxa"/>
            <w:tcBorders>
              <w:top w:val="single" w:sz="4" w:space="0" w:color="auto"/>
              <w:bottom w:val="single" w:sz="4" w:space="0" w:color="auto"/>
            </w:tcBorders>
            <w:shd w:val="clear" w:color="auto" w:fill="auto"/>
            <w:vAlign w:val="bottom"/>
          </w:tcPr>
          <w:p w14:paraId="18FB4ACF" w14:textId="0A4E7B89" w:rsidR="00DC6637" w:rsidRPr="00A1556B" w:rsidRDefault="00DC6637" w:rsidP="002306D8">
            <w:pPr>
              <w:spacing w:line="340" w:lineRule="exact"/>
              <w:ind w:left="-65" w:right="104"/>
              <w:jc w:val="center"/>
              <w:rPr>
                <w:rFonts w:ascii="Arial" w:hAnsi="Arial" w:cs="Arial"/>
                <w:sz w:val="17"/>
                <w:szCs w:val="17"/>
              </w:rPr>
            </w:pPr>
            <w:r w:rsidRPr="00A1556B">
              <w:rPr>
                <w:rFonts w:ascii="Arial" w:hAnsi="Arial" w:cs="Arial"/>
                <w:sz w:val="17"/>
                <w:szCs w:val="17"/>
              </w:rPr>
              <w:t>2022</w:t>
            </w:r>
          </w:p>
        </w:tc>
        <w:tc>
          <w:tcPr>
            <w:tcW w:w="236" w:type="dxa"/>
            <w:tcBorders>
              <w:top w:val="single" w:sz="4" w:space="0" w:color="auto"/>
              <w:left w:val="nil"/>
            </w:tcBorders>
          </w:tcPr>
          <w:p w14:paraId="7B71B6B2" w14:textId="77777777" w:rsidR="00DC6637" w:rsidRPr="00A1556B" w:rsidRDefault="00DC6637" w:rsidP="002306D8">
            <w:pPr>
              <w:spacing w:line="340" w:lineRule="exact"/>
              <w:ind w:left="-65" w:right="104"/>
              <w:jc w:val="center"/>
              <w:rPr>
                <w:rFonts w:ascii="Arial" w:hAnsi="Arial" w:cs="Arial"/>
                <w:sz w:val="17"/>
                <w:szCs w:val="17"/>
              </w:rPr>
            </w:pPr>
          </w:p>
        </w:tc>
        <w:tc>
          <w:tcPr>
            <w:tcW w:w="1153" w:type="dxa"/>
            <w:tcBorders>
              <w:top w:val="single" w:sz="4" w:space="0" w:color="auto"/>
              <w:left w:val="nil"/>
              <w:bottom w:val="single" w:sz="4" w:space="0" w:color="auto"/>
              <w:right w:val="nil"/>
            </w:tcBorders>
            <w:vAlign w:val="bottom"/>
          </w:tcPr>
          <w:p w14:paraId="547AC027" w14:textId="414A2370" w:rsidR="00DC6637" w:rsidRPr="00A1556B" w:rsidRDefault="00DC6637" w:rsidP="002306D8">
            <w:pPr>
              <w:spacing w:line="340" w:lineRule="exact"/>
              <w:ind w:left="-65" w:right="104"/>
              <w:jc w:val="center"/>
              <w:rPr>
                <w:rFonts w:ascii="Arial" w:hAnsi="Arial" w:cs="Arial"/>
                <w:sz w:val="17"/>
                <w:szCs w:val="17"/>
              </w:rPr>
            </w:pPr>
            <w:r w:rsidRPr="00A1556B">
              <w:rPr>
                <w:rFonts w:ascii="Arial" w:hAnsi="Arial" w:cs="Arial"/>
                <w:sz w:val="17"/>
                <w:szCs w:val="17"/>
              </w:rPr>
              <w:t>2021</w:t>
            </w:r>
          </w:p>
        </w:tc>
        <w:tc>
          <w:tcPr>
            <w:tcW w:w="238" w:type="dxa"/>
            <w:vAlign w:val="bottom"/>
          </w:tcPr>
          <w:p w14:paraId="042A6AD1" w14:textId="77777777" w:rsidR="00DC6637" w:rsidRPr="00A1556B" w:rsidRDefault="00DC6637" w:rsidP="002306D8">
            <w:pPr>
              <w:spacing w:line="340" w:lineRule="exact"/>
              <w:ind w:left="-65" w:right="104"/>
              <w:jc w:val="center"/>
              <w:rPr>
                <w:rFonts w:ascii="Arial" w:hAnsi="Arial" w:cs="Arial"/>
                <w:sz w:val="17"/>
                <w:szCs w:val="17"/>
              </w:rPr>
            </w:pPr>
          </w:p>
        </w:tc>
        <w:tc>
          <w:tcPr>
            <w:tcW w:w="1157" w:type="dxa"/>
            <w:tcBorders>
              <w:top w:val="single" w:sz="4" w:space="0" w:color="auto"/>
              <w:bottom w:val="single" w:sz="4" w:space="0" w:color="auto"/>
            </w:tcBorders>
            <w:vAlign w:val="bottom"/>
          </w:tcPr>
          <w:p w14:paraId="6A5094D0" w14:textId="6F2AECDC" w:rsidR="00DC6637" w:rsidRPr="00A1556B" w:rsidRDefault="00DC6637" w:rsidP="002306D8">
            <w:pPr>
              <w:spacing w:line="340" w:lineRule="exact"/>
              <w:ind w:left="-65" w:right="104"/>
              <w:jc w:val="center"/>
              <w:rPr>
                <w:rFonts w:ascii="Arial" w:hAnsi="Arial" w:cs="Arial"/>
                <w:sz w:val="17"/>
                <w:szCs w:val="17"/>
              </w:rPr>
            </w:pPr>
            <w:r w:rsidRPr="00A1556B">
              <w:rPr>
                <w:rFonts w:ascii="Arial" w:hAnsi="Arial" w:cs="Arial"/>
                <w:sz w:val="17"/>
                <w:szCs w:val="17"/>
              </w:rPr>
              <w:t>2022</w:t>
            </w:r>
          </w:p>
        </w:tc>
        <w:tc>
          <w:tcPr>
            <w:tcW w:w="238" w:type="dxa"/>
            <w:tcBorders>
              <w:top w:val="single" w:sz="4" w:space="0" w:color="auto"/>
            </w:tcBorders>
          </w:tcPr>
          <w:p w14:paraId="3069D4F1" w14:textId="77777777" w:rsidR="00DC6637" w:rsidRPr="00A1556B" w:rsidRDefault="00DC6637" w:rsidP="002306D8">
            <w:pPr>
              <w:pStyle w:val="BodyTextIndent3"/>
              <w:tabs>
                <w:tab w:val="left" w:pos="540"/>
                <w:tab w:val="left" w:pos="5018"/>
              </w:tabs>
              <w:spacing w:line="340" w:lineRule="exact"/>
              <w:ind w:left="-65" w:right="104"/>
              <w:jc w:val="center"/>
              <w:rPr>
                <w:rFonts w:ascii="Arial" w:hAnsi="Arial" w:cs="Arial"/>
                <w:sz w:val="17"/>
                <w:szCs w:val="17"/>
                <w:lang w:bidi="th-TH"/>
              </w:rPr>
            </w:pPr>
          </w:p>
        </w:tc>
        <w:tc>
          <w:tcPr>
            <w:tcW w:w="1229" w:type="dxa"/>
            <w:tcBorders>
              <w:top w:val="single" w:sz="4" w:space="0" w:color="auto"/>
              <w:left w:val="nil"/>
              <w:bottom w:val="single" w:sz="4" w:space="0" w:color="auto"/>
              <w:right w:val="nil"/>
            </w:tcBorders>
            <w:vAlign w:val="bottom"/>
          </w:tcPr>
          <w:p w14:paraId="671AF22C" w14:textId="3812F5F1" w:rsidR="00DC6637" w:rsidRPr="00A1556B" w:rsidRDefault="00DC6637" w:rsidP="002306D8">
            <w:pPr>
              <w:spacing w:line="340" w:lineRule="exact"/>
              <w:ind w:left="-65" w:right="104"/>
              <w:jc w:val="center"/>
              <w:rPr>
                <w:rFonts w:ascii="Arial" w:hAnsi="Arial" w:cs="Arial"/>
                <w:sz w:val="17"/>
                <w:szCs w:val="17"/>
              </w:rPr>
            </w:pPr>
            <w:r w:rsidRPr="00A1556B">
              <w:rPr>
                <w:rFonts w:ascii="Arial" w:hAnsi="Arial" w:cs="Arial"/>
                <w:sz w:val="17"/>
                <w:szCs w:val="17"/>
              </w:rPr>
              <w:t>2021</w:t>
            </w:r>
          </w:p>
        </w:tc>
      </w:tr>
      <w:tr w:rsidR="002306D8" w:rsidRPr="00B263AE" w14:paraId="39E31264" w14:textId="77777777" w:rsidTr="00320575">
        <w:trPr>
          <w:cantSplit/>
          <w:trHeight w:val="20"/>
        </w:trPr>
        <w:tc>
          <w:tcPr>
            <w:tcW w:w="3780" w:type="dxa"/>
            <w:vAlign w:val="bottom"/>
          </w:tcPr>
          <w:p w14:paraId="7D655D68" w14:textId="77777777" w:rsidR="002306D8" w:rsidRPr="00B263AE" w:rsidRDefault="002306D8" w:rsidP="00F6542D">
            <w:pPr>
              <w:tabs>
                <w:tab w:val="left" w:pos="1965"/>
              </w:tabs>
              <w:spacing w:line="340" w:lineRule="exact"/>
              <w:ind w:left="252" w:right="-43" w:hanging="252"/>
              <w:rPr>
                <w:rFonts w:ascii="Arial" w:hAnsi="Arial" w:cs="Arial"/>
                <w:sz w:val="17"/>
                <w:szCs w:val="17"/>
              </w:rPr>
            </w:pPr>
          </w:p>
        </w:tc>
        <w:tc>
          <w:tcPr>
            <w:tcW w:w="1167" w:type="dxa"/>
            <w:shd w:val="clear" w:color="auto" w:fill="auto"/>
            <w:vAlign w:val="bottom"/>
          </w:tcPr>
          <w:p w14:paraId="34BD6C79" w14:textId="77777777" w:rsidR="002306D8" w:rsidRPr="00A1556B" w:rsidRDefault="002306D8" w:rsidP="00F6542D">
            <w:pPr>
              <w:tabs>
                <w:tab w:val="decimal" w:pos="870"/>
              </w:tabs>
              <w:spacing w:line="340" w:lineRule="exact"/>
              <w:ind w:left="-178" w:right="-48"/>
              <w:rPr>
                <w:rFonts w:ascii="Arial" w:hAnsi="Arial" w:cs="Arial"/>
                <w:sz w:val="17"/>
                <w:szCs w:val="17"/>
              </w:rPr>
            </w:pPr>
          </w:p>
        </w:tc>
        <w:tc>
          <w:tcPr>
            <w:tcW w:w="236" w:type="dxa"/>
            <w:tcBorders>
              <w:left w:val="nil"/>
            </w:tcBorders>
            <w:vAlign w:val="bottom"/>
          </w:tcPr>
          <w:p w14:paraId="61F72403" w14:textId="77777777" w:rsidR="002306D8" w:rsidRPr="00A1556B" w:rsidRDefault="002306D8" w:rsidP="00F6542D">
            <w:pPr>
              <w:spacing w:line="340" w:lineRule="exact"/>
              <w:jc w:val="right"/>
              <w:rPr>
                <w:rFonts w:ascii="Arial" w:hAnsi="Arial" w:cs="Arial"/>
                <w:sz w:val="17"/>
                <w:szCs w:val="17"/>
              </w:rPr>
            </w:pPr>
          </w:p>
        </w:tc>
        <w:tc>
          <w:tcPr>
            <w:tcW w:w="1153" w:type="dxa"/>
            <w:tcBorders>
              <w:left w:val="nil"/>
              <w:right w:val="nil"/>
            </w:tcBorders>
            <w:vAlign w:val="bottom"/>
          </w:tcPr>
          <w:p w14:paraId="612D80EC" w14:textId="266656D7" w:rsidR="002306D8" w:rsidRPr="00A1556B" w:rsidRDefault="002306D8" w:rsidP="002306D8">
            <w:pPr>
              <w:spacing w:line="340" w:lineRule="exact"/>
              <w:ind w:left="-65" w:right="104"/>
              <w:jc w:val="center"/>
              <w:rPr>
                <w:rFonts w:ascii="Arial" w:hAnsi="Arial" w:cs="Arial"/>
                <w:sz w:val="17"/>
                <w:szCs w:val="17"/>
              </w:rPr>
            </w:pPr>
            <w:r>
              <w:rPr>
                <w:rFonts w:ascii="Arial" w:hAnsi="Arial" w:cs="Arial"/>
                <w:sz w:val="17"/>
                <w:szCs w:val="17"/>
              </w:rPr>
              <w:t>(restated)</w:t>
            </w:r>
          </w:p>
        </w:tc>
        <w:tc>
          <w:tcPr>
            <w:tcW w:w="238" w:type="dxa"/>
            <w:vAlign w:val="bottom"/>
          </w:tcPr>
          <w:p w14:paraId="29B7C4EA" w14:textId="77777777" w:rsidR="002306D8" w:rsidRPr="00A1556B" w:rsidRDefault="002306D8" w:rsidP="00F6542D">
            <w:pPr>
              <w:spacing w:line="340" w:lineRule="exact"/>
              <w:ind w:left="-178"/>
              <w:jc w:val="right"/>
              <w:rPr>
                <w:rFonts w:ascii="Arial" w:hAnsi="Arial" w:cs="Arial"/>
                <w:sz w:val="17"/>
                <w:szCs w:val="17"/>
              </w:rPr>
            </w:pPr>
          </w:p>
        </w:tc>
        <w:tc>
          <w:tcPr>
            <w:tcW w:w="1157" w:type="dxa"/>
            <w:vAlign w:val="bottom"/>
          </w:tcPr>
          <w:p w14:paraId="0A09FD0F" w14:textId="77777777" w:rsidR="002306D8" w:rsidRPr="00A1556B" w:rsidRDefault="002306D8" w:rsidP="00F6542D">
            <w:pPr>
              <w:tabs>
                <w:tab w:val="decimal" w:pos="870"/>
              </w:tabs>
              <w:spacing w:line="340" w:lineRule="exact"/>
              <w:ind w:left="-178" w:right="-48"/>
              <w:rPr>
                <w:rFonts w:ascii="Arial" w:hAnsi="Arial" w:cs="Arial"/>
                <w:sz w:val="17"/>
                <w:szCs w:val="17"/>
              </w:rPr>
            </w:pPr>
          </w:p>
        </w:tc>
        <w:tc>
          <w:tcPr>
            <w:tcW w:w="238" w:type="dxa"/>
            <w:vAlign w:val="bottom"/>
          </w:tcPr>
          <w:p w14:paraId="3C3DD6D5" w14:textId="77777777" w:rsidR="002306D8" w:rsidRPr="00A1556B" w:rsidRDefault="002306D8" w:rsidP="00F6542D">
            <w:pPr>
              <w:pStyle w:val="BodyTextIndent3"/>
              <w:tabs>
                <w:tab w:val="left" w:pos="540"/>
                <w:tab w:val="left" w:pos="5018"/>
              </w:tabs>
              <w:spacing w:line="340" w:lineRule="exact"/>
              <w:ind w:left="-178" w:right="-15"/>
              <w:jc w:val="right"/>
              <w:rPr>
                <w:rFonts w:ascii="Arial" w:hAnsi="Arial" w:cs="Arial"/>
                <w:sz w:val="17"/>
                <w:szCs w:val="17"/>
                <w:lang w:bidi="th-TH"/>
              </w:rPr>
            </w:pPr>
          </w:p>
        </w:tc>
        <w:tc>
          <w:tcPr>
            <w:tcW w:w="1229" w:type="dxa"/>
            <w:tcBorders>
              <w:left w:val="nil"/>
              <w:right w:val="nil"/>
            </w:tcBorders>
            <w:vAlign w:val="bottom"/>
          </w:tcPr>
          <w:p w14:paraId="2B676D91" w14:textId="77777777" w:rsidR="002306D8" w:rsidRPr="00A1556B" w:rsidRDefault="002306D8" w:rsidP="00F6542D">
            <w:pPr>
              <w:tabs>
                <w:tab w:val="decimal" w:pos="930"/>
              </w:tabs>
              <w:spacing w:line="340" w:lineRule="exact"/>
              <w:ind w:left="-178" w:right="-48"/>
              <w:rPr>
                <w:rFonts w:ascii="Arial" w:hAnsi="Arial" w:cs="Arial"/>
                <w:sz w:val="17"/>
                <w:szCs w:val="17"/>
              </w:rPr>
            </w:pPr>
          </w:p>
        </w:tc>
      </w:tr>
      <w:tr w:rsidR="002306D8" w:rsidRPr="00B263AE" w14:paraId="228FA167" w14:textId="77777777" w:rsidTr="00320575">
        <w:trPr>
          <w:cantSplit/>
          <w:trHeight w:val="20"/>
        </w:trPr>
        <w:tc>
          <w:tcPr>
            <w:tcW w:w="3780" w:type="dxa"/>
            <w:vAlign w:val="bottom"/>
          </w:tcPr>
          <w:p w14:paraId="57456171" w14:textId="10279629" w:rsidR="002306D8" w:rsidRPr="00B263AE" w:rsidRDefault="002306D8" w:rsidP="002306D8">
            <w:pPr>
              <w:tabs>
                <w:tab w:val="left" w:pos="1965"/>
              </w:tabs>
              <w:spacing w:line="340" w:lineRule="exact"/>
              <w:ind w:left="252" w:right="-43" w:hanging="252"/>
              <w:rPr>
                <w:rFonts w:ascii="Arial" w:hAnsi="Arial" w:cs="Arial"/>
                <w:sz w:val="17"/>
                <w:szCs w:val="17"/>
              </w:rPr>
            </w:pPr>
            <w:r w:rsidRPr="00B263AE">
              <w:rPr>
                <w:rFonts w:ascii="Arial" w:hAnsi="Arial" w:cs="Arial"/>
                <w:sz w:val="17"/>
                <w:szCs w:val="17"/>
              </w:rPr>
              <w:t>Marketing expense</w:t>
            </w:r>
          </w:p>
        </w:tc>
        <w:tc>
          <w:tcPr>
            <w:tcW w:w="1167" w:type="dxa"/>
            <w:shd w:val="clear" w:color="auto" w:fill="auto"/>
            <w:vAlign w:val="bottom"/>
          </w:tcPr>
          <w:p w14:paraId="1BB80119" w14:textId="59B85CE3"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8,842</w:t>
            </w:r>
          </w:p>
        </w:tc>
        <w:tc>
          <w:tcPr>
            <w:tcW w:w="236" w:type="dxa"/>
            <w:tcBorders>
              <w:left w:val="nil"/>
            </w:tcBorders>
            <w:vAlign w:val="bottom"/>
          </w:tcPr>
          <w:p w14:paraId="7D0ED5C6" w14:textId="77777777" w:rsidR="002306D8" w:rsidRPr="00A1556B" w:rsidRDefault="002306D8" w:rsidP="002306D8">
            <w:pPr>
              <w:spacing w:line="340" w:lineRule="exact"/>
              <w:jc w:val="right"/>
              <w:rPr>
                <w:rFonts w:ascii="Arial" w:hAnsi="Arial" w:cs="Arial"/>
                <w:sz w:val="17"/>
                <w:szCs w:val="17"/>
              </w:rPr>
            </w:pPr>
          </w:p>
        </w:tc>
        <w:tc>
          <w:tcPr>
            <w:tcW w:w="1153" w:type="dxa"/>
            <w:tcBorders>
              <w:left w:val="nil"/>
              <w:right w:val="nil"/>
            </w:tcBorders>
            <w:vAlign w:val="bottom"/>
          </w:tcPr>
          <w:p w14:paraId="3D2C07E3" w14:textId="10D060EF"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3,715</w:t>
            </w:r>
          </w:p>
        </w:tc>
        <w:tc>
          <w:tcPr>
            <w:tcW w:w="238" w:type="dxa"/>
            <w:vAlign w:val="bottom"/>
          </w:tcPr>
          <w:p w14:paraId="5D376C26" w14:textId="77777777" w:rsidR="002306D8" w:rsidRPr="00A1556B" w:rsidRDefault="002306D8" w:rsidP="002306D8">
            <w:pPr>
              <w:spacing w:line="340" w:lineRule="exact"/>
              <w:ind w:left="-178"/>
              <w:jc w:val="right"/>
              <w:rPr>
                <w:rFonts w:ascii="Arial" w:hAnsi="Arial" w:cs="Arial"/>
                <w:sz w:val="17"/>
                <w:szCs w:val="17"/>
              </w:rPr>
            </w:pPr>
          </w:p>
        </w:tc>
        <w:tc>
          <w:tcPr>
            <w:tcW w:w="1157" w:type="dxa"/>
            <w:vAlign w:val="bottom"/>
          </w:tcPr>
          <w:p w14:paraId="323CE218" w14:textId="25237CF4"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8,842</w:t>
            </w:r>
          </w:p>
        </w:tc>
        <w:tc>
          <w:tcPr>
            <w:tcW w:w="238" w:type="dxa"/>
            <w:vAlign w:val="bottom"/>
          </w:tcPr>
          <w:p w14:paraId="64BA88F6" w14:textId="77777777" w:rsidR="002306D8" w:rsidRPr="00A1556B" w:rsidRDefault="002306D8" w:rsidP="002306D8">
            <w:pPr>
              <w:pStyle w:val="BodyTextIndent3"/>
              <w:tabs>
                <w:tab w:val="left" w:pos="540"/>
                <w:tab w:val="left" w:pos="5018"/>
              </w:tabs>
              <w:spacing w:line="340" w:lineRule="exact"/>
              <w:ind w:left="-178" w:right="-15"/>
              <w:jc w:val="right"/>
              <w:rPr>
                <w:rFonts w:ascii="Arial" w:hAnsi="Arial" w:cs="Arial"/>
                <w:sz w:val="17"/>
                <w:szCs w:val="17"/>
                <w:lang w:bidi="th-TH"/>
              </w:rPr>
            </w:pPr>
          </w:p>
        </w:tc>
        <w:tc>
          <w:tcPr>
            <w:tcW w:w="1229" w:type="dxa"/>
            <w:tcBorders>
              <w:left w:val="nil"/>
              <w:right w:val="nil"/>
            </w:tcBorders>
            <w:vAlign w:val="bottom"/>
          </w:tcPr>
          <w:p w14:paraId="632521D4" w14:textId="5D7D6518"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3,715</w:t>
            </w:r>
          </w:p>
        </w:tc>
      </w:tr>
      <w:tr w:rsidR="002306D8" w:rsidRPr="00B263AE" w14:paraId="1CB9CD25" w14:textId="77777777" w:rsidTr="00320575">
        <w:trPr>
          <w:cantSplit/>
          <w:trHeight w:val="20"/>
        </w:trPr>
        <w:tc>
          <w:tcPr>
            <w:tcW w:w="3780" w:type="dxa"/>
            <w:vAlign w:val="bottom"/>
          </w:tcPr>
          <w:p w14:paraId="7047C237" w14:textId="77777777" w:rsidR="002306D8" w:rsidRPr="00B263AE" w:rsidRDefault="002306D8" w:rsidP="002306D8">
            <w:pPr>
              <w:tabs>
                <w:tab w:val="left" w:pos="1965"/>
              </w:tabs>
              <w:spacing w:line="340" w:lineRule="exact"/>
              <w:ind w:left="252" w:right="-43" w:hanging="252"/>
              <w:rPr>
                <w:rFonts w:ascii="Arial" w:hAnsi="Arial" w:cs="Arial"/>
                <w:sz w:val="17"/>
                <w:szCs w:val="17"/>
              </w:rPr>
            </w:pPr>
            <w:r w:rsidRPr="00B263AE">
              <w:rPr>
                <w:rFonts w:ascii="Arial" w:hAnsi="Arial" w:cs="Arial"/>
                <w:sz w:val="17"/>
                <w:szCs w:val="17"/>
              </w:rPr>
              <w:t>Warranty expenses</w:t>
            </w:r>
            <w:r w:rsidRPr="00B263AE">
              <w:rPr>
                <w:rFonts w:ascii="Arial" w:hAnsi="Arial" w:cs="Arial"/>
                <w:sz w:val="17"/>
                <w:szCs w:val="17"/>
              </w:rPr>
              <w:tab/>
            </w:r>
          </w:p>
        </w:tc>
        <w:tc>
          <w:tcPr>
            <w:tcW w:w="1167" w:type="dxa"/>
            <w:shd w:val="clear" w:color="auto" w:fill="auto"/>
            <w:vAlign w:val="bottom"/>
          </w:tcPr>
          <w:p w14:paraId="0BF29891" w14:textId="278118FD"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3,368</w:t>
            </w:r>
          </w:p>
        </w:tc>
        <w:tc>
          <w:tcPr>
            <w:tcW w:w="236" w:type="dxa"/>
            <w:tcBorders>
              <w:left w:val="nil"/>
            </w:tcBorders>
            <w:vAlign w:val="bottom"/>
          </w:tcPr>
          <w:p w14:paraId="74D3AB65" w14:textId="77777777" w:rsidR="002306D8" w:rsidRPr="00A1556B" w:rsidRDefault="002306D8" w:rsidP="002306D8">
            <w:pPr>
              <w:spacing w:line="340" w:lineRule="exact"/>
              <w:jc w:val="right"/>
              <w:rPr>
                <w:rFonts w:ascii="Arial" w:hAnsi="Arial" w:cs="Arial"/>
                <w:sz w:val="17"/>
                <w:szCs w:val="17"/>
              </w:rPr>
            </w:pPr>
          </w:p>
        </w:tc>
        <w:tc>
          <w:tcPr>
            <w:tcW w:w="1153" w:type="dxa"/>
            <w:tcBorders>
              <w:left w:val="nil"/>
              <w:right w:val="nil"/>
            </w:tcBorders>
            <w:vAlign w:val="bottom"/>
          </w:tcPr>
          <w:p w14:paraId="77632EC9" w14:textId="40A0466C"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3,452</w:t>
            </w:r>
          </w:p>
        </w:tc>
        <w:tc>
          <w:tcPr>
            <w:tcW w:w="238" w:type="dxa"/>
            <w:vAlign w:val="bottom"/>
          </w:tcPr>
          <w:p w14:paraId="3306C0D8" w14:textId="77777777" w:rsidR="002306D8" w:rsidRPr="00A1556B" w:rsidRDefault="002306D8" w:rsidP="002306D8">
            <w:pPr>
              <w:spacing w:line="340" w:lineRule="exact"/>
              <w:ind w:left="-178"/>
              <w:jc w:val="right"/>
              <w:rPr>
                <w:rFonts w:ascii="Arial" w:hAnsi="Arial" w:cs="Arial"/>
                <w:sz w:val="17"/>
                <w:szCs w:val="17"/>
              </w:rPr>
            </w:pPr>
          </w:p>
        </w:tc>
        <w:tc>
          <w:tcPr>
            <w:tcW w:w="1157" w:type="dxa"/>
            <w:vAlign w:val="bottom"/>
          </w:tcPr>
          <w:p w14:paraId="2520E0A2" w14:textId="0F65A65A"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3,368</w:t>
            </w:r>
          </w:p>
        </w:tc>
        <w:tc>
          <w:tcPr>
            <w:tcW w:w="238" w:type="dxa"/>
            <w:vAlign w:val="bottom"/>
          </w:tcPr>
          <w:p w14:paraId="7956693C" w14:textId="77777777" w:rsidR="002306D8" w:rsidRPr="00A1556B" w:rsidRDefault="002306D8" w:rsidP="002306D8">
            <w:pPr>
              <w:pStyle w:val="BodyTextIndent3"/>
              <w:tabs>
                <w:tab w:val="left" w:pos="540"/>
                <w:tab w:val="left" w:pos="5018"/>
              </w:tabs>
              <w:spacing w:line="340" w:lineRule="exact"/>
              <w:ind w:left="-178" w:right="-15"/>
              <w:jc w:val="right"/>
              <w:rPr>
                <w:rFonts w:ascii="Arial" w:hAnsi="Arial" w:cs="Arial"/>
                <w:sz w:val="17"/>
                <w:szCs w:val="17"/>
                <w:lang w:bidi="th-TH"/>
              </w:rPr>
            </w:pPr>
          </w:p>
        </w:tc>
        <w:tc>
          <w:tcPr>
            <w:tcW w:w="1229" w:type="dxa"/>
            <w:tcBorders>
              <w:left w:val="nil"/>
              <w:right w:val="nil"/>
            </w:tcBorders>
            <w:vAlign w:val="bottom"/>
          </w:tcPr>
          <w:p w14:paraId="03102075" w14:textId="56B785C1"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3,452</w:t>
            </w:r>
          </w:p>
        </w:tc>
      </w:tr>
      <w:tr w:rsidR="002306D8" w:rsidRPr="00B263AE" w14:paraId="661FF701" w14:textId="77777777" w:rsidTr="00320575">
        <w:trPr>
          <w:cantSplit/>
          <w:trHeight w:val="20"/>
        </w:trPr>
        <w:tc>
          <w:tcPr>
            <w:tcW w:w="3780" w:type="dxa"/>
            <w:vAlign w:val="bottom"/>
          </w:tcPr>
          <w:p w14:paraId="763FB35D" w14:textId="77777777" w:rsidR="002306D8" w:rsidRPr="00B263AE" w:rsidRDefault="002306D8" w:rsidP="002306D8">
            <w:pPr>
              <w:spacing w:line="340" w:lineRule="exact"/>
              <w:ind w:right="-10"/>
              <w:jc w:val="thaiDistribute"/>
              <w:rPr>
                <w:rFonts w:ascii="Arial" w:hAnsi="Arial" w:cs="Arial"/>
                <w:sz w:val="17"/>
                <w:szCs w:val="17"/>
              </w:rPr>
            </w:pPr>
            <w:r w:rsidRPr="00B263AE">
              <w:rPr>
                <w:rFonts w:ascii="Arial" w:hAnsi="Arial" w:cs="Arial"/>
                <w:sz w:val="17"/>
                <w:szCs w:val="17"/>
              </w:rPr>
              <w:t>Commission expense and sales promotion</w:t>
            </w:r>
          </w:p>
        </w:tc>
        <w:tc>
          <w:tcPr>
            <w:tcW w:w="1167" w:type="dxa"/>
            <w:shd w:val="clear" w:color="auto" w:fill="auto"/>
            <w:vAlign w:val="bottom"/>
          </w:tcPr>
          <w:p w14:paraId="04D0F74B" w14:textId="7BF29427"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7,036</w:t>
            </w:r>
          </w:p>
        </w:tc>
        <w:tc>
          <w:tcPr>
            <w:tcW w:w="236" w:type="dxa"/>
            <w:tcBorders>
              <w:top w:val="nil"/>
              <w:left w:val="nil"/>
              <w:bottom w:val="nil"/>
            </w:tcBorders>
            <w:vAlign w:val="bottom"/>
          </w:tcPr>
          <w:p w14:paraId="5FAB9923" w14:textId="77777777" w:rsidR="002306D8" w:rsidRPr="00A1556B" w:rsidRDefault="002306D8" w:rsidP="002306D8">
            <w:pPr>
              <w:spacing w:line="340" w:lineRule="exact"/>
              <w:jc w:val="right"/>
              <w:rPr>
                <w:rFonts w:ascii="Arial" w:hAnsi="Arial" w:cs="Arial"/>
                <w:sz w:val="17"/>
                <w:szCs w:val="17"/>
              </w:rPr>
            </w:pPr>
          </w:p>
        </w:tc>
        <w:tc>
          <w:tcPr>
            <w:tcW w:w="1153" w:type="dxa"/>
            <w:tcBorders>
              <w:top w:val="nil"/>
              <w:left w:val="nil"/>
              <w:bottom w:val="nil"/>
              <w:right w:val="nil"/>
            </w:tcBorders>
            <w:vAlign w:val="bottom"/>
          </w:tcPr>
          <w:p w14:paraId="551EC9F3" w14:textId="111CC181"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9,171</w:t>
            </w:r>
          </w:p>
        </w:tc>
        <w:tc>
          <w:tcPr>
            <w:tcW w:w="238" w:type="dxa"/>
            <w:vAlign w:val="bottom"/>
          </w:tcPr>
          <w:p w14:paraId="1936613F" w14:textId="77777777" w:rsidR="002306D8" w:rsidRPr="00A1556B" w:rsidRDefault="002306D8" w:rsidP="002306D8">
            <w:pPr>
              <w:spacing w:line="340" w:lineRule="exact"/>
              <w:ind w:left="-178"/>
              <w:jc w:val="right"/>
              <w:rPr>
                <w:rFonts w:ascii="Arial" w:hAnsi="Arial" w:cs="Arial"/>
                <w:sz w:val="17"/>
                <w:szCs w:val="17"/>
              </w:rPr>
            </w:pPr>
          </w:p>
        </w:tc>
        <w:tc>
          <w:tcPr>
            <w:tcW w:w="1157" w:type="dxa"/>
            <w:vAlign w:val="bottom"/>
          </w:tcPr>
          <w:p w14:paraId="563D6BED" w14:textId="610E5FFD"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7,036</w:t>
            </w:r>
          </w:p>
        </w:tc>
        <w:tc>
          <w:tcPr>
            <w:tcW w:w="238" w:type="dxa"/>
            <w:vAlign w:val="bottom"/>
          </w:tcPr>
          <w:p w14:paraId="0D624C3A" w14:textId="77777777" w:rsidR="002306D8" w:rsidRPr="00A1556B" w:rsidRDefault="002306D8" w:rsidP="002306D8">
            <w:pPr>
              <w:pStyle w:val="BodyTextIndent3"/>
              <w:tabs>
                <w:tab w:val="left" w:pos="540"/>
                <w:tab w:val="left" w:pos="988"/>
                <w:tab w:val="left" w:pos="5018"/>
              </w:tabs>
              <w:spacing w:line="340" w:lineRule="exact"/>
              <w:ind w:left="-178" w:right="34"/>
              <w:jc w:val="right"/>
              <w:rPr>
                <w:rFonts w:ascii="Arial" w:hAnsi="Arial" w:cs="Arial"/>
                <w:sz w:val="17"/>
                <w:szCs w:val="17"/>
                <w:lang w:bidi="th-TH"/>
              </w:rPr>
            </w:pPr>
          </w:p>
        </w:tc>
        <w:tc>
          <w:tcPr>
            <w:tcW w:w="1229" w:type="dxa"/>
            <w:tcBorders>
              <w:top w:val="nil"/>
              <w:left w:val="nil"/>
              <w:bottom w:val="nil"/>
              <w:right w:val="nil"/>
            </w:tcBorders>
            <w:vAlign w:val="bottom"/>
          </w:tcPr>
          <w:p w14:paraId="0F12FA7B" w14:textId="3B78B190"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9,171</w:t>
            </w:r>
          </w:p>
        </w:tc>
      </w:tr>
      <w:tr w:rsidR="002306D8" w:rsidRPr="00B263AE" w14:paraId="08446300" w14:textId="77777777" w:rsidTr="00320575">
        <w:trPr>
          <w:cantSplit/>
          <w:trHeight w:val="20"/>
        </w:trPr>
        <w:tc>
          <w:tcPr>
            <w:tcW w:w="3780" w:type="dxa"/>
            <w:vAlign w:val="bottom"/>
          </w:tcPr>
          <w:p w14:paraId="070759E0" w14:textId="77777777" w:rsidR="002306D8" w:rsidRPr="00B263AE" w:rsidRDefault="002306D8" w:rsidP="002306D8">
            <w:pPr>
              <w:spacing w:line="340" w:lineRule="exact"/>
              <w:ind w:right="-10"/>
              <w:jc w:val="thaiDistribute"/>
              <w:rPr>
                <w:rFonts w:ascii="Arial" w:hAnsi="Arial" w:cs="Arial"/>
                <w:sz w:val="17"/>
                <w:szCs w:val="17"/>
              </w:rPr>
            </w:pPr>
            <w:r w:rsidRPr="00B263AE">
              <w:rPr>
                <w:rFonts w:ascii="Arial" w:hAnsi="Arial" w:cs="Arial"/>
                <w:sz w:val="17"/>
                <w:szCs w:val="17"/>
              </w:rPr>
              <w:t>Professional fee</w:t>
            </w:r>
          </w:p>
        </w:tc>
        <w:tc>
          <w:tcPr>
            <w:tcW w:w="1167" w:type="dxa"/>
            <w:shd w:val="clear" w:color="auto" w:fill="auto"/>
            <w:vAlign w:val="bottom"/>
          </w:tcPr>
          <w:p w14:paraId="400FA3AB" w14:textId="6DDA1E87"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5,538</w:t>
            </w:r>
          </w:p>
        </w:tc>
        <w:tc>
          <w:tcPr>
            <w:tcW w:w="236" w:type="dxa"/>
            <w:tcBorders>
              <w:top w:val="nil"/>
              <w:left w:val="nil"/>
              <w:bottom w:val="nil"/>
            </w:tcBorders>
            <w:vAlign w:val="bottom"/>
          </w:tcPr>
          <w:p w14:paraId="3306A0ED" w14:textId="77777777" w:rsidR="002306D8" w:rsidRPr="00A1556B" w:rsidRDefault="002306D8" w:rsidP="002306D8">
            <w:pPr>
              <w:spacing w:line="340" w:lineRule="exact"/>
              <w:jc w:val="right"/>
              <w:rPr>
                <w:rFonts w:ascii="Arial" w:hAnsi="Arial" w:cs="Arial"/>
                <w:sz w:val="17"/>
                <w:szCs w:val="17"/>
              </w:rPr>
            </w:pPr>
          </w:p>
        </w:tc>
        <w:tc>
          <w:tcPr>
            <w:tcW w:w="1153" w:type="dxa"/>
            <w:tcBorders>
              <w:top w:val="nil"/>
              <w:left w:val="nil"/>
              <w:bottom w:val="nil"/>
              <w:right w:val="nil"/>
            </w:tcBorders>
            <w:vAlign w:val="bottom"/>
          </w:tcPr>
          <w:p w14:paraId="20587AB8" w14:textId="0DAE9285"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5,616</w:t>
            </w:r>
          </w:p>
        </w:tc>
        <w:tc>
          <w:tcPr>
            <w:tcW w:w="238" w:type="dxa"/>
            <w:vAlign w:val="bottom"/>
          </w:tcPr>
          <w:p w14:paraId="7D68976B" w14:textId="77777777" w:rsidR="002306D8" w:rsidRPr="00A1556B" w:rsidRDefault="002306D8" w:rsidP="002306D8">
            <w:pPr>
              <w:spacing w:line="340" w:lineRule="exact"/>
              <w:ind w:left="-178"/>
              <w:jc w:val="right"/>
              <w:rPr>
                <w:rFonts w:ascii="Arial" w:hAnsi="Arial" w:cs="Arial"/>
                <w:sz w:val="17"/>
                <w:szCs w:val="17"/>
              </w:rPr>
            </w:pPr>
          </w:p>
        </w:tc>
        <w:tc>
          <w:tcPr>
            <w:tcW w:w="1157" w:type="dxa"/>
            <w:vAlign w:val="bottom"/>
          </w:tcPr>
          <w:p w14:paraId="3085D504" w14:textId="5AEEC61E"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4,073</w:t>
            </w:r>
          </w:p>
        </w:tc>
        <w:tc>
          <w:tcPr>
            <w:tcW w:w="238" w:type="dxa"/>
            <w:vAlign w:val="bottom"/>
          </w:tcPr>
          <w:p w14:paraId="1949B8B9" w14:textId="77777777" w:rsidR="002306D8" w:rsidRPr="00A1556B" w:rsidRDefault="002306D8" w:rsidP="002306D8">
            <w:pPr>
              <w:pStyle w:val="BodyTextIndent3"/>
              <w:tabs>
                <w:tab w:val="left" w:pos="540"/>
                <w:tab w:val="left" w:pos="988"/>
                <w:tab w:val="left" w:pos="5018"/>
              </w:tabs>
              <w:spacing w:line="340" w:lineRule="exact"/>
              <w:ind w:left="-178" w:right="34"/>
              <w:jc w:val="right"/>
              <w:rPr>
                <w:rFonts w:ascii="Arial" w:hAnsi="Arial" w:cs="Arial"/>
                <w:sz w:val="17"/>
                <w:szCs w:val="17"/>
                <w:lang w:bidi="th-TH"/>
              </w:rPr>
            </w:pPr>
          </w:p>
        </w:tc>
        <w:tc>
          <w:tcPr>
            <w:tcW w:w="1229" w:type="dxa"/>
            <w:tcBorders>
              <w:top w:val="nil"/>
              <w:left w:val="nil"/>
              <w:bottom w:val="nil"/>
              <w:right w:val="nil"/>
            </w:tcBorders>
            <w:vAlign w:val="bottom"/>
          </w:tcPr>
          <w:p w14:paraId="3C404283" w14:textId="6B728F3A"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4,658</w:t>
            </w:r>
          </w:p>
        </w:tc>
      </w:tr>
      <w:tr w:rsidR="002306D8" w:rsidRPr="00B263AE" w14:paraId="6A89C1D4" w14:textId="77777777" w:rsidTr="00320575">
        <w:trPr>
          <w:cantSplit/>
          <w:trHeight w:val="20"/>
        </w:trPr>
        <w:tc>
          <w:tcPr>
            <w:tcW w:w="3780" w:type="dxa"/>
            <w:vAlign w:val="bottom"/>
          </w:tcPr>
          <w:p w14:paraId="2120441B" w14:textId="77777777" w:rsidR="002306D8" w:rsidRPr="00B263AE" w:rsidRDefault="002306D8" w:rsidP="002306D8">
            <w:pPr>
              <w:spacing w:line="340" w:lineRule="exact"/>
              <w:ind w:right="-10"/>
              <w:jc w:val="thaiDistribute"/>
              <w:rPr>
                <w:rFonts w:ascii="Arial" w:hAnsi="Arial" w:cs="Arial"/>
                <w:sz w:val="17"/>
                <w:szCs w:val="17"/>
              </w:rPr>
            </w:pPr>
            <w:r w:rsidRPr="00B263AE">
              <w:rPr>
                <w:rFonts w:ascii="Arial" w:hAnsi="Arial" w:cs="Arial"/>
                <w:sz w:val="17"/>
                <w:szCs w:val="17"/>
              </w:rPr>
              <w:t>Travelling expense</w:t>
            </w:r>
          </w:p>
        </w:tc>
        <w:tc>
          <w:tcPr>
            <w:tcW w:w="1167" w:type="dxa"/>
            <w:shd w:val="clear" w:color="auto" w:fill="auto"/>
            <w:vAlign w:val="bottom"/>
          </w:tcPr>
          <w:p w14:paraId="6DE185A4" w14:textId="485FCA3C"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6,153</w:t>
            </w:r>
          </w:p>
        </w:tc>
        <w:tc>
          <w:tcPr>
            <w:tcW w:w="236" w:type="dxa"/>
            <w:tcBorders>
              <w:top w:val="nil"/>
              <w:left w:val="nil"/>
              <w:bottom w:val="nil"/>
            </w:tcBorders>
            <w:vAlign w:val="bottom"/>
          </w:tcPr>
          <w:p w14:paraId="7FD0C981" w14:textId="77777777" w:rsidR="002306D8" w:rsidRPr="00A1556B" w:rsidRDefault="002306D8" w:rsidP="002306D8">
            <w:pPr>
              <w:spacing w:line="340" w:lineRule="exact"/>
              <w:jc w:val="right"/>
              <w:rPr>
                <w:rFonts w:ascii="Arial" w:hAnsi="Arial" w:cs="Arial"/>
                <w:sz w:val="17"/>
                <w:szCs w:val="17"/>
              </w:rPr>
            </w:pPr>
          </w:p>
        </w:tc>
        <w:tc>
          <w:tcPr>
            <w:tcW w:w="1153" w:type="dxa"/>
            <w:tcBorders>
              <w:top w:val="nil"/>
              <w:left w:val="nil"/>
              <w:bottom w:val="nil"/>
              <w:right w:val="nil"/>
            </w:tcBorders>
            <w:vAlign w:val="bottom"/>
          </w:tcPr>
          <w:p w14:paraId="07CF4D7B" w14:textId="6F19ED9F"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3,236</w:t>
            </w:r>
          </w:p>
        </w:tc>
        <w:tc>
          <w:tcPr>
            <w:tcW w:w="238" w:type="dxa"/>
            <w:vAlign w:val="bottom"/>
          </w:tcPr>
          <w:p w14:paraId="36DC25A6" w14:textId="77777777" w:rsidR="002306D8" w:rsidRPr="00A1556B" w:rsidRDefault="002306D8" w:rsidP="002306D8">
            <w:pPr>
              <w:spacing w:line="340" w:lineRule="exact"/>
              <w:ind w:left="-178"/>
              <w:jc w:val="right"/>
              <w:rPr>
                <w:rFonts w:ascii="Arial" w:hAnsi="Arial" w:cs="Arial"/>
                <w:sz w:val="17"/>
                <w:szCs w:val="17"/>
              </w:rPr>
            </w:pPr>
          </w:p>
        </w:tc>
        <w:tc>
          <w:tcPr>
            <w:tcW w:w="1157" w:type="dxa"/>
          </w:tcPr>
          <w:p w14:paraId="369D3376" w14:textId="1D925B96"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5,897</w:t>
            </w:r>
          </w:p>
        </w:tc>
        <w:tc>
          <w:tcPr>
            <w:tcW w:w="238" w:type="dxa"/>
            <w:vAlign w:val="bottom"/>
          </w:tcPr>
          <w:p w14:paraId="47CC0DC2" w14:textId="77777777" w:rsidR="002306D8" w:rsidRPr="00A1556B" w:rsidRDefault="002306D8" w:rsidP="002306D8">
            <w:pPr>
              <w:pStyle w:val="BodyTextIndent3"/>
              <w:tabs>
                <w:tab w:val="left" w:pos="540"/>
                <w:tab w:val="left" w:pos="988"/>
                <w:tab w:val="left" w:pos="5018"/>
              </w:tabs>
              <w:spacing w:line="340" w:lineRule="exact"/>
              <w:ind w:left="-178" w:right="34"/>
              <w:jc w:val="right"/>
              <w:rPr>
                <w:rFonts w:ascii="Arial" w:hAnsi="Arial" w:cs="Arial"/>
                <w:sz w:val="17"/>
                <w:szCs w:val="17"/>
                <w:lang w:bidi="th-TH"/>
              </w:rPr>
            </w:pPr>
          </w:p>
        </w:tc>
        <w:tc>
          <w:tcPr>
            <w:tcW w:w="1229" w:type="dxa"/>
            <w:tcBorders>
              <w:top w:val="nil"/>
              <w:left w:val="nil"/>
              <w:bottom w:val="nil"/>
              <w:right w:val="nil"/>
            </w:tcBorders>
          </w:tcPr>
          <w:p w14:paraId="7A38A7C9" w14:textId="5B43D64E"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3,034</w:t>
            </w:r>
          </w:p>
        </w:tc>
      </w:tr>
      <w:tr w:rsidR="002306D8" w:rsidRPr="00B263AE" w14:paraId="2E8B07DC" w14:textId="77777777" w:rsidTr="00320575">
        <w:trPr>
          <w:cantSplit/>
          <w:trHeight w:val="20"/>
        </w:trPr>
        <w:tc>
          <w:tcPr>
            <w:tcW w:w="3780" w:type="dxa"/>
            <w:vAlign w:val="bottom"/>
          </w:tcPr>
          <w:p w14:paraId="41DDCCF0" w14:textId="6B991F4D" w:rsidR="002306D8" w:rsidRPr="00B263AE" w:rsidRDefault="002306D8" w:rsidP="002306D8">
            <w:pPr>
              <w:spacing w:line="340" w:lineRule="exact"/>
              <w:ind w:right="-10"/>
              <w:jc w:val="thaiDistribute"/>
              <w:rPr>
                <w:rFonts w:ascii="Arial" w:hAnsi="Arial" w:cstheme="minorBidi"/>
                <w:sz w:val="17"/>
                <w:szCs w:val="17"/>
                <w:cs/>
              </w:rPr>
            </w:pPr>
            <w:r w:rsidRPr="00B263AE">
              <w:rPr>
                <w:rFonts w:ascii="Arial" w:hAnsi="Arial" w:cs="Arial"/>
                <w:sz w:val="17"/>
                <w:szCs w:val="17"/>
              </w:rPr>
              <w:t xml:space="preserve">Bank fee </w:t>
            </w:r>
            <w:r w:rsidRPr="00B263AE">
              <w:rPr>
                <w:rFonts w:ascii="Arial" w:hAnsi="Arial" w:cs="Arial"/>
                <w:color w:val="FFFFFF" w:themeColor="background1"/>
                <w:sz w:val="17"/>
                <w:szCs w:val="17"/>
              </w:rPr>
              <w:t>595,309=58,893,017</w:t>
            </w:r>
          </w:p>
        </w:tc>
        <w:tc>
          <w:tcPr>
            <w:tcW w:w="1167" w:type="dxa"/>
            <w:shd w:val="clear" w:color="auto" w:fill="auto"/>
            <w:vAlign w:val="bottom"/>
          </w:tcPr>
          <w:p w14:paraId="750BF4BE" w14:textId="018677D2"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1,529</w:t>
            </w:r>
          </w:p>
        </w:tc>
        <w:tc>
          <w:tcPr>
            <w:tcW w:w="236" w:type="dxa"/>
            <w:tcBorders>
              <w:top w:val="nil"/>
              <w:left w:val="nil"/>
            </w:tcBorders>
            <w:vAlign w:val="bottom"/>
          </w:tcPr>
          <w:p w14:paraId="66B909E4" w14:textId="77777777" w:rsidR="002306D8" w:rsidRPr="00A1556B" w:rsidRDefault="002306D8" w:rsidP="002306D8">
            <w:pPr>
              <w:spacing w:line="340" w:lineRule="exact"/>
              <w:jc w:val="right"/>
              <w:rPr>
                <w:rFonts w:ascii="Arial" w:hAnsi="Arial" w:cs="Arial"/>
                <w:sz w:val="17"/>
                <w:szCs w:val="17"/>
              </w:rPr>
            </w:pPr>
          </w:p>
        </w:tc>
        <w:tc>
          <w:tcPr>
            <w:tcW w:w="1153" w:type="dxa"/>
            <w:tcBorders>
              <w:top w:val="nil"/>
              <w:left w:val="nil"/>
              <w:right w:val="nil"/>
            </w:tcBorders>
            <w:vAlign w:val="bottom"/>
          </w:tcPr>
          <w:p w14:paraId="63BD6D2E" w14:textId="4B67CEF8"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2,299</w:t>
            </w:r>
          </w:p>
        </w:tc>
        <w:tc>
          <w:tcPr>
            <w:tcW w:w="238" w:type="dxa"/>
            <w:vAlign w:val="bottom"/>
          </w:tcPr>
          <w:p w14:paraId="7512797D" w14:textId="77777777" w:rsidR="002306D8" w:rsidRPr="00A1556B" w:rsidRDefault="002306D8" w:rsidP="002306D8">
            <w:pPr>
              <w:spacing w:line="340" w:lineRule="exact"/>
              <w:ind w:left="-178"/>
              <w:jc w:val="right"/>
              <w:rPr>
                <w:rFonts w:ascii="Arial" w:hAnsi="Arial" w:cs="Arial"/>
                <w:sz w:val="17"/>
                <w:szCs w:val="17"/>
              </w:rPr>
            </w:pPr>
          </w:p>
        </w:tc>
        <w:tc>
          <w:tcPr>
            <w:tcW w:w="1157" w:type="dxa"/>
          </w:tcPr>
          <w:p w14:paraId="60CBB34F" w14:textId="72D3227A"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1,007</w:t>
            </w:r>
          </w:p>
        </w:tc>
        <w:tc>
          <w:tcPr>
            <w:tcW w:w="238" w:type="dxa"/>
            <w:vAlign w:val="bottom"/>
          </w:tcPr>
          <w:p w14:paraId="01AAC421" w14:textId="77777777" w:rsidR="002306D8" w:rsidRPr="00A1556B" w:rsidRDefault="002306D8" w:rsidP="002306D8">
            <w:pPr>
              <w:pStyle w:val="BodyTextIndent3"/>
              <w:tabs>
                <w:tab w:val="left" w:pos="540"/>
                <w:tab w:val="left" w:pos="988"/>
                <w:tab w:val="left" w:pos="5018"/>
              </w:tabs>
              <w:spacing w:line="340" w:lineRule="exact"/>
              <w:ind w:left="-178" w:right="34"/>
              <w:jc w:val="right"/>
              <w:rPr>
                <w:rFonts w:ascii="Arial" w:hAnsi="Arial" w:cs="Arial"/>
                <w:sz w:val="17"/>
                <w:szCs w:val="17"/>
                <w:lang w:bidi="th-TH"/>
              </w:rPr>
            </w:pPr>
          </w:p>
        </w:tc>
        <w:tc>
          <w:tcPr>
            <w:tcW w:w="1229" w:type="dxa"/>
            <w:tcBorders>
              <w:top w:val="nil"/>
              <w:left w:val="nil"/>
              <w:right w:val="nil"/>
            </w:tcBorders>
          </w:tcPr>
          <w:p w14:paraId="0F32E515" w14:textId="7EAF1033"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2,298</w:t>
            </w:r>
          </w:p>
        </w:tc>
      </w:tr>
      <w:tr w:rsidR="002306D8" w:rsidRPr="00B263AE" w14:paraId="1346B2C1" w14:textId="77777777" w:rsidTr="00320575">
        <w:trPr>
          <w:cantSplit/>
          <w:trHeight w:val="20"/>
        </w:trPr>
        <w:tc>
          <w:tcPr>
            <w:tcW w:w="3780" w:type="dxa"/>
            <w:vAlign w:val="bottom"/>
          </w:tcPr>
          <w:p w14:paraId="4988C8C7" w14:textId="77777777" w:rsidR="002306D8" w:rsidRDefault="002306D8" w:rsidP="002306D8">
            <w:pPr>
              <w:spacing w:line="340" w:lineRule="exact"/>
              <w:ind w:right="-10"/>
              <w:jc w:val="thaiDistribute"/>
              <w:rPr>
                <w:rFonts w:ascii="Arial" w:hAnsi="Arial" w:cs="Arial"/>
                <w:sz w:val="17"/>
                <w:szCs w:val="17"/>
              </w:rPr>
            </w:pPr>
            <w:r w:rsidRPr="0055006D">
              <w:rPr>
                <w:rFonts w:ascii="Arial" w:hAnsi="Arial" w:cs="Arial"/>
                <w:sz w:val="17"/>
                <w:szCs w:val="17"/>
              </w:rPr>
              <w:t>Loss on derecognition of property plant</w:t>
            </w:r>
          </w:p>
          <w:p w14:paraId="6C4FE6FC" w14:textId="3F45E01C" w:rsidR="002306D8" w:rsidRDefault="002306D8" w:rsidP="002306D8">
            <w:pPr>
              <w:spacing w:line="340" w:lineRule="exact"/>
              <w:ind w:right="-10"/>
              <w:jc w:val="thaiDistribute"/>
              <w:rPr>
                <w:rFonts w:ascii="Arial" w:hAnsi="Arial" w:cs="Arial"/>
                <w:sz w:val="17"/>
                <w:szCs w:val="17"/>
              </w:rPr>
            </w:pPr>
            <w:r w:rsidRPr="0055006D">
              <w:rPr>
                <w:rFonts w:ascii="Arial" w:hAnsi="Arial" w:cs="Arial"/>
                <w:sz w:val="17"/>
                <w:szCs w:val="17"/>
              </w:rPr>
              <w:t xml:space="preserve"> </w:t>
            </w:r>
            <w:r>
              <w:rPr>
                <w:rFonts w:ascii="Arial" w:hAnsi="Arial" w:cs="Arial"/>
                <w:sz w:val="17"/>
                <w:szCs w:val="17"/>
              </w:rPr>
              <w:t xml:space="preserve">   </w:t>
            </w:r>
            <w:r w:rsidRPr="0055006D">
              <w:rPr>
                <w:rFonts w:ascii="Arial" w:hAnsi="Arial" w:cs="Arial"/>
                <w:sz w:val="17"/>
                <w:szCs w:val="17"/>
              </w:rPr>
              <w:t>and equipment,</w:t>
            </w:r>
            <w:r>
              <w:t xml:space="preserve"> </w:t>
            </w:r>
            <w:r w:rsidR="0061522F">
              <w:rPr>
                <w:rFonts w:ascii="Arial" w:hAnsi="Arial" w:cs="Arial"/>
                <w:sz w:val="17"/>
                <w:szCs w:val="17"/>
              </w:rPr>
              <w:t>i</w:t>
            </w:r>
            <w:r w:rsidRPr="000727E2">
              <w:rPr>
                <w:rFonts w:ascii="Arial" w:hAnsi="Arial" w:cs="Arial"/>
                <w:sz w:val="17"/>
                <w:szCs w:val="17"/>
              </w:rPr>
              <w:t xml:space="preserve">nterconnection charge and </w:t>
            </w:r>
            <w:r>
              <w:rPr>
                <w:rFonts w:ascii="Arial" w:hAnsi="Arial" w:cs="Arial"/>
                <w:sz w:val="17"/>
                <w:szCs w:val="17"/>
              </w:rPr>
              <w:t xml:space="preserve">   </w:t>
            </w:r>
          </w:p>
          <w:p w14:paraId="1671F3AF" w14:textId="3D5533EC" w:rsidR="002306D8" w:rsidRDefault="002306D8" w:rsidP="002306D8">
            <w:pPr>
              <w:spacing w:line="340" w:lineRule="exact"/>
              <w:ind w:right="-10"/>
              <w:jc w:val="thaiDistribute"/>
              <w:rPr>
                <w:rFonts w:ascii="Arial" w:hAnsi="Arial" w:cs="Arial"/>
                <w:sz w:val="17"/>
                <w:szCs w:val="17"/>
              </w:rPr>
            </w:pPr>
            <w:r>
              <w:rPr>
                <w:rFonts w:ascii="Arial" w:hAnsi="Arial" w:cs="Arial"/>
                <w:sz w:val="17"/>
                <w:szCs w:val="17"/>
              </w:rPr>
              <w:t xml:space="preserve">    </w:t>
            </w:r>
            <w:r w:rsidR="0061522F">
              <w:rPr>
                <w:rFonts w:ascii="Arial" w:hAnsi="Arial" w:cs="Arial"/>
                <w:sz w:val="17"/>
                <w:szCs w:val="17"/>
              </w:rPr>
              <w:t>p</w:t>
            </w:r>
            <w:r w:rsidRPr="000727E2">
              <w:rPr>
                <w:rFonts w:ascii="Arial" w:hAnsi="Arial" w:cs="Arial"/>
                <w:sz w:val="17"/>
                <w:szCs w:val="17"/>
              </w:rPr>
              <w:t xml:space="preserve">ower </w:t>
            </w:r>
            <w:r w:rsidR="00057E84">
              <w:rPr>
                <w:rFonts w:ascii="Arial" w:hAnsi="Arial" w:cs="Arial"/>
                <w:sz w:val="17"/>
                <w:szCs w:val="17"/>
              </w:rPr>
              <w:t>purchase</w:t>
            </w:r>
            <w:r w:rsidRPr="000727E2">
              <w:rPr>
                <w:rFonts w:ascii="Arial" w:hAnsi="Arial" w:cs="Arial"/>
                <w:sz w:val="17"/>
                <w:szCs w:val="17"/>
              </w:rPr>
              <w:t xml:space="preserve"> agreement</w:t>
            </w:r>
          </w:p>
        </w:tc>
        <w:tc>
          <w:tcPr>
            <w:tcW w:w="1167" w:type="dxa"/>
            <w:shd w:val="clear" w:color="auto" w:fill="auto"/>
            <w:vAlign w:val="bottom"/>
          </w:tcPr>
          <w:p w14:paraId="2C9E328E" w14:textId="5C602C45"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w:t>
            </w:r>
          </w:p>
        </w:tc>
        <w:tc>
          <w:tcPr>
            <w:tcW w:w="236" w:type="dxa"/>
            <w:tcBorders>
              <w:top w:val="nil"/>
              <w:left w:val="nil"/>
            </w:tcBorders>
            <w:vAlign w:val="bottom"/>
          </w:tcPr>
          <w:p w14:paraId="4C062AFB" w14:textId="77777777" w:rsidR="002306D8" w:rsidRPr="00A1556B" w:rsidRDefault="002306D8" w:rsidP="002306D8">
            <w:pPr>
              <w:spacing w:line="340" w:lineRule="exact"/>
              <w:jc w:val="right"/>
              <w:rPr>
                <w:rFonts w:ascii="Arial" w:hAnsi="Arial" w:cs="Arial"/>
                <w:sz w:val="17"/>
                <w:szCs w:val="17"/>
              </w:rPr>
            </w:pPr>
          </w:p>
        </w:tc>
        <w:tc>
          <w:tcPr>
            <w:tcW w:w="1153" w:type="dxa"/>
            <w:tcBorders>
              <w:top w:val="nil"/>
              <w:left w:val="nil"/>
              <w:right w:val="nil"/>
            </w:tcBorders>
            <w:vAlign w:val="bottom"/>
          </w:tcPr>
          <w:p w14:paraId="23ABBE45" w14:textId="708F276F"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43,800</w:t>
            </w:r>
          </w:p>
        </w:tc>
        <w:tc>
          <w:tcPr>
            <w:tcW w:w="238" w:type="dxa"/>
            <w:vAlign w:val="bottom"/>
          </w:tcPr>
          <w:p w14:paraId="0EAF23CD" w14:textId="77777777" w:rsidR="002306D8" w:rsidRPr="00A1556B" w:rsidRDefault="002306D8" w:rsidP="002306D8">
            <w:pPr>
              <w:spacing w:line="340" w:lineRule="exact"/>
              <w:ind w:left="-178"/>
              <w:jc w:val="right"/>
              <w:rPr>
                <w:rFonts w:ascii="Arial" w:hAnsi="Arial" w:cs="Arial"/>
                <w:sz w:val="17"/>
                <w:szCs w:val="17"/>
              </w:rPr>
            </w:pPr>
          </w:p>
        </w:tc>
        <w:tc>
          <w:tcPr>
            <w:tcW w:w="1157" w:type="dxa"/>
          </w:tcPr>
          <w:p w14:paraId="3EE8C6DC" w14:textId="77777777" w:rsidR="002306D8" w:rsidRPr="00A1556B" w:rsidRDefault="002306D8" w:rsidP="002306D8">
            <w:pPr>
              <w:spacing w:line="340" w:lineRule="exact"/>
              <w:ind w:left="-111"/>
              <w:jc w:val="right"/>
              <w:rPr>
                <w:rFonts w:ascii="Arial" w:hAnsi="Arial" w:cs="Arial"/>
                <w:sz w:val="17"/>
                <w:szCs w:val="17"/>
              </w:rPr>
            </w:pPr>
          </w:p>
          <w:p w14:paraId="0321B161" w14:textId="77777777" w:rsidR="002306D8" w:rsidRPr="00A1556B" w:rsidRDefault="002306D8" w:rsidP="002306D8">
            <w:pPr>
              <w:spacing w:line="340" w:lineRule="exact"/>
              <w:ind w:left="-111"/>
              <w:jc w:val="right"/>
              <w:rPr>
                <w:rFonts w:ascii="Arial" w:hAnsi="Arial" w:cs="Arial"/>
                <w:sz w:val="17"/>
                <w:szCs w:val="17"/>
              </w:rPr>
            </w:pPr>
          </w:p>
          <w:p w14:paraId="6FFD34EE" w14:textId="51455DBE"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w:t>
            </w:r>
          </w:p>
        </w:tc>
        <w:tc>
          <w:tcPr>
            <w:tcW w:w="238" w:type="dxa"/>
            <w:vAlign w:val="bottom"/>
          </w:tcPr>
          <w:p w14:paraId="5FE476E9" w14:textId="77777777" w:rsidR="002306D8" w:rsidRPr="00A1556B" w:rsidRDefault="002306D8" w:rsidP="002306D8">
            <w:pPr>
              <w:pStyle w:val="BodyTextIndent3"/>
              <w:tabs>
                <w:tab w:val="left" w:pos="540"/>
                <w:tab w:val="left" w:pos="988"/>
                <w:tab w:val="left" w:pos="5018"/>
              </w:tabs>
              <w:spacing w:line="340" w:lineRule="exact"/>
              <w:ind w:left="-178" w:right="34"/>
              <w:jc w:val="right"/>
              <w:rPr>
                <w:rFonts w:ascii="Arial" w:hAnsi="Arial" w:cs="Arial"/>
                <w:sz w:val="17"/>
                <w:szCs w:val="17"/>
                <w:lang w:bidi="th-TH"/>
              </w:rPr>
            </w:pPr>
          </w:p>
        </w:tc>
        <w:tc>
          <w:tcPr>
            <w:tcW w:w="1229" w:type="dxa"/>
            <w:tcBorders>
              <w:top w:val="nil"/>
              <w:left w:val="nil"/>
              <w:right w:val="nil"/>
            </w:tcBorders>
          </w:tcPr>
          <w:p w14:paraId="6294A8F9" w14:textId="77777777" w:rsidR="002306D8" w:rsidRPr="00A1556B" w:rsidRDefault="002306D8" w:rsidP="002306D8">
            <w:pPr>
              <w:spacing w:line="340" w:lineRule="exact"/>
              <w:ind w:left="-111"/>
              <w:jc w:val="right"/>
              <w:rPr>
                <w:rFonts w:ascii="Arial" w:hAnsi="Arial" w:cs="Arial"/>
                <w:sz w:val="17"/>
                <w:szCs w:val="17"/>
              </w:rPr>
            </w:pPr>
          </w:p>
          <w:p w14:paraId="7C23427A" w14:textId="77777777" w:rsidR="002306D8" w:rsidRPr="00A1556B" w:rsidRDefault="002306D8" w:rsidP="002306D8">
            <w:pPr>
              <w:spacing w:line="340" w:lineRule="exact"/>
              <w:ind w:left="-111"/>
              <w:jc w:val="right"/>
              <w:rPr>
                <w:rFonts w:ascii="Arial" w:hAnsi="Arial" w:cs="Arial"/>
                <w:sz w:val="17"/>
                <w:szCs w:val="17"/>
              </w:rPr>
            </w:pPr>
          </w:p>
          <w:p w14:paraId="5AB2AA93" w14:textId="6FBA4358"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w:t>
            </w:r>
          </w:p>
        </w:tc>
      </w:tr>
      <w:tr w:rsidR="002306D8" w:rsidRPr="00B263AE" w14:paraId="0010E989" w14:textId="77777777" w:rsidTr="00320575">
        <w:trPr>
          <w:cantSplit/>
          <w:trHeight w:val="20"/>
        </w:trPr>
        <w:tc>
          <w:tcPr>
            <w:tcW w:w="3780" w:type="dxa"/>
            <w:vAlign w:val="bottom"/>
          </w:tcPr>
          <w:p w14:paraId="26B95A5D" w14:textId="54681B2A" w:rsidR="002306D8" w:rsidRPr="00B263AE" w:rsidRDefault="002306D8" w:rsidP="002306D8">
            <w:pPr>
              <w:spacing w:line="340" w:lineRule="exact"/>
              <w:ind w:right="-10"/>
              <w:jc w:val="thaiDistribute"/>
              <w:rPr>
                <w:rFonts w:ascii="Arial" w:hAnsi="Arial" w:cstheme="minorBidi"/>
                <w:sz w:val="17"/>
                <w:szCs w:val="17"/>
              </w:rPr>
            </w:pPr>
            <w:r w:rsidRPr="00B263AE">
              <w:rPr>
                <w:rFonts w:ascii="Arial" w:hAnsi="Arial" w:cs="Arial"/>
                <w:sz w:val="17"/>
                <w:szCs w:val="17"/>
              </w:rPr>
              <w:t>Others</w:t>
            </w:r>
            <w:r w:rsidRPr="00B263AE">
              <w:rPr>
                <w:rFonts w:ascii="Arial" w:hAnsi="Arial" w:cstheme="minorBidi" w:hint="cs"/>
                <w:sz w:val="17"/>
                <w:szCs w:val="17"/>
                <w:cs/>
              </w:rPr>
              <w:t xml:space="preserve"> </w:t>
            </w:r>
            <w:r w:rsidRPr="00B263AE">
              <w:rPr>
                <w:rFonts w:ascii="Arial" w:hAnsi="Arial" w:cstheme="minorBidi"/>
                <w:color w:val="FFFFFF" w:themeColor="background1"/>
                <w:sz w:val="17"/>
                <w:szCs w:val="17"/>
              </w:rPr>
              <w:t>1,035,357,254</w:t>
            </w:r>
          </w:p>
        </w:tc>
        <w:tc>
          <w:tcPr>
            <w:tcW w:w="1167" w:type="dxa"/>
            <w:shd w:val="clear" w:color="auto" w:fill="auto"/>
            <w:vAlign w:val="bottom"/>
          </w:tcPr>
          <w:p w14:paraId="2FCC7AA7" w14:textId="0F3602B4"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131,060</w:t>
            </w:r>
          </w:p>
        </w:tc>
        <w:tc>
          <w:tcPr>
            <w:tcW w:w="236" w:type="dxa"/>
            <w:tcBorders>
              <w:top w:val="nil"/>
            </w:tcBorders>
            <w:vAlign w:val="bottom"/>
          </w:tcPr>
          <w:p w14:paraId="528A1C7A" w14:textId="77777777" w:rsidR="002306D8" w:rsidRPr="00A1556B" w:rsidRDefault="002306D8" w:rsidP="002306D8">
            <w:pPr>
              <w:spacing w:line="340" w:lineRule="exact"/>
              <w:jc w:val="right"/>
              <w:rPr>
                <w:rFonts w:ascii="Arial" w:hAnsi="Arial" w:cs="Arial"/>
                <w:sz w:val="17"/>
                <w:szCs w:val="17"/>
              </w:rPr>
            </w:pPr>
          </w:p>
        </w:tc>
        <w:tc>
          <w:tcPr>
            <w:tcW w:w="1153" w:type="dxa"/>
            <w:tcBorders>
              <w:top w:val="nil"/>
              <w:left w:val="nil"/>
              <w:right w:val="nil"/>
            </w:tcBorders>
            <w:vAlign w:val="bottom"/>
          </w:tcPr>
          <w:p w14:paraId="17735CEC" w14:textId="29B0D374"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61,499</w:t>
            </w:r>
          </w:p>
        </w:tc>
        <w:tc>
          <w:tcPr>
            <w:tcW w:w="238" w:type="dxa"/>
            <w:vAlign w:val="bottom"/>
          </w:tcPr>
          <w:p w14:paraId="3FC09317" w14:textId="77777777" w:rsidR="002306D8" w:rsidRPr="00A1556B" w:rsidRDefault="002306D8" w:rsidP="002306D8">
            <w:pPr>
              <w:spacing w:line="340" w:lineRule="exact"/>
              <w:ind w:left="-178"/>
              <w:jc w:val="right"/>
              <w:rPr>
                <w:rFonts w:ascii="Arial" w:hAnsi="Arial" w:cs="Arial"/>
                <w:sz w:val="17"/>
                <w:szCs w:val="17"/>
              </w:rPr>
            </w:pPr>
          </w:p>
        </w:tc>
        <w:tc>
          <w:tcPr>
            <w:tcW w:w="1157" w:type="dxa"/>
          </w:tcPr>
          <w:p w14:paraId="59D7AC86" w14:textId="24000637" w:rsidR="002306D8" w:rsidRPr="00A1556B" w:rsidRDefault="002306D8" w:rsidP="002306D8">
            <w:pPr>
              <w:tabs>
                <w:tab w:val="decimal" w:pos="870"/>
              </w:tabs>
              <w:spacing w:line="340" w:lineRule="exact"/>
              <w:ind w:left="-178" w:right="-48"/>
              <w:rPr>
                <w:rFonts w:ascii="Arial" w:hAnsi="Arial" w:cs="Arial"/>
                <w:sz w:val="17"/>
                <w:szCs w:val="17"/>
              </w:rPr>
            </w:pPr>
            <w:r w:rsidRPr="00A1556B">
              <w:rPr>
                <w:rFonts w:ascii="Arial" w:hAnsi="Arial" w:cs="Arial"/>
                <w:sz w:val="17"/>
                <w:szCs w:val="17"/>
              </w:rPr>
              <w:t>134,653</w:t>
            </w:r>
          </w:p>
        </w:tc>
        <w:tc>
          <w:tcPr>
            <w:tcW w:w="238" w:type="dxa"/>
            <w:vAlign w:val="bottom"/>
          </w:tcPr>
          <w:p w14:paraId="42028259" w14:textId="77777777" w:rsidR="002306D8" w:rsidRPr="00A1556B" w:rsidRDefault="002306D8" w:rsidP="002306D8">
            <w:pPr>
              <w:pStyle w:val="BodyTextIndent3"/>
              <w:tabs>
                <w:tab w:val="left" w:pos="540"/>
                <w:tab w:val="left" w:pos="988"/>
                <w:tab w:val="left" w:pos="5018"/>
              </w:tabs>
              <w:spacing w:line="340" w:lineRule="exact"/>
              <w:ind w:left="-178" w:right="34"/>
              <w:jc w:val="right"/>
              <w:rPr>
                <w:rFonts w:ascii="Arial" w:hAnsi="Arial" w:cs="Arial"/>
                <w:sz w:val="17"/>
                <w:szCs w:val="17"/>
                <w:lang w:bidi="th-TH"/>
              </w:rPr>
            </w:pPr>
          </w:p>
        </w:tc>
        <w:tc>
          <w:tcPr>
            <w:tcW w:w="1229" w:type="dxa"/>
            <w:tcBorders>
              <w:top w:val="nil"/>
              <w:left w:val="nil"/>
              <w:right w:val="nil"/>
            </w:tcBorders>
          </w:tcPr>
          <w:p w14:paraId="754F58DC" w14:textId="521A8458" w:rsidR="002306D8" w:rsidRPr="00A1556B" w:rsidRDefault="002306D8" w:rsidP="002306D8">
            <w:pPr>
              <w:tabs>
                <w:tab w:val="decimal" w:pos="930"/>
              </w:tabs>
              <w:spacing w:line="340" w:lineRule="exact"/>
              <w:ind w:left="-178" w:right="-48"/>
              <w:rPr>
                <w:rFonts w:ascii="Arial" w:hAnsi="Arial" w:cs="Arial"/>
                <w:sz w:val="17"/>
                <w:szCs w:val="17"/>
              </w:rPr>
            </w:pPr>
            <w:r w:rsidRPr="00A1556B">
              <w:rPr>
                <w:rFonts w:ascii="Arial" w:hAnsi="Arial" w:cs="Arial"/>
                <w:sz w:val="17"/>
                <w:szCs w:val="17"/>
              </w:rPr>
              <w:t>54,069</w:t>
            </w:r>
          </w:p>
        </w:tc>
      </w:tr>
    </w:tbl>
    <w:p w14:paraId="3683BFB4" w14:textId="789FA08D" w:rsidR="00640836" w:rsidRPr="00CF7D83" w:rsidRDefault="00CF7D83" w:rsidP="00CF7D83">
      <w:pPr>
        <w:pStyle w:val="BodyText"/>
        <w:spacing w:before="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t>28.</w:t>
      </w:r>
      <w:r>
        <w:rPr>
          <w:rFonts w:ascii="Arial" w:eastAsia="Arial Unicode MS" w:hAnsi="Arial" w:cstheme="minorBidi"/>
          <w:b/>
          <w:bCs/>
          <w:sz w:val="22"/>
          <w:szCs w:val="22"/>
        </w:rPr>
        <w:tab/>
      </w:r>
      <w:r w:rsidR="00640836" w:rsidRPr="00CF7D83">
        <w:rPr>
          <w:rFonts w:ascii="Arial" w:eastAsia="Arial Unicode MS" w:hAnsi="Arial" w:cstheme="minorBidi"/>
          <w:b/>
          <w:bCs/>
          <w:sz w:val="22"/>
          <w:szCs w:val="22"/>
        </w:rPr>
        <w:t>P</w:t>
      </w:r>
      <w:r>
        <w:rPr>
          <w:rFonts w:ascii="Arial" w:eastAsia="Arial Unicode MS" w:hAnsi="Arial" w:cstheme="minorBidi"/>
          <w:b/>
          <w:bCs/>
          <w:sz w:val="22"/>
          <w:szCs w:val="22"/>
        </w:rPr>
        <w:t>r</w:t>
      </w:r>
      <w:r w:rsidR="00640836" w:rsidRPr="00CF7D83">
        <w:rPr>
          <w:rFonts w:ascii="Arial" w:eastAsia="Arial Unicode MS" w:hAnsi="Arial" w:cstheme="minorBidi"/>
          <w:b/>
          <w:bCs/>
          <w:sz w:val="22"/>
          <w:szCs w:val="22"/>
        </w:rPr>
        <w:t>omotional privilege</w:t>
      </w:r>
    </w:p>
    <w:p w14:paraId="535261E9" w14:textId="1D722529" w:rsidR="001B08AE" w:rsidRDefault="00CF7D83" w:rsidP="00CF7D83">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E2355D" w:rsidRPr="00CF7D83">
        <w:rPr>
          <w:rFonts w:ascii="Arial" w:eastAsia="Arial Unicode MS" w:hAnsi="Arial" w:cstheme="minorBidi"/>
          <w:sz w:val="22"/>
          <w:szCs w:val="22"/>
          <w:lang w:val="en-GB"/>
        </w:rPr>
        <w:t xml:space="preserve">The indirect subsidiary received promotional privileges from the Board of Investment Promotion Act B.E. </w:t>
      </w:r>
      <w:r>
        <w:rPr>
          <w:rFonts w:ascii="Arial" w:eastAsia="Arial Unicode MS" w:hAnsi="Arial" w:cstheme="minorBidi"/>
          <w:sz w:val="22"/>
          <w:szCs w:val="22"/>
          <w:lang w:val="en-GB"/>
        </w:rPr>
        <w:t>2520</w:t>
      </w:r>
      <w:r w:rsidR="00E2355D" w:rsidRPr="00CF7D83">
        <w:rPr>
          <w:rFonts w:ascii="Arial" w:eastAsia="Arial Unicode MS" w:hAnsi="Arial" w:cstheme="minorBidi"/>
          <w:sz w:val="22"/>
          <w:szCs w:val="22"/>
          <w:cs/>
          <w:lang w:val="en-GB"/>
        </w:rPr>
        <w:t xml:space="preserve"> </w:t>
      </w:r>
      <w:r w:rsidR="00E2355D" w:rsidRPr="00CF7D83">
        <w:rPr>
          <w:rFonts w:ascii="Arial" w:eastAsia="Arial Unicode MS" w:hAnsi="Arial" w:cstheme="minorBidi"/>
          <w:sz w:val="22"/>
          <w:szCs w:val="22"/>
          <w:lang w:val="en-GB"/>
        </w:rPr>
        <w:t xml:space="preserve">under a certificate </w:t>
      </w:r>
      <w:proofErr w:type="spellStart"/>
      <w:r w:rsidR="00E2355D" w:rsidRPr="00CF7D83">
        <w:rPr>
          <w:rFonts w:ascii="Arial" w:eastAsia="Arial Unicode MS" w:hAnsi="Arial" w:cstheme="minorBidi"/>
          <w:sz w:val="22"/>
          <w:szCs w:val="22"/>
          <w:lang w:val="en-GB"/>
        </w:rPr>
        <w:t>No.</w:t>
      </w:r>
      <w:r>
        <w:rPr>
          <w:rFonts w:ascii="Arial" w:eastAsia="Arial Unicode MS" w:hAnsi="Arial" w:cstheme="minorBidi"/>
          <w:sz w:val="22"/>
          <w:szCs w:val="22"/>
          <w:lang w:val="en-GB"/>
        </w:rPr>
        <w:t>1114</w:t>
      </w:r>
      <w:proofErr w:type="spellEnd"/>
      <w:r>
        <w:rPr>
          <w:rFonts w:ascii="Arial" w:eastAsia="Arial Unicode MS" w:hAnsi="Arial" w:cstheme="minorBidi"/>
          <w:sz w:val="22"/>
          <w:szCs w:val="22"/>
          <w:lang w:val="en-GB"/>
        </w:rPr>
        <w:t xml:space="preserve">(1)/2554 </w:t>
      </w:r>
      <w:r w:rsidR="00E2355D" w:rsidRPr="00CF7D83">
        <w:rPr>
          <w:rFonts w:ascii="Arial" w:eastAsia="Arial Unicode MS" w:hAnsi="Arial" w:cstheme="minorBidi"/>
          <w:sz w:val="22"/>
          <w:szCs w:val="22"/>
          <w:lang w:val="en-GB"/>
        </w:rPr>
        <w:t xml:space="preserve">on </w:t>
      </w:r>
      <w:r w:rsidR="002306D8">
        <w:rPr>
          <w:rFonts w:ascii="Arial" w:eastAsia="Arial Unicode MS" w:hAnsi="Arial" w:cstheme="minorBidi"/>
          <w:sz w:val="22"/>
          <w:szCs w:val="22"/>
          <w:lang w:val="en-GB"/>
        </w:rPr>
        <w:t>27</w:t>
      </w:r>
      <w:r w:rsidR="00E2355D" w:rsidRPr="00CF7D83">
        <w:rPr>
          <w:rFonts w:ascii="Arial" w:eastAsia="Arial Unicode MS" w:hAnsi="Arial" w:cstheme="minorBidi"/>
          <w:sz w:val="22"/>
          <w:szCs w:val="22"/>
          <w:cs/>
          <w:lang w:val="en-GB"/>
        </w:rPr>
        <w:t xml:space="preserve"> </w:t>
      </w:r>
      <w:r w:rsidR="00E2355D" w:rsidRPr="00CF7D83">
        <w:rPr>
          <w:rFonts w:ascii="Arial" w:eastAsia="Arial Unicode MS" w:hAnsi="Arial" w:cstheme="minorBidi"/>
          <w:sz w:val="22"/>
          <w:szCs w:val="22"/>
          <w:lang w:val="en-GB"/>
        </w:rPr>
        <w:t xml:space="preserve">January </w:t>
      </w:r>
      <w:r>
        <w:rPr>
          <w:rFonts w:ascii="Arial" w:eastAsia="Arial Unicode MS" w:hAnsi="Arial" w:cstheme="minorBidi"/>
          <w:sz w:val="22"/>
          <w:szCs w:val="22"/>
          <w:lang w:val="en-GB"/>
        </w:rPr>
        <w:t>2011</w:t>
      </w:r>
      <w:r w:rsidR="00E2355D" w:rsidRPr="00CF7D83">
        <w:rPr>
          <w:rFonts w:ascii="Arial" w:eastAsia="Arial Unicode MS" w:hAnsi="Arial" w:cstheme="minorBidi"/>
          <w:sz w:val="22"/>
          <w:szCs w:val="22"/>
          <w:cs/>
          <w:lang w:val="en-GB"/>
        </w:rPr>
        <w:t xml:space="preserve"> </w:t>
      </w:r>
      <w:r w:rsidR="00E2355D" w:rsidRPr="00CF7D83">
        <w:rPr>
          <w:rFonts w:ascii="Arial" w:eastAsia="Arial Unicode MS" w:hAnsi="Arial" w:cstheme="minorBidi"/>
          <w:sz w:val="22"/>
          <w:szCs w:val="22"/>
          <w:lang w:val="en-GB"/>
        </w:rPr>
        <w:t xml:space="preserve">for production and distribution of electricity from solar energy such as exemption import duties on the machineries, exemption from corporate income tax on net profit derived from the promoted activities, for the period of </w:t>
      </w:r>
      <w:r>
        <w:rPr>
          <w:rFonts w:ascii="Arial" w:eastAsia="Arial Unicode MS" w:hAnsi="Arial" w:cstheme="minorBidi"/>
          <w:sz w:val="22"/>
          <w:szCs w:val="22"/>
          <w:lang w:val="en-GB"/>
        </w:rPr>
        <w:t>8</w:t>
      </w:r>
      <w:r w:rsidR="00E2355D" w:rsidRPr="00CF7D83">
        <w:rPr>
          <w:rFonts w:ascii="Arial" w:eastAsia="Arial Unicode MS" w:hAnsi="Arial" w:cstheme="minorBidi"/>
          <w:sz w:val="22"/>
          <w:szCs w:val="22"/>
          <w:cs/>
          <w:lang w:val="en-GB"/>
        </w:rPr>
        <w:t xml:space="preserve"> </w:t>
      </w:r>
      <w:r w:rsidR="00E2355D" w:rsidRPr="00CF7D83">
        <w:rPr>
          <w:rFonts w:ascii="Arial" w:eastAsia="Arial Unicode MS" w:hAnsi="Arial" w:cstheme="minorBidi"/>
          <w:sz w:val="22"/>
          <w:szCs w:val="22"/>
          <w:lang w:val="en-GB"/>
        </w:rPr>
        <w:t>years from the date income is first derived from such activity.</w:t>
      </w:r>
      <w:r w:rsidR="00E3401B" w:rsidRPr="00CF7D83">
        <w:rPr>
          <w:rFonts w:ascii="Arial" w:eastAsia="Arial Unicode MS" w:hAnsi="Arial" w:cstheme="minorBidi" w:hint="cs"/>
          <w:sz w:val="22"/>
          <w:szCs w:val="22"/>
          <w:cs/>
          <w:lang w:val="en-GB"/>
        </w:rPr>
        <w:t xml:space="preserve"> </w:t>
      </w:r>
      <w:r w:rsidR="00E3401B" w:rsidRPr="00CF7D83">
        <w:rPr>
          <w:rFonts w:ascii="Arial" w:eastAsia="Arial Unicode MS" w:hAnsi="Arial" w:cstheme="minorBidi"/>
          <w:sz w:val="22"/>
          <w:szCs w:val="22"/>
          <w:lang w:val="en-GB"/>
        </w:rPr>
        <w:t>After the period 8 years</w:t>
      </w:r>
      <w:r w:rsidR="000C1873" w:rsidRPr="00CF7D83">
        <w:rPr>
          <w:rFonts w:ascii="Arial" w:eastAsia="Arial Unicode MS" w:hAnsi="Arial" w:cstheme="minorBidi"/>
          <w:sz w:val="22"/>
          <w:szCs w:val="22"/>
          <w:lang w:val="en-GB"/>
        </w:rPr>
        <w:t xml:space="preserve"> which ex</w:t>
      </w:r>
      <w:r w:rsidR="00097C1A" w:rsidRPr="00CF7D83">
        <w:rPr>
          <w:rFonts w:ascii="Arial" w:eastAsia="Arial Unicode MS" w:hAnsi="Arial" w:cstheme="minorBidi"/>
          <w:sz w:val="22"/>
          <w:szCs w:val="22"/>
          <w:lang w:val="en-GB"/>
        </w:rPr>
        <w:t>emption from cor</w:t>
      </w:r>
      <w:r w:rsidR="009C7CBA" w:rsidRPr="00CF7D83">
        <w:rPr>
          <w:rFonts w:ascii="Arial" w:eastAsia="Arial Unicode MS" w:hAnsi="Arial" w:cstheme="minorBidi"/>
          <w:sz w:val="22"/>
          <w:szCs w:val="22"/>
          <w:lang w:val="en-GB"/>
        </w:rPr>
        <w:t>porate income tax</w:t>
      </w:r>
      <w:r w:rsidR="00E461F0" w:rsidRPr="00CF7D83">
        <w:rPr>
          <w:rFonts w:ascii="Arial" w:eastAsia="Arial Unicode MS" w:hAnsi="Arial" w:cstheme="minorBidi"/>
          <w:sz w:val="22"/>
          <w:szCs w:val="22"/>
          <w:lang w:val="en-GB"/>
        </w:rPr>
        <w:t>, t</w:t>
      </w:r>
      <w:r w:rsidR="009C7CBA" w:rsidRPr="00CF7D83">
        <w:rPr>
          <w:rFonts w:ascii="Arial" w:eastAsia="Arial Unicode MS" w:hAnsi="Arial" w:cstheme="minorBidi"/>
          <w:sz w:val="22"/>
          <w:szCs w:val="22"/>
          <w:lang w:val="en-GB"/>
        </w:rPr>
        <w:t>he indirect subsid</w:t>
      </w:r>
      <w:r w:rsidR="004B05A0" w:rsidRPr="00CF7D83">
        <w:rPr>
          <w:rFonts w:ascii="Arial" w:eastAsia="Arial Unicode MS" w:hAnsi="Arial" w:cstheme="minorBidi"/>
          <w:sz w:val="22"/>
          <w:szCs w:val="22"/>
          <w:lang w:val="en-GB"/>
        </w:rPr>
        <w:t>iary</w:t>
      </w:r>
      <w:r w:rsidR="00E461F0" w:rsidRPr="00CF7D83">
        <w:rPr>
          <w:rFonts w:ascii="Arial" w:eastAsia="Arial Unicode MS" w:hAnsi="Arial" w:cstheme="minorBidi"/>
          <w:sz w:val="22"/>
          <w:szCs w:val="22"/>
          <w:lang w:val="en-GB"/>
        </w:rPr>
        <w:t xml:space="preserve"> entity to</w:t>
      </w:r>
      <w:r w:rsidR="004B05A0" w:rsidRPr="00CF7D83">
        <w:rPr>
          <w:rFonts w:ascii="Arial" w:eastAsia="Arial Unicode MS" w:hAnsi="Arial" w:cstheme="minorBidi"/>
          <w:sz w:val="22"/>
          <w:szCs w:val="22"/>
          <w:lang w:val="en-GB"/>
        </w:rPr>
        <w:t xml:space="preserve"> received ex</w:t>
      </w:r>
      <w:r w:rsidR="00A5192F" w:rsidRPr="00CF7D83">
        <w:rPr>
          <w:rFonts w:ascii="Arial" w:eastAsia="Arial Unicode MS" w:hAnsi="Arial" w:cstheme="minorBidi"/>
          <w:sz w:val="22"/>
          <w:szCs w:val="22"/>
          <w:lang w:val="en-GB"/>
        </w:rPr>
        <w:t xml:space="preserve">emption from corporate income tax on net </w:t>
      </w:r>
      <w:r w:rsidR="00CA22DC" w:rsidRPr="00CF7D83">
        <w:rPr>
          <w:rFonts w:ascii="Arial" w:eastAsia="Arial Unicode MS" w:hAnsi="Arial" w:cstheme="minorBidi"/>
          <w:sz w:val="22"/>
          <w:szCs w:val="22"/>
          <w:lang w:val="en-GB"/>
        </w:rPr>
        <w:t>profit d</w:t>
      </w:r>
      <w:r w:rsidR="00075FFB" w:rsidRPr="00CF7D83">
        <w:rPr>
          <w:rFonts w:ascii="Arial" w:eastAsia="Arial Unicode MS" w:hAnsi="Arial" w:cstheme="minorBidi"/>
          <w:sz w:val="22"/>
          <w:szCs w:val="22"/>
          <w:lang w:val="en-GB"/>
        </w:rPr>
        <w:t>er</w:t>
      </w:r>
      <w:r w:rsidR="00B6371C" w:rsidRPr="00CF7D83">
        <w:rPr>
          <w:rFonts w:ascii="Arial" w:eastAsia="Arial Unicode MS" w:hAnsi="Arial" w:cstheme="minorBidi"/>
          <w:sz w:val="22"/>
          <w:szCs w:val="22"/>
          <w:lang w:val="en-GB"/>
        </w:rPr>
        <w:t xml:space="preserve">ived from the promoted activities </w:t>
      </w:r>
      <w:r w:rsidR="00E461F0" w:rsidRPr="00CF7D83">
        <w:rPr>
          <w:rFonts w:ascii="Arial" w:eastAsia="Arial Unicode MS" w:hAnsi="Arial" w:cstheme="minorBidi"/>
          <w:sz w:val="22"/>
          <w:szCs w:val="22"/>
          <w:lang w:val="en-GB"/>
        </w:rPr>
        <w:t xml:space="preserve">at the rate </w:t>
      </w:r>
      <w:r w:rsidR="00252547" w:rsidRPr="00CF7D83">
        <w:rPr>
          <w:rFonts w:ascii="Arial" w:eastAsia="Arial Unicode MS" w:hAnsi="Arial" w:cstheme="minorBidi"/>
          <w:sz w:val="22"/>
          <w:szCs w:val="22"/>
          <w:lang w:val="en-GB"/>
        </w:rPr>
        <w:t xml:space="preserve">of </w:t>
      </w:r>
      <w:r w:rsidR="00E461F0" w:rsidRPr="00CF7D83">
        <w:rPr>
          <w:rFonts w:ascii="Arial" w:eastAsia="Arial Unicode MS" w:hAnsi="Arial" w:cstheme="minorBidi"/>
          <w:sz w:val="22"/>
          <w:szCs w:val="22"/>
          <w:lang w:val="en-GB"/>
        </w:rPr>
        <w:t>50%</w:t>
      </w:r>
      <w:r w:rsidR="008C7413" w:rsidRPr="00CF7D83">
        <w:rPr>
          <w:rFonts w:ascii="Arial" w:eastAsia="Arial Unicode MS" w:hAnsi="Arial" w:cstheme="minorBidi"/>
          <w:sz w:val="22"/>
          <w:szCs w:val="22"/>
          <w:lang w:val="en-GB"/>
        </w:rPr>
        <w:t xml:space="preserve"> normal.</w:t>
      </w:r>
    </w:p>
    <w:p w14:paraId="7D04468C" w14:textId="77777777" w:rsidR="006E08C1" w:rsidRPr="00CF7D83" w:rsidRDefault="006E08C1" w:rsidP="006E08C1">
      <w:pPr>
        <w:pStyle w:val="BodyText"/>
        <w:spacing w:before="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t>29.</w:t>
      </w:r>
      <w:r>
        <w:rPr>
          <w:rFonts w:ascii="Arial" w:eastAsia="Arial Unicode MS" w:hAnsi="Arial" w:cstheme="minorBidi"/>
          <w:b/>
          <w:bCs/>
          <w:sz w:val="22"/>
          <w:szCs w:val="22"/>
        </w:rPr>
        <w:tab/>
        <w:t>S</w:t>
      </w:r>
      <w:r w:rsidRPr="00CF7D83">
        <w:rPr>
          <w:rFonts w:ascii="Arial" w:eastAsia="Arial Unicode MS" w:hAnsi="Arial" w:cstheme="minorBidi"/>
          <w:b/>
          <w:bCs/>
          <w:sz w:val="22"/>
          <w:szCs w:val="22"/>
        </w:rPr>
        <w:t>egment reporting</w:t>
      </w:r>
    </w:p>
    <w:p w14:paraId="2813708E" w14:textId="25A52AC2" w:rsidR="006456A7" w:rsidRDefault="006E08C1" w:rsidP="006E08C1">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Pr="006E08C1">
        <w:rPr>
          <w:rFonts w:ascii="Arial" w:eastAsia="Arial Unicode MS" w:hAnsi="Arial" w:cstheme="minorBidi"/>
          <w:sz w:val="22"/>
          <w:szCs w:val="22"/>
          <w:lang w:val="en-GB"/>
        </w:rPr>
        <w:t xml:space="preserve">Operating segment information is reported in a manner consistent with the internal reports that are regularly reviewed by the chief operating decision maker </w:t>
      </w:r>
      <w:proofErr w:type="gramStart"/>
      <w:r w:rsidRPr="006E08C1">
        <w:rPr>
          <w:rFonts w:ascii="Arial" w:eastAsia="Arial Unicode MS" w:hAnsi="Arial" w:cstheme="minorBidi"/>
          <w:sz w:val="22"/>
          <w:szCs w:val="22"/>
          <w:lang w:val="en-GB"/>
        </w:rPr>
        <w:t>in order to</w:t>
      </w:r>
      <w:proofErr w:type="gramEnd"/>
      <w:r w:rsidRPr="006E08C1">
        <w:rPr>
          <w:rFonts w:ascii="Arial" w:eastAsia="Arial Unicode MS" w:hAnsi="Arial" w:cstheme="minorBidi"/>
          <w:sz w:val="22"/>
          <w:szCs w:val="22"/>
          <w:lang w:val="en-GB"/>
        </w:rPr>
        <w:t xml:space="preserve"> make decisions about the allocation of resources to the segment and assess its performance. </w:t>
      </w:r>
    </w:p>
    <w:p w14:paraId="0CD1CFA1" w14:textId="77777777" w:rsidR="006E08C1" w:rsidRPr="006E08C1" w:rsidRDefault="006E08C1" w:rsidP="006E08C1">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Pr="006E08C1">
        <w:rPr>
          <w:rFonts w:ascii="Arial" w:eastAsia="Arial Unicode MS" w:hAnsi="Arial" w:cstheme="minorBidi"/>
          <w:sz w:val="22"/>
          <w:szCs w:val="22"/>
          <w:lang w:val="en-GB"/>
        </w:rPr>
        <w:t>For management purposes, the Group is organised into business units based on its products and services and have three reportable segments as follows:</w:t>
      </w:r>
    </w:p>
    <w:p w14:paraId="6817175F" w14:textId="77777777" w:rsidR="006E08C1" w:rsidRPr="009E004B" w:rsidRDefault="006E08C1" w:rsidP="006E08C1">
      <w:pPr>
        <w:pStyle w:val="ListParagraph"/>
        <w:numPr>
          <w:ilvl w:val="0"/>
          <w:numId w:val="18"/>
        </w:numPr>
        <w:tabs>
          <w:tab w:val="left" w:pos="2160"/>
          <w:tab w:val="right" w:pos="7280"/>
          <w:tab w:val="right" w:pos="8540"/>
        </w:tabs>
        <w:overflowPunct w:val="0"/>
        <w:autoSpaceDE w:val="0"/>
        <w:autoSpaceDN w:val="0"/>
        <w:adjustRightInd w:val="0"/>
        <w:spacing w:before="120" w:after="120" w:line="380" w:lineRule="exact"/>
        <w:ind w:left="900"/>
        <w:jc w:val="thaiDistribute"/>
        <w:textAlignment w:val="baseline"/>
        <w:rPr>
          <w:rFonts w:ascii="Arial" w:hAnsi="Arial"/>
          <w:sz w:val="22"/>
          <w:szCs w:val="22"/>
        </w:rPr>
      </w:pPr>
      <w:r w:rsidRPr="009E004B">
        <w:rPr>
          <w:rFonts w:ascii="Arial" w:hAnsi="Arial"/>
          <w:sz w:val="22"/>
          <w:szCs w:val="22"/>
        </w:rPr>
        <w:t>Manufacturing and sale of electric transformer segment</w:t>
      </w:r>
    </w:p>
    <w:p w14:paraId="58E88714" w14:textId="77777777" w:rsidR="006E08C1" w:rsidRPr="009E004B" w:rsidRDefault="006E08C1" w:rsidP="006E08C1">
      <w:pPr>
        <w:pStyle w:val="ListParagraph"/>
        <w:numPr>
          <w:ilvl w:val="0"/>
          <w:numId w:val="18"/>
        </w:numPr>
        <w:tabs>
          <w:tab w:val="left" w:pos="2160"/>
          <w:tab w:val="right" w:pos="7280"/>
          <w:tab w:val="right" w:pos="8540"/>
        </w:tabs>
        <w:overflowPunct w:val="0"/>
        <w:autoSpaceDE w:val="0"/>
        <w:autoSpaceDN w:val="0"/>
        <w:adjustRightInd w:val="0"/>
        <w:spacing w:before="120" w:after="120" w:line="380" w:lineRule="exact"/>
        <w:ind w:left="900"/>
        <w:jc w:val="thaiDistribute"/>
        <w:textAlignment w:val="baseline"/>
        <w:rPr>
          <w:rFonts w:ascii="Arial" w:hAnsi="Arial"/>
          <w:sz w:val="22"/>
          <w:szCs w:val="22"/>
        </w:rPr>
      </w:pPr>
      <w:r w:rsidRPr="009E004B">
        <w:rPr>
          <w:rFonts w:ascii="Arial" w:hAnsi="Arial"/>
          <w:sz w:val="22"/>
          <w:szCs w:val="22"/>
        </w:rPr>
        <w:t>Sale of electric equipment segment</w:t>
      </w:r>
    </w:p>
    <w:p w14:paraId="7AADEA59" w14:textId="0613E485" w:rsidR="006E08C1" w:rsidRPr="007E25CB" w:rsidRDefault="006E08C1" w:rsidP="007E25CB">
      <w:pPr>
        <w:pStyle w:val="ListParagraph"/>
        <w:numPr>
          <w:ilvl w:val="0"/>
          <w:numId w:val="18"/>
        </w:numPr>
        <w:tabs>
          <w:tab w:val="left" w:pos="2160"/>
          <w:tab w:val="right" w:pos="7280"/>
          <w:tab w:val="right" w:pos="8540"/>
        </w:tabs>
        <w:overflowPunct w:val="0"/>
        <w:autoSpaceDE w:val="0"/>
        <w:autoSpaceDN w:val="0"/>
        <w:adjustRightInd w:val="0"/>
        <w:spacing w:before="120" w:after="120" w:line="380" w:lineRule="exact"/>
        <w:ind w:left="900"/>
        <w:jc w:val="thaiDistribute"/>
        <w:textAlignment w:val="baseline"/>
        <w:rPr>
          <w:rFonts w:ascii="Arial" w:hAnsi="Arial"/>
          <w:sz w:val="22"/>
          <w:szCs w:val="22"/>
        </w:rPr>
      </w:pPr>
      <w:r w:rsidRPr="009E004B">
        <w:rPr>
          <w:rFonts w:ascii="Arial" w:hAnsi="Arial"/>
          <w:sz w:val="22"/>
          <w:szCs w:val="22"/>
        </w:rPr>
        <w:t>Manufacturing and sale of electricity segment</w:t>
      </w:r>
    </w:p>
    <w:p w14:paraId="324DF143" w14:textId="420D5E6C" w:rsidR="00DA526A" w:rsidRPr="007E25CB" w:rsidRDefault="008D3CC9" w:rsidP="008B5B82">
      <w:pPr>
        <w:spacing w:before="120" w:after="120" w:line="380" w:lineRule="exact"/>
        <w:ind w:left="432"/>
        <w:jc w:val="thaiDistribute"/>
        <w:rPr>
          <w:rFonts w:ascii="Arial" w:eastAsia="Arial Unicode MS" w:hAnsi="Arial" w:cstheme="minorBidi"/>
          <w:sz w:val="22"/>
          <w:szCs w:val="22"/>
          <w:lang w:val="en-GB"/>
        </w:rPr>
      </w:pPr>
      <w:r w:rsidRPr="007E25CB">
        <w:rPr>
          <w:rFonts w:ascii="Arial" w:eastAsia="Arial Unicode MS" w:hAnsi="Arial" w:cstheme="minorBidi"/>
          <w:sz w:val="22"/>
          <w:szCs w:val="22"/>
          <w:lang w:val="en-GB"/>
        </w:rPr>
        <w:t>No operating segments have been aggregated to form the above reportable operating segments.</w:t>
      </w:r>
    </w:p>
    <w:p w14:paraId="316742DE" w14:textId="1152CF9F" w:rsidR="00DA526A" w:rsidRDefault="00D97D8F" w:rsidP="008B5B82">
      <w:pPr>
        <w:spacing w:before="120" w:after="120" w:line="380" w:lineRule="exact"/>
        <w:ind w:left="432"/>
        <w:jc w:val="thaiDistribute"/>
        <w:rPr>
          <w:rFonts w:ascii="Arial" w:eastAsia="Arial Unicode MS" w:hAnsi="Arial" w:cstheme="minorBidi"/>
          <w:sz w:val="22"/>
          <w:szCs w:val="22"/>
          <w:lang w:val="en-GB"/>
        </w:rPr>
      </w:pPr>
      <w:r w:rsidRPr="00D97D8F">
        <w:rPr>
          <w:rFonts w:ascii="Arial" w:eastAsia="Arial Unicode MS" w:hAnsi="Arial" w:cstheme="minorBidi"/>
          <w:sz w:val="22"/>
          <w:szCs w:val="22"/>
          <w:lang w:val="en-GB"/>
        </w:rPr>
        <w:lastRenderedPageBreak/>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0A6D19F0" w14:textId="20B0E6D2" w:rsidR="000F1C42" w:rsidRPr="00D97D8F" w:rsidRDefault="000F1C42" w:rsidP="008B5B82">
      <w:pPr>
        <w:spacing w:before="120" w:after="120" w:line="380" w:lineRule="exact"/>
        <w:ind w:left="432"/>
        <w:jc w:val="thaiDistribute"/>
        <w:rPr>
          <w:rFonts w:ascii="Arial" w:eastAsia="Arial Unicode MS" w:hAnsi="Arial" w:cstheme="minorBidi"/>
          <w:sz w:val="22"/>
          <w:szCs w:val="22"/>
          <w:lang w:val="en-GB"/>
        </w:rPr>
      </w:pPr>
      <w:r w:rsidRPr="000F1C42">
        <w:rPr>
          <w:rFonts w:ascii="Arial" w:eastAsia="Arial Unicode MS" w:hAnsi="Arial" w:cstheme="minorBidi"/>
          <w:sz w:val="22"/>
          <w:szCs w:val="22"/>
          <w:lang w:val="en-GB"/>
        </w:rPr>
        <w:t>The basis of accounting for any transactions between reportable segments is consistent with that for third party transactions.</w:t>
      </w:r>
    </w:p>
    <w:p w14:paraId="326CE3E0" w14:textId="7F2AB4E5" w:rsidR="00E85157" w:rsidRPr="00E85157" w:rsidRDefault="00E85157" w:rsidP="00E85157">
      <w:pPr>
        <w:rPr>
          <w:rFonts w:ascii="Arial" w:hAnsi="Arial" w:cstheme="minorBidi"/>
          <w:sz w:val="19"/>
          <w:szCs w:val="19"/>
        </w:rPr>
        <w:sectPr w:rsidR="00E85157" w:rsidRPr="00E85157" w:rsidSect="001F6DCD">
          <w:pgSz w:w="11906" w:h="16838" w:code="9"/>
          <w:pgMar w:top="1296" w:right="1080" w:bottom="1080" w:left="1296" w:header="720" w:footer="619" w:gutter="0"/>
          <w:cols w:space="720"/>
          <w:docGrid w:linePitch="360"/>
        </w:sectPr>
      </w:pPr>
    </w:p>
    <w:p w14:paraId="2BD9D362" w14:textId="6D1973B9" w:rsidR="00901A05" w:rsidRPr="00CF7D83" w:rsidRDefault="006E08C1" w:rsidP="00047AFE">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lastRenderedPageBreak/>
        <w:tab/>
      </w:r>
      <w:r w:rsidR="00CD265B" w:rsidRPr="00CF7D83">
        <w:rPr>
          <w:rFonts w:ascii="Arial" w:eastAsia="Arial Unicode MS" w:hAnsi="Arial" w:cstheme="minorBidi"/>
          <w:sz w:val="22"/>
          <w:szCs w:val="22"/>
          <w:lang w:val="en-GB"/>
        </w:rPr>
        <w:t xml:space="preserve">The </w:t>
      </w:r>
      <w:r w:rsidR="000F1C42">
        <w:rPr>
          <w:rFonts w:ascii="Arial" w:eastAsia="Arial Unicode MS" w:hAnsi="Arial" w:cstheme="minorBidi"/>
          <w:sz w:val="22"/>
          <w:szCs w:val="22"/>
          <w:lang w:val="en-GB"/>
        </w:rPr>
        <w:t>Group</w:t>
      </w:r>
      <w:r w:rsidR="00CD265B" w:rsidRPr="00CF7D83">
        <w:rPr>
          <w:rFonts w:ascii="Arial" w:eastAsia="Arial Unicode MS" w:hAnsi="Arial" w:cstheme="minorBidi"/>
          <w:sz w:val="22"/>
          <w:szCs w:val="22"/>
          <w:lang w:val="en-GB"/>
        </w:rPr>
        <w:t xml:space="preserve"> business operations categori</w:t>
      </w:r>
      <w:r w:rsidR="00F6542D">
        <w:rPr>
          <w:rFonts w:ascii="Arial" w:eastAsia="Arial Unicode MS" w:hAnsi="Arial" w:cstheme="minorBidi"/>
          <w:sz w:val="22"/>
          <w:szCs w:val="22"/>
          <w:lang w:val="en-GB"/>
        </w:rPr>
        <w:t>s</w:t>
      </w:r>
      <w:r w:rsidR="00CD265B" w:rsidRPr="00CF7D83">
        <w:rPr>
          <w:rFonts w:ascii="Arial" w:eastAsia="Arial Unicode MS" w:hAnsi="Arial" w:cstheme="minorBidi"/>
          <w:sz w:val="22"/>
          <w:szCs w:val="22"/>
          <w:lang w:val="en-GB"/>
        </w:rPr>
        <w:t xml:space="preserve">ed by </w:t>
      </w:r>
      <w:r w:rsidR="00A80239" w:rsidRPr="00CF7D83">
        <w:rPr>
          <w:rFonts w:ascii="Arial" w:eastAsia="Arial Unicode MS" w:hAnsi="Arial" w:cstheme="minorBidi"/>
          <w:sz w:val="22"/>
          <w:szCs w:val="22"/>
          <w:lang w:val="en-GB"/>
        </w:rPr>
        <w:t xml:space="preserve">nature of business and </w:t>
      </w:r>
      <w:r w:rsidR="00CD265B" w:rsidRPr="00CF7D83">
        <w:rPr>
          <w:rFonts w:ascii="Arial" w:eastAsia="Arial Unicode MS" w:hAnsi="Arial" w:cstheme="minorBidi"/>
          <w:sz w:val="22"/>
          <w:szCs w:val="22"/>
          <w:lang w:val="en-GB"/>
        </w:rPr>
        <w:t xml:space="preserve">geophysical </w:t>
      </w:r>
      <w:r w:rsidR="00F109C7" w:rsidRPr="00CF7D83">
        <w:rPr>
          <w:rFonts w:ascii="Arial" w:eastAsia="Arial Unicode MS" w:hAnsi="Arial" w:cstheme="minorBidi"/>
          <w:sz w:val="22"/>
          <w:szCs w:val="22"/>
          <w:lang w:val="en-GB"/>
        </w:rPr>
        <w:t xml:space="preserve">for the years ended 31 December </w:t>
      </w:r>
      <w:r w:rsidR="00416C19" w:rsidRPr="00CF7D83">
        <w:rPr>
          <w:rFonts w:ascii="Arial" w:eastAsia="Arial Unicode MS" w:hAnsi="Arial" w:cstheme="minorBidi"/>
          <w:sz w:val="22"/>
          <w:szCs w:val="22"/>
          <w:lang w:val="en-GB"/>
        </w:rPr>
        <w:t>20</w:t>
      </w:r>
      <w:r w:rsidR="000F1C42">
        <w:rPr>
          <w:rFonts w:ascii="Arial" w:eastAsia="Arial Unicode MS" w:hAnsi="Arial" w:cstheme="minorBidi"/>
          <w:sz w:val="22"/>
          <w:szCs w:val="22"/>
          <w:lang w:val="en-GB"/>
        </w:rPr>
        <w:t>22</w:t>
      </w:r>
      <w:r w:rsidR="00416C19" w:rsidRPr="00CF7D83">
        <w:rPr>
          <w:rFonts w:ascii="Arial" w:eastAsia="Arial Unicode MS" w:hAnsi="Arial" w:cstheme="minorBidi"/>
          <w:sz w:val="22"/>
          <w:szCs w:val="22"/>
          <w:lang w:val="en-GB"/>
        </w:rPr>
        <w:t xml:space="preserve"> and 20</w:t>
      </w:r>
      <w:r w:rsidR="00CE5338" w:rsidRPr="00CF7D83">
        <w:rPr>
          <w:rFonts w:ascii="Arial" w:eastAsia="Arial Unicode MS" w:hAnsi="Arial" w:cstheme="minorBidi"/>
          <w:sz w:val="22"/>
          <w:szCs w:val="22"/>
          <w:lang w:val="en-GB"/>
        </w:rPr>
        <w:t>2</w:t>
      </w:r>
      <w:r w:rsidR="000F1C42">
        <w:rPr>
          <w:rFonts w:ascii="Arial" w:eastAsia="Arial Unicode MS" w:hAnsi="Arial" w:cstheme="minorBidi"/>
          <w:sz w:val="22"/>
          <w:szCs w:val="22"/>
          <w:lang w:val="en-GB"/>
        </w:rPr>
        <w:t>1</w:t>
      </w:r>
      <w:r w:rsidR="00416C19" w:rsidRPr="00CF7D83">
        <w:rPr>
          <w:rFonts w:ascii="Arial" w:eastAsia="Arial Unicode MS" w:hAnsi="Arial" w:cstheme="minorBidi"/>
          <w:sz w:val="22"/>
          <w:szCs w:val="22"/>
          <w:lang w:val="en-GB"/>
        </w:rPr>
        <w:t xml:space="preserve"> are as follows:</w:t>
      </w:r>
    </w:p>
    <w:p w14:paraId="5E8F2653" w14:textId="77777777" w:rsidR="00DB7D4C" w:rsidRPr="008E162E" w:rsidRDefault="00DB7D4C" w:rsidP="00056710">
      <w:pPr>
        <w:spacing w:line="360" w:lineRule="auto"/>
        <w:ind w:left="426"/>
        <w:jc w:val="thaiDistribute"/>
        <w:rPr>
          <w:rFonts w:ascii="Arial" w:hAnsi="Arial" w:cs="Arial"/>
          <w:sz w:val="2"/>
          <w:szCs w:val="2"/>
        </w:rPr>
      </w:pPr>
    </w:p>
    <w:tbl>
      <w:tblPr>
        <w:tblStyle w:val="TableGrid"/>
        <w:tblW w:w="14790"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1233"/>
        <w:gridCol w:w="267"/>
        <w:gridCol w:w="631"/>
        <w:gridCol w:w="390"/>
        <w:gridCol w:w="420"/>
        <w:gridCol w:w="757"/>
        <w:gridCol w:w="53"/>
        <w:gridCol w:w="900"/>
        <w:gridCol w:w="900"/>
        <w:gridCol w:w="900"/>
        <w:gridCol w:w="900"/>
        <w:gridCol w:w="900"/>
        <w:gridCol w:w="900"/>
        <w:gridCol w:w="900"/>
        <w:gridCol w:w="900"/>
        <w:gridCol w:w="903"/>
        <w:gridCol w:w="990"/>
        <w:gridCol w:w="923"/>
        <w:gridCol w:w="8"/>
      </w:tblGrid>
      <w:tr w:rsidR="006E08C1" w:rsidRPr="0039635F" w14:paraId="412F0FD1" w14:textId="77777777" w:rsidTr="007178AC">
        <w:trPr>
          <w:trHeight w:val="68"/>
        </w:trPr>
        <w:tc>
          <w:tcPr>
            <w:tcW w:w="1015" w:type="dxa"/>
            <w:tcBorders>
              <w:top w:val="nil"/>
              <w:left w:val="nil"/>
              <w:bottom w:val="nil"/>
              <w:right w:val="nil"/>
            </w:tcBorders>
          </w:tcPr>
          <w:p w14:paraId="1D6A8828" w14:textId="77777777" w:rsidR="006E08C1" w:rsidRPr="0039635F" w:rsidRDefault="006E08C1" w:rsidP="00D86809">
            <w:pPr>
              <w:pStyle w:val="BodyTextIndent2"/>
              <w:spacing w:after="0" w:line="220" w:lineRule="exact"/>
              <w:ind w:left="0"/>
              <w:jc w:val="right"/>
              <w:rPr>
                <w:rFonts w:ascii="Arial" w:hAnsi="Arial" w:cs="Arial"/>
                <w:sz w:val="12"/>
                <w:szCs w:val="12"/>
              </w:rPr>
            </w:pPr>
          </w:p>
        </w:tc>
        <w:tc>
          <w:tcPr>
            <w:tcW w:w="1500" w:type="dxa"/>
            <w:gridSpan w:val="2"/>
            <w:tcBorders>
              <w:top w:val="nil"/>
              <w:left w:val="nil"/>
              <w:bottom w:val="nil"/>
              <w:right w:val="nil"/>
            </w:tcBorders>
          </w:tcPr>
          <w:p w14:paraId="1AF61ECE" w14:textId="77777777" w:rsidR="006E08C1" w:rsidRPr="0039635F" w:rsidRDefault="006E08C1" w:rsidP="00D86809">
            <w:pPr>
              <w:pStyle w:val="BodyTextIndent2"/>
              <w:spacing w:after="0" w:line="220" w:lineRule="exact"/>
              <w:ind w:left="0"/>
              <w:jc w:val="right"/>
              <w:rPr>
                <w:rFonts w:ascii="Arial" w:hAnsi="Arial" w:cs="Arial"/>
                <w:sz w:val="12"/>
                <w:szCs w:val="12"/>
                <w:cs/>
              </w:rPr>
            </w:pPr>
          </w:p>
        </w:tc>
        <w:tc>
          <w:tcPr>
            <w:tcW w:w="1021" w:type="dxa"/>
            <w:gridSpan w:val="2"/>
            <w:tcBorders>
              <w:top w:val="nil"/>
              <w:left w:val="nil"/>
              <w:bottom w:val="nil"/>
              <w:right w:val="nil"/>
            </w:tcBorders>
          </w:tcPr>
          <w:p w14:paraId="6F08881E" w14:textId="77777777" w:rsidR="006E08C1" w:rsidRPr="0039635F" w:rsidRDefault="006E08C1" w:rsidP="00D86809">
            <w:pPr>
              <w:pStyle w:val="BodyTextIndent2"/>
              <w:spacing w:after="0" w:line="220" w:lineRule="exact"/>
              <w:ind w:left="0"/>
              <w:jc w:val="right"/>
              <w:rPr>
                <w:rFonts w:ascii="Arial" w:hAnsi="Arial" w:cs="Arial"/>
                <w:sz w:val="12"/>
                <w:szCs w:val="12"/>
                <w:cs/>
              </w:rPr>
            </w:pPr>
          </w:p>
        </w:tc>
        <w:tc>
          <w:tcPr>
            <w:tcW w:w="1177" w:type="dxa"/>
            <w:gridSpan w:val="2"/>
            <w:tcBorders>
              <w:top w:val="nil"/>
              <w:left w:val="nil"/>
              <w:bottom w:val="nil"/>
              <w:right w:val="nil"/>
            </w:tcBorders>
          </w:tcPr>
          <w:p w14:paraId="355AEB73" w14:textId="77777777" w:rsidR="006E08C1" w:rsidRPr="0039635F" w:rsidRDefault="006E08C1" w:rsidP="00D86809">
            <w:pPr>
              <w:pStyle w:val="BodyTextIndent2"/>
              <w:spacing w:after="0" w:line="220" w:lineRule="exact"/>
              <w:ind w:left="0"/>
              <w:jc w:val="right"/>
              <w:rPr>
                <w:rFonts w:ascii="Arial" w:hAnsi="Arial" w:cs="Arial"/>
                <w:sz w:val="12"/>
                <w:szCs w:val="12"/>
                <w:cs/>
              </w:rPr>
            </w:pPr>
          </w:p>
        </w:tc>
        <w:tc>
          <w:tcPr>
            <w:tcW w:w="10077" w:type="dxa"/>
            <w:gridSpan w:val="13"/>
            <w:tcBorders>
              <w:top w:val="nil"/>
              <w:left w:val="nil"/>
              <w:bottom w:val="nil"/>
              <w:right w:val="nil"/>
            </w:tcBorders>
            <w:hideMark/>
          </w:tcPr>
          <w:p w14:paraId="7C075AB0" w14:textId="77777777" w:rsidR="006E08C1" w:rsidRPr="0039635F" w:rsidRDefault="006E08C1" w:rsidP="00D86809">
            <w:pPr>
              <w:pStyle w:val="BodyTextIndent2"/>
              <w:spacing w:after="0" w:line="220" w:lineRule="exact"/>
              <w:ind w:left="0"/>
              <w:jc w:val="right"/>
              <w:rPr>
                <w:rFonts w:ascii="Arial" w:hAnsi="Arial" w:cs="Arial"/>
                <w:sz w:val="12"/>
                <w:szCs w:val="12"/>
                <w:cs/>
              </w:rPr>
            </w:pPr>
            <w:r w:rsidRPr="0039635F">
              <w:rPr>
                <w:rFonts w:ascii="Arial" w:hAnsi="Arial" w:cs="Arial"/>
                <w:sz w:val="12"/>
                <w:szCs w:val="12"/>
                <w:cs/>
              </w:rPr>
              <w:t>(</w:t>
            </w:r>
            <w:r w:rsidRPr="0039635F">
              <w:rPr>
                <w:rFonts w:ascii="Arial" w:hAnsi="Arial" w:cs="Arial"/>
                <w:sz w:val="12"/>
                <w:szCs w:val="12"/>
              </w:rPr>
              <w:t>Unit: Thousand Baht</w:t>
            </w:r>
            <w:r w:rsidRPr="0039635F">
              <w:rPr>
                <w:rFonts w:ascii="Arial" w:hAnsi="Arial" w:cs="Arial"/>
                <w:sz w:val="12"/>
                <w:szCs w:val="12"/>
                <w:cs/>
              </w:rPr>
              <w:t>)</w:t>
            </w:r>
          </w:p>
        </w:tc>
      </w:tr>
      <w:tr w:rsidR="006E08C1" w14:paraId="1FB30005" w14:textId="77777777" w:rsidTr="007178AC">
        <w:tc>
          <w:tcPr>
            <w:tcW w:w="2248" w:type="dxa"/>
            <w:gridSpan w:val="2"/>
            <w:tcBorders>
              <w:top w:val="nil"/>
              <w:left w:val="nil"/>
              <w:bottom w:val="nil"/>
              <w:right w:val="nil"/>
            </w:tcBorders>
          </w:tcPr>
          <w:p w14:paraId="457EA4C2" w14:textId="77777777" w:rsidR="006E08C1" w:rsidRPr="0039635F" w:rsidRDefault="006E08C1" w:rsidP="00D86809">
            <w:pPr>
              <w:pStyle w:val="BodyTextIndent2"/>
              <w:spacing w:after="0" w:line="220" w:lineRule="exact"/>
              <w:ind w:left="0"/>
              <w:jc w:val="thaiDistribute"/>
              <w:rPr>
                <w:rFonts w:ascii="Arial" w:hAnsi="Arial" w:cs="Arial"/>
                <w:sz w:val="12"/>
                <w:szCs w:val="12"/>
                <w:cs/>
              </w:rPr>
            </w:pPr>
          </w:p>
        </w:tc>
        <w:tc>
          <w:tcPr>
            <w:tcW w:w="12542" w:type="dxa"/>
            <w:gridSpan w:val="18"/>
            <w:tcBorders>
              <w:top w:val="nil"/>
              <w:left w:val="nil"/>
              <w:bottom w:val="nil"/>
              <w:right w:val="nil"/>
            </w:tcBorders>
            <w:hideMark/>
          </w:tcPr>
          <w:p w14:paraId="26838C88"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Consolidated financial statements</w:t>
            </w:r>
          </w:p>
        </w:tc>
      </w:tr>
      <w:tr w:rsidR="006E08C1" w14:paraId="3AEFC491" w14:textId="77777777" w:rsidTr="007178AC">
        <w:trPr>
          <w:gridAfter w:val="1"/>
          <w:wAfter w:w="8" w:type="dxa"/>
          <w:trHeight w:val="225"/>
        </w:trPr>
        <w:tc>
          <w:tcPr>
            <w:tcW w:w="2248" w:type="dxa"/>
            <w:gridSpan w:val="2"/>
            <w:tcBorders>
              <w:top w:val="nil"/>
              <w:left w:val="nil"/>
              <w:bottom w:val="nil"/>
              <w:right w:val="nil"/>
            </w:tcBorders>
          </w:tcPr>
          <w:p w14:paraId="311485A7" w14:textId="77777777" w:rsidR="006E08C1" w:rsidRPr="0039635F" w:rsidRDefault="006E08C1" w:rsidP="00D86809">
            <w:pPr>
              <w:pStyle w:val="BodyTextIndent2"/>
              <w:spacing w:after="0" w:line="220" w:lineRule="exact"/>
              <w:ind w:left="0"/>
              <w:jc w:val="thaiDistribute"/>
              <w:rPr>
                <w:rFonts w:ascii="Arial" w:hAnsi="Arial" w:cs="Arial"/>
                <w:sz w:val="12"/>
                <w:szCs w:val="12"/>
                <w:cs/>
              </w:rPr>
            </w:pPr>
          </w:p>
        </w:tc>
        <w:tc>
          <w:tcPr>
            <w:tcW w:w="3418" w:type="dxa"/>
            <w:gridSpan w:val="7"/>
            <w:tcBorders>
              <w:top w:val="nil"/>
              <w:left w:val="nil"/>
              <w:bottom w:val="nil"/>
              <w:right w:val="nil"/>
            </w:tcBorders>
            <w:hideMark/>
          </w:tcPr>
          <w:p w14:paraId="7B58163B" w14:textId="77777777" w:rsidR="006E08C1" w:rsidRDefault="006E08C1" w:rsidP="00D86809">
            <w:pPr>
              <w:pStyle w:val="BodyTextIndent2"/>
              <w:pBdr>
                <w:bottom w:val="single" w:sz="4" w:space="1" w:color="auto"/>
              </w:pBdr>
              <w:spacing w:after="0" w:line="220" w:lineRule="exact"/>
              <w:ind w:left="0"/>
              <w:jc w:val="center"/>
              <w:rPr>
                <w:rFonts w:ascii="Arial" w:hAnsi="Arial" w:cs="Arial"/>
                <w:sz w:val="12"/>
                <w:szCs w:val="12"/>
              </w:rPr>
            </w:pPr>
          </w:p>
          <w:p w14:paraId="7D59C8F8"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Manufacturing and sale of electric transformers</w:t>
            </w:r>
          </w:p>
        </w:tc>
        <w:tc>
          <w:tcPr>
            <w:tcW w:w="1800" w:type="dxa"/>
            <w:gridSpan w:val="2"/>
            <w:tcBorders>
              <w:top w:val="nil"/>
              <w:left w:val="nil"/>
              <w:bottom w:val="nil"/>
              <w:right w:val="nil"/>
            </w:tcBorders>
            <w:hideMark/>
          </w:tcPr>
          <w:p w14:paraId="787FD5E4" w14:textId="77777777" w:rsidR="006E08C1" w:rsidRDefault="006E08C1" w:rsidP="00D86809">
            <w:pPr>
              <w:pStyle w:val="BodyTextIndent2"/>
              <w:pBdr>
                <w:bottom w:val="single" w:sz="4" w:space="1" w:color="auto"/>
              </w:pBdr>
              <w:spacing w:after="0" w:line="220" w:lineRule="exact"/>
              <w:ind w:left="0"/>
              <w:jc w:val="center"/>
              <w:rPr>
                <w:rFonts w:ascii="Arial" w:hAnsi="Arial" w:cs="Arial"/>
                <w:sz w:val="12"/>
                <w:szCs w:val="12"/>
              </w:rPr>
            </w:pPr>
          </w:p>
          <w:p w14:paraId="5B3D7926"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Sale of electric equipment</w:t>
            </w:r>
          </w:p>
        </w:tc>
        <w:tc>
          <w:tcPr>
            <w:tcW w:w="1800" w:type="dxa"/>
            <w:gridSpan w:val="2"/>
            <w:tcBorders>
              <w:top w:val="nil"/>
              <w:left w:val="nil"/>
              <w:bottom w:val="nil"/>
              <w:right w:val="nil"/>
            </w:tcBorders>
            <w:hideMark/>
          </w:tcPr>
          <w:p w14:paraId="605D813E"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cs/>
              </w:rPr>
            </w:pPr>
            <w:r>
              <w:rPr>
                <w:rFonts w:ascii="Arial" w:hAnsi="Arial" w:cs="Arial"/>
                <w:sz w:val="12"/>
                <w:szCs w:val="12"/>
              </w:rPr>
              <w:t>Manufacturing and sale                       of electricity</w:t>
            </w:r>
          </w:p>
        </w:tc>
        <w:tc>
          <w:tcPr>
            <w:tcW w:w="900" w:type="dxa"/>
            <w:tcBorders>
              <w:top w:val="nil"/>
              <w:left w:val="nil"/>
              <w:bottom w:val="nil"/>
              <w:right w:val="nil"/>
            </w:tcBorders>
          </w:tcPr>
          <w:p w14:paraId="7E340A93" w14:textId="77777777" w:rsidR="006E08C1" w:rsidRPr="0039635F" w:rsidRDefault="006E08C1" w:rsidP="00D86809">
            <w:pPr>
              <w:pStyle w:val="BodyTextIndent2"/>
              <w:spacing w:after="0" w:line="220" w:lineRule="exact"/>
              <w:ind w:left="0"/>
              <w:jc w:val="center"/>
              <w:rPr>
                <w:rFonts w:ascii="Arial" w:hAnsi="Arial" w:cs="Arial"/>
                <w:sz w:val="12"/>
                <w:szCs w:val="12"/>
                <w:cs/>
              </w:rPr>
            </w:pPr>
          </w:p>
        </w:tc>
        <w:tc>
          <w:tcPr>
            <w:tcW w:w="900" w:type="dxa"/>
            <w:tcBorders>
              <w:top w:val="nil"/>
              <w:left w:val="nil"/>
              <w:bottom w:val="nil"/>
              <w:right w:val="nil"/>
            </w:tcBorders>
          </w:tcPr>
          <w:p w14:paraId="2D86AE8D" w14:textId="77777777" w:rsidR="006E08C1" w:rsidRPr="0039635F" w:rsidRDefault="006E08C1" w:rsidP="00D86809">
            <w:pPr>
              <w:pStyle w:val="BodyTextIndent2"/>
              <w:spacing w:after="0" w:line="220" w:lineRule="exact"/>
              <w:ind w:left="0"/>
              <w:jc w:val="center"/>
              <w:rPr>
                <w:rFonts w:ascii="Arial" w:hAnsi="Arial" w:cs="Arial"/>
                <w:sz w:val="12"/>
                <w:szCs w:val="12"/>
              </w:rPr>
            </w:pPr>
          </w:p>
        </w:tc>
        <w:tc>
          <w:tcPr>
            <w:tcW w:w="1803" w:type="dxa"/>
            <w:gridSpan w:val="2"/>
            <w:tcBorders>
              <w:top w:val="nil"/>
              <w:left w:val="nil"/>
              <w:bottom w:val="nil"/>
              <w:right w:val="nil"/>
            </w:tcBorders>
            <w:hideMark/>
          </w:tcPr>
          <w:p w14:paraId="22E32886" w14:textId="77777777" w:rsidR="006E08C1" w:rsidRDefault="006E08C1" w:rsidP="00D86809">
            <w:pPr>
              <w:pStyle w:val="BodyTextIndent2"/>
              <w:spacing w:after="0" w:line="220" w:lineRule="exact"/>
              <w:ind w:left="0"/>
              <w:jc w:val="center"/>
              <w:rPr>
                <w:rFonts w:ascii="Arial" w:hAnsi="Arial" w:cs="Arial"/>
                <w:sz w:val="12"/>
                <w:szCs w:val="12"/>
              </w:rPr>
            </w:pPr>
          </w:p>
          <w:p w14:paraId="7F965339" w14:textId="77777777" w:rsidR="006E08C1" w:rsidRPr="0039635F" w:rsidRDefault="006E08C1" w:rsidP="00D86809">
            <w:pPr>
              <w:pStyle w:val="BodyTextIndent2"/>
              <w:spacing w:after="0" w:line="220" w:lineRule="exact"/>
              <w:ind w:left="0"/>
              <w:jc w:val="center"/>
              <w:rPr>
                <w:rFonts w:ascii="Arial" w:hAnsi="Arial" w:cs="Arial"/>
                <w:sz w:val="12"/>
                <w:szCs w:val="12"/>
              </w:rPr>
            </w:pPr>
          </w:p>
        </w:tc>
        <w:tc>
          <w:tcPr>
            <w:tcW w:w="990" w:type="dxa"/>
            <w:tcBorders>
              <w:top w:val="nil"/>
              <w:left w:val="nil"/>
              <w:bottom w:val="nil"/>
              <w:right w:val="nil"/>
            </w:tcBorders>
          </w:tcPr>
          <w:p w14:paraId="4503BAE7" w14:textId="77777777" w:rsidR="006E08C1" w:rsidRPr="0039635F" w:rsidRDefault="006E08C1" w:rsidP="00D86809">
            <w:pPr>
              <w:pStyle w:val="BodyTextIndent2"/>
              <w:spacing w:after="0" w:line="220" w:lineRule="exact"/>
              <w:ind w:left="0"/>
              <w:jc w:val="center"/>
              <w:rPr>
                <w:rFonts w:ascii="Arial" w:hAnsi="Arial" w:cs="Arial"/>
                <w:sz w:val="12"/>
                <w:szCs w:val="12"/>
              </w:rPr>
            </w:pPr>
          </w:p>
        </w:tc>
        <w:tc>
          <w:tcPr>
            <w:tcW w:w="923" w:type="dxa"/>
            <w:tcBorders>
              <w:top w:val="nil"/>
              <w:left w:val="nil"/>
              <w:bottom w:val="nil"/>
              <w:right w:val="nil"/>
            </w:tcBorders>
          </w:tcPr>
          <w:p w14:paraId="3B25F9DF" w14:textId="77777777" w:rsidR="006E08C1" w:rsidRPr="0039635F" w:rsidRDefault="006E08C1" w:rsidP="00D86809">
            <w:pPr>
              <w:pStyle w:val="BodyTextIndent2"/>
              <w:spacing w:after="0" w:line="220" w:lineRule="exact"/>
              <w:ind w:left="0"/>
              <w:jc w:val="center"/>
              <w:rPr>
                <w:rFonts w:ascii="Arial" w:hAnsi="Arial" w:cs="Arial"/>
                <w:sz w:val="12"/>
                <w:szCs w:val="12"/>
              </w:rPr>
            </w:pPr>
          </w:p>
        </w:tc>
      </w:tr>
      <w:tr w:rsidR="006E08C1" w14:paraId="40770C62" w14:textId="77777777" w:rsidTr="007178AC">
        <w:trPr>
          <w:gridAfter w:val="1"/>
          <w:wAfter w:w="8" w:type="dxa"/>
        </w:trPr>
        <w:tc>
          <w:tcPr>
            <w:tcW w:w="2248" w:type="dxa"/>
            <w:gridSpan w:val="2"/>
            <w:tcBorders>
              <w:top w:val="nil"/>
              <w:left w:val="nil"/>
              <w:bottom w:val="nil"/>
              <w:right w:val="nil"/>
            </w:tcBorders>
          </w:tcPr>
          <w:p w14:paraId="1B54BF60" w14:textId="77777777" w:rsidR="006E08C1" w:rsidRPr="0039635F" w:rsidRDefault="006E08C1" w:rsidP="00D86809">
            <w:pPr>
              <w:pStyle w:val="BodyTextIndent2"/>
              <w:spacing w:after="0" w:line="220" w:lineRule="exact"/>
              <w:ind w:left="0"/>
              <w:jc w:val="thaiDistribute"/>
              <w:rPr>
                <w:rFonts w:ascii="Arial" w:hAnsi="Arial" w:cs="Arial"/>
                <w:sz w:val="12"/>
                <w:szCs w:val="12"/>
                <w:cs/>
              </w:rPr>
            </w:pPr>
          </w:p>
        </w:tc>
        <w:tc>
          <w:tcPr>
            <w:tcW w:w="1708" w:type="dxa"/>
            <w:gridSpan w:val="4"/>
            <w:tcBorders>
              <w:top w:val="nil"/>
              <w:left w:val="nil"/>
              <w:bottom w:val="nil"/>
              <w:right w:val="nil"/>
            </w:tcBorders>
            <w:hideMark/>
          </w:tcPr>
          <w:p w14:paraId="1D3E9168"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Domestic</w:t>
            </w:r>
            <w:r w:rsidRPr="00526E50">
              <w:rPr>
                <w:rFonts w:ascii="Arial" w:hAnsi="Arial" w:cs="Arial"/>
                <w:sz w:val="12"/>
                <w:szCs w:val="12"/>
              </w:rPr>
              <w:t xml:space="preserve"> </w:t>
            </w:r>
          </w:p>
        </w:tc>
        <w:tc>
          <w:tcPr>
            <w:tcW w:w="1710" w:type="dxa"/>
            <w:gridSpan w:val="3"/>
            <w:tcBorders>
              <w:top w:val="nil"/>
              <w:left w:val="nil"/>
              <w:bottom w:val="nil"/>
              <w:right w:val="nil"/>
            </w:tcBorders>
            <w:hideMark/>
          </w:tcPr>
          <w:p w14:paraId="045CF9DC"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Export</w:t>
            </w:r>
          </w:p>
        </w:tc>
        <w:tc>
          <w:tcPr>
            <w:tcW w:w="1800" w:type="dxa"/>
            <w:gridSpan w:val="2"/>
            <w:tcBorders>
              <w:top w:val="nil"/>
              <w:left w:val="nil"/>
              <w:bottom w:val="nil"/>
              <w:right w:val="nil"/>
            </w:tcBorders>
            <w:hideMark/>
          </w:tcPr>
          <w:p w14:paraId="7DEA0D70"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Domestic</w:t>
            </w:r>
          </w:p>
        </w:tc>
        <w:tc>
          <w:tcPr>
            <w:tcW w:w="1800" w:type="dxa"/>
            <w:gridSpan w:val="2"/>
            <w:tcBorders>
              <w:top w:val="nil"/>
              <w:left w:val="nil"/>
              <w:bottom w:val="nil"/>
              <w:right w:val="nil"/>
            </w:tcBorders>
            <w:hideMark/>
          </w:tcPr>
          <w:p w14:paraId="17127B73"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cs/>
              </w:rPr>
            </w:pPr>
            <w:r>
              <w:rPr>
                <w:rFonts w:ascii="Arial" w:hAnsi="Arial" w:cs="Arial"/>
                <w:sz w:val="12"/>
                <w:szCs w:val="12"/>
              </w:rPr>
              <w:t>Domestic</w:t>
            </w:r>
          </w:p>
        </w:tc>
        <w:tc>
          <w:tcPr>
            <w:tcW w:w="1800" w:type="dxa"/>
            <w:gridSpan w:val="2"/>
            <w:tcBorders>
              <w:top w:val="nil"/>
              <w:left w:val="nil"/>
              <w:bottom w:val="nil"/>
              <w:right w:val="nil"/>
            </w:tcBorders>
            <w:hideMark/>
          </w:tcPr>
          <w:p w14:paraId="3B16A4B3"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 xml:space="preserve">Total </w:t>
            </w:r>
          </w:p>
        </w:tc>
        <w:tc>
          <w:tcPr>
            <w:tcW w:w="1803" w:type="dxa"/>
            <w:gridSpan w:val="2"/>
            <w:tcBorders>
              <w:top w:val="nil"/>
              <w:left w:val="nil"/>
              <w:bottom w:val="nil"/>
              <w:right w:val="nil"/>
            </w:tcBorders>
            <w:hideMark/>
          </w:tcPr>
          <w:p w14:paraId="6EB92A29"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cs/>
              </w:rPr>
            </w:pPr>
            <w:r>
              <w:rPr>
                <w:rFonts w:ascii="Arial" w:hAnsi="Arial" w:cs="Arial"/>
                <w:sz w:val="12"/>
                <w:szCs w:val="12"/>
              </w:rPr>
              <w:t>Elimination entries</w:t>
            </w:r>
          </w:p>
        </w:tc>
        <w:tc>
          <w:tcPr>
            <w:tcW w:w="1913" w:type="dxa"/>
            <w:gridSpan w:val="2"/>
            <w:tcBorders>
              <w:top w:val="nil"/>
              <w:left w:val="nil"/>
              <w:bottom w:val="nil"/>
              <w:right w:val="nil"/>
            </w:tcBorders>
            <w:hideMark/>
          </w:tcPr>
          <w:p w14:paraId="50935D81"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cs/>
              </w:rPr>
            </w:pPr>
            <w:r>
              <w:rPr>
                <w:rFonts w:ascii="Arial" w:hAnsi="Arial" w:cs="Arial"/>
                <w:sz w:val="12"/>
                <w:szCs w:val="12"/>
              </w:rPr>
              <w:t>Total</w:t>
            </w:r>
          </w:p>
        </w:tc>
      </w:tr>
      <w:tr w:rsidR="006E08C1" w14:paraId="31A72A15" w14:textId="77777777" w:rsidTr="007178AC">
        <w:tc>
          <w:tcPr>
            <w:tcW w:w="2248" w:type="dxa"/>
            <w:gridSpan w:val="2"/>
            <w:tcBorders>
              <w:top w:val="nil"/>
              <w:left w:val="nil"/>
              <w:bottom w:val="nil"/>
              <w:right w:val="nil"/>
            </w:tcBorders>
          </w:tcPr>
          <w:p w14:paraId="3222E25F" w14:textId="77777777" w:rsidR="006E08C1" w:rsidRPr="0039635F" w:rsidRDefault="006E08C1" w:rsidP="00D86809">
            <w:pPr>
              <w:pStyle w:val="BodyTextIndent2"/>
              <w:spacing w:after="0" w:line="220" w:lineRule="exact"/>
              <w:ind w:left="0"/>
              <w:jc w:val="thaiDistribute"/>
              <w:rPr>
                <w:rFonts w:ascii="Arial" w:hAnsi="Arial" w:cs="Arial"/>
                <w:sz w:val="12"/>
                <w:szCs w:val="12"/>
                <w:cs/>
              </w:rPr>
            </w:pPr>
          </w:p>
        </w:tc>
        <w:tc>
          <w:tcPr>
            <w:tcW w:w="12542" w:type="dxa"/>
            <w:gridSpan w:val="18"/>
            <w:tcBorders>
              <w:top w:val="nil"/>
              <w:left w:val="nil"/>
              <w:bottom w:val="nil"/>
              <w:right w:val="nil"/>
            </w:tcBorders>
            <w:hideMark/>
          </w:tcPr>
          <w:p w14:paraId="7F531705" w14:textId="6975EC04"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 xml:space="preserve">For the </w:t>
            </w:r>
            <w:r w:rsidR="0020369E">
              <w:rPr>
                <w:rFonts w:ascii="Arial" w:hAnsi="Arial" w:cs="Arial"/>
                <w:sz w:val="12"/>
                <w:szCs w:val="12"/>
              </w:rPr>
              <w:t>year</w:t>
            </w:r>
            <w:r w:rsidR="008B5B82">
              <w:rPr>
                <w:rFonts w:ascii="Arial" w:hAnsi="Arial" w:cs="Arial"/>
                <w:sz w:val="12"/>
                <w:szCs w:val="12"/>
              </w:rPr>
              <w:t>s</w:t>
            </w:r>
            <w:r>
              <w:rPr>
                <w:rFonts w:ascii="Arial" w:hAnsi="Arial" w:cs="Arial"/>
                <w:sz w:val="12"/>
                <w:szCs w:val="12"/>
              </w:rPr>
              <w:t xml:space="preserve"> ended </w:t>
            </w:r>
            <w:r w:rsidR="0020369E" w:rsidRPr="0020369E">
              <w:rPr>
                <w:rFonts w:ascii="Arial" w:hAnsi="Arial" w:cs="Arial"/>
                <w:sz w:val="12"/>
                <w:szCs w:val="12"/>
              </w:rPr>
              <w:t>31 December</w:t>
            </w:r>
          </w:p>
        </w:tc>
      </w:tr>
      <w:tr w:rsidR="006E08C1" w14:paraId="1FA10BDC" w14:textId="77777777" w:rsidTr="007178AC">
        <w:trPr>
          <w:gridAfter w:val="1"/>
          <w:wAfter w:w="8" w:type="dxa"/>
          <w:trHeight w:val="68"/>
        </w:trPr>
        <w:tc>
          <w:tcPr>
            <w:tcW w:w="2248" w:type="dxa"/>
            <w:gridSpan w:val="2"/>
            <w:tcBorders>
              <w:top w:val="nil"/>
              <w:left w:val="nil"/>
              <w:bottom w:val="nil"/>
              <w:right w:val="nil"/>
            </w:tcBorders>
          </w:tcPr>
          <w:p w14:paraId="7506267E" w14:textId="77777777" w:rsidR="006E08C1" w:rsidRPr="0039635F" w:rsidRDefault="006E08C1" w:rsidP="00D86809">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hideMark/>
          </w:tcPr>
          <w:p w14:paraId="07FF98D4"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2022</w:t>
            </w:r>
          </w:p>
        </w:tc>
        <w:tc>
          <w:tcPr>
            <w:tcW w:w="810" w:type="dxa"/>
            <w:gridSpan w:val="2"/>
            <w:tcBorders>
              <w:top w:val="nil"/>
              <w:left w:val="nil"/>
              <w:bottom w:val="nil"/>
              <w:right w:val="nil"/>
            </w:tcBorders>
            <w:hideMark/>
          </w:tcPr>
          <w:p w14:paraId="7396A39A"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2021</w:t>
            </w:r>
          </w:p>
        </w:tc>
        <w:tc>
          <w:tcPr>
            <w:tcW w:w="810" w:type="dxa"/>
            <w:gridSpan w:val="2"/>
            <w:tcBorders>
              <w:top w:val="nil"/>
              <w:left w:val="nil"/>
              <w:bottom w:val="nil"/>
              <w:right w:val="nil"/>
            </w:tcBorders>
            <w:hideMark/>
          </w:tcPr>
          <w:p w14:paraId="750F39B0"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642500C2"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7A9AFB00"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269C17C0"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4D47F831"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5D0948AA"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48358BEE"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49461210"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202FB92B"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2022</w:t>
            </w:r>
          </w:p>
        </w:tc>
        <w:tc>
          <w:tcPr>
            <w:tcW w:w="903" w:type="dxa"/>
            <w:tcBorders>
              <w:top w:val="nil"/>
              <w:left w:val="nil"/>
              <w:bottom w:val="nil"/>
              <w:right w:val="nil"/>
            </w:tcBorders>
            <w:hideMark/>
          </w:tcPr>
          <w:p w14:paraId="61DF79CA"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2021</w:t>
            </w:r>
          </w:p>
        </w:tc>
        <w:tc>
          <w:tcPr>
            <w:tcW w:w="990" w:type="dxa"/>
            <w:tcBorders>
              <w:top w:val="nil"/>
              <w:left w:val="nil"/>
              <w:bottom w:val="nil"/>
              <w:right w:val="nil"/>
            </w:tcBorders>
            <w:hideMark/>
          </w:tcPr>
          <w:p w14:paraId="55502C0C"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2022</w:t>
            </w:r>
          </w:p>
        </w:tc>
        <w:tc>
          <w:tcPr>
            <w:tcW w:w="923" w:type="dxa"/>
            <w:tcBorders>
              <w:top w:val="nil"/>
              <w:left w:val="nil"/>
              <w:bottom w:val="nil"/>
              <w:right w:val="nil"/>
            </w:tcBorders>
            <w:hideMark/>
          </w:tcPr>
          <w:p w14:paraId="7FB6B740" w14:textId="77777777" w:rsidR="006E08C1" w:rsidRPr="0039635F" w:rsidRDefault="006E08C1" w:rsidP="00D86809">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2021</w:t>
            </w:r>
          </w:p>
        </w:tc>
      </w:tr>
      <w:tr w:rsidR="002306D8" w14:paraId="09F6E367" w14:textId="77777777" w:rsidTr="007178AC">
        <w:trPr>
          <w:gridAfter w:val="1"/>
          <w:wAfter w:w="8" w:type="dxa"/>
          <w:trHeight w:val="170"/>
        </w:trPr>
        <w:tc>
          <w:tcPr>
            <w:tcW w:w="2248" w:type="dxa"/>
            <w:gridSpan w:val="2"/>
            <w:tcBorders>
              <w:top w:val="nil"/>
              <w:left w:val="nil"/>
              <w:bottom w:val="nil"/>
              <w:right w:val="nil"/>
            </w:tcBorders>
            <w:vAlign w:val="center"/>
          </w:tcPr>
          <w:p w14:paraId="19C4CD24" w14:textId="3E374D5C" w:rsidR="002306D8" w:rsidRDefault="002306D8" w:rsidP="00D86809">
            <w:pPr>
              <w:pStyle w:val="BodyTextIndent2"/>
              <w:spacing w:after="0" w:line="220" w:lineRule="exact"/>
              <w:ind w:left="0"/>
              <w:jc w:val="thaiDistribute"/>
              <w:rPr>
                <w:rFonts w:ascii="Arial" w:hAnsi="Arial" w:cs="Arial"/>
                <w:sz w:val="12"/>
                <w:szCs w:val="12"/>
                <w:lang w:val="en-GB"/>
              </w:rPr>
            </w:pPr>
          </w:p>
        </w:tc>
        <w:tc>
          <w:tcPr>
            <w:tcW w:w="898" w:type="dxa"/>
            <w:gridSpan w:val="2"/>
            <w:tcBorders>
              <w:top w:val="nil"/>
              <w:left w:val="nil"/>
              <w:bottom w:val="nil"/>
              <w:right w:val="nil"/>
            </w:tcBorders>
          </w:tcPr>
          <w:p w14:paraId="2DFEA15E" w14:textId="77777777" w:rsidR="002306D8" w:rsidRPr="0039635F" w:rsidRDefault="002306D8" w:rsidP="00D86809">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1C815679" w14:textId="77777777" w:rsidR="002306D8" w:rsidRPr="0039635F" w:rsidRDefault="002306D8" w:rsidP="00D86809">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8DF2E72" w14:textId="77777777" w:rsidR="002306D8" w:rsidRPr="0039635F" w:rsidRDefault="002306D8"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5059C61" w14:textId="77777777" w:rsidR="002306D8" w:rsidRPr="0039635F" w:rsidRDefault="002306D8"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34CDF9D" w14:textId="77777777" w:rsidR="002306D8" w:rsidRPr="0039635F" w:rsidRDefault="002306D8"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72B45DF" w14:textId="77777777" w:rsidR="002306D8" w:rsidRPr="0039635F" w:rsidRDefault="002306D8"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2241DD8" w14:textId="77777777" w:rsidR="002306D8" w:rsidRPr="0039635F" w:rsidRDefault="002306D8"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E99AE89" w14:textId="77777777" w:rsidR="002306D8" w:rsidRPr="0039635F" w:rsidRDefault="002306D8"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8C9B5C4" w14:textId="77777777" w:rsidR="002306D8" w:rsidRPr="0039635F" w:rsidRDefault="002306D8"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D4F0940" w14:textId="77777777" w:rsidR="002306D8" w:rsidRPr="0039635F" w:rsidRDefault="002306D8"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C22CF6A" w14:textId="77777777" w:rsidR="002306D8" w:rsidRPr="0039635F" w:rsidRDefault="002306D8" w:rsidP="00D86809">
            <w:pPr>
              <w:pStyle w:val="BodyTextIndent2"/>
              <w:tabs>
                <w:tab w:val="decimal" w:pos="615"/>
              </w:tabs>
              <w:spacing w:after="0" w:line="220" w:lineRule="exact"/>
              <w:ind w:left="0"/>
              <w:rPr>
                <w:rFonts w:ascii="Arial" w:hAnsi="Arial" w:cs="Arial"/>
                <w:sz w:val="12"/>
                <w:szCs w:val="12"/>
                <w:cs/>
              </w:rPr>
            </w:pPr>
          </w:p>
        </w:tc>
        <w:tc>
          <w:tcPr>
            <w:tcW w:w="903" w:type="dxa"/>
            <w:tcBorders>
              <w:top w:val="nil"/>
              <w:left w:val="nil"/>
              <w:bottom w:val="nil"/>
              <w:right w:val="nil"/>
            </w:tcBorders>
          </w:tcPr>
          <w:p w14:paraId="3E7BF664" w14:textId="77777777" w:rsidR="002306D8" w:rsidRPr="0039635F" w:rsidRDefault="002306D8" w:rsidP="00D86809">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34A82ED9" w14:textId="77777777" w:rsidR="002306D8" w:rsidRPr="0039635F" w:rsidRDefault="002306D8" w:rsidP="00D86809">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331A107A" w14:textId="6A9F9DFB" w:rsidR="002306D8" w:rsidRPr="0039635F" w:rsidRDefault="002306D8" w:rsidP="00D86809">
            <w:pPr>
              <w:pStyle w:val="BodyTextIndent2"/>
              <w:tabs>
                <w:tab w:val="decimal" w:pos="615"/>
              </w:tabs>
              <w:spacing w:after="0" w:line="220" w:lineRule="exact"/>
              <w:ind w:left="0"/>
              <w:rPr>
                <w:rFonts w:ascii="Arial" w:hAnsi="Arial" w:cs="Arial"/>
                <w:sz w:val="12"/>
                <w:szCs w:val="12"/>
              </w:rPr>
            </w:pPr>
            <w:r>
              <w:rPr>
                <w:rFonts w:ascii="Arial" w:hAnsi="Arial" w:cs="Arial"/>
                <w:sz w:val="12"/>
                <w:szCs w:val="12"/>
                <w:lang w:val="en-GB"/>
              </w:rPr>
              <w:t>(restated)</w:t>
            </w:r>
          </w:p>
        </w:tc>
      </w:tr>
      <w:tr w:rsidR="006E08C1" w14:paraId="4F8AF71C" w14:textId="77777777" w:rsidTr="007178AC">
        <w:trPr>
          <w:gridAfter w:val="1"/>
          <w:wAfter w:w="8" w:type="dxa"/>
          <w:trHeight w:val="170"/>
        </w:trPr>
        <w:tc>
          <w:tcPr>
            <w:tcW w:w="2248" w:type="dxa"/>
            <w:gridSpan w:val="2"/>
            <w:tcBorders>
              <w:top w:val="nil"/>
              <w:left w:val="nil"/>
              <w:bottom w:val="nil"/>
              <w:right w:val="nil"/>
            </w:tcBorders>
            <w:vAlign w:val="center"/>
            <w:hideMark/>
          </w:tcPr>
          <w:p w14:paraId="0050C946" w14:textId="77777777" w:rsidR="006E08C1" w:rsidRPr="0039635F" w:rsidRDefault="006E08C1" w:rsidP="00D86809">
            <w:pPr>
              <w:pStyle w:val="BodyTextIndent2"/>
              <w:spacing w:after="0" w:line="220" w:lineRule="exact"/>
              <w:ind w:left="0"/>
              <w:jc w:val="thaiDistribute"/>
              <w:rPr>
                <w:rFonts w:ascii="Arial" w:hAnsi="Arial" w:cs="Arial"/>
                <w:sz w:val="12"/>
                <w:szCs w:val="12"/>
                <w:cs/>
              </w:rPr>
            </w:pPr>
            <w:r>
              <w:rPr>
                <w:rFonts w:ascii="Arial" w:hAnsi="Arial" w:cs="Arial"/>
                <w:sz w:val="12"/>
                <w:szCs w:val="12"/>
                <w:lang w:val="en-GB"/>
              </w:rPr>
              <w:t>Revenue</w:t>
            </w:r>
            <w:r w:rsidRPr="006F2F9F">
              <w:rPr>
                <w:rFonts w:ascii="Arial" w:hAnsi="Arial" w:cs="Arial"/>
                <w:sz w:val="12"/>
                <w:szCs w:val="12"/>
                <w:lang w:val="en-GB"/>
              </w:rPr>
              <w:t xml:space="preserve"> from sales</w:t>
            </w:r>
          </w:p>
        </w:tc>
        <w:tc>
          <w:tcPr>
            <w:tcW w:w="898" w:type="dxa"/>
            <w:gridSpan w:val="2"/>
            <w:tcBorders>
              <w:top w:val="nil"/>
              <w:left w:val="nil"/>
              <w:bottom w:val="nil"/>
              <w:right w:val="nil"/>
            </w:tcBorders>
          </w:tcPr>
          <w:p w14:paraId="36462772" w14:textId="77777777" w:rsidR="006E08C1" w:rsidRPr="0039635F" w:rsidRDefault="006E08C1" w:rsidP="00D86809">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3C640FEA" w14:textId="77777777" w:rsidR="006E08C1" w:rsidRPr="0039635F" w:rsidRDefault="006E08C1" w:rsidP="00D86809">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65C36184" w14:textId="77777777" w:rsidR="006E08C1" w:rsidRPr="0039635F"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380F92C" w14:textId="77777777" w:rsidR="006E08C1" w:rsidRPr="0039635F"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5E3B5E5" w14:textId="77777777" w:rsidR="006E08C1" w:rsidRPr="0039635F"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BC5F2C7" w14:textId="77777777" w:rsidR="006E08C1" w:rsidRPr="0039635F"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3FF74F1" w14:textId="77777777" w:rsidR="006E08C1" w:rsidRPr="0039635F"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A360151" w14:textId="77777777" w:rsidR="006E08C1" w:rsidRPr="0039635F"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4DD4A02" w14:textId="77777777" w:rsidR="006E08C1" w:rsidRPr="0039635F"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86CF071" w14:textId="77777777" w:rsidR="006E08C1" w:rsidRPr="0039635F"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650DDFD" w14:textId="77777777" w:rsidR="006E08C1" w:rsidRPr="0039635F" w:rsidRDefault="006E08C1" w:rsidP="00D86809">
            <w:pPr>
              <w:pStyle w:val="BodyTextIndent2"/>
              <w:tabs>
                <w:tab w:val="decimal" w:pos="615"/>
              </w:tabs>
              <w:spacing w:after="0" w:line="220" w:lineRule="exact"/>
              <w:ind w:left="0"/>
              <w:rPr>
                <w:rFonts w:ascii="Arial" w:hAnsi="Arial" w:cs="Arial"/>
                <w:sz w:val="12"/>
                <w:szCs w:val="12"/>
                <w:cs/>
              </w:rPr>
            </w:pPr>
          </w:p>
        </w:tc>
        <w:tc>
          <w:tcPr>
            <w:tcW w:w="903" w:type="dxa"/>
            <w:tcBorders>
              <w:top w:val="nil"/>
              <w:left w:val="nil"/>
              <w:bottom w:val="nil"/>
              <w:right w:val="nil"/>
            </w:tcBorders>
          </w:tcPr>
          <w:p w14:paraId="776122ED" w14:textId="77777777" w:rsidR="006E08C1" w:rsidRPr="0039635F" w:rsidRDefault="006E08C1" w:rsidP="00D86809">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6485CD24" w14:textId="77777777" w:rsidR="006E08C1" w:rsidRPr="0039635F" w:rsidRDefault="006E08C1" w:rsidP="00D86809">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7C1BBF68" w14:textId="77777777" w:rsidR="006E08C1" w:rsidRPr="0039635F" w:rsidRDefault="006E08C1" w:rsidP="00D86809">
            <w:pPr>
              <w:pStyle w:val="BodyTextIndent2"/>
              <w:tabs>
                <w:tab w:val="decimal" w:pos="615"/>
              </w:tabs>
              <w:spacing w:after="0" w:line="220" w:lineRule="exact"/>
              <w:ind w:left="0"/>
              <w:rPr>
                <w:rFonts w:ascii="Arial" w:hAnsi="Arial" w:cs="Arial"/>
                <w:sz w:val="12"/>
                <w:szCs w:val="12"/>
              </w:rPr>
            </w:pPr>
          </w:p>
        </w:tc>
      </w:tr>
      <w:tr w:rsidR="00EC5356" w14:paraId="4BDFB4D8" w14:textId="77777777" w:rsidTr="005A28D4">
        <w:trPr>
          <w:gridAfter w:val="1"/>
          <w:wAfter w:w="8" w:type="dxa"/>
          <w:trHeight w:val="170"/>
        </w:trPr>
        <w:tc>
          <w:tcPr>
            <w:tcW w:w="2248" w:type="dxa"/>
            <w:gridSpan w:val="2"/>
            <w:tcBorders>
              <w:top w:val="nil"/>
              <w:left w:val="nil"/>
              <w:bottom w:val="nil"/>
              <w:right w:val="nil"/>
            </w:tcBorders>
            <w:vAlign w:val="center"/>
          </w:tcPr>
          <w:p w14:paraId="2136D09B" w14:textId="77777777" w:rsidR="00EC5356" w:rsidRDefault="00EC5356" w:rsidP="00EC5356">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 xml:space="preserve">   -  Revenue from external customers</w:t>
            </w:r>
          </w:p>
        </w:tc>
        <w:tc>
          <w:tcPr>
            <w:tcW w:w="898" w:type="dxa"/>
            <w:gridSpan w:val="2"/>
            <w:shd w:val="clear" w:color="auto" w:fill="auto"/>
          </w:tcPr>
          <w:p w14:paraId="4EED7F35" w14:textId="70AA5231" w:rsidR="00EC5356" w:rsidRPr="00F6542D" w:rsidRDefault="00EC5356" w:rsidP="00047AFE">
            <w:pPr>
              <w:pStyle w:val="BodyTextIndent2"/>
              <w:tabs>
                <w:tab w:val="decimal" w:pos="613"/>
              </w:tabs>
              <w:spacing w:after="0" w:line="220" w:lineRule="exact"/>
              <w:ind w:left="0"/>
              <w:rPr>
                <w:rFonts w:ascii="Arial" w:hAnsi="Arial" w:cs="Arial"/>
                <w:sz w:val="12"/>
                <w:szCs w:val="12"/>
              </w:rPr>
            </w:pPr>
            <w:r w:rsidRPr="00F6542D">
              <w:rPr>
                <w:rFonts w:ascii="Arial" w:hAnsi="Arial" w:cs="Arial"/>
                <w:sz w:val="12"/>
                <w:szCs w:val="12"/>
              </w:rPr>
              <w:t>486,</w:t>
            </w:r>
            <w:r w:rsidR="00470B61" w:rsidRPr="00F6542D">
              <w:rPr>
                <w:rFonts w:ascii="Arial" w:hAnsi="Arial" w:cs="Arial"/>
                <w:sz w:val="12"/>
                <w:szCs w:val="12"/>
              </w:rPr>
              <w:t>519</w:t>
            </w:r>
          </w:p>
        </w:tc>
        <w:tc>
          <w:tcPr>
            <w:tcW w:w="810" w:type="dxa"/>
            <w:gridSpan w:val="2"/>
            <w:shd w:val="clear" w:color="auto" w:fill="auto"/>
          </w:tcPr>
          <w:p w14:paraId="0835F73D" w14:textId="6ABB0BDC" w:rsidR="00EC5356" w:rsidRPr="00F6542D" w:rsidRDefault="00EC5356" w:rsidP="00047AFE">
            <w:pPr>
              <w:pStyle w:val="BodyTextIndent2"/>
              <w:tabs>
                <w:tab w:val="decimal" w:pos="525"/>
              </w:tabs>
              <w:spacing w:after="0" w:line="220" w:lineRule="exact"/>
              <w:ind w:left="0"/>
              <w:rPr>
                <w:rFonts w:ascii="Arial" w:hAnsi="Arial" w:cs="Arial"/>
                <w:sz w:val="12"/>
                <w:szCs w:val="12"/>
              </w:rPr>
            </w:pPr>
            <w:r w:rsidRPr="00F6542D">
              <w:rPr>
                <w:rFonts w:ascii="Arial" w:hAnsi="Arial" w:cs="Arial"/>
                <w:sz w:val="12"/>
                <w:szCs w:val="12"/>
              </w:rPr>
              <w:t>429,759</w:t>
            </w:r>
          </w:p>
        </w:tc>
        <w:tc>
          <w:tcPr>
            <w:tcW w:w="810" w:type="dxa"/>
            <w:gridSpan w:val="2"/>
            <w:shd w:val="clear" w:color="auto" w:fill="auto"/>
          </w:tcPr>
          <w:p w14:paraId="195A909E" w14:textId="311979E7" w:rsidR="00EC5356" w:rsidRPr="00F6542D" w:rsidRDefault="00416239" w:rsidP="00047AFE">
            <w:pPr>
              <w:pStyle w:val="BodyTextIndent2"/>
              <w:tabs>
                <w:tab w:val="decimal" w:pos="531"/>
              </w:tabs>
              <w:spacing w:after="0" w:line="220" w:lineRule="exact"/>
              <w:ind w:left="0"/>
              <w:rPr>
                <w:rFonts w:ascii="Arial" w:hAnsi="Arial" w:cs="Arial"/>
                <w:sz w:val="12"/>
                <w:szCs w:val="12"/>
              </w:rPr>
            </w:pPr>
            <w:r>
              <w:rPr>
                <w:rFonts w:ascii="Arial" w:hAnsi="Arial" w:cs="Arial"/>
                <w:sz w:val="12"/>
                <w:szCs w:val="12"/>
              </w:rPr>
              <w:t>279,645</w:t>
            </w:r>
          </w:p>
        </w:tc>
        <w:tc>
          <w:tcPr>
            <w:tcW w:w="900" w:type="dxa"/>
            <w:shd w:val="clear" w:color="auto" w:fill="auto"/>
          </w:tcPr>
          <w:p w14:paraId="426AAC61" w14:textId="13EF31EF" w:rsidR="00EC5356" w:rsidRPr="00F6542D" w:rsidRDefault="00EC5356" w:rsidP="00047AFE">
            <w:pPr>
              <w:pStyle w:val="BodyTextIndent2"/>
              <w:tabs>
                <w:tab w:val="decimal" w:pos="616"/>
              </w:tabs>
              <w:spacing w:after="0" w:line="220" w:lineRule="exact"/>
              <w:ind w:left="0"/>
              <w:rPr>
                <w:rFonts w:ascii="Arial" w:hAnsi="Arial" w:cs="Arial"/>
                <w:sz w:val="12"/>
                <w:szCs w:val="12"/>
              </w:rPr>
            </w:pPr>
            <w:r w:rsidRPr="00F6542D">
              <w:rPr>
                <w:rFonts w:ascii="Arial" w:hAnsi="Arial" w:cs="Arial"/>
                <w:sz w:val="12"/>
                <w:szCs w:val="12"/>
              </w:rPr>
              <w:t>321,523</w:t>
            </w:r>
          </w:p>
        </w:tc>
        <w:tc>
          <w:tcPr>
            <w:tcW w:w="900" w:type="dxa"/>
            <w:shd w:val="clear" w:color="auto" w:fill="auto"/>
          </w:tcPr>
          <w:p w14:paraId="1163DACF" w14:textId="7B5F133F" w:rsidR="00EC5356" w:rsidRPr="00F6542D" w:rsidRDefault="00EC5356" w:rsidP="00047AFE">
            <w:pPr>
              <w:pStyle w:val="BodyTextIndent2"/>
              <w:tabs>
                <w:tab w:val="decimal" w:pos="615"/>
              </w:tabs>
              <w:spacing w:after="0" w:line="220" w:lineRule="exact"/>
              <w:ind w:left="0"/>
              <w:rPr>
                <w:rFonts w:ascii="Arial" w:hAnsi="Arial" w:cs="Arial"/>
                <w:sz w:val="12"/>
                <w:szCs w:val="12"/>
                <w:cs/>
              </w:rPr>
            </w:pPr>
            <w:r w:rsidRPr="00F6542D">
              <w:rPr>
                <w:rFonts w:ascii="Arial" w:hAnsi="Arial" w:cs="Arial"/>
                <w:sz w:val="12"/>
                <w:szCs w:val="12"/>
              </w:rPr>
              <w:t>356,</w:t>
            </w:r>
            <w:r w:rsidR="00897035" w:rsidRPr="00F6542D">
              <w:rPr>
                <w:rFonts w:ascii="Arial" w:hAnsi="Arial" w:cs="Arial"/>
                <w:sz w:val="12"/>
                <w:szCs w:val="12"/>
              </w:rPr>
              <w:t>985</w:t>
            </w:r>
          </w:p>
        </w:tc>
        <w:tc>
          <w:tcPr>
            <w:tcW w:w="900" w:type="dxa"/>
            <w:shd w:val="clear" w:color="auto" w:fill="auto"/>
          </w:tcPr>
          <w:p w14:paraId="3ECDFB4F" w14:textId="017F498E" w:rsidR="00EC5356" w:rsidRPr="00F6542D" w:rsidRDefault="00EC5356" w:rsidP="00047AFE">
            <w:pPr>
              <w:pStyle w:val="BodyTextIndent2"/>
              <w:tabs>
                <w:tab w:val="decimal" w:pos="613"/>
              </w:tabs>
              <w:spacing w:after="0" w:line="220" w:lineRule="exact"/>
              <w:ind w:left="0"/>
              <w:rPr>
                <w:rFonts w:ascii="Arial" w:hAnsi="Arial" w:cs="Arial"/>
                <w:sz w:val="12"/>
                <w:szCs w:val="12"/>
              </w:rPr>
            </w:pPr>
            <w:r w:rsidRPr="00F6542D">
              <w:rPr>
                <w:rFonts w:ascii="Arial" w:hAnsi="Arial" w:cs="Arial"/>
                <w:sz w:val="12"/>
                <w:szCs w:val="12"/>
              </w:rPr>
              <w:t>245,576</w:t>
            </w:r>
          </w:p>
        </w:tc>
        <w:tc>
          <w:tcPr>
            <w:tcW w:w="900" w:type="dxa"/>
            <w:shd w:val="clear" w:color="auto" w:fill="auto"/>
          </w:tcPr>
          <w:p w14:paraId="7F2EE3CE" w14:textId="2075C0DB" w:rsidR="00EC5356" w:rsidRPr="0039635F" w:rsidRDefault="00EC5356" w:rsidP="00047AFE">
            <w:pPr>
              <w:pStyle w:val="BodyTextIndent2"/>
              <w:tabs>
                <w:tab w:val="decimal" w:pos="612"/>
              </w:tabs>
              <w:spacing w:after="0" w:line="220" w:lineRule="exact"/>
              <w:ind w:left="0"/>
              <w:rPr>
                <w:rFonts w:ascii="Arial" w:hAnsi="Arial" w:cs="Arial"/>
                <w:sz w:val="12"/>
                <w:szCs w:val="12"/>
                <w:cs/>
              </w:rPr>
            </w:pPr>
            <w:r w:rsidRPr="00F6542D">
              <w:rPr>
                <w:rFonts w:ascii="Arial" w:hAnsi="Arial" w:cs="Arial"/>
                <w:sz w:val="12"/>
                <w:szCs w:val="12"/>
              </w:rPr>
              <w:t>47,339</w:t>
            </w:r>
          </w:p>
        </w:tc>
        <w:tc>
          <w:tcPr>
            <w:tcW w:w="900" w:type="dxa"/>
            <w:shd w:val="clear" w:color="auto" w:fill="auto"/>
          </w:tcPr>
          <w:p w14:paraId="44E65B6F" w14:textId="6A594B8B" w:rsidR="00EC5356" w:rsidRPr="0039635F" w:rsidRDefault="00EC5356" w:rsidP="00047AFE">
            <w:pPr>
              <w:pStyle w:val="BodyTextIndent2"/>
              <w:tabs>
                <w:tab w:val="decimal" w:pos="610"/>
              </w:tabs>
              <w:spacing w:after="0" w:line="220" w:lineRule="exact"/>
              <w:ind w:left="0"/>
              <w:rPr>
                <w:rFonts w:ascii="Arial" w:hAnsi="Arial" w:cs="Arial"/>
                <w:sz w:val="12"/>
                <w:szCs w:val="12"/>
              </w:rPr>
            </w:pPr>
            <w:r w:rsidRPr="00F6542D">
              <w:rPr>
                <w:rFonts w:ascii="Arial" w:hAnsi="Arial" w:cs="Arial"/>
                <w:sz w:val="12"/>
                <w:szCs w:val="12"/>
              </w:rPr>
              <w:t>133,507</w:t>
            </w:r>
          </w:p>
        </w:tc>
        <w:tc>
          <w:tcPr>
            <w:tcW w:w="900" w:type="dxa"/>
          </w:tcPr>
          <w:p w14:paraId="544E8611" w14:textId="5AFA8781" w:rsidR="00EC5356" w:rsidRPr="0039635F" w:rsidRDefault="00EC5356" w:rsidP="00047AFE">
            <w:pPr>
              <w:pStyle w:val="BodyTextIndent2"/>
              <w:tabs>
                <w:tab w:val="decimal" w:pos="622"/>
              </w:tabs>
              <w:spacing w:after="0" w:line="220" w:lineRule="exact"/>
              <w:ind w:left="0"/>
              <w:rPr>
                <w:rFonts w:ascii="Arial" w:hAnsi="Arial" w:cs="Arial"/>
                <w:sz w:val="12"/>
                <w:szCs w:val="12"/>
              </w:rPr>
            </w:pPr>
            <w:r w:rsidRPr="00F6542D">
              <w:rPr>
                <w:rFonts w:ascii="Arial" w:hAnsi="Arial" w:cs="Arial"/>
                <w:sz w:val="12"/>
                <w:szCs w:val="12"/>
                <w:cs/>
              </w:rPr>
              <w:t>1</w:t>
            </w:r>
            <w:r w:rsidRPr="00F6542D">
              <w:rPr>
                <w:rFonts w:ascii="Arial" w:hAnsi="Arial" w:cs="Arial"/>
                <w:sz w:val="12"/>
                <w:szCs w:val="12"/>
              </w:rPr>
              <w:t>,</w:t>
            </w:r>
            <w:r w:rsidRPr="00F6542D">
              <w:rPr>
                <w:rFonts w:ascii="Arial" w:hAnsi="Arial" w:cs="Arial"/>
                <w:sz w:val="12"/>
                <w:szCs w:val="12"/>
                <w:cs/>
              </w:rPr>
              <w:t>170</w:t>
            </w:r>
            <w:r w:rsidRPr="00F6542D">
              <w:rPr>
                <w:rFonts w:ascii="Arial" w:hAnsi="Arial" w:cs="Arial"/>
                <w:sz w:val="12"/>
                <w:szCs w:val="12"/>
              </w:rPr>
              <w:t>,</w:t>
            </w:r>
            <w:r w:rsidRPr="00F6542D">
              <w:rPr>
                <w:rFonts w:ascii="Arial" w:hAnsi="Arial" w:cs="Arial"/>
                <w:sz w:val="12"/>
                <w:szCs w:val="12"/>
                <w:cs/>
              </w:rPr>
              <w:t>488</w:t>
            </w:r>
          </w:p>
        </w:tc>
        <w:tc>
          <w:tcPr>
            <w:tcW w:w="900" w:type="dxa"/>
          </w:tcPr>
          <w:p w14:paraId="637A24B9" w14:textId="5A89FA5F" w:rsidR="00EC5356" w:rsidRDefault="00EC5356" w:rsidP="00047AFE">
            <w:pPr>
              <w:pStyle w:val="BodyTextIndent2"/>
              <w:tabs>
                <w:tab w:val="decimal" w:pos="620"/>
              </w:tabs>
              <w:spacing w:after="0" w:line="220" w:lineRule="exact"/>
              <w:ind w:left="0"/>
              <w:rPr>
                <w:rFonts w:ascii="Arial" w:hAnsi="Arial" w:cs="Arial"/>
                <w:sz w:val="12"/>
                <w:szCs w:val="12"/>
              </w:rPr>
            </w:pPr>
            <w:r w:rsidRPr="00F6542D">
              <w:rPr>
                <w:rFonts w:ascii="Arial" w:hAnsi="Arial" w:cs="Arial"/>
                <w:sz w:val="12"/>
                <w:szCs w:val="12"/>
                <w:cs/>
              </w:rPr>
              <w:t>1</w:t>
            </w:r>
            <w:r w:rsidRPr="00F6542D">
              <w:rPr>
                <w:rFonts w:ascii="Arial" w:hAnsi="Arial" w:cs="Arial"/>
                <w:sz w:val="12"/>
                <w:szCs w:val="12"/>
              </w:rPr>
              <w:t>,</w:t>
            </w:r>
            <w:r w:rsidRPr="00F6542D">
              <w:rPr>
                <w:rFonts w:ascii="Arial" w:hAnsi="Arial" w:cs="Arial"/>
                <w:sz w:val="12"/>
                <w:szCs w:val="12"/>
                <w:cs/>
              </w:rPr>
              <w:t>130</w:t>
            </w:r>
            <w:r w:rsidRPr="00F6542D">
              <w:rPr>
                <w:rFonts w:ascii="Arial" w:hAnsi="Arial" w:cs="Arial"/>
                <w:sz w:val="12"/>
                <w:szCs w:val="12"/>
              </w:rPr>
              <w:t>,</w:t>
            </w:r>
            <w:r w:rsidRPr="00F6542D">
              <w:rPr>
                <w:rFonts w:ascii="Arial" w:hAnsi="Arial" w:cs="Arial"/>
                <w:sz w:val="12"/>
                <w:szCs w:val="12"/>
                <w:cs/>
              </w:rPr>
              <w:t>3</w:t>
            </w:r>
            <w:r w:rsidRPr="00F6542D">
              <w:rPr>
                <w:rFonts w:ascii="Arial" w:hAnsi="Arial" w:cs="Arial"/>
                <w:sz w:val="12"/>
                <w:szCs w:val="12"/>
              </w:rPr>
              <w:t>65</w:t>
            </w:r>
          </w:p>
        </w:tc>
        <w:tc>
          <w:tcPr>
            <w:tcW w:w="900" w:type="dxa"/>
          </w:tcPr>
          <w:p w14:paraId="5FDFB249" w14:textId="749DC509" w:rsidR="00EC5356" w:rsidRPr="0039635F" w:rsidRDefault="00EC5356" w:rsidP="00047AFE">
            <w:pPr>
              <w:pStyle w:val="BodyTextIndent2"/>
              <w:tabs>
                <w:tab w:val="decimal" w:pos="620"/>
              </w:tabs>
              <w:spacing w:after="0" w:line="220" w:lineRule="exact"/>
              <w:ind w:left="0"/>
              <w:rPr>
                <w:rFonts w:ascii="Arial" w:hAnsi="Arial" w:cs="Arial"/>
                <w:sz w:val="12"/>
                <w:szCs w:val="12"/>
              </w:rPr>
            </w:pPr>
            <w:r w:rsidRPr="00F6542D">
              <w:rPr>
                <w:rFonts w:ascii="Arial" w:hAnsi="Arial" w:cs="Arial"/>
                <w:sz w:val="12"/>
                <w:szCs w:val="12"/>
              </w:rPr>
              <w:t>-</w:t>
            </w:r>
          </w:p>
        </w:tc>
        <w:tc>
          <w:tcPr>
            <w:tcW w:w="903" w:type="dxa"/>
          </w:tcPr>
          <w:p w14:paraId="23C775A2" w14:textId="1386109B" w:rsidR="00EC5356" w:rsidRPr="0039635F" w:rsidRDefault="00EC5356" w:rsidP="00047AFE">
            <w:pPr>
              <w:pStyle w:val="BodyTextIndent2"/>
              <w:tabs>
                <w:tab w:val="decimal" w:pos="620"/>
              </w:tabs>
              <w:spacing w:after="0" w:line="220" w:lineRule="exact"/>
              <w:ind w:left="0"/>
              <w:rPr>
                <w:rFonts w:ascii="Arial" w:hAnsi="Arial" w:cs="Arial"/>
                <w:sz w:val="12"/>
                <w:szCs w:val="12"/>
              </w:rPr>
            </w:pPr>
            <w:r w:rsidRPr="00F6542D">
              <w:rPr>
                <w:rFonts w:ascii="Arial" w:hAnsi="Arial" w:cs="Arial"/>
                <w:sz w:val="12"/>
                <w:szCs w:val="12"/>
              </w:rPr>
              <w:t>-</w:t>
            </w:r>
          </w:p>
        </w:tc>
        <w:tc>
          <w:tcPr>
            <w:tcW w:w="990" w:type="dxa"/>
          </w:tcPr>
          <w:p w14:paraId="35F89CE5" w14:textId="0D6C97AF" w:rsidR="00EC5356" w:rsidRPr="0039635F" w:rsidRDefault="00EC5356" w:rsidP="00F6542D">
            <w:pPr>
              <w:pStyle w:val="BodyTextIndent2"/>
              <w:tabs>
                <w:tab w:val="decimal" w:pos="705"/>
              </w:tabs>
              <w:spacing w:after="0" w:line="220" w:lineRule="exact"/>
              <w:ind w:left="0"/>
              <w:rPr>
                <w:rFonts w:ascii="Arial" w:hAnsi="Arial" w:cs="Arial"/>
                <w:sz w:val="12"/>
                <w:szCs w:val="12"/>
              </w:rPr>
            </w:pPr>
            <w:r w:rsidRPr="00F6542D">
              <w:rPr>
                <w:rFonts w:ascii="Arial" w:hAnsi="Arial" w:cs="Arial"/>
                <w:sz w:val="12"/>
                <w:szCs w:val="12"/>
              </w:rPr>
              <w:t>1,170,488</w:t>
            </w:r>
          </w:p>
        </w:tc>
        <w:tc>
          <w:tcPr>
            <w:tcW w:w="923" w:type="dxa"/>
          </w:tcPr>
          <w:p w14:paraId="1DA7DD40" w14:textId="1C9A5DDB" w:rsidR="00EC5356" w:rsidRPr="0039635F" w:rsidRDefault="00EC5356" w:rsidP="00047AFE">
            <w:pPr>
              <w:pStyle w:val="BodyTextIndent2"/>
              <w:tabs>
                <w:tab w:val="decimal" w:pos="616"/>
              </w:tabs>
              <w:spacing w:after="0" w:line="220" w:lineRule="exact"/>
              <w:ind w:left="0"/>
              <w:rPr>
                <w:rFonts w:ascii="Arial" w:hAnsi="Arial" w:cs="Arial"/>
                <w:sz w:val="12"/>
                <w:szCs w:val="12"/>
              </w:rPr>
            </w:pPr>
            <w:r w:rsidRPr="00F6542D">
              <w:rPr>
                <w:rFonts w:ascii="Arial" w:hAnsi="Arial" w:cs="Arial"/>
                <w:sz w:val="12"/>
                <w:szCs w:val="12"/>
                <w:cs/>
              </w:rPr>
              <w:t>1</w:t>
            </w:r>
            <w:r w:rsidRPr="00F6542D">
              <w:rPr>
                <w:rFonts w:ascii="Arial" w:hAnsi="Arial" w:cs="Arial"/>
                <w:sz w:val="12"/>
                <w:szCs w:val="12"/>
              </w:rPr>
              <w:t>,</w:t>
            </w:r>
            <w:r w:rsidRPr="00F6542D">
              <w:rPr>
                <w:rFonts w:ascii="Arial" w:hAnsi="Arial" w:cs="Arial"/>
                <w:sz w:val="12"/>
                <w:szCs w:val="12"/>
                <w:cs/>
              </w:rPr>
              <w:t>130</w:t>
            </w:r>
            <w:r w:rsidRPr="00F6542D">
              <w:rPr>
                <w:rFonts w:ascii="Arial" w:hAnsi="Arial" w:cs="Arial"/>
                <w:sz w:val="12"/>
                <w:szCs w:val="12"/>
              </w:rPr>
              <w:t>,365</w:t>
            </w:r>
          </w:p>
        </w:tc>
      </w:tr>
      <w:tr w:rsidR="00EC5356" w14:paraId="5C8C321D" w14:textId="77777777" w:rsidTr="005A28D4">
        <w:trPr>
          <w:gridAfter w:val="1"/>
          <w:wAfter w:w="8" w:type="dxa"/>
          <w:trHeight w:val="170"/>
        </w:trPr>
        <w:tc>
          <w:tcPr>
            <w:tcW w:w="2248" w:type="dxa"/>
            <w:gridSpan w:val="2"/>
            <w:tcBorders>
              <w:top w:val="nil"/>
              <w:left w:val="nil"/>
              <w:bottom w:val="nil"/>
              <w:right w:val="nil"/>
            </w:tcBorders>
            <w:vAlign w:val="center"/>
          </w:tcPr>
          <w:p w14:paraId="60299F14" w14:textId="77777777" w:rsidR="00EC5356" w:rsidRDefault="00EC5356" w:rsidP="00EC5356">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 xml:space="preserve">   -  Revenue from related parties</w:t>
            </w:r>
          </w:p>
        </w:tc>
        <w:tc>
          <w:tcPr>
            <w:tcW w:w="898" w:type="dxa"/>
            <w:gridSpan w:val="2"/>
            <w:shd w:val="clear" w:color="auto" w:fill="auto"/>
          </w:tcPr>
          <w:p w14:paraId="37C8AF96" w14:textId="5D87BF4F" w:rsidR="00EC5356" w:rsidRPr="00F6542D" w:rsidRDefault="00EC5356" w:rsidP="00047AFE">
            <w:pPr>
              <w:pStyle w:val="BodyTextIndent2"/>
              <w:pBdr>
                <w:bottom w:val="single" w:sz="4" w:space="1" w:color="auto"/>
              </w:pBdr>
              <w:tabs>
                <w:tab w:val="decimal" w:pos="613"/>
              </w:tabs>
              <w:spacing w:after="0" w:line="220" w:lineRule="exact"/>
              <w:ind w:left="0"/>
              <w:rPr>
                <w:rFonts w:ascii="Arial" w:hAnsi="Arial" w:cs="Arial"/>
                <w:sz w:val="12"/>
                <w:szCs w:val="12"/>
              </w:rPr>
            </w:pPr>
            <w:r w:rsidRPr="00F6542D">
              <w:rPr>
                <w:rFonts w:ascii="Arial" w:hAnsi="Arial" w:cs="Arial"/>
                <w:sz w:val="12"/>
                <w:szCs w:val="12"/>
              </w:rPr>
              <w:t>150,675</w:t>
            </w:r>
          </w:p>
        </w:tc>
        <w:tc>
          <w:tcPr>
            <w:tcW w:w="810" w:type="dxa"/>
            <w:gridSpan w:val="2"/>
            <w:shd w:val="clear" w:color="auto" w:fill="auto"/>
          </w:tcPr>
          <w:p w14:paraId="2904E7DC" w14:textId="3BC32167" w:rsidR="00EC5356" w:rsidRPr="00F6542D" w:rsidRDefault="00EC5356" w:rsidP="00047AFE">
            <w:pPr>
              <w:pStyle w:val="BodyTextIndent2"/>
              <w:pBdr>
                <w:bottom w:val="single" w:sz="4" w:space="1" w:color="auto"/>
              </w:pBdr>
              <w:tabs>
                <w:tab w:val="decimal" w:pos="525"/>
              </w:tabs>
              <w:spacing w:after="0" w:line="220" w:lineRule="exact"/>
              <w:ind w:left="0"/>
              <w:rPr>
                <w:rFonts w:ascii="Arial" w:hAnsi="Arial" w:cs="Arial"/>
                <w:sz w:val="12"/>
                <w:szCs w:val="12"/>
              </w:rPr>
            </w:pPr>
            <w:r w:rsidRPr="00F6542D">
              <w:rPr>
                <w:rFonts w:ascii="Arial" w:hAnsi="Arial" w:cs="Arial"/>
                <w:sz w:val="12"/>
                <w:szCs w:val="12"/>
              </w:rPr>
              <w:t>-</w:t>
            </w:r>
          </w:p>
        </w:tc>
        <w:tc>
          <w:tcPr>
            <w:tcW w:w="810" w:type="dxa"/>
            <w:gridSpan w:val="2"/>
            <w:shd w:val="clear" w:color="auto" w:fill="auto"/>
          </w:tcPr>
          <w:p w14:paraId="3C3F98A5" w14:textId="0E03007C" w:rsidR="00EC5356" w:rsidRPr="00F6542D" w:rsidRDefault="00EC5356" w:rsidP="00047AFE">
            <w:pPr>
              <w:pStyle w:val="BodyTextIndent2"/>
              <w:pBdr>
                <w:bottom w:val="single" w:sz="4" w:space="1" w:color="auto"/>
              </w:pBdr>
              <w:tabs>
                <w:tab w:val="decimal" w:pos="531"/>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shd w:val="clear" w:color="auto" w:fill="auto"/>
          </w:tcPr>
          <w:p w14:paraId="6ECFD4D8" w14:textId="51AE6CAB" w:rsidR="00EC5356" w:rsidRPr="00F6542D" w:rsidRDefault="00EC5356" w:rsidP="00047AFE">
            <w:pPr>
              <w:pStyle w:val="BodyTextIndent2"/>
              <w:pBdr>
                <w:bottom w:val="single" w:sz="4" w:space="1" w:color="auto"/>
              </w:pBdr>
              <w:tabs>
                <w:tab w:val="decimal" w:pos="616"/>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shd w:val="clear" w:color="auto" w:fill="auto"/>
          </w:tcPr>
          <w:p w14:paraId="362559AE" w14:textId="2D3768DB" w:rsidR="00EC5356" w:rsidRPr="00F6542D" w:rsidRDefault="00DA1406" w:rsidP="00047AFE">
            <w:pPr>
              <w:pStyle w:val="BodyTextIndent2"/>
              <w:pBdr>
                <w:bottom w:val="single" w:sz="4" w:space="1" w:color="auto"/>
              </w:pBdr>
              <w:tabs>
                <w:tab w:val="decimal" w:pos="615"/>
              </w:tabs>
              <w:spacing w:after="0" w:line="220" w:lineRule="exact"/>
              <w:ind w:left="0"/>
              <w:rPr>
                <w:rFonts w:ascii="Arial" w:hAnsi="Arial" w:cs="Arial"/>
                <w:sz w:val="12"/>
                <w:szCs w:val="12"/>
                <w:cs/>
              </w:rPr>
            </w:pPr>
            <w:r w:rsidRPr="00F6542D">
              <w:rPr>
                <w:rFonts w:ascii="Arial" w:hAnsi="Arial" w:cs="Arial"/>
                <w:sz w:val="12"/>
                <w:szCs w:val="12"/>
              </w:rPr>
              <w:t>35</w:t>
            </w:r>
          </w:p>
        </w:tc>
        <w:tc>
          <w:tcPr>
            <w:tcW w:w="900" w:type="dxa"/>
            <w:shd w:val="clear" w:color="auto" w:fill="auto"/>
          </w:tcPr>
          <w:p w14:paraId="51EE41C0" w14:textId="3F24E6D8" w:rsidR="00EC5356" w:rsidRPr="00F6542D" w:rsidRDefault="00EC5356" w:rsidP="00047AFE">
            <w:pPr>
              <w:pStyle w:val="BodyTextIndent2"/>
              <w:pBdr>
                <w:bottom w:val="single" w:sz="4" w:space="1" w:color="auto"/>
              </w:pBdr>
              <w:tabs>
                <w:tab w:val="decimal" w:pos="613"/>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shd w:val="clear" w:color="auto" w:fill="auto"/>
          </w:tcPr>
          <w:p w14:paraId="3C5D3EEA" w14:textId="1B914267" w:rsidR="00EC5356" w:rsidRPr="0039635F" w:rsidRDefault="00EC5356" w:rsidP="00047AFE">
            <w:pPr>
              <w:pStyle w:val="BodyTextIndent2"/>
              <w:pBdr>
                <w:bottom w:val="single" w:sz="4" w:space="1" w:color="auto"/>
              </w:pBdr>
              <w:tabs>
                <w:tab w:val="decimal" w:pos="612"/>
              </w:tabs>
              <w:spacing w:after="0" w:line="220" w:lineRule="exact"/>
              <w:ind w:left="0"/>
              <w:rPr>
                <w:rFonts w:ascii="Arial" w:hAnsi="Arial" w:cs="Arial"/>
                <w:sz w:val="12"/>
                <w:szCs w:val="12"/>
                <w:cs/>
              </w:rPr>
            </w:pPr>
            <w:r w:rsidRPr="00F6542D">
              <w:rPr>
                <w:rFonts w:ascii="Arial" w:hAnsi="Arial" w:cs="Arial"/>
                <w:sz w:val="12"/>
                <w:szCs w:val="12"/>
              </w:rPr>
              <w:t>-</w:t>
            </w:r>
          </w:p>
        </w:tc>
        <w:tc>
          <w:tcPr>
            <w:tcW w:w="900" w:type="dxa"/>
            <w:shd w:val="clear" w:color="auto" w:fill="auto"/>
          </w:tcPr>
          <w:p w14:paraId="60435A84" w14:textId="421AB049" w:rsidR="00EC5356" w:rsidRPr="0039635F" w:rsidRDefault="00EC5356" w:rsidP="00047AFE">
            <w:pPr>
              <w:pStyle w:val="BodyTextIndent2"/>
              <w:pBdr>
                <w:bottom w:val="single" w:sz="4" w:space="1" w:color="auto"/>
              </w:pBdr>
              <w:tabs>
                <w:tab w:val="decimal" w:pos="610"/>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Pr>
          <w:p w14:paraId="12F46D0C" w14:textId="669941D7" w:rsidR="00EC5356" w:rsidRPr="0039635F" w:rsidRDefault="00EC5356" w:rsidP="00047AFE">
            <w:pPr>
              <w:pStyle w:val="BodyTextIndent2"/>
              <w:pBdr>
                <w:bottom w:val="single" w:sz="4" w:space="1" w:color="auto"/>
              </w:pBdr>
              <w:tabs>
                <w:tab w:val="decimal" w:pos="622"/>
              </w:tabs>
              <w:spacing w:after="0" w:line="220" w:lineRule="exact"/>
              <w:ind w:left="0"/>
              <w:rPr>
                <w:rFonts w:ascii="Arial" w:hAnsi="Arial" w:cs="Arial"/>
                <w:sz w:val="12"/>
                <w:szCs w:val="12"/>
              </w:rPr>
            </w:pPr>
            <w:r w:rsidRPr="00F6542D">
              <w:rPr>
                <w:rFonts w:ascii="Arial" w:hAnsi="Arial" w:cs="Arial"/>
                <w:sz w:val="12"/>
                <w:szCs w:val="12"/>
                <w:cs/>
              </w:rPr>
              <w:t>150</w:t>
            </w:r>
            <w:r w:rsidRPr="00F6542D">
              <w:rPr>
                <w:rFonts w:ascii="Arial" w:hAnsi="Arial" w:cs="Arial"/>
                <w:sz w:val="12"/>
                <w:szCs w:val="12"/>
              </w:rPr>
              <w:t>,</w:t>
            </w:r>
            <w:r w:rsidRPr="00F6542D">
              <w:rPr>
                <w:rFonts w:ascii="Arial" w:hAnsi="Arial" w:cs="Arial"/>
                <w:sz w:val="12"/>
                <w:szCs w:val="12"/>
                <w:cs/>
              </w:rPr>
              <w:t>7</w:t>
            </w:r>
            <w:r w:rsidR="00C77C54" w:rsidRPr="00F6542D">
              <w:rPr>
                <w:rFonts w:ascii="Arial" w:hAnsi="Arial" w:cs="Arial"/>
                <w:sz w:val="12"/>
                <w:szCs w:val="12"/>
              </w:rPr>
              <w:t>10</w:t>
            </w:r>
          </w:p>
        </w:tc>
        <w:tc>
          <w:tcPr>
            <w:tcW w:w="900" w:type="dxa"/>
          </w:tcPr>
          <w:p w14:paraId="460818D6" w14:textId="61190109" w:rsidR="00EC5356" w:rsidRDefault="00EC5356" w:rsidP="00047AFE">
            <w:pPr>
              <w:pStyle w:val="BodyTextIndent2"/>
              <w:pBdr>
                <w:bottom w:val="single" w:sz="4" w:space="1" w:color="auto"/>
              </w:pBdr>
              <w:tabs>
                <w:tab w:val="decimal" w:pos="620"/>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Pr>
          <w:p w14:paraId="3FAD9B6A" w14:textId="7FE1C909" w:rsidR="00EC5356" w:rsidRPr="0039635F" w:rsidRDefault="00EC5356" w:rsidP="00047AFE">
            <w:pPr>
              <w:pStyle w:val="BodyTextIndent2"/>
              <w:pBdr>
                <w:bottom w:val="single" w:sz="4" w:space="1" w:color="auto"/>
              </w:pBdr>
              <w:tabs>
                <w:tab w:val="decimal" w:pos="620"/>
              </w:tabs>
              <w:spacing w:after="0" w:line="220" w:lineRule="exact"/>
              <w:ind w:left="0"/>
              <w:rPr>
                <w:rFonts w:ascii="Arial" w:hAnsi="Arial" w:cs="Arial"/>
                <w:sz w:val="12"/>
                <w:szCs w:val="12"/>
              </w:rPr>
            </w:pPr>
            <w:r w:rsidRPr="00F6542D">
              <w:rPr>
                <w:rFonts w:ascii="Arial" w:hAnsi="Arial" w:cs="Arial"/>
                <w:sz w:val="12"/>
                <w:szCs w:val="12"/>
                <w:cs/>
              </w:rPr>
              <w:t>(150</w:t>
            </w:r>
            <w:r w:rsidRPr="00F6542D">
              <w:rPr>
                <w:rFonts w:ascii="Arial" w:hAnsi="Arial" w:cs="Arial"/>
                <w:sz w:val="12"/>
                <w:szCs w:val="12"/>
              </w:rPr>
              <w:t>,</w:t>
            </w:r>
            <w:r w:rsidRPr="00F6542D">
              <w:rPr>
                <w:rFonts w:ascii="Arial" w:hAnsi="Arial" w:cs="Arial"/>
                <w:sz w:val="12"/>
                <w:szCs w:val="12"/>
                <w:cs/>
              </w:rPr>
              <w:t>7</w:t>
            </w:r>
            <w:r w:rsidR="006024B9" w:rsidRPr="00F6542D">
              <w:rPr>
                <w:rFonts w:ascii="Arial" w:hAnsi="Arial" w:cs="Arial"/>
                <w:sz w:val="12"/>
                <w:szCs w:val="12"/>
              </w:rPr>
              <w:t>10</w:t>
            </w:r>
            <w:r w:rsidRPr="00F6542D">
              <w:rPr>
                <w:rFonts w:ascii="Arial" w:hAnsi="Arial" w:cs="Arial"/>
                <w:sz w:val="12"/>
                <w:szCs w:val="12"/>
                <w:cs/>
              </w:rPr>
              <w:t>)</w:t>
            </w:r>
          </w:p>
        </w:tc>
        <w:tc>
          <w:tcPr>
            <w:tcW w:w="903" w:type="dxa"/>
          </w:tcPr>
          <w:p w14:paraId="02300AE7" w14:textId="1DF29F44" w:rsidR="00EC5356" w:rsidRPr="0039635F" w:rsidRDefault="00EC5356" w:rsidP="00047AFE">
            <w:pPr>
              <w:pStyle w:val="BodyTextIndent2"/>
              <w:pBdr>
                <w:bottom w:val="single" w:sz="4" w:space="1" w:color="auto"/>
              </w:pBdr>
              <w:tabs>
                <w:tab w:val="decimal" w:pos="620"/>
              </w:tabs>
              <w:spacing w:after="0" w:line="220" w:lineRule="exact"/>
              <w:ind w:left="0"/>
              <w:rPr>
                <w:rFonts w:ascii="Arial" w:hAnsi="Arial" w:cs="Arial"/>
                <w:sz w:val="12"/>
                <w:szCs w:val="12"/>
              </w:rPr>
            </w:pPr>
            <w:r w:rsidRPr="00F6542D">
              <w:rPr>
                <w:rFonts w:ascii="Arial" w:hAnsi="Arial" w:cs="Arial"/>
                <w:sz w:val="12"/>
                <w:szCs w:val="12"/>
              </w:rPr>
              <w:t>-</w:t>
            </w:r>
          </w:p>
        </w:tc>
        <w:tc>
          <w:tcPr>
            <w:tcW w:w="990" w:type="dxa"/>
          </w:tcPr>
          <w:p w14:paraId="081EE7C9" w14:textId="1D8B70F6" w:rsidR="00EC5356" w:rsidRPr="0039635F" w:rsidRDefault="00EC5356" w:rsidP="00F6542D">
            <w:pPr>
              <w:pStyle w:val="BodyTextIndent2"/>
              <w:pBdr>
                <w:bottom w:val="single" w:sz="4" w:space="1" w:color="auto"/>
              </w:pBdr>
              <w:tabs>
                <w:tab w:val="decimal" w:pos="705"/>
              </w:tabs>
              <w:spacing w:after="0" w:line="220" w:lineRule="exact"/>
              <w:ind w:left="0"/>
              <w:rPr>
                <w:rFonts w:ascii="Arial" w:hAnsi="Arial" w:cs="Arial"/>
                <w:sz w:val="12"/>
                <w:szCs w:val="12"/>
              </w:rPr>
            </w:pPr>
            <w:r w:rsidRPr="00F6542D">
              <w:rPr>
                <w:rFonts w:ascii="Arial" w:hAnsi="Arial" w:cs="Arial"/>
                <w:sz w:val="12"/>
                <w:szCs w:val="12"/>
              </w:rPr>
              <w:t>-</w:t>
            </w:r>
          </w:p>
        </w:tc>
        <w:tc>
          <w:tcPr>
            <w:tcW w:w="923" w:type="dxa"/>
          </w:tcPr>
          <w:p w14:paraId="24AEAF6A" w14:textId="0DB91920" w:rsidR="00EC5356" w:rsidRPr="0039635F" w:rsidRDefault="00EC5356" w:rsidP="00047AFE">
            <w:pPr>
              <w:pStyle w:val="BodyTextIndent2"/>
              <w:pBdr>
                <w:bottom w:val="single" w:sz="4" w:space="1" w:color="auto"/>
              </w:pBdr>
              <w:tabs>
                <w:tab w:val="decimal" w:pos="616"/>
              </w:tabs>
              <w:spacing w:after="0" w:line="220" w:lineRule="exact"/>
              <w:ind w:left="0"/>
              <w:rPr>
                <w:rFonts w:ascii="Arial" w:hAnsi="Arial" w:cs="Arial"/>
                <w:sz w:val="12"/>
                <w:szCs w:val="12"/>
              </w:rPr>
            </w:pPr>
            <w:r w:rsidRPr="00F6542D">
              <w:rPr>
                <w:rFonts w:ascii="Arial" w:hAnsi="Arial" w:cs="Arial"/>
                <w:sz w:val="12"/>
                <w:szCs w:val="12"/>
              </w:rPr>
              <w:t>-</w:t>
            </w:r>
          </w:p>
        </w:tc>
      </w:tr>
      <w:tr w:rsidR="00EC5356" w14:paraId="556FBBC4" w14:textId="77777777" w:rsidTr="005A28D4">
        <w:trPr>
          <w:gridAfter w:val="1"/>
          <w:wAfter w:w="8" w:type="dxa"/>
          <w:trHeight w:val="170"/>
        </w:trPr>
        <w:tc>
          <w:tcPr>
            <w:tcW w:w="2248" w:type="dxa"/>
            <w:gridSpan w:val="2"/>
            <w:tcBorders>
              <w:top w:val="nil"/>
              <w:left w:val="nil"/>
              <w:bottom w:val="nil"/>
              <w:right w:val="nil"/>
            </w:tcBorders>
            <w:vAlign w:val="center"/>
          </w:tcPr>
          <w:p w14:paraId="096B7178" w14:textId="77777777" w:rsidR="00EC5356" w:rsidRDefault="00EC5356" w:rsidP="00EC5356">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Total revenues from sales</w:t>
            </w:r>
          </w:p>
        </w:tc>
        <w:tc>
          <w:tcPr>
            <w:tcW w:w="898" w:type="dxa"/>
            <w:gridSpan w:val="2"/>
            <w:shd w:val="clear" w:color="auto" w:fill="auto"/>
          </w:tcPr>
          <w:p w14:paraId="79ECCC2D" w14:textId="118020F3" w:rsidR="00EC5356" w:rsidRPr="00F6542D" w:rsidRDefault="00EC5356" w:rsidP="00047AFE">
            <w:pPr>
              <w:pStyle w:val="BodyTextIndent2"/>
              <w:tabs>
                <w:tab w:val="decimal" w:pos="613"/>
              </w:tabs>
              <w:spacing w:after="0" w:line="220" w:lineRule="exact"/>
              <w:ind w:left="0"/>
              <w:rPr>
                <w:rFonts w:ascii="Arial" w:hAnsi="Arial" w:cs="Arial"/>
                <w:sz w:val="12"/>
                <w:szCs w:val="12"/>
              </w:rPr>
            </w:pPr>
            <w:r w:rsidRPr="00F6542D">
              <w:rPr>
                <w:rFonts w:ascii="Arial" w:hAnsi="Arial" w:cs="Arial"/>
                <w:sz w:val="12"/>
                <w:szCs w:val="12"/>
              </w:rPr>
              <w:t>637,1</w:t>
            </w:r>
            <w:r w:rsidR="00470B61" w:rsidRPr="00F6542D">
              <w:rPr>
                <w:rFonts w:ascii="Arial" w:hAnsi="Arial" w:cs="Arial"/>
                <w:sz w:val="12"/>
                <w:szCs w:val="12"/>
              </w:rPr>
              <w:t>94</w:t>
            </w:r>
          </w:p>
        </w:tc>
        <w:tc>
          <w:tcPr>
            <w:tcW w:w="810" w:type="dxa"/>
            <w:gridSpan w:val="2"/>
            <w:shd w:val="clear" w:color="auto" w:fill="auto"/>
          </w:tcPr>
          <w:p w14:paraId="0C61D469" w14:textId="5F606B00" w:rsidR="00EC5356" w:rsidRPr="00F6542D" w:rsidRDefault="00EC5356" w:rsidP="00047AFE">
            <w:pPr>
              <w:pStyle w:val="BodyTextIndent2"/>
              <w:tabs>
                <w:tab w:val="decimal" w:pos="525"/>
              </w:tabs>
              <w:spacing w:after="0" w:line="220" w:lineRule="exact"/>
              <w:ind w:left="0"/>
              <w:rPr>
                <w:rFonts w:ascii="Arial" w:hAnsi="Arial" w:cs="Arial"/>
                <w:sz w:val="12"/>
                <w:szCs w:val="12"/>
              </w:rPr>
            </w:pPr>
            <w:r w:rsidRPr="00F6542D">
              <w:rPr>
                <w:rFonts w:ascii="Arial" w:hAnsi="Arial" w:cs="Arial"/>
                <w:sz w:val="12"/>
                <w:szCs w:val="12"/>
              </w:rPr>
              <w:t>429,759</w:t>
            </w:r>
          </w:p>
        </w:tc>
        <w:tc>
          <w:tcPr>
            <w:tcW w:w="810" w:type="dxa"/>
            <w:gridSpan w:val="2"/>
            <w:shd w:val="clear" w:color="auto" w:fill="auto"/>
          </w:tcPr>
          <w:p w14:paraId="201E6F94" w14:textId="1D4C03EA" w:rsidR="00EC5356" w:rsidRPr="00F6542D" w:rsidRDefault="00EC5356" w:rsidP="00047AFE">
            <w:pPr>
              <w:pStyle w:val="BodyTextIndent2"/>
              <w:tabs>
                <w:tab w:val="decimal" w:pos="531"/>
              </w:tabs>
              <w:spacing w:after="0" w:line="220" w:lineRule="exact"/>
              <w:ind w:left="0"/>
              <w:rPr>
                <w:rFonts w:ascii="Arial" w:hAnsi="Arial" w:cs="Arial"/>
                <w:sz w:val="12"/>
                <w:szCs w:val="12"/>
              </w:rPr>
            </w:pPr>
            <w:r w:rsidRPr="00F6542D">
              <w:rPr>
                <w:rFonts w:ascii="Arial" w:hAnsi="Arial" w:cs="Arial"/>
                <w:sz w:val="12"/>
                <w:szCs w:val="12"/>
              </w:rPr>
              <w:t>279,6</w:t>
            </w:r>
            <w:r w:rsidR="00CC1E85" w:rsidRPr="00F6542D">
              <w:rPr>
                <w:rFonts w:ascii="Arial" w:hAnsi="Arial" w:cs="Arial"/>
                <w:sz w:val="12"/>
                <w:szCs w:val="12"/>
              </w:rPr>
              <w:t>4</w:t>
            </w:r>
            <w:r w:rsidRPr="00F6542D">
              <w:rPr>
                <w:rFonts w:ascii="Arial" w:hAnsi="Arial" w:cs="Arial"/>
                <w:sz w:val="12"/>
                <w:szCs w:val="12"/>
              </w:rPr>
              <w:t>5</w:t>
            </w:r>
          </w:p>
        </w:tc>
        <w:tc>
          <w:tcPr>
            <w:tcW w:w="900" w:type="dxa"/>
            <w:shd w:val="clear" w:color="auto" w:fill="auto"/>
          </w:tcPr>
          <w:p w14:paraId="4AAB336B" w14:textId="70262251" w:rsidR="00EC5356" w:rsidRPr="00F6542D" w:rsidRDefault="00EC5356" w:rsidP="00047AFE">
            <w:pPr>
              <w:pStyle w:val="BodyTextIndent2"/>
              <w:tabs>
                <w:tab w:val="decimal" w:pos="616"/>
              </w:tabs>
              <w:spacing w:after="0" w:line="220" w:lineRule="exact"/>
              <w:ind w:left="0"/>
              <w:rPr>
                <w:rFonts w:ascii="Arial" w:hAnsi="Arial" w:cs="Arial"/>
                <w:sz w:val="12"/>
                <w:szCs w:val="12"/>
              </w:rPr>
            </w:pPr>
            <w:r w:rsidRPr="00F6542D">
              <w:rPr>
                <w:rFonts w:ascii="Arial" w:hAnsi="Arial" w:cs="Arial"/>
                <w:sz w:val="12"/>
                <w:szCs w:val="12"/>
              </w:rPr>
              <w:t>321,523</w:t>
            </w:r>
          </w:p>
        </w:tc>
        <w:tc>
          <w:tcPr>
            <w:tcW w:w="900" w:type="dxa"/>
            <w:shd w:val="clear" w:color="auto" w:fill="auto"/>
          </w:tcPr>
          <w:p w14:paraId="24E0619F" w14:textId="40CB6383" w:rsidR="00EC5356" w:rsidRPr="00F6542D" w:rsidRDefault="00EC5356" w:rsidP="00047AFE">
            <w:pPr>
              <w:pStyle w:val="BodyTextIndent2"/>
              <w:tabs>
                <w:tab w:val="decimal" w:pos="615"/>
              </w:tabs>
              <w:spacing w:after="0" w:line="220" w:lineRule="exact"/>
              <w:ind w:left="0"/>
              <w:rPr>
                <w:rFonts w:ascii="Arial" w:hAnsi="Arial" w:cs="Arial"/>
                <w:sz w:val="12"/>
                <w:szCs w:val="12"/>
              </w:rPr>
            </w:pPr>
            <w:r w:rsidRPr="00F6542D">
              <w:rPr>
                <w:rFonts w:ascii="Arial" w:hAnsi="Arial" w:cs="Arial"/>
                <w:sz w:val="12"/>
                <w:szCs w:val="12"/>
              </w:rPr>
              <w:t>357,020</w:t>
            </w:r>
          </w:p>
        </w:tc>
        <w:tc>
          <w:tcPr>
            <w:tcW w:w="900" w:type="dxa"/>
            <w:shd w:val="clear" w:color="auto" w:fill="auto"/>
          </w:tcPr>
          <w:p w14:paraId="4F0DCAC1" w14:textId="2D35EBAA" w:rsidR="00EC5356" w:rsidRPr="00F6542D" w:rsidRDefault="00EC5356" w:rsidP="00047AFE">
            <w:pPr>
              <w:pStyle w:val="BodyTextIndent2"/>
              <w:tabs>
                <w:tab w:val="decimal" w:pos="613"/>
              </w:tabs>
              <w:spacing w:after="0" w:line="220" w:lineRule="exact"/>
              <w:ind w:left="0"/>
              <w:rPr>
                <w:rFonts w:ascii="Arial" w:hAnsi="Arial" w:cs="Arial"/>
                <w:sz w:val="12"/>
                <w:szCs w:val="12"/>
              </w:rPr>
            </w:pPr>
            <w:r w:rsidRPr="00F6542D">
              <w:rPr>
                <w:rFonts w:ascii="Arial" w:hAnsi="Arial" w:cs="Arial"/>
                <w:sz w:val="12"/>
                <w:szCs w:val="12"/>
              </w:rPr>
              <w:t>245,576</w:t>
            </w:r>
          </w:p>
        </w:tc>
        <w:tc>
          <w:tcPr>
            <w:tcW w:w="900" w:type="dxa"/>
            <w:shd w:val="clear" w:color="auto" w:fill="auto"/>
          </w:tcPr>
          <w:p w14:paraId="5F283E94" w14:textId="471498D8" w:rsidR="00EC5356" w:rsidRDefault="00EC5356" w:rsidP="00047AFE">
            <w:pPr>
              <w:pStyle w:val="BodyTextIndent2"/>
              <w:tabs>
                <w:tab w:val="decimal" w:pos="612"/>
              </w:tabs>
              <w:spacing w:after="0" w:line="220" w:lineRule="exact"/>
              <w:ind w:left="0"/>
              <w:rPr>
                <w:rFonts w:ascii="Arial" w:hAnsi="Arial" w:cs="Arial"/>
                <w:sz w:val="12"/>
                <w:szCs w:val="12"/>
              </w:rPr>
            </w:pPr>
            <w:r w:rsidRPr="00F6542D">
              <w:rPr>
                <w:rFonts w:ascii="Arial" w:hAnsi="Arial" w:cs="Arial"/>
                <w:sz w:val="12"/>
                <w:szCs w:val="12"/>
              </w:rPr>
              <w:t>47,339</w:t>
            </w:r>
          </w:p>
        </w:tc>
        <w:tc>
          <w:tcPr>
            <w:tcW w:w="900" w:type="dxa"/>
            <w:shd w:val="clear" w:color="auto" w:fill="auto"/>
          </w:tcPr>
          <w:p w14:paraId="25F5A642" w14:textId="1F35F5F9" w:rsidR="00EC5356" w:rsidRDefault="00EC5356" w:rsidP="00047AFE">
            <w:pPr>
              <w:pStyle w:val="BodyTextIndent2"/>
              <w:tabs>
                <w:tab w:val="decimal" w:pos="610"/>
              </w:tabs>
              <w:spacing w:after="0" w:line="220" w:lineRule="exact"/>
              <w:ind w:left="0"/>
              <w:rPr>
                <w:rFonts w:ascii="Arial" w:hAnsi="Arial" w:cs="Arial"/>
                <w:sz w:val="12"/>
                <w:szCs w:val="12"/>
              </w:rPr>
            </w:pPr>
            <w:r w:rsidRPr="00F6542D">
              <w:rPr>
                <w:rFonts w:ascii="Arial" w:hAnsi="Arial" w:cs="Arial"/>
                <w:sz w:val="12"/>
                <w:szCs w:val="12"/>
              </w:rPr>
              <w:t>133,507</w:t>
            </w:r>
          </w:p>
        </w:tc>
        <w:tc>
          <w:tcPr>
            <w:tcW w:w="900" w:type="dxa"/>
          </w:tcPr>
          <w:p w14:paraId="5BF7FA6E" w14:textId="0D6D7B15" w:rsidR="00EC5356" w:rsidRDefault="00EC5356" w:rsidP="00047AFE">
            <w:pPr>
              <w:pStyle w:val="BodyTextIndent2"/>
              <w:tabs>
                <w:tab w:val="decimal" w:pos="622"/>
              </w:tabs>
              <w:spacing w:after="0" w:line="220" w:lineRule="exact"/>
              <w:ind w:left="0"/>
              <w:rPr>
                <w:rFonts w:ascii="Arial" w:hAnsi="Arial" w:cs="Arial"/>
                <w:sz w:val="12"/>
                <w:szCs w:val="12"/>
              </w:rPr>
            </w:pPr>
            <w:r w:rsidRPr="00F6542D">
              <w:rPr>
                <w:rFonts w:ascii="Arial" w:hAnsi="Arial" w:cs="Arial"/>
                <w:sz w:val="12"/>
                <w:szCs w:val="12"/>
                <w:cs/>
              </w:rPr>
              <w:t>1</w:t>
            </w:r>
            <w:r w:rsidRPr="00F6542D">
              <w:rPr>
                <w:rFonts w:ascii="Arial" w:hAnsi="Arial" w:cs="Arial"/>
                <w:sz w:val="12"/>
                <w:szCs w:val="12"/>
              </w:rPr>
              <w:t>,</w:t>
            </w:r>
            <w:r w:rsidRPr="00F6542D">
              <w:rPr>
                <w:rFonts w:ascii="Arial" w:hAnsi="Arial" w:cs="Arial"/>
                <w:sz w:val="12"/>
                <w:szCs w:val="12"/>
                <w:cs/>
              </w:rPr>
              <w:t>321</w:t>
            </w:r>
            <w:r w:rsidRPr="00F6542D">
              <w:rPr>
                <w:rFonts w:ascii="Arial" w:hAnsi="Arial" w:cs="Arial"/>
                <w:sz w:val="12"/>
                <w:szCs w:val="12"/>
              </w:rPr>
              <w:t>,</w:t>
            </w:r>
            <w:r w:rsidRPr="00F6542D">
              <w:rPr>
                <w:rFonts w:ascii="Arial" w:hAnsi="Arial" w:cs="Arial"/>
                <w:sz w:val="12"/>
                <w:szCs w:val="12"/>
                <w:cs/>
              </w:rPr>
              <w:t>19</w:t>
            </w:r>
            <w:r w:rsidR="00C77C54" w:rsidRPr="00F6542D">
              <w:rPr>
                <w:rFonts w:ascii="Arial" w:hAnsi="Arial" w:cs="Arial"/>
                <w:sz w:val="12"/>
                <w:szCs w:val="12"/>
              </w:rPr>
              <w:t>8</w:t>
            </w:r>
          </w:p>
        </w:tc>
        <w:tc>
          <w:tcPr>
            <w:tcW w:w="900" w:type="dxa"/>
          </w:tcPr>
          <w:p w14:paraId="534F409A" w14:textId="6F0F36FE" w:rsidR="00EC5356" w:rsidRDefault="00EC5356" w:rsidP="00047AFE">
            <w:pPr>
              <w:pStyle w:val="BodyTextIndent2"/>
              <w:tabs>
                <w:tab w:val="decimal" w:pos="620"/>
              </w:tabs>
              <w:spacing w:after="0" w:line="220" w:lineRule="exact"/>
              <w:ind w:left="0"/>
              <w:rPr>
                <w:rFonts w:ascii="Arial" w:hAnsi="Arial" w:cs="Arial"/>
                <w:sz w:val="12"/>
                <w:szCs w:val="12"/>
              </w:rPr>
            </w:pPr>
            <w:r w:rsidRPr="00F6542D">
              <w:rPr>
                <w:rFonts w:ascii="Arial" w:hAnsi="Arial" w:cs="Arial"/>
                <w:sz w:val="12"/>
                <w:szCs w:val="12"/>
              </w:rPr>
              <w:t>1,130,365</w:t>
            </w:r>
          </w:p>
        </w:tc>
        <w:tc>
          <w:tcPr>
            <w:tcW w:w="900" w:type="dxa"/>
          </w:tcPr>
          <w:p w14:paraId="226E2A57" w14:textId="489C12E9" w:rsidR="00EC5356" w:rsidRDefault="00EC5356" w:rsidP="00047AFE">
            <w:pPr>
              <w:pStyle w:val="BodyTextIndent2"/>
              <w:tabs>
                <w:tab w:val="decimal" w:pos="620"/>
              </w:tabs>
              <w:spacing w:after="0" w:line="220" w:lineRule="exact"/>
              <w:ind w:left="0"/>
              <w:rPr>
                <w:rFonts w:ascii="Arial" w:hAnsi="Arial" w:cs="Arial"/>
                <w:sz w:val="12"/>
                <w:szCs w:val="12"/>
              </w:rPr>
            </w:pPr>
            <w:r w:rsidRPr="00F6542D">
              <w:rPr>
                <w:rFonts w:ascii="Arial" w:hAnsi="Arial" w:cs="Arial"/>
                <w:sz w:val="12"/>
                <w:szCs w:val="12"/>
              </w:rPr>
              <w:t>(150,7</w:t>
            </w:r>
            <w:r w:rsidR="006024B9" w:rsidRPr="00F6542D">
              <w:rPr>
                <w:rFonts w:ascii="Arial" w:hAnsi="Arial" w:cs="Arial"/>
                <w:sz w:val="12"/>
                <w:szCs w:val="12"/>
              </w:rPr>
              <w:t>10</w:t>
            </w:r>
            <w:r w:rsidRPr="00F6542D">
              <w:rPr>
                <w:rFonts w:ascii="Arial" w:hAnsi="Arial" w:cs="Arial"/>
                <w:sz w:val="12"/>
                <w:szCs w:val="12"/>
              </w:rPr>
              <w:t>)</w:t>
            </w:r>
          </w:p>
        </w:tc>
        <w:tc>
          <w:tcPr>
            <w:tcW w:w="903" w:type="dxa"/>
          </w:tcPr>
          <w:p w14:paraId="775B0FA3" w14:textId="3F76796A" w:rsidR="00EC5356" w:rsidRDefault="00EC5356" w:rsidP="00047AFE">
            <w:pPr>
              <w:pStyle w:val="BodyTextIndent2"/>
              <w:tabs>
                <w:tab w:val="decimal" w:pos="620"/>
              </w:tabs>
              <w:spacing w:after="0" w:line="220" w:lineRule="exact"/>
              <w:ind w:left="0"/>
              <w:rPr>
                <w:rFonts w:ascii="Arial" w:hAnsi="Arial" w:cs="Arial"/>
                <w:sz w:val="12"/>
                <w:szCs w:val="12"/>
              </w:rPr>
            </w:pPr>
            <w:r w:rsidRPr="00F6542D">
              <w:rPr>
                <w:rFonts w:ascii="Arial" w:hAnsi="Arial" w:cs="Arial"/>
                <w:sz w:val="12"/>
                <w:szCs w:val="12"/>
              </w:rPr>
              <w:t>-</w:t>
            </w:r>
          </w:p>
        </w:tc>
        <w:tc>
          <w:tcPr>
            <w:tcW w:w="990" w:type="dxa"/>
          </w:tcPr>
          <w:p w14:paraId="7B73DDB7" w14:textId="48DB2B61" w:rsidR="00EC5356" w:rsidRDefault="00EC5356" w:rsidP="00F6542D">
            <w:pPr>
              <w:pStyle w:val="BodyTextIndent2"/>
              <w:tabs>
                <w:tab w:val="decimal" w:pos="705"/>
              </w:tabs>
              <w:spacing w:after="0" w:line="220" w:lineRule="exact"/>
              <w:ind w:left="0"/>
              <w:rPr>
                <w:rFonts w:ascii="Arial" w:hAnsi="Arial" w:cs="Arial"/>
                <w:sz w:val="12"/>
                <w:szCs w:val="12"/>
              </w:rPr>
            </w:pPr>
            <w:r w:rsidRPr="00F6542D">
              <w:rPr>
                <w:rFonts w:ascii="Arial" w:hAnsi="Arial" w:cs="Arial"/>
                <w:sz w:val="12"/>
                <w:szCs w:val="12"/>
              </w:rPr>
              <w:t>1,170,488</w:t>
            </w:r>
          </w:p>
        </w:tc>
        <w:tc>
          <w:tcPr>
            <w:tcW w:w="923" w:type="dxa"/>
          </w:tcPr>
          <w:p w14:paraId="270DBF47" w14:textId="1A130743" w:rsidR="00EC5356" w:rsidRDefault="00EC5356" w:rsidP="00047AFE">
            <w:pPr>
              <w:pStyle w:val="BodyTextIndent2"/>
              <w:tabs>
                <w:tab w:val="decimal" w:pos="616"/>
              </w:tabs>
              <w:spacing w:after="0" w:line="220" w:lineRule="exact"/>
              <w:ind w:left="0"/>
              <w:rPr>
                <w:rFonts w:ascii="Arial" w:hAnsi="Arial" w:cs="Arial"/>
                <w:sz w:val="12"/>
                <w:szCs w:val="12"/>
              </w:rPr>
            </w:pPr>
            <w:r w:rsidRPr="00F6542D">
              <w:rPr>
                <w:rFonts w:ascii="Arial" w:hAnsi="Arial" w:cs="Arial"/>
                <w:sz w:val="12"/>
                <w:szCs w:val="12"/>
                <w:cs/>
              </w:rPr>
              <w:t>1</w:t>
            </w:r>
            <w:r w:rsidRPr="00F6542D">
              <w:rPr>
                <w:rFonts w:ascii="Arial" w:hAnsi="Arial" w:cs="Arial"/>
                <w:sz w:val="12"/>
                <w:szCs w:val="12"/>
              </w:rPr>
              <w:t>,</w:t>
            </w:r>
            <w:r w:rsidRPr="00F6542D">
              <w:rPr>
                <w:rFonts w:ascii="Arial" w:hAnsi="Arial" w:cs="Arial"/>
                <w:sz w:val="12"/>
                <w:szCs w:val="12"/>
                <w:cs/>
              </w:rPr>
              <w:t>130</w:t>
            </w:r>
            <w:r w:rsidRPr="00F6542D">
              <w:rPr>
                <w:rFonts w:ascii="Arial" w:hAnsi="Arial" w:cs="Arial"/>
                <w:sz w:val="12"/>
                <w:szCs w:val="12"/>
              </w:rPr>
              <w:t>,</w:t>
            </w:r>
            <w:r w:rsidRPr="00F6542D">
              <w:rPr>
                <w:rFonts w:ascii="Arial" w:hAnsi="Arial" w:cs="Arial"/>
                <w:sz w:val="12"/>
                <w:szCs w:val="12"/>
                <w:cs/>
              </w:rPr>
              <w:t>3</w:t>
            </w:r>
            <w:r w:rsidRPr="00F6542D">
              <w:rPr>
                <w:rFonts w:ascii="Arial" w:hAnsi="Arial" w:cs="Arial"/>
                <w:sz w:val="12"/>
                <w:szCs w:val="12"/>
              </w:rPr>
              <w:t>65</w:t>
            </w:r>
          </w:p>
        </w:tc>
      </w:tr>
      <w:tr w:rsidR="00EC5356" w14:paraId="3306E535" w14:textId="77777777" w:rsidTr="005A28D4">
        <w:trPr>
          <w:gridAfter w:val="1"/>
          <w:wAfter w:w="8" w:type="dxa"/>
          <w:trHeight w:val="180"/>
        </w:trPr>
        <w:tc>
          <w:tcPr>
            <w:tcW w:w="2248" w:type="dxa"/>
            <w:gridSpan w:val="2"/>
            <w:tcBorders>
              <w:top w:val="nil"/>
              <w:left w:val="nil"/>
              <w:bottom w:val="nil"/>
              <w:right w:val="nil"/>
            </w:tcBorders>
            <w:vAlign w:val="center"/>
            <w:hideMark/>
          </w:tcPr>
          <w:p w14:paraId="3A833827" w14:textId="77777777" w:rsidR="00EC5356" w:rsidRPr="0039635F" w:rsidRDefault="00EC5356" w:rsidP="00EC5356">
            <w:pPr>
              <w:pStyle w:val="BodyTextIndent2"/>
              <w:spacing w:after="0" w:line="220" w:lineRule="exact"/>
              <w:ind w:left="0"/>
              <w:jc w:val="thaiDistribute"/>
              <w:rPr>
                <w:rFonts w:ascii="Arial" w:hAnsi="Arial" w:cs="Arial"/>
                <w:sz w:val="12"/>
                <w:szCs w:val="12"/>
                <w:cs/>
              </w:rPr>
            </w:pPr>
            <w:r w:rsidRPr="006F2F9F">
              <w:rPr>
                <w:rFonts w:ascii="Arial" w:hAnsi="Arial" w:cs="Arial"/>
                <w:sz w:val="12"/>
                <w:szCs w:val="12"/>
                <w:lang w:val="en-GB"/>
              </w:rPr>
              <w:t>Cost of sales</w:t>
            </w:r>
          </w:p>
        </w:tc>
        <w:tc>
          <w:tcPr>
            <w:tcW w:w="898" w:type="dxa"/>
            <w:gridSpan w:val="2"/>
          </w:tcPr>
          <w:p w14:paraId="570E03DD" w14:textId="65D64F6D" w:rsidR="00EC5356" w:rsidRPr="00F6542D" w:rsidRDefault="00EC5356" w:rsidP="00047AFE">
            <w:pPr>
              <w:pStyle w:val="BodyTextIndent2"/>
              <w:pBdr>
                <w:bottom w:val="single" w:sz="4" w:space="1" w:color="auto"/>
              </w:pBdr>
              <w:tabs>
                <w:tab w:val="decimal" w:pos="613"/>
              </w:tabs>
              <w:spacing w:after="0" w:line="220" w:lineRule="exact"/>
              <w:ind w:left="0"/>
              <w:rPr>
                <w:rFonts w:ascii="Arial" w:hAnsi="Arial" w:cs="Arial"/>
                <w:sz w:val="12"/>
                <w:szCs w:val="12"/>
              </w:rPr>
            </w:pPr>
            <w:r w:rsidRPr="00F6542D">
              <w:rPr>
                <w:rFonts w:ascii="Arial" w:hAnsi="Arial" w:cs="Arial"/>
                <w:sz w:val="12"/>
                <w:szCs w:val="12"/>
              </w:rPr>
              <w:t>(</w:t>
            </w:r>
            <w:r w:rsidR="00582101" w:rsidRPr="00F6542D">
              <w:rPr>
                <w:rFonts w:ascii="Arial" w:hAnsi="Arial" w:cs="Arial"/>
                <w:sz w:val="12"/>
                <w:szCs w:val="12"/>
              </w:rPr>
              <w:t>678</w:t>
            </w:r>
            <w:r w:rsidRPr="00F6542D">
              <w:rPr>
                <w:rFonts w:ascii="Arial" w:hAnsi="Arial" w:cs="Arial"/>
                <w:sz w:val="12"/>
                <w:szCs w:val="12"/>
              </w:rPr>
              <w:t>,</w:t>
            </w:r>
            <w:r w:rsidR="00470B61" w:rsidRPr="00F6542D">
              <w:rPr>
                <w:rFonts w:ascii="Arial" w:hAnsi="Arial" w:cs="Arial"/>
                <w:sz w:val="12"/>
                <w:szCs w:val="12"/>
              </w:rPr>
              <w:t>515</w:t>
            </w:r>
            <w:r w:rsidRPr="00F6542D">
              <w:rPr>
                <w:rFonts w:ascii="Arial" w:hAnsi="Arial" w:cs="Arial"/>
                <w:sz w:val="12"/>
                <w:szCs w:val="12"/>
              </w:rPr>
              <w:t>)</w:t>
            </w:r>
          </w:p>
        </w:tc>
        <w:tc>
          <w:tcPr>
            <w:tcW w:w="810" w:type="dxa"/>
            <w:gridSpan w:val="2"/>
          </w:tcPr>
          <w:p w14:paraId="4FB70B01" w14:textId="7C4BE037" w:rsidR="00EC5356" w:rsidRPr="00F6542D" w:rsidRDefault="00EC5356" w:rsidP="00047AFE">
            <w:pPr>
              <w:pStyle w:val="BodyTextIndent2"/>
              <w:pBdr>
                <w:bottom w:val="single" w:sz="4" w:space="1" w:color="auto"/>
              </w:pBdr>
              <w:tabs>
                <w:tab w:val="decimal" w:pos="525"/>
              </w:tabs>
              <w:spacing w:after="0" w:line="220" w:lineRule="exact"/>
              <w:ind w:left="0"/>
              <w:rPr>
                <w:rFonts w:ascii="Arial" w:hAnsi="Arial" w:cs="Arial"/>
                <w:sz w:val="12"/>
                <w:szCs w:val="12"/>
                <w:cs/>
              </w:rPr>
            </w:pPr>
            <w:r w:rsidRPr="00F6542D">
              <w:rPr>
                <w:rFonts w:ascii="Arial" w:hAnsi="Arial" w:cs="Arial"/>
                <w:sz w:val="12"/>
                <w:szCs w:val="12"/>
              </w:rPr>
              <w:t>(</w:t>
            </w:r>
            <w:r w:rsidR="00470B61" w:rsidRPr="00F6542D">
              <w:rPr>
                <w:rFonts w:ascii="Arial" w:hAnsi="Arial" w:cs="Arial"/>
                <w:sz w:val="12"/>
                <w:szCs w:val="12"/>
              </w:rPr>
              <w:t>380</w:t>
            </w:r>
            <w:r w:rsidR="001B5F45" w:rsidRPr="00F6542D">
              <w:rPr>
                <w:rFonts w:ascii="Arial" w:hAnsi="Arial" w:cs="Arial"/>
                <w:sz w:val="12"/>
                <w:szCs w:val="12"/>
              </w:rPr>
              <w:t>,</w:t>
            </w:r>
            <w:r w:rsidR="00470B61" w:rsidRPr="00F6542D">
              <w:rPr>
                <w:rFonts w:ascii="Arial" w:hAnsi="Arial" w:cs="Arial"/>
                <w:sz w:val="12"/>
                <w:szCs w:val="12"/>
              </w:rPr>
              <w:t>447</w:t>
            </w:r>
            <w:r w:rsidRPr="00F6542D">
              <w:rPr>
                <w:rFonts w:ascii="Arial" w:hAnsi="Arial" w:cs="Arial"/>
                <w:sz w:val="12"/>
                <w:szCs w:val="12"/>
              </w:rPr>
              <w:t>)</w:t>
            </w:r>
          </w:p>
        </w:tc>
        <w:tc>
          <w:tcPr>
            <w:tcW w:w="810" w:type="dxa"/>
            <w:gridSpan w:val="2"/>
          </w:tcPr>
          <w:p w14:paraId="3C2DF769" w14:textId="138C4997" w:rsidR="00EC5356" w:rsidRPr="00F6542D" w:rsidRDefault="00EC5356" w:rsidP="00047AFE">
            <w:pPr>
              <w:pStyle w:val="BodyTextIndent2"/>
              <w:pBdr>
                <w:bottom w:val="single" w:sz="4" w:space="1" w:color="auto"/>
              </w:pBdr>
              <w:tabs>
                <w:tab w:val="decimal" w:pos="531"/>
              </w:tabs>
              <w:spacing w:after="0" w:line="220" w:lineRule="exact"/>
              <w:ind w:left="0"/>
              <w:rPr>
                <w:rFonts w:ascii="Arial" w:hAnsi="Arial" w:cs="Arial"/>
                <w:sz w:val="12"/>
                <w:szCs w:val="12"/>
              </w:rPr>
            </w:pPr>
            <w:r w:rsidRPr="00F6542D">
              <w:rPr>
                <w:rFonts w:ascii="Arial" w:hAnsi="Arial" w:cs="Arial"/>
                <w:sz w:val="12"/>
                <w:szCs w:val="12"/>
              </w:rPr>
              <w:t>(192,890)</w:t>
            </w:r>
          </w:p>
        </w:tc>
        <w:tc>
          <w:tcPr>
            <w:tcW w:w="900" w:type="dxa"/>
          </w:tcPr>
          <w:p w14:paraId="4A794D03" w14:textId="15ED5503" w:rsidR="00EC5356" w:rsidRPr="00F6542D" w:rsidRDefault="00EC5356" w:rsidP="00047AFE">
            <w:pPr>
              <w:pStyle w:val="BodyTextIndent2"/>
              <w:pBdr>
                <w:bottom w:val="single" w:sz="4" w:space="1" w:color="auto"/>
              </w:pBdr>
              <w:tabs>
                <w:tab w:val="decimal" w:pos="616"/>
              </w:tabs>
              <w:spacing w:after="0" w:line="220" w:lineRule="exact"/>
              <w:ind w:left="0"/>
              <w:rPr>
                <w:rFonts w:ascii="Arial" w:hAnsi="Arial" w:cs="Arial"/>
                <w:sz w:val="12"/>
                <w:szCs w:val="12"/>
              </w:rPr>
            </w:pPr>
            <w:r w:rsidRPr="00F6542D">
              <w:rPr>
                <w:rFonts w:ascii="Arial" w:hAnsi="Arial" w:cs="Arial"/>
                <w:sz w:val="12"/>
                <w:szCs w:val="12"/>
              </w:rPr>
              <w:t>(</w:t>
            </w:r>
            <w:r w:rsidR="00B6143A" w:rsidRPr="00F6542D">
              <w:rPr>
                <w:rFonts w:ascii="Arial" w:hAnsi="Arial" w:cs="Arial"/>
                <w:sz w:val="12"/>
                <w:szCs w:val="12"/>
              </w:rPr>
              <w:t>235,460</w:t>
            </w:r>
            <w:r w:rsidRPr="00F6542D">
              <w:rPr>
                <w:rFonts w:ascii="Arial" w:hAnsi="Arial" w:cs="Arial"/>
                <w:sz w:val="12"/>
                <w:szCs w:val="12"/>
              </w:rPr>
              <w:t>)</w:t>
            </w:r>
          </w:p>
        </w:tc>
        <w:tc>
          <w:tcPr>
            <w:tcW w:w="900" w:type="dxa"/>
            <w:shd w:val="clear" w:color="auto" w:fill="auto"/>
          </w:tcPr>
          <w:p w14:paraId="2A8C4C13" w14:textId="3F7796E3" w:rsidR="00EC5356" w:rsidRPr="00F6542D" w:rsidRDefault="00EC5356" w:rsidP="00047AFE">
            <w:pPr>
              <w:pStyle w:val="BodyTextIndent2"/>
              <w:pBdr>
                <w:bottom w:val="single" w:sz="4" w:space="1" w:color="auto"/>
              </w:pBdr>
              <w:tabs>
                <w:tab w:val="decimal" w:pos="615"/>
              </w:tabs>
              <w:spacing w:after="0" w:line="220" w:lineRule="exact"/>
              <w:ind w:left="0"/>
              <w:rPr>
                <w:rFonts w:ascii="Arial" w:hAnsi="Arial" w:cs="Arial"/>
                <w:sz w:val="12"/>
                <w:szCs w:val="12"/>
              </w:rPr>
            </w:pPr>
            <w:r w:rsidRPr="00F6542D">
              <w:rPr>
                <w:rFonts w:ascii="Arial" w:hAnsi="Arial" w:cs="Arial"/>
                <w:sz w:val="12"/>
                <w:szCs w:val="12"/>
              </w:rPr>
              <w:t>(318,201)</w:t>
            </w:r>
          </w:p>
        </w:tc>
        <w:tc>
          <w:tcPr>
            <w:tcW w:w="900" w:type="dxa"/>
            <w:shd w:val="clear" w:color="auto" w:fill="auto"/>
          </w:tcPr>
          <w:p w14:paraId="634F4287" w14:textId="78DB4C53" w:rsidR="00EC5356" w:rsidRPr="00F6542D" w:rsidRDefault="00EC5356" w:rsidP="00047AFE">
            <w:pPr>
              <w:pStyle w:val="BodyTextIndent2"/>
              <w:pBdr>
                <w:bottom w:val="single" w:sz="4" w:space="1" w:color="auto"/>
              </w:pBdr>
              <w:tabs>
                <w:tab w:val="decimal" w:pos="613"/>
              </w:tabs>
              <w:spacing w:after="0" w:line="220" w:lineRule="exact"/>
              <w:ind w:left="0"/>
              <w:rPr>
                <w:rFonts w:ascii="Arial" w:hAnsi="Arial" w:cs="Arial"/>
                <w:sz w:val="12"/>
                <w:szCs w:val="12"/>
              </w:rPr>
            </w:pPr>
            <w:r w:rsidRPr="00F6542D">
              <w:rPr>
                <w:rFonts w:ascii="Arial" w:hAnsi="Arial" w:cs="Arial"/>
                <w:sz w:val="12"/>
                <w:szCs w:val="12"/>
              </w:rPr>
              <w:t>(201,85</w:t>
            </w:r>
            <w:r w:rsidR="000258D4" w:rsidRPr="00F6542D">
              <w:rPr>
                <w:rFonts w:ascii="Arial" w:hAnsi="Arial" w:cs="Arial"/>
                <w:sz w:val="12"/>
                <w:szCs w:val="12"/>
              </w:rPr>
              <w:t>7</w:t>
            </w:r>
            <w:r w:rsidRPr="00F6542D">
              <w:rPr>
                <w:rFonts w:ascii="Arial" w:hAnsi="Arial" w:cs="Arial"/>
                <w:sz w:val="12"/>
                <w:szCs w:val="12"/>
              </w:rPr>
              <w:t>)</w:t>
            </w:r>
          </w:p>
        </w:tc>
        <w:tc>
          <w:tcPr>
            <w:tcW w:w="900" w:type="dxa"/>
          </w:tcPr>
          <w:p w14:paraId="72B815C6" w14:textId="36EA0BE9" w:rsidR="00EC5356" w:rsidRPr="0039635F" w:rsidRDefault="00EC5356" w:rsidP="00047AFE">
            <w:pPr>
              <w:pStyle w:val="BodyTextIndent2"/>
              <w:pBdr>
                <w:bottom w:val="single" w:sz="4" w:space="1" w:color="auto"/>
              </w:pBdr>
              <w:tabs>
                <w:tab w:val="decimal" w:pos="612"/>
              </w:tabs>
              <w:spacing w:after="0" w:line="220" w:lineRule="exact"/>
              <w:ind w:left="0"/>
              <w:rPr>
                <w:rFonts w:ascii="Arial" w:hAnsi="Arial" w:cs="Arial"/>
                <w:sz w:val="12"/>
                <w:szCs w:val="12"/>
              </w:rPr>
            </w:pPr>
            <w:r w:rsidRPr="00F6542D">
              <w:rPr>
                <w:rFonts w:ascii="Arial" w:hAnsi="Arial" w:cs="Arial"/>
                <w:sz w:val="12"/>
                <w:szCs w:val="12"/>
                <w:cs/>
              </w:rPr>
              <w:t>(</w:t>
            </w:r>
            <w:r w:rsidR="009E6AE1" w:rsidRPr="00F6542D">
              <w:rPr>
                <w:rFonts w:ascii="Arial" w:hAnsi="Arial" w:cs="Arial"/>
                <w:sz w:val="12"/>
                <w:szCs w:val="12"/>
              </w:rPr>
              <w:t>40,018</w:t>
            </w:r>
            <w:r w:rsidRPr="00F6542D">
              <w:rPr>
                <w:rFonts w:ascii="Arial" w:hAnsi="Arial" w:cs="Arial"/>
                <w:sz w:val="12"/>
                <w:szCs w:val="12"/>
                <w:cs/>
              </w:rPr>
              <w:t>)</w:t>
            </w:r>
          </w:p>
        </w:tc>
        <w:tc>
          <w:tcPr>
            <w:tcW w:w="900" w:type="dxa"/>
          </w:tcPr>
          <w:p w14:paraId="1B2839E1" w14:textId="2E50EAC8" w:rsidR="00EC5356" w:rsidRPr="0039635F" w:rsidRDefault="00EC5356" w:rsidP="00047AFE">
            <w:pPr>
              <w:pStyle w:val="BodyTextIndent2"/>
              <w:pBdr>
                <w:bottom w:val="single" w:sz="4" w:space="1" w:color="auto"/>
              </w:pBdr>
              <w:tabs>
                <w:tab w:val="decimal" w:pos="610"/>
              </w:tabs>
              <w:spacing w:after="0" w:line="220" w:lineRule="exact"/>
              <w:ind w:left="0"/>
              <w:rPr>
                <w:rFonts w:ascii="Arial" w:hAnsi="Arial" w:cs="Arial"/>
                <w:sz w:val="12"/>
                <w:szCs w:val="12"/>
              </w:rPr>
            </w:pPr>
            <w:r w:rsidRPr="00F6542D">
              <w:rPr>
                <w:rFonts w:ascii="Arial" w:hAnsi="Arial" w:cs="Arial"/>
                <w:sz w:val="12"/>
                <w:szCs w:val="12"/>
              </w:rPr>
              <w:t>(</w:t>
            </w:r>
            <w:r w:rsidR="006602DD" w:rsidRPr="00F6542D">
              <w:rPr>
                <w:rFonts w:ascii="Arial" w:hAnsi="Arial" w:cs="Arial"/>
                <w:sz w:val="12"/>
                <w:szCs w:val="12"/>
              </w:rPr>
              <w:t>33,720</w:t>
            </w:r>
            <w:r w:rsidRPr="00F6542D">
              <w:rPr>
                <w:rFonts w:ascii="Arial" w:hAnsi="Arial" w:cs="Arial"/>
                <w:sz w:val="12"/>
                <w:szCs w:val="12"/>
              </w:rPr>
              <w:t>)</w:t>
            </w:r>
          </w:p>
        </w:tc>
        <w:tc>
          <w:tcPr>
            <w:tcW w:w="900" w:type="dxa"/>
          </w:tcPr>
          <w:p w14:paraId="71412468" w14:textId="0E004BEC" w:rsidR="00EC5356" w:rsidRPr="0039635F" w:rsidRDefault="00EC5356" w:rsidP="00047AFE">
            <w:pPr>
              <w:pStyle w:val="BodyTextIndent2"/>
              <w:pBdr>
                <w:bottom w:val="single" w:sz="4" w:space="1" w:color="auto"/>
              </w:pBdr>
              <w:tabs>
                <w:tab w:val="decimal" w:pos="622"/>
              </w:tabs>
              <w:spacing w:after="0" w:line="220" w:lineRule="exact"/>
              <w:ind w:left="0"/>
              <w:rPr>
                <w:rFonts w:ascii="Arial" w:hAnsi="Arial" w:cs="Arial"/>
                <w:sz w:val="12"/>
                <w:szCs w:val="12"/>
              </w:rPr>
            </w:pPr>
            <w:r w:rsidRPr="00F6542D">
              <w:rPr>
                <w:rFonts w:ascii="Arial" w:hAnsi="Arial" w:cs="Arial"/>
                <w:sz w:val="12"/>
                <w:szCs w:val="12"/>
              </w:rPr>
              <w:t>(1,</w:t>
            </w:r>
            <w:r w:rsidR="00897035" w:rsidRPr="00F6542D">
              <w:rPr>
                <w:rFonts w:ascii="Arial" w:hAnsi="Arial" w:cs="Arial"/>
                <w:sz w:val="12"/>
                <w:szCs w:val="12"/>
              </w:rPr>
              <w:t>229,6</w:t>
            </w:r>
            <w:r w:rsidR="00544F7F" w:rsidRPr="00F6542D">
              <w:rPr>
                <w:rFonts w:ascii="Arial" w:hAnsi="Arial" w:cs="Arial"/>
                <w:sz w:val="12"/>
                <w:szCs w:val="12"/>
              </w:rPr>
              <w:t>24</w:t>
            </w:r>
            <w:r w:rsidRPr="00F6542D">
              <w:rPr>
                <w:rFonts w:ascii="Arial" w:hAnsi="Arial" w:cs="Arial"/>
                <w:sz w:val="12"/>
                <w:szCs w:val="12"/>
              </w:rPr>
              <w:t>)</w:t>
            </w:r>
          </w:p>
        </w:tc>
        <w:tc>
          <w:tcPr>
            <w:tcW w:w="900" w:type="dxa"/>
          </w:tcPr>
          <w:p w14:paraId="6B1EA868" w14:textId="519D791F" w:rsidR="00EC5356" w:rsidRPr="0039635F" w:rsidRDefault="00EC5356" w:rsidP="00047AFE">
            <w:pPr>
              <w:pStyle w:val="BodyTextIndent2"/>
              <w:pBdr>
                <w:bottom w:val="single" w:sz="4" w:space="1" w:color="auto"/>
              </w:pBdr>
              <w:tabs>
                <w:tab w:val="decimal" w:pos="620"/>
              </w:tabs>
              <w:spacing w:after="0" w:line="220" w:lineRule="exact"/>
              <w:ind w:left="0"/>
              <w:rPr>
                <w:rFonts w:ascii="Arial" w:hAnsi="Arial" w:cs="Arial"/>
                <w:sz w:val="12"/>
                <w:szCs w:val="12"/>
              </w:rPr>
            </w:pPr>
            <w:r w:rsidRPr="00F6542D">
              <w:rPr>
                <w:rFonts w:ascii="Arial" w:hAnsi="Arial" w:cs="Arial"/>
                <w:sz w:val="12"/>
                <w:szCs w:val="12"/>
              </w:rPr>
              <w:t>(85</w:t>
            </w:r>
            <w:r w:rsidR="0088443D" w:rsidRPr="00F6542D">
              <w:rPr>
                <w:rFonts w:ascii="Arial" w:hAnsi="Arial" w:cs="Arial"/>
                <w:sz w:val="12"/>
                <w:szCs w:val="12"/>
              </w:rPr>
              <w:t>1</w:t>
            </w:r>
            <w:r w:rsidRPr="00F6542D">
              <w:rPr>
                <w:rFonts w:ascii="Arial" w:hAnsi="Arial" w:cs="Arial"/>
                <w:sz w:val="12"/>
                <w:szCs w:val="12"/>
              </w:rPr>
              <w:t>,4</w:t>
            </w:r>
            <w:r w:rsidR="0088443D" w:rsidRPr="00F6542D">
              <w:rPr>
                <w:rFonts w:ascii="Arial" w:hAnsi="Arial" w:cs="Arial"/>
                <w:sz w:val="12"/>
                <w:szCs w:val="12"/>
              </w:rPr>
              <w:t>84</w:t>
            </w:r>
            <w:r w:rsidRPr="00F6542D">
              <w:rPr>
                <w:rFonts w:ascii="Arial" w:hAnsi="Arial" w:cs="Arial"/>
                <w:sz w:val="12"/>
                <w:szCs w:val="12"/>
              </w:rPr>
              <w:t>)</w:t>
            </w:r>
          </w:p>
        </w:tc>
        <w:tc>
          <w:tcPr>
            <w:tcW w:w="900" w:type="dxa"/>
          </w:tcPr>
          <w:p w14:paraId="122F9D16" w14:textId="2813918C" w:rsidR="00EC5356" w:rsidRPr="0039635F" w:rsidRDefault="00EC5356" w:rsidP="00047AFE">
            <w:pPr>
              <w:pStyle w:val="BodyTextIndent2"/>
              <w:pBdr>
                <w:bottom w:val="single" w:sz="4" w:space="1" w:color="auto"/>
              </w:pBdr>
              <w:tabs>
                <w:tab w:val="decimal" w:pos="620"/>
              </w:tabs>
              <w:spacing w:after="0" w:line="220" w:lineRule="exact"/>
              <w:ind w:left="0"/>
              <w:rPr>
                <w:rFonts w:ascii="Arial" w:hAnsi="Arial" w:cs="Arial"/>
                <w:sz w:val="12"/>
                <w:szCs w:val="12"/>
              </w:rPr>
            </w:pPr>
            <w:r w:rsidRPr="00F6542D">
              <w:rPr>
                <w:rFonts w:ascii="Arial" w:hAnsi="Arial" w:cs="Arial"/>
                <w:sz w:val="12"/>
                <w:szCs w:val="12"/>
              </w:rPr>
              <w:t>1</w:t>
            </w:r>
            <w:r w:rsidR="00D856E0" w:rsidRPr="00F6542D">
              <w:rPr>
                <w:rFonts w:ascii="Arial" w:hAnsi="Arial" w:cs="Arial"/>
                <w:sz w:val="12"/>
                <w:szCs w:val="12"/>
              </w:rPr>
              <w:t>88,409</w:t>
            </w:r>
          </w:p>
        </w:tc>
        <w:tc>
          <w:tcPr>
            <w:tcW w:w="903" w:type="dxa"/>
          </w:tcPr>
          <w:p w14:paraId="47AA1FD8" w14:textId="148CFF1E" w:rsidR="00EC5356" w:rsidRPr="0039635F" w:rsidRDefault="00EC5356" w:rsidP="00047AFE">
            <w:pPr>
              <w:pStyle w:val="BodyTextIndent2"/>
              <w:pBdr>
                <w:bottom w:val="single" w:sz="4" w:space="1" w:color="auto"/>
              </w:pBdr>
              <w:tabs>
                <w:tab w:val="decimal" w:pos="620"/>
              </w:tabs>
              <w:spacing w:after="0" w:line="220" w:lineRule="exact"/>
              <w:ind w:left="0"/>
              <w:rPr>
                <w:rFonts w:ascii="Arial" w:hAnsi="Arial" w:cs="Arial"/>
                <w:sz w:val="12"/>
                <w:szCs w:val="12"/>
                <w:cs/>
              </w:rPr>
            </w:pPr>
            <w:r w:rsidRPr="00F6542D">
              <w:rPr>
                <w:rFonts w:ascii="Arial" w:hAnsi="Arial" w:cs="Arial"/>
                <w:sz w:val="12"/>
                <w:szCs w:val="12"/>
              </w:rPr>
              <w:t>-</w:t>
            </w:r>
          </w:p>
        </w:tc>
        <w:tc>
          <w:tcPr>
            <w:tcW w:w="990" w:type="dxa"/>
          </w:tcPr>
          <w:p w14:paraId="64948CEA" w14:textId="78D1E026" w:rsidR="00EC5356" w:rsidRPr="0039635F" w:rsidRDefault="00EC5356" w:rsidP="00F6542D">
            <w:pPr>
              <w:pStyle w:val="BodyTextIndent2"/>
              <w:pBdr>
                <w:bottom w:val="single" w:sz="4" w:space="1" w:color="auto"/>
              </w:pBdr>
              <w:tabs>
                <w:tab w:val="decimal" w:pos="705"/>
              </w:tabs>
              <w:spacing w:after="0" w:line="220" w:lineRule="exact"/>
              <w:ind w:left="0"/>
              <w:rPr>
                <w:rFonts w:ascii="Arial" w:hAnsi="Arial" w:cs="Arial"/>
                <w:sz w:val="12"/>
                <w:szCs w:val="12"/>
              </w:rPr>
            </w:pPr>
            <w:r w:rsidRPr="00F6542D">
              <w:rPr>
                <w:rFonts w:ascii="Arial" w:hAnsi="Arial" w:cs="Arial"/>
                <w:sz w:val="12"/>
                <w:szCs w:val="12"/>
              </w:rPr>
              <w:t>(1,</w:t>
            </w:r>
            <w:r w:rsidR="00897035" w:rsidRPr="00F6542D">
              <w:rPr>
                <w:rFonts w:ascii="Arial" w:hAnsi="Arial" w:cs="Arial"/>
                <w:sz w:val="12"/>
                <w:szCs w:val="12"/>
              </w:rPr>
              <w:t>041</w:t>
            </w:r>
            <w:r w:rsidRPr="00F6542D">
              <w:rPr>
                <w:rFonts w:ascii="Arial" w:hAnsi="Arial" w:cs="Arial"/>
                <w:sz w:val="12"/>
                <w:szCs w:val="12"/>
              </w:rPr>
              <w:t>,</w:t>
            </w:r>
            <w:r w:rsidR="00E03CAD" w:rsidRPr="00F6542D">
              <w:rPr>
                <w:rFonts w:ascii="Arial" w:hAnsi="Arial" w:cs="Arial"/>
                <w:sz w:val="12"/>
                <w:szCs w:val="12"/>
              </w:rPr>
              <w:t>215</w:t>
            </w:r>
            <w:r w:rsidRPr="00F6542D">
              <w:rPr>
                <w:rFonts w:ascii="Arial" w:hAnsi="Arial" w:cs="Arial"/>
                <w:sz w:val="12"/>
                <w:szCs w:val="12"/>
              </w:rPr>
              <w:t>)</w:t>
            </w:r>
          </w:p>
        </w:tc>
        <w:tc>
          <w:tcPr>
            <w:tcW w:w="923" w:type="dxa"/>
          </w:tcPr>
          <w:p w14:paraId="31EED8FB" w14:textId="2541C450" w:rsidR="00EC5356" w:rsidRPr="0039635F" w:rsidRDefault="00EC5356" w:rsidP="00047AFE">
            <w:pPr>
              <w:pStyle w:val="BodyTextIndent2"/>
              <w:pBdr>
                <w:bottom w:val="single" w:sz="4" w:space="1" w:color="auto"/>
              </w:pBdr>
              <w:tabs>
                <w:tab w:val="decimal" w:pos="616"/>
              </w:tabs>
              <w:spacing w:after="0" w:line="220" w:lineRule="exact"/>
              <w:ind w:left="0"/>
              <w:rPr>
                <w:rFonts w:ascii="Arial" w:hAnsi="Arial" w:cs="Arial"/>
                <w:sz w:val="12"/>
                <w:szCs w:val="12"/>
              </w:rPr>
            </w:pPr>
            <w:r w:rsidRPr="00F6542D">
              <w:rPr>
                <w:rFonts w:ascii="Arial" w:hAnsi="Arial" w:cs="Arial"/>
                <w:sz w:val="12"/>
                <w:szCs w:val="12"/>
              </w:rPr>
              <w:t>(85</w:t>
            </w:r>
            <w:r w:rsidR="00C82DA1" w:rsidRPr="00F6542D">
              <w:rPr>
                <w:rFonts w:ascii="Arial" w:hAnsi="Arial" w:cs="Arial"/>
                <w:sz w:val="12"/>
                <w:szCs w:val="12"/>
              </w:rPr>
              <w:t>1,484</w:t>
            </w:r>
            <w:r w:rsidRPr="00F6542D">
              <w:rPr>
                <w:rFonts w:ascii="Arial" w:hAnsi="Arial" w:cs="Arial"/>
                <w:sz w:val="12"/>
                <w:szCs w:val="12"/>
              </w:rPr>
              <w:t>)</w:t>
            </w:r>
          </w:p>
        </w:tc>
      </w:tr>
      <w:tr w:rsidR="00EC5356" w14:paraId="41416C8F" w14:textId="77777777" w:rsidTr="005A28D4">
        <w:trPr>
          <w:gridAfter w:val="1"/>
          <w:wAfter w:w="8" w:type="dxa"/>
        </w:trPr>
        <w:tc>
          <w:tcPr>
            <w:tcW w:w="2248" w:type="dxa"/>
            <w:gridSpan w:val="2"/>
            <w:tcBorders>
              <w:top w:val="nil"/>
              <w:left w:val="nil"/>
              <w:bottom w:val="nil"/>
              <w:right w:val="nil"/>
            </w:tcBorders>
            <w:vAlign w:val="bottom"/>
            <w:hideMark/>
          </w:tcPr>
          <w:p w14:paraId="2A93FBCB" w14:textId="40C79B93" w:rsidR="00EC5356" w:rsidRPr="0039635F" w:rsidRDefault="00EC5356" w:rsidP="00EC5356">
            <w:pPr>
              <w:pStyle w:val="BodyTextIndent2"/>
              <w:spacing w:after="0" w:line="220" w:lineRule="exact"/>
              <w:ind w:left="0"/>
              <w:jc w:val="thaiDistribute"/>
              <w:rPr>
                <w:rFonts w:ascii="Arial" w:hAnsi="Arial" w:cs="Arial"/>
                <w:bCs/>
                <w:sz w:val="12"/>
                <w:szCs w:val="12"/>
                <w:cs/>
              </w:rPr>
            </w:pPr>
            <w:r w:rsidRPr="00951496">
              <w:rPr>
                <w:rFonts w:ascii="Arial" w:hAnsi="Arial" w:cs="Arial"/>
                <w:b/>
                <w:bCs/>
                <w:sz w:val="12"/>
                <w:szCs w:val="12"/>
                <w:lang w:val="en-GB"/>
              </w:rPr>
              <w:t xml:space="preserve">Gross profit </w:t>
            </w:r>
          </w:p>
        </w:tc>
        <w:tc>
          <w:tcPr>
            <w:tcW w:w="898" w:type="dxa"/>
            <w:gridSpan w:val="2"/>
            <w:tcBorders>
              <w:bottom w:val="nil"/>
            </w:tcBorders>
          </w:tcPr>
          <w:p w14:paraId="0A2F76E9" w14:textId="62AE1126" w:rsidR="00EC5356" w:rsidRPr="00F6542D" w:rsidRDefault="00EC5356" w:rsidP="00047AFE">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F6542D">
              <w:rPr>
                <w:rFonts w:ascii="Arial" w:hAnsi="Arial" w:cs="Arial"/>
                <w:b/>
                <w:bCs/>
                <w:sz w:val="12"/>
                <w:szCs w:val="12"/>
              </w:rPr>
              <w:t>(</w:t>
            </w:r>
            <w:r w:rsidR="00470B61" w:rsidRPr="00F6542D">
              <w:rPr>
                <w:rFonts w:ascii="Arial" w:hAnsi="Arial" w:cs="Arial"/>
                <w:b/>
                <w:bCs/>
                <w:sz w:val="12"/>
                <w:szCs w:val="12"/>
              </w:rPr>
              <w:t>41</w:t>
            </w:r>
            <w:r w:rsidR="00582101" w:rsidRPr="00F6542D">
              <w:rPr>
                <w:rFonts w:ascii="Arial" w:hAnsi="Arial" w:cs="Arial"/>
                <w:b/>
                <w:bCs/>
                <w:sz w:val="12"/>
                <w:szCs w:val="12"/>
              </w:rPr>
              <w:t>,</w:t>
            </w:r>
            <w:r w:rsidR="00470B61" w:rsidRPr="00F6542D">
              <w:rPr>
                <w:rFonts w:ascii="Arial" w:hAnsi="Arial" w:cs="Arial"/>
                <w:b/>
                <w:bCs/>
                <w:sz w:val="12"/>
                <w:szCs w:val="12"/>
              </w:rPr>
              <w:t>321</w:t>
            </w:r>
            <w:r w:rsidRPr="00F6542D">
              <w:rPr>
                <w:rFonts w:ascii="Arial" w:hAnsi="Arial" w:cs="Arial"/>
                <w:b/>
                <w:bCs/>
                <w:sz w:val="12"/>
                <w:szCs w:val="12"/>
              </w:rPr>
              <w:t>)</w:t>
            </w:r>
          </w:p>
        </w:tc>
        <w:tc>
          <w:tcPr>
            <w:tcW w:w="810" w:type="dxa"/>
            <w:gridSpan w:val="2"/>
            <w:tcBorders>
              <w:bottom w:val="nil"/>
            </w:tcBorders>
          </w:tcPr>
          <w:p w14:paraId="59F18C27" w14:textId="2E348E99" w:rsidR="00EC5356" w:rsidRPr="00F6542D" w:rsidRDefault="007F4F16" w:rsidP="00047AFE">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F6542D">
              <w:rPr>
                <w:rFonts w:ascii="Arial" w:hAnsi="Arial" w:cs="Arial"/>
                <w:b/>
                <w:bCs/>
                <w:sz w:val="12"/>
                <w:szCs w:val="12"/>
              </w:rPr>
              <w:t>4</w:t>
            </w:r>
            <w:r w:rsidR="00CC1E85" w:rsidRPr="00F6542D">
              <w:rPr>
                <w:rFonts w:ascii="Arial" w:hAnsi="Arial" w:cs="Arial"/>
                <w:b/>
                <w:bCs/>
                <w:sz w:val="12"/>
                <w:szCs w:val="12"/>
              </w:rPr>
              <w:t>9,312</w:t>
            </w:r>
          </w:p>
        </w:tc>
        <w:tc>
          <w:tcPr>
            <w:tcW w:w="810" w:type="dxa"/>
            <w:gridSpan w:val="2"/>
            <w:tcBorders>
              <w:bottom w:val="nil"/>
            </w:tcBorders>
          </w:tcPr>
          <w:p w14:paraId="229AA743" w14:textId="74638C64" w:rsidR="00EC5356" w:rsidRPr="00F6542D" w:rsidRDefault="00EC5356" w:rsidP="00047AFE">
            <w:pPr>
              <w:pStyle w:val="BodyTextIndent2"/>
              <w:pBdr>
                <w:bottom w:val="single" w:sz="4" w:space="1" w:color="auto"/>
              </w:pBdr>
              <w:tabs>
                <w:tab w:val="decimal" w:pos="531"/>
              </w:tabs>
              <w:spacing w:after="0" w:line="220" w:lineRule="exact"/>
              <w:ind w:left="0"/>
              <w:rPr>
                <w:rFonts w:ascii="Arial" w:hAnsi="Arial" w:cs="Arial"/>
                <w:b/>
                <w:bCs/>
                <w:sz w:val="12"/>
                <w:szCs w:val="12"/>
              </w:rPr>
            </w:pPr>
            <w:r w:rsidRPr="00F6542D">
              <w:rPr>
                <w:rFonts w:ascii="Arial" w:hAnsi="Arial" w:cs="Arial"/>
                <w:b/>
                <w:bCs/>
                <w:sz w:val="12"/>
                <w:szCs w:val="12"/>
              </w:rPr>
              <w:t>86,</w:t>
            </w:r>
            <w:r w:rsidR="00897035" w:rsidRPr="00F6542D">
              <w:rPr>
                <w:rFonts w:ascii="Arial" w:hAnsi="Arial" w:cs="Arial"/>
                <w:b/>
                <w:bCs/>
                <w:sz w:val="12"/>
                <w:szCs w:val="12"/>
              </w:rPr>
              <w:t>7</w:t>
            </w:r>
            <w:r w:rsidR="00353657" w:rsidRPr="00F6542D">
              <w:rPr>
                <w:rFonts w:ascii="Arial" w:hAnsi="Arial" w:cs="Arial"/>
                <w:b/>
                <w:bCs/>
                <w:sz w:val="12"/>
                <w:szCs w:val="12"/>
              </w:rPr>
              <w:t>5</w:t>
            </w:r>
            <w:r w:rsidR="00897035" w:rsidRPr="00F6542D">
              <w:rPr>
                <w:rFonts w:ascii="Arial" w:hAnsi="Arial" w:cs="Arial"/>
                <w:b/>
                <w:bCs/>
                <w:sz w:val="12"/>
                <w:szCs w:val="12"/>
              </w:rPr>
              <w:t>5</w:t>
            </w:r>
          </w:p>
        </w:tc>
        <w:tc>
          <w:tcPr>
            <w:tcW w:w="900" w:type="dxa"/>
            <w:tcBorders>
              <w:bottom w:val="nil"/>
            </w:tcBorders>
          </w:tcPr>
          <w:p w14:paraId="220F68D1" w14:textId="6FF648CD" w:rsidR="00EC5356" w:rsidRPr="00F6542D" w:rsidRDefault="00DA1406" w:rsidP="00047AFE">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F6542D">
              <w:rPr>
                <w:rFonts w:ascii="Arial" w:hAnsi="Arial" w:cs="Arial"/>
                <w:b/>
                <w:bCs/>
                <w:sz w:val="12"/>
                <w:szCs w:val="12"/>
              </w:rPr>
              <w:t>86,063</w:t>
            </w:r>
          </w:p>
        </w:tc>
        <w:tc>
          <w:tcPr>
            <w:tcW w:w="900" w:type="dxa"/>
            <w:tcBorders>
              <w:bottom w:val="nil"/>
            </w:tcBorders>
          </w:tcPr>
          <w:p w14:paraId="4434EB99" w14:textId="67ABE386" w:rsidR="00EC5356" w:rsidRPr="00F6542D" w:rsidRDefault="00EC5356" w:rsidP="00047AFE">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F6542D">
              <w:rPr>
                <w:rFonts w:ascii="Arial" w:hAnsi="Arial" w:cs="Arial"/>
                <w:b/>
                <w:bCs/>
                <w:sz w:val="12"/>
                <w:szCs w:val="12"/>
                <w:cs/>
              </w:rPr>
              <w:t>38</w:t>
            </w:r>
            <w:r w:rsidRPr="00F6542D">
              <w:rPr>
                <w:rFonts w:ascii="Arial" w:hAnsi="Arial" w:cs="Arial"/>
                <w:b/>
                <w:bCs/>
                <w:sz w:val="12"/>
                <w:szCs w:val="12"/>
              </w:rPr>
              <w:t>,</w:t>
            </w:r>
            <w:r w:rsidRPr="00F6542D">
              <w:rPr>
                <w:rFonts w:ascii="Arial" w:hAnsi="Arial" w:cs="Arial"/>
                <w:b/>
                <w:bCs/>
                <w:sz w:val="12"/>
                <w:szCs w:val="12"/>
                <w:cs/>
              </w:rPr>
              <w:t>819</w:t>
            </w:r>
          </w:p>
        </w:tc>
        <w:tc>
          <w:tcPr>
            <w:tcW w:w="900" w:type="dxa"/>
            <w:tcBorders>
              <w:bottom w:val="nil"/>
            </w:tcBorders>
          </w:tcPr>
          <w:p w14:paraId="3D3F25F9" w14:textId="088650FA" w:rsidR="00EC5356" w:rsidRPr="00F6542D" w:rsidRDefault="00EC5356" w:rsidP="00047AFE">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F6542D">
              <w:rPr>
                <w:rFonts w:ascii="Arial" w:hAnsi="Arial" w:cs="Arial"/>
                <w:b/>
                <w:bCs/>
                <w:sz w:val="12"/>
                <w:szCs w:val="12"/>
                <w:cs/>
              </w:rPr>
              <w:t>43</w:t>
            </w:r>
            <w:r w:rsidRPr="00F6542D">
              <w:rPr>
                <w:rFonts w:ascii="Arial" w:hAnsi="Arial" w:cs="Arial"/>
                <w:b/>
                <w:bCs/>
                <w:sz w:val="12"/>
                <w:szCs w:val="12"/>
              </w:rPr>
              <w:t>,</w:t>
            </w:r>
            <w:r w:rsidRPr="00F6542D">
              <w:rPr>
                <w:rFonts w:ascii="Arial" w:hAnsi="Arial" w:cs="Arial"/>
                <w:b/>
                <w:bCs/>
                <w:sz w:val="12"/>
                <w:szCs w:val="12"/>
                <w:cs/>
              </w:rPr>
              <w:t>7</w:t>
            </w:r>
            <w:r w:rsidR="000258D4" w:rsidRPr="00F6542D">
              <w:rPr>
                <w:rFonts w:ascii="Arial" w:hAnsi="Arial" w:cs="Arial"/>
                <w:b/>
                <w:bCs/>
                <w:sz w:val="12"/>
                <w:szCs w:val="12"/>
              </w:rPr>
              <w:t>19</w:t>
            </w:r>
          </w:p>
        </w:tc>
        <w:tc>
          <w:tcPr>
            <w:tcW w:w="900" w:type="dxa"/>
            <w:tcBorders>
              <w:bottom w:val="nil"/>
            </w:tcBorders>
          </w:tcPr>
          <w:p w14:paraId="3AA08FAF" w14:textId="78013390" w:rsidR="00EC5356" w:rsidRPr="00F6542D" w:rsidRDefault="009E6AE1" w:rsidP="00047AFE">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F6542D">
              <w:rPr>
                <w:rFonts w:ascii="Arial" w:hAnsi="Arial" w:cs="Arial"/>
                <w:b/>
                <w:bCs/>
                <w:sz w:val="12"/>
                <w:szCs w:val="12"/>
              </w:rPr>
              <w:t>7,321</w:t>
            </w:r>
          </w:p>
        </w:tc>
        <w:tc>
          <w:tcPr>
            <w:tcW w:w="900" w:type="dxa"/>
            <w:tcBorders>
              <w:bottom w:val="nil"/>
            </w:tcBorders>
          </w:tcPr>
          <w:p w14:paraId="3CB4F854" w14:textId="425CFBF9" w:rsidR="00EC5356" w:rsidRPr="00F6542D" w:rsidRDefault="006602DD" w:rsidP="00047AFE">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F6542D">
              <w:rPr>
                <w:rFonts w:ascii="Arial" w:hAnsi="Arial" w:cs="Arial"/>
                <w:b/>
                <w:bCs/>
                <w:sz w:val="12"/>
                <w:szCs w:val="12"/>
              </w:rPr>
              <w:t>99,787</w:t>
            </w:r>
          </w:p>
        </w:tc>
        <w:tc>
          <w:tcPr>
            <w:tcW w:w="900" w:type="dxa"/>
            <w:tcBorders>
              <w:bottom w:val="nil"/>
            </w:tcBorders>
          </w:tcPr>
          <w:p w14:paraId="05A77A7F" w14:textId="723CBD08" w:rsidR="00EC5356" w:rsidRPr="00F6542D" w:rsidRDefault="008D3D4E" w:rsidP="00047AFE">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F6542D">
              <w:rPr>
                <w:rFonts w:ascii="Arial" w:hAnsi="Arial" w:cs="Arial"/>
                <w:b/>
                <w:bCs/>
                <w:sz w:val="12"/>
                <w:szCs w:val="12"/>
              </w:rPr>
              <w:t>91,574</w:t>
            </w:r>
          </w:p>
        </w:tc>
        <w:tc>
          <w:tcPr>
            <w:tcW w:w="900" w:type="dxa"/>
            <w:tcBorders>
              <w:bottom w:val="nil"/>
            </w:tcBorders>
          </w:tcPr>
          <w:p w14:paraId="051314A9" w14:textId="1483ECB0" w:rsidR="00EC5356" w:rsidRPr="00047AFE" w:rsidRDefault="00EC5356" w:rsidP="00047AFE">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047AFE">
              <w:rPr>
                <w:rFonts w:ascii="Arial" w:hAnsi="Arial" w:cs="Arial"/>
                <w:b/>
                <w:bCs/>
                <w:sz w:val="12"/>
                <w:szCs w:val="12"/>
              </w:rPr>
              <w:t>27</w:t>
            </w:r>
            <w:r w:rsidR="00F235EE" w:rsidRPr="00047AFE">
              <w:rPr>
                <w:rFonts w:ascii="Arial" w:hAnsi="Arial" w:cs="Arial"/>
                <w:b/>
                <w:bCs/>
                <w:sz w:val="12"/>
                <w:szCs w:val="12"/>
              </w:rPr>
              <w:t>8,881</w:t>
            </w:r>
          </w:p>
        </w:tc>
        <w:tc>
          <w:tcPr>
            <w:tcW w:w="900" w:type="dxa"/>
            <w:tcBorders>
              <w:bottom w:val="nil"/>
            </w:tcBorders>
          </w:tcPr>
          <w:p w14:paraId="480C458D" w14:textId="599D8AEE" w:rsidR="00EC5356" w:rsidRPr="00047AFE" w:rsidRDefault="00E03CAD" w:rsidP="00047AFE">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047AFE">
              <w:rPr>
                <w:rFonts w:ascii="Arial" w:hAnsi="Arial" w:cs="Arial"/>
                <w:b/>
                <w:bCs/>
                <w:sz w:val="12"/>
                <w:szCs w:val="12"/>
              </w:rPr>
              <w:t>37,699</w:t>
            </w:r>
          </w:p>
        </w:tc>
        <w:tc>
          <w:tcPr>
            <w:tcW w:w="903" w:type="dxa"/>
            <w:tcBorders>
              <w:bottom w:val="nil"/>
            </w:tcBorders>
          </w:tcPr>
          <w:p w14:paraId="19D507DE" w14:textId="517C02CA" w:rsidR="00EC5356" w:rsidRPr="00047AFE" w:rsidRDefault="00EC5356" w:rsidP="00047AFE">
            <w:pPr>
              <w:pStyle w:val="BodyTextIndent2"/>
              <w:pBdr>
                <w:bottom w:val="single" w:sz="4" w:space="1" w:color="auto"/>
              </w:pBdr>
              <w:tabs>
                <w:tab w:val="decimal" w:pos="620"/>
              </w:tabs>
              <w:spacing w:after="0" w:line="220" w:lineRule="exact"/>
              <w:ind w:left="0"/>
              <w:rPr>
                <w:rFonts w:ascii="Arial" w:hAnsi="Arial" w:cs="Arial"/>
                <w:sz w:val="12"/>
                <w:szCs w:val="12"/>
              </w:rPr>
            </w:pPr>
            <w:r w:rsidRPr="00047AFE">
              <w:rPr>
                <w:rFonts w:ascii="Arial" w:hAnsi="Arial" w:cs="Arial"/>
                <w:sz w:val="12"/>
                <w:szCs w:val="12"/>
              </w:rPr>
              <w:t>-</w:t>
            </w:r>
          </w:p>
        </w:tc>
        <w:tc>
          <w:tcPr>
            <w:tcW w:w="990" w:type="dxa"/>
            <w:tcBorders>
              <w:bottom w:val="nil"/>
            </w:tcBorders>
          </w:tcPr>
          <w:p w14:paraId="1C9B9ABB" w14:textId="67E33DD9" w:rsidR="00EC5356" w:rsidRPr="00F6542D" w:rsidRDefault="00EC5356" w:rsidP="00F6542D">
            <w:pPr>
              <w:pStyle w:val="BodyTextIndent2"/>
              <w:pBdr>
                <w:bottom w:val="single" w:sz="4" w:space="1" w:color="auto"/>
              </w:pBdr>
              <w:tabs>
                <w:tab w:val="decimal" w:pos="705"/>
              </w:tabs>
              <w:spacing w:after="0" w:line="220" w:lineRule="exact"/>
              <w:ind w:left="0"/>
              <w:rPr>
                <w:rFonts w:ascii="Arial" w:hAnsi="Arial" w:cs="Arial"/>
                <w:b/>
                <w:bCs/>
                <w:sz w:val="12"/>
                <w:szCs w:val="12"/>
              </w:rPr>
            </w:pPr>
            <w:r w:rsidRPr="00F6542D">
              <w:rPr>
                <w:rFonts w:ascii="Arial" w:hAnsi="Arial" w:cs="Arial"/>
                <w:b/>
                <w:bCs/>
                <w:sz w:val="12"/>
                <w:szCs w:val="12"/>
              </w:rPr>
              <w:t>12</w:t>
            </w:r>
            <w:r w:rsidR="00E03CAD" w:rsidRPr="00F6542D">
              <w:rPr>
                <w:rFonts w:ascii="Arial" w:hAnsi="Arial" w:cs="Arial"/>
                <w:b/>
                <w:bCs/>
                <w:sz w:val="12"/>
                <w:szCs w:val="12"/>
              </w:rPr>
              <w:t>9,273</w:t>
            </w:r>
          </w:p>
        </w:tc>
        <w:tc>
          <w:tcPr>
            <w:tcW w:w="923" w:type="dxa"/>
            <w:tcBorders>
              <w:bottom w:val="nil"/>
            </w:tcBorders>
          </w:tcPr>
          <w:p w14:paraId="188BAB90" w14:textId="13735056" w:rsidR="00EC5356" w:rsidRPr="00F6542D" w:rsidRDefault="00EC5356" w:rsidP="00047AFE">
            <w:pPr>
              <w:pStyle w:val="BodyTextIndent2"/>
              <w:pBdr>
                <w:bottom w:val="single" w:sz="4" w:space="1" w:color="auto"/>
              </w:pBdr>
              <w:tabs>
                <w:tab w:val="decimal" w:pos="616"/>
              </w:tabs>
              <w:spacing w:after="0" w:line="220" w:lineRule="exact"/>
              <w:ind w:left="0"/>
              <w:rPr>
                <w:rFonts w:ascii="Arial" w:hAnsi="Arial" w:cs="Arial"/>
                <w:b/>
                <w:bCs/>
                <w:sz w:val="12"/>
                <w:szCs w:val="12"/>
                <w:cs/>
              </w:rPr>
            </w:pPr>
            <w:r w:rsidRPr="00F6542D">
              <w:rPr>
                <w:rFonts w:ascii="Arial" w:hAnsi="Arial" w:cs="Arial"/>
                <w:b/>
                <w:bCs/>
                <w:sz w:val="12"/>
                <w:szCs w:val="12"/>
              </w:rPr>
              <w:t>27</w:t>
            </w:r>
            <w:r w:rsidR="00C82DA1" w:rsidRPr="00F6542D">
              <w:rPr>
                <w:rFonts w:ascii="Arial" w:hAnsi="Arial" w:cs="Arial"/>
                <w:b/>
                <w:bCs/>
                <w:sz w:val="12"/>
                <w:szCs w:val="12"/>
              </w:rPr>
              <w:t>8,</w:t>
            </w:r>
            <w:r w:rsidR="009E3CD6" w:rsidRPr="00F6542D">
              <w:rPr>
                <w:rFonts w:ascii="Arial" w:hAnsi="Arial" w:cs="Arial"/>
                <w:b/>
                <w:bCs/>
                <w:sz w:val="12"/>
                <w:szCs w:val="12"/>
              </w:rPr>
              <w:t>881</w:t>
            </w:r>
          </w:p>
        </w:tc>
      </w:tr>
      <w:tr w:rsidR="00EC5356" w14:paraId="7E668F20" w14:textId="77777777" w:rsidTr="005A28D4">
        <w:trPr>
          <w:gridAfter w:val="1"/>
          <w:wAfter w:w="8" w:type="dxa"/>
        </w:trPr>
        <w:tc>
          <w:tcPr>
            <w:tcW w:w="2248" w:type="dxa"/>
            <w:gridSpan w:val="2"/>
            <w:tcBorders>
              <w:top w:val="nil"/>
              <w:left w:val="nil"/>
              <w:bottom w:val="nil"/>
              <w:right w:val="nil"/>
            </w:tcBorders>
            <w:vAlign w:val="center"/>
            <w:hideMark/>
          </w:tcPr>
          <w:p w14:paraId="05EE7B1A" w14:textId="77777777" w:rsidR="00EC5356" w:rsidRPr="0039635F" w:rsidRDefault="00EC5356" w:rsidP="00EC5356">
            <w:pPr>
              <w:pStyle w:val="BodyTextIndent2"/>
              <w:spacing w:after="0" w:line="220" w:lineRule="exact"/>
              <w:ind w:left="0"/>
              <w:jc w:val="thaiDistribute"/>
              <w:rPr>
                <w:rFonts w:ascii="Arial" w:hAnsi="Arial" w:cs="Arial"/>
                <w:sz w:val="12"/>
                <w:szCs w:val="12"/>
                <w:cs/>
              </w:rPr>
            </w:pPr>
            <w:r>
              <w:rPr>
                <w:rFonts w:ascii="Arial" w:hAnsi="Arial" w:cs="Arial"/>
                <w:sz w:val="12"/>
                <w:szCs w:val="12"/>
                <w:lang w:val="en-GB"/>
              </w:rPr>
              <w:t>Revenue</w:t>
            </w:r>
            <w:r w:rsidRPr="006F2F9F">
              <w:rPr>
                <w:rFonts w:ascii="Arial" w:hAnsi="Arial" w:cs="Arial"/>
                <w:sz w:val="12"/>
                <w:szCs w:val="12"/>
                <w:cs/>
                <w:lang w:val="en-GB"/>
              </w:rPr>
              <w:t xml:space="preserve"> </w:t>
            </w:r>
            <w:r w:rsidRPr="006F2F9F">
              <w:rPr>
                <w:rFonts w:ascii="Arial" w:hAnsi="Arial" w:cs="Arial"/>
                <w:sz w:val="12"/>
                <w:szCs w:val="12"/>
                <w:lang w:val="en-GB"/>
              </w:rPr>
              <w:t xml:space="preserve">from service </w:t>
            </w:r>
          </w:p>
        </w:tc>
        <w:tc>
          <w:tcPr>
            <w:tcW w:w="898" w:type="dxa"/>
            <w:gridSpan w:val="2"/>
            <w:tcBorders>
              <w:top w:val="nil"/>
            </w:tcBorders>
          </w:tcPr>
          <w:p w14:paraId="28F53D0F" w14:textId="77777777" w:rsidR="00EC5356" w:rsidRPr="0039635F" w:rsidRDefault="00EC5356" w:rsidP="00047AFE">
            <w:pPr>
              <w:pStyle w:val="BodyTextIndent2"/>
              <w:tabs>
                <w:tab w:val="decimal" w:pos="613"/>
              </w:tabs>
              <w:spacing w:after="0" w:line="220" w:lineRule="exact"/>
              <w:ind w:left="0"/>
              <w:rPr>
                <w:rFonts w:ascii="Arial" w:hAnsi="Arial" w:cs="Arial"/>
                <w:sz w:val="12"/>
                <w:szCs w:val="12"/>
              </w:rPr>
            </w:pPr>
          </w:p>
        </w:tc>
        <w:tc>
          <w:tcPr>
            <w:tcW w:w="810" w:type="dxa"/>
            <w:gridSpan w:val="2"/>
            <w:tcBorders>
              <w:top w:val="nil"/>
            </w:tcBorders>
          </w:tcPr>
          <w:p w14:paraId="63342D28" w14:textId="77777777" w:rsidR="00EC5356" w:rsidRPr="0039635F" w:rsidRDefault="00EC5356" w:rsidP="00047AFE">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tcBorders>
          </w:tcPr>
          <w:p w14:paraId="63B54706" w14:textId="77777777" w:rsidR="00EC5356" w:rsidRPr="0039635F" w:rsidRDefault="00EC5356" w:rsidP="00047AFE">
            <w:pPr>
              <w:pStyle w:val="BodyTextIndent2"/>
              <w:tabs>
                <w:tab w:val="decimal" w:pos="531"/>
              </w:tabs>
              <w:spacing w:after="0" w:line="220" w:lineRule="exact"/>
              <w:ind w:left="0"/>
              <w:rPr>
                <w:rFonts w:ascii="Arial" w:hAnsi="Arial" w:cs="Arial"/>
                <w:sz w:val="12"/>
                <w:szCs w:val="12"/>
              </w:rPr>
            </w:pPr>
          </w:p>
        </w:tc>
        <w:tc>
          <w:tcPr>
            <w:tcW w:w="900" w:type="dxa"/>
            <w:tcBorders>
              <w:top w:val="nil"/>
            </w:tcBorders>
          </w:tcPr>
          <w:p w14:paraId="3C7295CF" w14:textId="77777777" w:rsidR="00EC5356" w:rsidRPr="0039635F" w:rsidRDefault="00EC5356" w:rsidP="00047AFE">
            <w:pPr>
              <w:pStyle w:val="BodyTextIndent2"/>
              <w:tabs>
                <w:tab w:val="decimal" w:pos="616"/>
              </w:tabs>
              <w:spacing w:after="0" w:line="220" w:lineRule="exact"/>
              <w:ind w:left="0"/>
              <w:rPr>
                <w:rFonts w:ascii="Arial" w:hAnsi="Arial" w:cs="Arial"/>
                <w:sz w:val="12"/>
                <w:szCs w:val="12"/>
              </w:rPr>
            </w:pPr>
          </w:p>
        </w:tc>
        <w:tc>
          <w:tcPr>
            <w:tcW w:w="900" w:type="dxa"/>
            <w:tcBorders>
              <w:top w:val="nil"/>
            </w:tcBorders>
          </w:tcPr>
          <w:p w14:paraId="12E9FDDE" w14:textId="77777777" w:rsidR="00EC5356" w:rsidRPr="0039635F" w:rsidRDefault="00EC5356" w:rsidP="00047AFE">
            <w:pPr>
              <w:pStyle w:val="BodyTextIndent2"/>
              <w:tabs>
                <w:tab w:val="decimal" w:pos="615"/>
              </w:tabs>
              <w:spacing w:after="0" w:line="220" w:lineRule="exact"/>
              <w:ind w:left="0"/>
              <w:rPr>
                <w:rFonts w:ascii="Arial" w:hAnsi="Arial" w:cs="Arial"/>
                <w:sz w:val="12"/>
                <w:szCs w:val="12"/>
              </w:rPr>
            </w:pPr>
          </w:p>
        </w:tc>
        <w:tc>
          <w:tcPr>
            <w:tcW w:w="900" w:type="dxa"/>
            <w:tcBorders>
              <w:top w:val="nil"/>
            </w:tcBorders>
          </w:tcPr>
          <w:p w14:paraId="35BCF50E" w14:textId="77777777" w:rsidR="00EC5356" w:rsidRPr="0039635F" w:rsidRDefault="00EC5356" w:rsidP="00047AFE">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2D11F7E6" w14:textId="77777777" w:rsidR="00EC5356" w:rsidRPr="0039635F" w:rsidRDefault="00EC5356" w:rsidP="00047AFE">
            <w:pPr>
              <w:pStyle w:val="BodyTextIndent2"/>
              <w:tabs>
                <w:tab w:val="decimal" w:pos="612"/>
              </w:tabs>
              <w:spacing w:after="0" w:line="220" w:lineRule="exact"/>
              <w:ind w:left="0"/>
              <w:rPr>
                <w:rFonts w:ascii="Arial" w:hAnsi="Arial" w:cs="Arial"/>
                <w:sz w:val="12"/>
                <w:szCs w:val="12"/>
              </w:rPr>
            </w:pPr>
          </w:p>
        </w:tc>
        <w:tc>
          <w:tcPr>
            <w:tcW w:w="900" w:type="dxa"/>
            <w:tcBorders>
              <w:top w:val="nil"/>
            </w:tcBorders>
          </w:tcPr>
          <w:p w14:paraId="255FF5EB" w14:textId="77777777" w:rsidR="00EC5356" w:rsidRPr="0039635F" w:rsidRDefault="00EC5356" w:rsidP="00047AFE">
            <w:pPr>
              <w:pStyle w:val="BodyTextIndent2"/>
              <w:tabs>
                <w:tab w:val="decimal" w:pos="610"/>
              </w:tabs>
              <w:spacing w:after="0" w:line="220" w:lineRule="exact"/>
              <w:ind w:left="0"/>
              <w:rPr>
                <w:rFonts w:ascii="Arial" w:hAnsi="Arial" w:cs="Arial"/>
                <w:sz w:val="12"/>
                <w:szCs w:val="12"/>
              </w:rPr>
            </w:pPr>
          </w:p>
        </w:tc>
        <w:tc>
          <w:tcPr>
            <w:tcW w:w="900" w:type="dxa"/>
            <w:tcBorders>
              <w:top w:val="nil"/>
            </w:tcBorders>
          </w:tcPr>
          <w:p w14:paraId="6D69F729" w14:textId="77777777" w:rsidR="00EC5356" w:rsidRPr="0039635F" w:rsidRDefault="00EC5356" w:rsidP="00047AFE">
            <w:pPr>
              <w:pStyle w:val="BodyTextIndent2"/>
              <w:tabs>
                <w:tab w:val="decimal" w:pos="622"/>
              </w:tabs>
              <w:spacing w:after="0" w:line="220" w:lineRule="exact"/>
              <w:ind w:left="0"/>
              <w:rPr>
                <w:rFonts w:ascii="Arial" w:hAnsi="Arial" w:cs="Arial"/>
                <w:sz w:val="12"/>
                <w:szCs w:val="12"/>
              </w:rPr>
            </w:pPr>
          </w:p>
        </w:tc>
        <w:tc>
          <w:tcPr>
            <w:tcW w:w="900" w:type="dxa"/>
            <w:tcBorders>
              <w:top w:val="nil"/>
            </w:tcBorders>
          </w:tcPr>
          <w:p w14:paraId="153BC1FB" w14:textId="77777777" w:rsidR="00EC5356" w:rsidRPr="0039635F" w:rsidRDefault="00EC5356" w:rsidP="00047AFE">
            <w:pPr>
              <w:pStyle w:val="BodyTextIndent2"/>
              <w:tabs>
                <w:tab w:val="decimal" w:pos="620"/>
              </w:tabs>
              <w:spacing w:after="0" w:line="220" w:lineRule="exact"/>
              <w:ind w:left="0"/>
              <w:rPr>
                <w:rFonts w:ascii="Arial" w:hAnsi="Arial" w:cs="Arial"/>
                <w:sz w:val="12"/>
                <w:szCs w:val="12"/>
              </w:rPr>
            </w:pPr>
          </w:p>
        </w:tc>
        <w:tc>
          <w:tcPr>
            <w:tcW w:w="900" w:type="dxa"/>
            <w:tcBorders>
              <w:top w:val="nil"/>
            </w:tcBorders>
          </w:tcPr>
          <w:p w14:paraId="308D64D2" w14:textId="77777777" w:rsidR="00EC5356" w:rsidRPr="0039635F" w:rsidRDefault="00EC5356" w:rsidP="00047AFE">
            <w:pPr>
              <w:pStyle w:val="BodyTextIndent2"/>
              <w:tabs>
                <w:tab w:val="decimal" w:pos="620"/>
              </w:tabs>
              <w:spacing w:after="0" w:line="220" w:lineRule="exact"/>
              <w:ind w:left="0"/>
              <w:rPr>
                <w:rFonts w:ascii="Arial" w:hAnsi="Arial" w:cs="Arial"/>
                <w:sz w:val="12"/>
                <w:szCs w:val="12"/>
              </w:rPr>
            </w:pPr>
          </w:p>
        </w:tc>
        <w:tc>
          <w:tcPr>
            <w:tcW w:w="903" w:type="dxa"/>
            <w:tcBorders>
              <w:top w:val="nil"/>
            </w:tcBorders>
          </w:tcPr>
          <w:p w14:paraId="3B618D54" w14:textId="77777777" w:rsidR="00EC5356" w:rsidRPr="0039635F" w:rsidRDefault="00EC5356" w:rsidP="00047AFE">
            <w:pPr>
              <w:pStyle w:val="BodyTextIndent2"/>
              <w:tabs>
                <w:tab w:val="decimal" w:pos="620"/>
              </w:tabs>
              <w:spacing w:after="0" w:line="220" w:lineRule="exact"/>
              <w:ind w:left="0"/>
              <w:rPr>
                <w:rFonts w:ascii="Arial" w:hAnsi="Arial" w:cs="Arial"/>
                <w:sz w:val="12"/>
                <w:szCs w:val="12"/>
              </w:rPr>
            </w:pPr>
          </w:p>
        </w:tc>
        <w:tc>
          <w:tcPr>
            <w:tcW w:w="990" w:type="dxa"/>
            <w:tcBorders>
              <w:top w:val="nil"/>
            </w:tcBorders>
          </w:tcPr>
          <w:p w14:paraId="28779C78" w14:textId="77777777" w:rsidR="00EC5356" w:rsidRPr="0039635F" w:rsidRDefault="00EC5356" w:rsidP="00F6542D">
            <w:pPr>
              <w:pStyle w:val="BodyTextIndent2"/>
              <w:tabs>
                <w:tab w:val="decimal" w:pos="705"/>
              </w:tabs>
              <w:spacing w:after="0" w:line="220" w:lineRule="exact"/>
              <w:ind w:left="0"/>
              <w:rPr>
                <w:rFonts w:ascii="Arial" w:hAnsi="Arial" w:cs="Arial"/>
                <w:sz w:val="12"/>
                <w:szCs w:val="12"/>
              </w:rPr>
            </w:pPr>
          </w:p>
        </w:tc>
        <w:tc>
          <w:tcPr>
            <w:tcW w:w="923" w:type="dxa"/>
            <w:tcBorders>
              <w:top w:val="nil"/>
            </w:tcBorders>
          </w:tcPr>
          <w:p w14:paraId="0FBA6FFA" w14:textId="77777777" w:rsidR="00EC5356" w:rsidRPr="0039635F" w:rsidRDefault="00EC5356" w:rsidP="00047AFE">
            <w:pPr>
              <w:pStyle w:val="BodyTextIndent2"/>
              <w:tabs>
                <w:tab w:val="decimal" w:pos="616"/>
              </w:tabs>
              <w:spacing w:after="0" w:line="220" w:lineRule="exact"/>
              <w:ind w:left="0"/>
              <w:rPr>
                <w:rFonts w:ascii="Arial" w:hAnsi="Arial" w:cs="Arial"/>
                <w:sz w:val="12"/>
                <w:szCs w:val="12"/>
              </w:rPr>
            </w:pPr>
          </w:p>
        </w:tc>
      </w:tr>
      <w:tr w:rsidR="00EC5356" w14:paraId="7BF94156" w14:textId="77777777" w:rsidTr="005A28D4">
        <w:trPr>
          <w:gridAfter w:val="1"/>
          <w:wAfter w:w="8" w:type="dxa"/>
        </w:trPr>
        <w:tc>
          <w:tcPr>
            <w:tcW w:w="2248" w:type="dxa"/>
            <w:gridSpan w:val="2"/>
            <w:tcBorders>
              <w:top w:val="nil"/>
              <w:left w:val="nil"/>
              <w:bottom w:val="nil"/>
              <w:right w:val="nil"/>
            </w:tcBorders>
            <w:vAlign w:val="center"/>
          </w:tcPr>
          <w:p w14:paraId="3F8DBF81" w14:textId="77777777" w:rsidR="00EC5356" w:rsidRDefault="00EC5356" w:rsidP="00EC5356">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 xml:space="preserve">   -  Revenue from external customers</w:t>
            </w:r>
          </w:p>
        </w:tc>
        <w:tc>
          <w:tcPr>
            <w:tcW w:w="898" w:type="dxa"/>
            <w:gridSpan w:val="2"/>
            <w:tcBorders>
              <w:top w:val="nil"/>
            </w:tcBorders>
          </w:tcPr>
          <w:p w14:paraId="3BF87B86" w14:textId="7713F9B6" w:rsidR="00EC5356" w:rsidRPr="00F6542D" w:rsidRDefault="00EC5356" w:rsidP="00047AFE">
            <w:pPr>
              <w:pStyle w:val="BodyTextIndent2"/>
              <w:tabs>
                <w:tab w:val="decimal" w:pos="613"/>
              </w:tabs>
              <w:spacing w:after="0" w:line="220" w:lineRule="exact"/>
              <w:ind w:left="0"/>
              <w:rPr>
                <w:rFonts w:ascii="Arial" w:hAnsi="Arial" w:cs="Arial"/>
                <w:sz w:val="12"/>
                <w:szCs w:val="12"/>
                <w:cs/>
              </w:rPr>
            </w:pPr>
            <w:r w:rsidRPr="00F6542D">
              <w:rPr>
                <w:rFonts w:ascii="Arial" w:hAnsi="Arial" w:cs="Arial"/>
                <w:sz w:val="12"/>
                <w:szCs w:val="12"/>
              </w:rPr>
              <w:t>45,966</w:t>
            </w:r>
          </w:p>
        </w:tc>
        <w:tc>
          <w:tcPr>
            <w:tcW w:w="810" w:type="dxa"/>
            <w:gridSpan w:val="2"/>
            <w:tcBorders>
              <w:top w:val="nil"/>
            </w:tcBorders>
          </w:tcPr>
          <w:p w14:paraId="46A79E58" w14:textId="781AC51A" w:rsidR="00EC5356" w:rsidRPr="00F6542D" w:rsidRDefault="00EC5356" w:rsidP="00047AFE">
            <w:pPr>
              <w:pStyle w:val="BodyTextIndent2"/>
              <w:tabs>
                <w:tab w:val="decimal" w:pos="525"/>
              </w:tabs>
              <w:spacing w:after="0" w:line="220" w:lineRule="exact"/>
              <w:ind w:left="0"/>
              <w:rPr>
                <w:rFonts w:ascii="Arial" w:hAnsi="Arial" w:cs="Arial"/>
                <w:sz w:val="12"/>
                <w:szCs w:val="12"/>
              </w:rPr>
            </w:pPr>
            <w:r w:rsidRPr="00F6542D">
              <w:rPr>
                <w:rFonts w:ascii="Arial" w:hAnsi="Arial" w:cs="Arial"/>
                <w:sz w:val="12"/>
                <w:szCs w:val="12"/>
              </w:rPr>
              <w:t>41,629</w:t>
            </w:r>
          </w:p>
        </w:tc>
        <w:tc>
          <w:tcPr>
            <w:tcW w:w="810" w:type="dxa"/>
            <w:gridSpan w:val="2"/>
            <w:tcBorders>
              <w:top w:val="nil"/>
            </w:tcBorders>
          </w:tcPr>
          <w:p w14:paraId="27726791" w14:textId="560161A5" w:rsidR="00EC5356" w:rsidRPr="00F6542D" w:rsidRDefault="00EC5356" w:rsidP="00047AFE">
            <w:pPr>
              <w:pStyle w:val="BodyTextIndent2"/>
              <w:tabs>
                <w:tab w:val="decimal" w:pos="531"/>
              </w:tabs>
              <w:spacing w:after="0" w:line="220" w:lineRule="exact"/>
              <w:ind w:left="0"/>
              <w:rPr>
                <w:rFonts w:ascii="Arial" w:hAnsi="Arial" w:cs="Arial"/>
                <w:sz w:val="12"/>
                <w:szCs w:val="12"/>
                <w:cs/>
              </w:rPr>
            </w:pPr>
            <w:r w:rsidRPr="00F6542D">
              <w:rPr>
                <w:rFonts w:ascii="Arial" w:hAnsi="Arial" w:cs="Arial"/>
                <w:sz w:val="12"/>
                <w:szCs w:val="12"/>
              </w:rPr>
              <w:t>-</w:t>
            </w:r>
          </w:p>
        </w:tc>
        <w:tc>
          <w:tcPr>
            <w:tcW w:w="900" w:type="dxa"/>
            <w:tcBorders>
              <w:top w:val="nil"/>
            </w:tcBorders>
          </w:tcPr>
          <w:p w14:paraId="6AFBF818" w14:textId="79889578" w:rsidR="00EC5356" w:rsidRPr="00F6542D" w:rsidRDefault="00EC5356" w:rsidP="00047AFE">
            <w:pPr>
              <w:pStyle w:val="BodyTextIndent2"/>
              <w:tabs>
                <w:tab w:val="decimal" w:pos="616"/>
              </w:tabs>
              <w:spacing w:after="0" w:line="220" w:lineRule="exact"/>
              <w:ind w:left="0"/>
              <w:rPr>
                <w:rFonts w:ascii="Arial" w:hAnsi="Arial" w:cs="Arial"/>
                <w:sz w:val="12"/>
                <w:szCs w:val="12"/>
                <w:cs/>
              </w:rPr>
            </w:pPr>
            <w:r w:rsidRPr="00F6542D">
              <w:rPr>
                <w:rFonts w:ascii="Arial" w:hAnsi="Arial" w:cs="Arial"/>
                <w:sz w:val="12"/>
                <w:szCs w:val="12"/>
              </w:rPr>
              <w:t>-</w:t>
            </w:r>
          </w:p>
        </w:tc>
        <w:tc>
          <w:tcPr>
            <w:tcW w:w="900" w:type="dxa"/>
            <w:tcBorders>
              <w:top w:val="nil"/>
            </w:tcBorders>
          </w:tcPr>
          <w:p w14:paraId="5F69A96D" w14:textId="7851D971" w:rsidR="00EC5356" w:rsidRPr="00F6542D" w:rsidRDefault="00EC5356" w:rsidP="00047AFE">
            <w:pPr>
              <w:pStyle w:val="BodyTextIndent2"/>
              <w:tabs>
                <w:tab w:val="decimal" w:pos="615"/>
              </w:tabs>
              <w:spacing w:after="0" w:line="220" w:lineRule="exact"/>
              <w:ind w:left="0"/>
              <w:rPr>
                <w:rFonts w:ascii="Arial" w:hAnsi="Arial" w:cs="Arial"/>
                <w:sz w:val="12"/>
                <w:szCs w:val="12"/>
                <w:cs/>
              </w:rPr>
            </w:pPr>
            <w:r w:rsidRPr="00F6542D">
              <w:rPr>
                <w:rFonts w:ascii="Arial" w:hAnsi="Arial" w:cs="Arial"/>
                <w:sz w:val="12"/>
                <w:szCs w:val="12"/>
              </w:rPr>
              <w:t>-</w:t>
            </w:r>
          </w:p>
        </w:tc>
        <w:tc>
          <w:tcPr>
            <w:tcW w:w="900" w:type="dxa"/>
            <w:tcBorders>
              <w:top w:val="nil"/>
            </w:tcBorders>
          </w:tcPr>
          <w:p w14:paraId="7395AC69" w14:textId="31F46E6E" w:rsidR="00EC5356" w:rsidRPr="00F6542D" w:rsidRDefault="00EC5356" w:rsidP="00047AFE">
            <w:pPr>
              <w:pStyle w:val="BodyTextIndent2"/>
              <w:tabs>
                <w:tab w:val="decimal" w:pos="613"/>
              </w:tabs>
              <w:spacing w:after="0" w:line="220" w:lineRule="exact"/>
              <w:ind w:left="0"/>
              <w:rPr>
                <w:rFonts w:ascii="Arial" w:hAnsi="Arial" w:cs="Arial"/>
                <w:sz w:val="12"/>
                <w:szCs w:val="12"/>
                <w:cs/>
              </w:rPr>
            </w:pPr>
            <w:r w:rsidRPr="00F6542D">
              <w:rPr>
                <w:rFonts w:ascii="Arial" w:hAnsi="Arial" w:cs="Arial"/>
                <w:sz w:val="12"/>
                <w:szCs w:val="12"/>
              </w:rPr>
              <w:t>-</w:t>
            </w:r>
          </w:p>
        </w:tc>
        <w:tc>
          <w:tcPr>
            <w:tcW w:w="900" w:type="dxa"/>
            <w:tcBorders>
              <w:top w:val="nil"/>
            </w:tcBorders>
          </w:tcPr>
          <w:p w14:paraId="500434F9" w14:textId="0C9AEB4A" w:rsidR="00EC5356" w:rsidRPr="00F6542D" w:rsidRDefault="00EC5356" w:rsidP="00047AFE">
            <w:pPr>
              <w:pStyle w:val="BodyTextIndent2"/>
              <w:tabs>
                <w:tab w:val="decimal" w:pos="612"/>
              </w:tabs>
              <w:spacing w:after="0" w:line="220" w:lineRule="exact"/>
              <w:ind w:left="0"/>
              <w:rPr>
                <w:rFonts w:ascii="Arial" w:hAnsi="Arial" w:cs="Arial"/>
                <w:sz w:val="12"/>
                <w:szCs w:val="12"/>
                <w:cs/>
              </w:rPr>
            </w:pPr>
            <w:r w:rsidRPr="00F6542D">
              <w:rPr>
                <w:rFonts w:ascii="Arial" w:hAnsi="Arial" w:cs="Arial"/>
                <w:sz w:val="12"/>
                <w:szCs w:val="12"/>
              </w:rPr>
              <w:t>-</w:t>
            </w:r>
          </w:p>
        </w:tc>
        <w:tc>
          <w:tcPr>
            <w:tcW w:w="900" w:type="dxa"/>
            <w:tcBorders>
              <w:top w:val="nil"/>
            </w:tcBorders>
          </w:tcPr>
          <w:p w14:paraId="4C7125F9" w14:textId="16DC2914" w:rsidR="00EC5356" w:rsidRPr="00F6542D" w:rsidRDefault="00EC5356" w:rsidP="00047AFE">
            <w:pPr>
              <w:pStyle w:val="BodyTextIndent2"/>
              <w:tabs>
                <w:tab w:val="decimal" w:pos="610"/>
              </w:tabs>
              <w:spacing w:after="0" w:line="220" w:lineRule="exact"/>
              <w:ind w:left="0"/>
              <w:rPr>
                <w:rFonts w:ascii="Arial" w:hAnsi="Arial" w:cs="Arial"/>
                <w:sz w:val="12"/>
                <w:szCs w:val="12"/>
                <w:cs/>
              </w:rPr>
            </w:pPr>
            <w:r w:rsidRPr="00F6542D">
              <w:rPr>
                <w:rFonts w:ascii="Arial" w:hAnsi="Arial" w:cs="Arial"/>
                <w:sz w:val="12"/>
                <w:szCs w:val="12"/>
              </w:rPr>
              <w:t>-</w:t>
            </w:r>
          </w:p>
        </w:tc>
        <w:tc>
          <w:tcPr>
            <w:tcW w:w="900" w:type="dxa"/>
            <w:tcBorders>
              <w:top w:val="nil"/>
            </w:tcBorders>
          </w:tcPr>
          <w:p w14:paraId="2BCAA26A" w14:textId="57A6AE7D" w:rsidR="00EC5356" w:rsidRPr="00F6542D" w:rsidRDefault="00EC5356" w:rsidP="00047AFE">
            <w:pPr>
              <w:pStyle w:val="BodyTextIndent2"/>
              <w:tabs>
                <w:tab w:val="decimal" w:pos="622"/>
              </w:tabs>
              <w:spacing w:after="0" w:line="220" w:lineRule="exact"/>
              <w:ind w:left="0"/>
              <w:rPr>
                <w:rFonts w:ascii="Arial" w:hAnsi="Arial" w:cs="Arial"/>
                <w:sz w:val="12"/>
                <w:szCs w:val="12"/>
                <w:cs/>
              </w:rPr>
            </w:pPr>
            <w:r w:rsidRPr="00F6542D">
              <w:rPr>
                <w:rFonts w:ascii="Arial" w:hAnsi="Arial" w:cs="Arial"/>
                <w:sz w:val="12"/>
                <w:szCs w:val="12"/>
              </w:rPr>
              <w:t>45,966</w:t>
            </w:r>
          </w:p>
        </w:tc>
        <w:tc>
          <w:tcPr>
            <w:tcW w:w="900" w:type="dxa"/>
            <w:tcBorders>
              <w:top w:val="nil"/>
            </w:tcBorders>
          </w:tcPr>
          <w:p w14:paraId="17C597FF" w14:textId="59B15486" w:rsidR="00EC5356" w:rsidRPr="00F6542D" w:rsidRDefault="00EC5356" w:rsidP="00047AFE">
            <w:pPr>
              <w:pStyle w:val="BodyTextIndent2"/>
              <w:tabs>
                <w:tab w:val="decimal" w:pos="620"/>
              </w:tabs>
              <w:spacing w:after="0" w:line="220" w:lineRule="exact"/>
              <w:ind w:left="0"/>
              <w:rPr>
                <w:rFonts w:ascii="Arial" w:hAnsi="Arial" w:cs="Arial"/>
                <w:sz w:val="12"/>
                <w:szCs w:val="12"/>
              </w:rPr>
            </w:pPr>
            <w:r w:rsidRPr="00F6542D">
              <w:rPr>
                <w:rFonts w:ascii="Arial" w:hAnsi="Arial" w:cs="Arial"/>
                <w:sz w:val="12"/>
                <w:szCs w:val="12"/>
              </w:rPr>
              <w:t>41,629</w:t>
            </w:r>
          </w:p>
        </w:tc>
        <w:tc>
          <w:tcPr>
            <w:tcW w:w="900" w:type="dxa"/>
            <w:tcBorders>
              <w:top w:val="nil"/>
            </w:tcBorders>
          </w:tcPr>
          <w:p w14:paraId="1264E329" w14:textId="5BF23244" w:rsidR="00EC5356" w:rsidRPr="00F6542D" w:rsidRDefault="00EC5356" w:rsidP="00047AFE">
            <w:pPr>
              <w:pStyle w:val="BodyTextIndent2"/>
              <w:tabs>
                <w:tab w:val="decimal" w:pos="620"/>
              </w:tabs>
              <w:spacing w:after="0" w:line="220" w:lineRule="exact"/>
              <w:ind w:left="0"/>
              <w:rPr>
                <w:rFonts w:ascii="Arial" w:hAnsi="Arial" w:cs="Arial"/>
                <w:sz w:val="12"/>
                <w:szCs w:val="12"/>
              </w:rPr>
            </w:pPr>
            <w:r w:rsidRPr="00F6542D">
              <w:rPr>
                <w:rFonts w:ascii="Arial" w:hAnsi="Arial" w:cs="Arial"/>
                <w:sz w:val="12"/>
                <w:szCs w:val="12"/>
              </w:rPr>
              <w:t>-</w:t>
            </w:r>
          </w:p>
        </w:tc>
        <w:tc>
          <w:tcPr>
            <w:tcW w:w="903" w:type="dxa"/>
            <w:tcBorders>
              <w:top w:val="nil"/>
            </w:tcBorders>
          </w:tcPr>
          <w:p w14:paraId="436B6759" w14:textId="2B466A3A" w:rsidR="00EC5356" w:rsidRPr="00F6542D" w:rsidRDefault="00EC5356" w:rsidP="00047AFE">
            <w:pPr>
              <w:pStyle w:val="BodyTextIndent2"/>
              <w:tabs>
                <w:tab w:val="decimal" w:pos="620"/>
              </w:tabs>
              <w:spacing w:after="0" w:line="220" w:lineRule="exact"/>
              <w:ind w:left="0"/>
              <w:rPr>
                <w:rFonts w:ascii="Arial" w:hAnsi="Arial" w:cs="Arial"/>
                <w:sz w:val="12"/>
                <w:szCs w:val="12"/>
              </w:rPr>
            </w:pPr>
            <w:r w:rsidRPr="00F6542D">
              <w:rPr>
                <w:rFonts w:ascii="Arial" w:hAnsi="Arial" w:cs="Arial"/>
                <w:sz w:val="12"/>
                <w:szCs w:val="12"/>
              </w:rPr>
              <w:t>-</w:t>
            </w:r>
          </w:p>
        </w:tc>
        <w:tc>
          <w:tcPr>
            <w:tcW w:w="990" w:type="dxa"/>
            <w:tcBorders>
              <w:top w:val="nil"/>
            </w:tcBorders>
          </w:tcPr>
          <w:p w14:paraId="0A6897CE" w14:textId="2CDCC86D" w:rsidR="00EC5356" w:rsidRPr="00F6542D" w:rsidRDefault="00EC5356" w:rsidP="00F6542D">
            <w:pPr>
              <w:pStyle w:val="BodyTextIndent2"/>
              <w:tabs>
                <w:tab w:val="decimal" w:pos="705"/>
              </w:tabs>
              <w:spacing w:after="0" w:line="220" w:lineRule="exact"/>
              <w:ind w:left="0"/>
              <w:rPr>
                <w:rFonts w:ascii="Arial" w:hAnsi="Arial" w:cs="Arial"/>
                <w:sz w:val="12"/>
                <w:szCs w:val="12"/>
              </w:rPr>
            </w:pPr>
            <w:r w:rsidRPr="00F6542D">
              <w:rPr>
                <w:rFonts w:ascii="Arial" w:hAnsi="Arial" w:cs="Arial"/>
                <w:sz w:val="12"/>
                <w:szCs w:val="12"/>
              </w:rPr>
              <w:t>45,966</w:t>
            </w:r>
          </w:p>
        </w:tc>
        <w:tc>
          <w:tcPr>
            <w:tcW w:w="923" w:type="dxa"/>
            <w:tcBorders>
              <w:top w:val="nil"/>
            </w:tcBorders>
          </w:tcPr>
          <w:p w14:paraId="69945E79" w14:textId="3A67F8B9" w:rsidR="00EC5356" w:rsidRPr="00F6542D" w:rsidRDefault="00EC5356" w:rsidP="00047AFE">
            <w:pPr>
              <w:pStyle w:val="BodyTextIndent2"/>
              <w:tabs>
                <w:tab w:val="decimal" w:pos="616"/>
              </w:tabs>
              <w:spacing w:after="0" w:line="220" w:lineRule="exact"/>
              <w:ind w:left="0"/>
              <w:rPr>
                <w:rFonts w:ascii="Arial" w:hAnsi="Arial" w:cs="Arial"/>
                <w:sz w:val="12"/>
                <w:szCs w:val="12"/>
              </w:rPr>
            </w:pPr>
            <w:r w:rsidRPr="00F6542D">
              <w:rPr>
                <w:rFonts w:ascii="Arial" w:hAnsi="Arial" w:cs="Arial"/>
                <w:sz w:val="12"/>
                <w:szCs w:val="12"/>
              </w:rPr>
              <w:t>41,629</w:t>
            </w:r>
          </w:p>
        </w:tc>
      </w:tr>
      <w:tr w:rsidR="00EC5356" w14:paraId="643455FE" w14:textId="77777777" w:rsidTr="005A28D4">
        <w:trPr>
          <w:gridAfter w:val="1"/>
          <w:wAfter w:w="8" w:type="dxa"/>
        </w:trPr>
        <w:tc>
          <w:tcPr>
            <w:tcW w:w="2248" w:type="dxa"/>
            <w:gridSpan w:val="2"/>
            <w:tcBorders>
              <w:top w:val="nil"/>
              <w:left w:val="nil"/>
              <w:bottom w:val="nil"/>
              <w:right w:val="nil"/>
            </w:tcBorders>
            <w:vAlign w:val="center"/>
          </w:tcPr>
          <w:p w14:paraId="0005C505" w14:textId="121D4F5F" w:rsidR="00EC5356" w:rsidRPr="007B2312" w:rsidRDefault="00EC5356" w:rsidP="00EC5356">
            <w:pPr>
              <w:pStyle w:val="BodyTextIndent2"/>
              <w:spacing w:after="0" w:line="220" w:lineRule="exact"/>
              <w:ind w:left="0"/>
              <w:jc w:val="thaiDistribute"/>
              <w:rPr>
                <w:rFonts w:ascii="Arial" w:hAnsi="Arial" w:cs="Browallia New"/>
                <w:sz w:val="12"/>
                <w:szCs w:val="15"/>
                <w:cs/>
                <w:lang w:val="en-GB"/>
              </w:rPr>
            </w:pPr>
            <w:r w:rsidRPr="00162296">
              <w:rPr>
                <w:rFonts w:ascii="Arial" w:hAnsi="Arial" w:cs="Browallia New" w:hint="cs"/>
                <w:sz w:val="12"/>
                <w:szCs w:val="15"/>
                <w:cs/>
                <w:lang w:val="en-GB"/>
              </w:rPr>
              <w:t xml:space="preserve"> </w:t>
            </w:r>
            <w:r>
              <w:rPr>
                <w:rFonts w:ascii="Arial" w:hAnsi="Arial" w:cs="Browallia New"/>
                <w:sz w:val="12"/>
                <w:szCs w:val="15"/>
                <w:lang w:val="en-GB"/>
              </w:rPr>
              <w:t xml:space="preserve">  - </w:t>
            </w:r>
            <w:r w:rsidR="0099110E">
              <w:rPr>
                <w:rFonts w:ascii="Arial" w:hAnsi="Arial" w:cs="Browallia New"/>
                <w:sz w:val="12"/>
                <w:szCs w:val="15"/>
                <w:lang w:val="en-GB"/>
              </w:rPr>
              <w:t xml:space="preserve"> </w:t>
            </w:r>
            <w:r>
              <w:rPr>
                <w:rFonts w:ascii="Arial" w:hAnsi="Arial" w:cs="Browallia New"/>
                <w:sz w:val="12"/>
                <w:szCs w:val="15"/>
                <w:lang w:val="en-GB"/>
              </w:rPr>
              <w:t>Revenue from related parties</w:t>
            </w:r>
          </w:p>
        </w:tc>
        <w:tc>
          <w:tcPr>
            <w:tcW w:w="898" w:type="dxa"/>
            <w:gridSpan w:val="2"/>
            <w:tcBorders>
              <w:top w:val="nil"/>
            </w:tcBorders>
          </w:tcPr>
          <w:p w14:paraId="7863F4B4" w14:textId="7C3715A8" w:rsidR="00EC5356" w:rsidRPr="00F6542D" w:rsidRDefault="00EC5356" w:rsidP="00047AFE">
            <w:pPr>
              <w:pStyle w:val="BodyTextIndent2"/>
              <w:pBdr>
                <w:bottom w:val="single" w:sz="4" w:space="1" w:color="auto"/>
              </w:pBdr>
              <w:tabs>
                <w:tab w:val="decimal" w:pos="613"/>
              </w:tabs>
              <w:spacing w:after="0" w:line="220" w:lineRule="exact"/>
              <w:ind w:left="0"/>
              <w:rPr>
                <w:rFonts w:ascii="Arial" w:hAnsi="Arial" w:cs="Arial"/>
                <w:sz w:val="12"/>
                <w:szCs w:val="12"/>
              </w:rPr>
            </w:pPr>
            <w:r w:rsidRPr="00F6542D">
              <w:rPr>
                <w:rFonts w:ascii="Arial" w:hAnsi="Arial" w:cs="Arial"/>
                <w:sz w:val="12"/>
                <w:szCs w:val="12"/>
              </w:rPr>
              <w:t>349</w:t>
            </w:r>
          </w:p>
        </w:tc>
        <w:tc>
          <w:tcPr>
            <w:tcW w:w="810" w:type="dxa"/>
            <w:gridSpan w:val="2"/>
            <w:tcBorders>
              <w:top w:val="nil"/>
            </w:tcBorders>
          </w:tcPr>
          <w:p w14:paraId="2DAF9DD2" w14:textId="7F2EE7DE" w:rsidR="00EC5356" w:rsidRPr="00F6542D" w:rsidRDefault="00EC5356" w:rsidP="00047AFE">
            <w:pPr>
              <w:pStyle w:val="BodyTextIndent2"/>
              <w:pBdr>
                <w:bottom w:val="single" w:sz="4" w:space="1" w:color="auto"/>
              </w:pBdr>
              <w:tabs>
                <w:tab w:val="decimal" w:pos="525"/>
              </w:tabs>
              <w:spacing w:after="0" w:line="220" w:lineRule="exact"/>
              <w:ind w:left="0"/>
              <w:rPr>
                <w:rFonts w:ascii="Arial" w:hAnsi="Arial" w:cs="Arial"/>
                <w:sz w:val="12"/>
                <w:szCs w:val="12"/>
              </w:rPr>
            </w:pPr>
            <w:r w:rsidRPr="00F6542D">
              <w:rPr>
                <w:rFonts w:ascii="Arial" w:hAnsi="Arial" w:cs="Arial"/>
                <w:sz w:val="12"/>
                <w:szCs w:val="12"/>
              </w:rPr>
              <w:t>-</w:t>
            </w:r>
          </w:p>
        </w:tc>
        <w:tc>
          <w:tcPr>
            <w:tcW w:w="810" w:type="dxa"/>
            <w:gridSpan w:val="2"/>
            <w:tcBorders>
              <w:top w:val="nil"/>
            </w:tcBorders>
          </w:tcPr>
          <w:p w14:paraId="45464F70" w14:textId="2315CB85" w:rsidR="00EC5356" w:rsidRPr="00F6542D" w:rsidRDefault="00EC5356" w:rsidP="00047AFE">
            <w:pPr>
              <w:pStyle w:val="BodyTextIndent2"/>
              <w:pBdr>
                <w:bottom w:val="single" w:sz="4" w:space="1" w:color="auto"/>
              </w:pBdr>
              <w:tabs>
                <w:tab w:val="decimal" w:pos="531"/>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Borders>
              <w:top w:val="nil"/>
            </w:tcBorders>
          </w:tcPr>
          <w:p w14:paraId="356266D6" w14:textId="6603DC1F" w:rsidR="00EC5356" w:rsidRPr="00F6542D" w:rsidRDefault="00EC5356" w:rsidP="00047AFE">
            <w:pPr>
              <w:pStyle w:val="BodyTextIndent2"/>
              <w:pBdr>
                <w:bottom w:val="single" w:sz="4" w:space="1" w:color="auto"/>
              </w:pBdr>
              <w:tabs>
                <w:tab w:val="decimal" w:pos="616"/>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Borders>
              <w:top w:val="nil"/>
            </w:tcBorders>
          </w:tcPr>
          <w:p w14:paraId="1B0FEFD8" w14:textId="24FAD998" w:rsidR="00EC5356" w:rsidRPr="00F6542D" w:rsidRDefault="00EC5356" w:rsidP="00047AFE">
            <w:pPr>
              <w:pStyle w:val="BodyTextIndent2"/>
              <w:pBdr>
                <w:bottom w:val="single" w:sz="4" w:space="1" w:color="auto"/>
              </w:pBdr>
              <w:tabs>
                <w:tab w:val="decimal" w:pos="615"/>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Borders>
              <w:top w:val="nil"/>
            </w:tcBorders>
          </w:tcPr>
          <w:p w14:paraId="4D70EB9D" w14:textId="616C4200" w:rsidR="00EC5356" w:rsidRPr="00F6542D" w:rsidRDefault="00EC5356" w:rsidP="00047AFE">
            <w:pPr>
              <w:pStyle w:val="BodyTextIndent2"/>
              <w:pBdr>
                <w:bottom w:val="single" w:sz="4" w:space="1" w:color="auto"/>
              </w:pBdr>
              <w:tabs>
                <w:tab w:val="decimal" w:pos="613"/>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Borders>
              <w:top w:val="nil"/>
            </w:tcBorders>
          </w:tcPr>
          <w:p w14:paraId="000BBE15" w14:textId="03A4844B" w:rsidR="00EC5356" w:rsidRPr="00F6542D" w:rsidRDefault="00EC5356" w:rsidP="00047AFE">
            <w:pPr>
              <w:pStyle w:val="BodyTextIndent2"/>
              <w:pBdr>
                <w:bottom w:val="single" w:sz="4" w:space="1" w:color="auto"/>
              </w:pBdr>
              <w:tabs>
                <w:tab w:val="decimal" w:pos="612"/>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Borders>
              <w:top w:val="nil"/>
            </w:tcBorders>
          </w:tcPr>
          <w:p w14:paraId="5D87C926" w14:textId="4E4E1C8D" w:rsidR="00EC5356" w:rsidRPr="00F6542D" w:rsidRDefault="00EC5356" w:rsidP="00047AFE">
            <w:pPr>
              <w:pStyle w:val="BodyTextIndent2"/>
              <w:pBdr>
                <w:bottom w:val="single" w:sz="4" w:space="1" w:color="auto"/>
              </w:pBdr>
              <w:tabs>
                <w:tab w:val="decimal" w:pos="610"/>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Borders>
              <w:top w:val="nil"/>
            </w:tcBorders>
          </w:tcPr>
          <w:p w14:paraId="3D3CA660" w14:textId="0BF9DEDE" w:rsidR="00EC5356" w:rsidRPr="00F6542D" w:rsidRDefault="00EC5356" w:rsidP="00047AFE">
            <w:pPr>
              <w:pStyle w:val="BodyTextIndent2"/>
              <w:pBdr>
                <w:bottom w:val="single" w:sz="4" w:space="1" w:color="auto"/>
              </w:pBdr>
              <w:tabs>
                <w:tab w:val="decimal" w:pos="622"/>
              </w:tabs>
              <w:spacing w:after="0" w:line="220" w:lineRule="exact"/>
              <w:ind w:left="0"/>
              <w:rPr>
                <w:rFonts w:ascii="Arial" w:hAnsi="Arial" w:cs="Arial"/>
                <w:sz w:val="12"/>
                <w:szCs w:val="12"/>
              </w:rPr>
            </w:pPr>
            <w:r w:rsidRPr="00F6542D">
              <w:rPr>
                <w:rFonts w:ascii="Arial" w:hAnsi="Arial" w:cs="Arial"/>
                <w:sz w:val="12"/>
                <w:szCs w:val="12"/>
              </w:rPr>
              <w:t>349</w:t>
            </w:r>
          </w:p>
        </w:tc>
        <w:tc>
          <w:tcPr>
            <w:tcW w:w="900" w:type="dxa"/>
            <w:tcBorders>
              <w:top w:val="nil"/>
            </w:tcBorders>
          </w:tcPr>
          <w:p w14:paraId="5AC783BF" w14:textId="4F8D4497" w:rsidR="00EC5356" w:rsidRPr="00F6542D" w:rsidRDefault="00EC5356" w:rsidP="00047AFE">
            <w:pPr>
              <w:pStyle w:val="BodyTextIndent2"/>
              <w:pBdr>
                <w:bottom w:val="single" w:sz="4" w:space="1" w:color="auto"/>
              </w:pBdr>
              <w:tabs>
                <w:tab w:val="decimal" w:pos="620"/>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Borders>
              <w:top w:val="nil"/>
            </w:tcBorders>
          </w:tcPr>
          <w:p w14:paraId="33160C2E" w14:textId="38A13033" w:rsidR="00EC5356" w:rsidRPr="00F6542D" w:rsidRDefault="00EC5356" w:rsidP="00047AFE">
            <w:pPr>
              <w:pStyle w:val="BodyTextIndent2"/>
              <w:pBdr>
                <w:bottom w:val="single" w:sz="4" w:space="1" w:color="auto"/>
              </w:pBdr>
              <w:tabs>
                <w:tab w:val="decimal" w:pos="620"/>
              </w:tabs>
              <w:spacing w:after="0" w:line="220" w:lineRule="exact"/>
              <w:ind w:left="0"/>
              <w:rPr>
                <w:rFonts w:ascii="Arial" w:hAnsi="Arial" w:cs="Arial"/>
                <w:sz w:val="12"/>
                <w:szCs w:val="12"/>
              </w:rPr>
            </w:pPr>
            <w:r w:rsidRPr="00F6542D">
              <w:rPr>
                <w:rFonts w:ascii="Arial" w:hAnsi="Arial" w:cs="Arial"/>
                <w:sz w:val="12"/>
                <w:szCs w:val="12"/>
              </w:rPr>
              <w:t>(349)</w:t>
            </w:r>
          </w:p>
        </w:tc>
        <w:tc>
          <w:tcPr>
            <w:tcW w:w="903" w:type="dxa"/>
            <w:tcBorders>
              <w:top w:val="nil"/>
            </w:tcBorders>
          </w:tcPr>
          <w:p w14:paraId="6FDE19B9" w14:textId="40AFFB4F" w:rsidR="00EC5356" w:rsidRPr="00F6542D" w:rsidRDefault="00EC5356" w:rsidP="00047AFE">
            <w:pPr>
              <w:pStyle w:val="BodyTextIndent2"/>
              <w:pBdr>
                <w:bottom w:val="single" w:sz="4" w:space="1" w:color="auto"/>
              </w:pBdr>
              <w:tabs>
                <w:tab w:val="decimal" w:pos="620"/>
              </w:tabs>
              <w:spacing w:after="0" w:line="220" w:lineRule="exact"/>
              <w:ind w:left="0"/>
              <w:rPr>
                <w:rFonts w:ascii="Arial" w:hAnsi="Arial" w:cs="Arial"/>
                <w:sz w:val="12"/>
                <w:szCs w:val="12"/>
              </w:rPr>
            </w:pPr>
            <w:r w:rsidRPr="00F6542D">
              <w:rPr>
                <w:rFonts w:ascii="Arial" w:hAnsi="Arial" w:cs="Arial"/>
                <w:sz w:val="12"/>
                <w:szCs w:val="12"/>
              </w:rPr>
              <w:t>-</w:t>
            </w:r>
          </w:p>
        </w:tc>
        <w:tc>
          <w:tcPr>
            <w:tcW w:w="990" w:type="dxa"/>
            <w:tcBorders>
              <w:top w:val="nil"/>
            </w:tcBorders>
          </w:tcPr>
          <w:p w14:paraId="368DC651" w14:textId="15B7E535" w:rsidR="00EC5356" w:rsidRPr="00F6542D" w:rsidRDefault="00EC5356" w:rsidP="00F6542D">
            <w:pPr>
              <w:pStyle w:val="BodyTextIndent2"/>
              <w:pBdr>
                <w:bottom w:val="single" w:sz="4" w:space="1" w:color="auto"/>
              </w:pBdr>
              <w:tabs>
                <w:tab w:val="decimal" w:pos="705"/>
              </w:tabs>
              <w:spacing w:after="0" w:line="220" w:lineRule="exact"/>
              <w:ind w:left="0"/>
              <w:rPr>
                <w:rFonts w:ascii="Arial" w:hAnsi="Arial" w:cs="Arial"/>
                <w:sz w:val="12"/>
                <w:szCs w:val="12"/>
              </w:rPr>
            </w:pPr>
            <w:r w:rsidRPr="00F6542D">
              <w:rPr>
                <w:rFonts w:ascii="Arial" w:hAnsi="Arial" w:cs="Arial"/>
                <w:sz w:val="12"/>
                <w:szCs w:val="12"/>
              </w:rPr>
              <w:t>-</w:t>
            </w:r>
          </w:p>
        </w:tc>
        <w:tc>
          <w:tcPr>
            <w:tcW w:w="923" w:type="dxa"/>
            <w:tcBorders>
              <w:top w:val="nil"/>
            </w:tcBorders>
          </w:tcPr>
          <w:p w14:paraId="77FDF1DB" w14:textId="31B0135C" w:rsidR="00EC5356" w:rsidRPr="00F6542D" w:rsidRDefault="00EC5356" w:rsidP="00047AFE">
            <w:pPr>
              <w:pStyle w:val="BodyTextIndent2"/>
              <w:pBdr>
                <w:bottom w:val="single" w:sz="4" w:space="1" w:color="auto"/>
              </w:pBdr>
              <w:tabs>
                <w:tab w:val="decimal" w:pos="616"/>
              </w:tabs>
              <w:spacing w:after="0" w:line="220" w:lineRule="exact"/>
              <w:ind w:left="0"/>
              <w:rPr>
                <w:rFonts w:ascii="Arial" w:hAnsi="Arial" w:cs="Arial"/>
                <w:sz w:val="12"/>
                <w:szCs w:val="12"/>
              </w:rPr>
            </w:pPr>
            <w:r w:rsidRPr="00F6542D">
              <w:rPr>
                <w:rFonts w:ascii="Arial" w:hAnsi="Arial" w:cs="Arial"/>
                <w:sz w:val="12"/>
                <w:szCs w:val="12"/>
              </w:rPr>
              <w:t>-</w:t>
            </w:r>
          </w:p>
        </w:tc>
      </w:tr>
      <w:tr w:rsidR="00EC5356" w14:paraId="6445DC07" w14:textId="77777777" w:rsidTr="005A28D4">
        <w:trPr>
          <w:gridAfter w:val="1"/>
          <w:wAfter w:w="8" w:type="dxa"/>
        </w:trPr>
        <w:tc>
          <w:tcPr>
            <w:tcW w:w="2248" w:type="dxa"/>
            <w:gridSpan w:val="2"/>
            <w:tcBorders>
              <w:top w:val="nil"/>
              <w:left w:val="nil"/>
              <w:bottom w:val="nil"/>
              <w:right w:val="nil"/>
            </w:tcBorders>
            <w:vAlign w:val="center"/>
          </w:tcPr>
          <w:p w14:paraId="15BBBEE6" w14:textId="269AD0DD" w:rsidR="00EC5356" w:rsidRPr="00A5354E" w:rsidRDefault="00EC5356" w:rsidP="00EC5356">
            <w:pPr>
              <w:pStyle w:val="BodyTextIndent2"/>
              <w:spacing w:after="0" w:line="220" w:lineRule="exact"/>
              <w:ind w:left="0"/>
              <w:jc w:val="thaiDistribute"/>
              <w:rPr>
                <w:rFonts w:ascii="Arial" w:hAnsi="Arial" w:cs="Browallia New"/>
                <w:sz w:val="12"/>
                <w:szCs w:val="15"/>
              </w:rPr>
            </w:pPr>
            <w:r>
              <w:rPr>
                <w:rFonts w:ascii="Arial" w:hAnsi="Arial" w:cs="Browallia New"/>
                <w:sz w:val="12"/>
                <w:szCs w:val="15"/>
              </w:rPr>
              <w:t>Total revenue from service</w:t>
            </w:r>
          </w:p>
        </w:tc>
        <w:tc>
          <w:tcPr>
            <w:tcW w:w="898" w:type="dxa"/>
            <w:gridSpan w:val="2"/>
          </w:tcPr>
          <w:p w14:paraId="5E97287D" w14:textId="574D8D03" w:rsidR="00EC5356" w:rsidRPr="00F6542D" w:rsidRDefault="00EC5356" w:rsidP="00047AFE">
            <w:pPr>
              <w:pStyle w:val="BodyTextIndent2"/>
              <w:tabs>
                <w:tab w:val="decimal" w:pos="613"/>
              </w:tabs>
              <w:spacing w:after="0" w:line="220" w:lineRule="exact"/>
              <w:ind w:left="0"/>
              <w:rPr>
                <w:rFonts w:ascii="Arial" w:hAnsi="Arial" w:cs="Arial"/>
                <w:sz w:val="12"/>
                <w:szCs w:val="12"/>
              </w:rPr>
            </w:pPr>
            <w:r w:rsidRPr="00F6542D">
              <w:rPr>
                <w:rFonts w:ascii="Arial" w:hAnsi="Arial" w:cs="Arial"/>
                <w:sz w:val="12"/>
                <w:szCs w:val="12"/>
              </w:rPr>
              <w:t>46,315</w:t>
            </w:r>
          </w:p>
        </w:tc>
        <w:tc>
          <w:tcPr>
            <w:tcW w:w="810" w:type="dxa"/>
            <w:gridSpan w:val="2"/>
          </w:tcPr>
          <w:p w14:paraId="67F92052" w14:textId="6B85A7E2" w:rsidR="00EC5356" w:rsidRPr="00F6542D" w:rsidRDefault="00EC5356" w:rsidP="00047AFE">
            <w:pPr>
              <w:pStyle w:val="BodyTextIndent2"/>
              <w:tabs>
                <w:tab w:val="decimal" w:pos="525"/>
              </w:tabs>
              <w:spacing w:after="0" w:line="220" w:lineRule="exact"/>
              <w:ind w:left="0"/>
              <w:rPr>
                <w:rFonts w:ascii="Arial" w:hAnsi="Arial" w:cs="Arial"/>
                <w:sz w:val="12"/>
                <w:szCs w:val="12"/>
              </w:rPr>
            </w:pPr>
            <w:r w:rsidRPr="00F6542D">
              <w:rPr>
                <w:rFonts w:ascii="Arial" w:hAnsi="Arial" w:cs="Arial"/>
                <w:sz w:val="12"/>
                <w:szCs w:val="12"/>
              </w:rPr>
              <w:t>41,629</w:t>
            </w:r>
          </w:p>
        </w:tc>
        <w:tc>
          <w:tcPr>
            <w:tcW w:w="810" w:type="dxa"/>
            <w:gridSpan w:val="2"/>
          </w:tcPr>
          <w:p w14:paraId="5B59CC9E" w14:textId="1686BAA7" w:rsidR="00EC5356" w:rsidRPr="00F6542D" w:rsidRDefault="00EC5356" w:rsidP="00047AFE">
            <w:pPr>
              <w:pStyle w:val="BodyTextIndent2"/>
              <w:tabs>
                <w:tab w:val="decimal" w:pos="531"/>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Pr>
          <w:p w14:paraId="1F0BB9A5" w14:textId="7F9C6C2D" w:rsidR="00EC5356" w:rsidRPr="00F6542D" w:rsidRDefault="00EC5356" w:rsidP="00047AFE">
            <w:pPr>
              <w:pStyle w:val="BodyTextIndent2"/>
              <w:tabs>
                <w:tab w:val="decimal" w:pos="616"/>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Pr>
          <w:p w14:paraId="1FDDA62A" w14:textId="2278F4AD" w:rsidR="00EC5356" w:rsidRPr="00F6542D" w:rsidRDefault="00EC5356" w:rsidP="00047AFE">
            <w:pPr>
              <w:pStyle w:val="BodyTextIndent2"/>
              <w:tabs>
                <w:tab w:val="decimal" w:pos="615"/>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Pr>
          <w:p w14:paraId="153C6E14" w14:textId="20A32BCC" w:rsidR="00EC5356" w:rsidRPr="00F6542D" w:rsidRDefault="00EC5356" w:rsidP="00047AFE">
            <w:pPr>
              <w:pStyle w:val="BodyTextIndent2"/>
              <w:tabs>
                <w:tab w:val="decimal" w:pos="613"/>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Pr>
          <w:p w14:paraId="4A57C06B" w14:textId="12653B20" w:rsidR="00EC5356" w:rsidRPr="00F6542D" w:rsidRDefault="00EC5356" w:rsidP="00047AFE">
            <w:pPr>
              <w:pStyle w:val="BodyTextIndent2"/>
              <w:tabs>
                <w:tab w:val="decimal" w:pos="612"/>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Pr>
          <w:p w14:paraId="237DA9D5" w14:textId="3B281A70" w:rsidR="00EC5356" w:rsidRPr="00F6542D" w:rsidRDefault="00EC5356" w:rsidP="00047AFE">
            <w:pPr>
              <w:pStyle w:val="BodyTextIndent2"/>
              <w:tabs>
                <w:tab w:val="decimal" w:pos="610"/>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Pr>
          <w:p w14:paraId="26E90581" w14:textId="4EECED39" w:rsidR="00EC5356" w:rsidRPr="00F6542D" w:rsidRDefault="00EC5356" w:rsidP="00047AFE">
            <w:pPr>
              <w:pStyle w:val="BodyTextIndent2"/>
              <w:tabs>
                <w:tab w:val="decimal" w:pos="622"/>
              </w:tabs>
              <w:spacing w:after="0" w:line="220" w:lineRule="exact"/>
              <w:ind w:left="0"/>
              <w:rPr>
                <w:rFonts w:ascii="Arial" w:hAnsi="Arial" w:cs="Arial"/>
                <w:sz w:val="12"/>
                <w:szCs w:val="12"/>
              </w:rPr>
            </w:pPr>
            <w:r w:rsidRPr="00F6542D">
              <w:rPr>
                <w:rFonts w:ascii="Arial" w:hAnsi="Arial" w:cs="Arial"/>
                <w:sz w:val="12"/>
                <w:szCs w:val="12"/>
              </w:rPr>
              <w:t>46,315</w:t>
            </w:r>
          </w:p>
        </w:tc>
        <w:tc>
          <w:tcPr>
            <w:tcW w:w="900" w:type="dxa"/>
          </w:tcPr>
          <w:p w14:paraId="5484F762" w14:textId="553F8FB6" w:rsidR="00EC5356" w:rsidRPr="00F6542D" w:rsidRDefault="00EC5356" w:rsidP="00047AFE">
            <w:pPr>
              <w:pStyle w:val="BodyTextIndent2"/>
              <w:tabs>
                <w:tab w:val="decimal" w:pos="620"/>
              </w:tabs>
              <w:spacing w:after="0" w:line="220" w:lineRule="exact"/>
              <w:ind w:left="0"/>
              <w:rPr>
                <w:rFonts w:ascii="Arial" w:hAnsi="Arial" w:cs="Arial"/>
                <w:sz w:val="12"/>
                <w:szCs w:val="12"/>
              </w:rPr>
            </w:pPr>
            <w:r w:rsidRPr="00F6542D">
              <w:rPr>
                <w:rFonts w:ascii="Arial" w:hAnsi="Arial" w:cs="Arial"/>
                <w:sz w:val="12"/>
                <w:szCs w:val="12"/>
              </w:rPr>
              <w:t>41,629</w:t>
            </w:r>
          </w:p>
        </w:tc>
        <w:tc>
          <w:tcPr>
            <w:tcW w:w="900" w:type="dxa"/>
          </w:tcPr>
          <w:p w14:paraId="0C135C6C" w14:textId="7ABF0854" w:rsidR="00EC5356" w:rsidRPr="00F6542D" w:rsidRDefault="00EC5356" w:rsidP="00047AFE">
            <w:pPr>
              <w:pStyle w:val="BodyTextIndent2"/>
              <w:tabs>
                <w:tab w:val="decimal" w:pos="620"/>
              </w:tabs>
              <w:spacing w:after="0" w:line="220" w:lineRule="exact"/>
              <w:ind w:left="0"/>
              <w:rPr>
                <w:rFonts w:ascii="Arial" w:hAnsi="Arial" w:cs="Arial"/>
                <w:sz w:val="12"/>
                <w:szCs w:val="12"/>
              </w:rPr>
            </w:pPr>
            <w:r w:rsidRPr="00F6542D">
              <w:rPr>
                <w:rFonts w:ascii="Arial" w:hAnsi="Arial" w:cs="Arial"/>
                <w:sz w:val="12"/>
                <w:szCs w:val="12"/>
              </w:rPr>
              <w:t>(349)</w:t>
            </w:r>
          </w:p>
        </w:tc>
        <w:tc>
          <w:tcPr>
            <w:tcW w:w="903" w:type="dxa"/>
          </w:tcPr>
          <w:p w14:paraId="5DCD4B56" w14:textId="1D22299D" w:rsidR="00EC5356" w:rsidRPr="00F6542D" w:rsidRDefault="00EC5356" w:rsidP="00047AFE">
            <w:pPr>
              <w:pStyle w:val="BodyTextIndent2"/>
              <w:tabs>
                <w:tab w:val="decimal" w:pos="620"/>
              </w:tabs>
              <w:spacing w:after="0" w:line="220" w:lineRule="exact"/>
              <w:ind w:left="0"/>
              <w:rPr>
                <w:rFonts w:ascii="Arial" w:hAnsi="Arial" w:cs="Arial"/>
                <w:sz w:val="12"/>
                <w:szCs w:val="12"/>
              </w:rPr>
            </w:pPr>
            <w:r w:rsidRPr="00F6542D">
              <w:rPr>
                <w:rFonts w:ascii="Arial" w:hAnsi="Arial" w:cs="Arial"/>
                <w:sz w:val="12"/>
                <w:szCs w:val="12"/>
              </w:rPr>
              <w:t>-</w:t>
            </w:r>
          </w:p>
        </w:tc>
        <w:tc>
          <w:tcPr>
            <w:tcW w:w="990" w:type="dxa"/>
          </w:tcPr>
          <w:p w14:paraId="27D0139C" w14:textId="074A52C6" w:rsidR="00EC5356" w:rsidRPr="00F6542D" w:rsidRDefault="00EC5356" w:rsidP="00F6542D">
            <w:pPr>
              <w:pStyle w:val="BodyTextIndent2"/>
              <w:tabs>
                <w:tab w:val="decimal" w:pos="705"/>
              </w:tabs>
              <w:spacing w:after="0" w:line="220" w:lineRule="exact"/>
              <w:ind w:left="0"/>
              <w:rPr>
                <w:rFonts w:ascii="Arial" w:hAnsi="Arial" w:cs="Arial"/>
                <w:sz w:val="12"/>
                <w:szCs w:val="12"/>
              </w:rPr>
            </w:pPr>
            <w:r w:rsidRPr="00F6542D">
              <w:rPr>
                <w:rFonts w:ascii="Arial" w:hAnsi="Arial" w:cs="Arial"/>
                <w:sz w:val="12"/>
                <w:szCs w:val="12"/>
              </w:rPr>
              <w:t>45,966</w:t>
            </w:r>
          </w:p>
        </w:tc>
        <w:tc>
          <w:tcPr>
            <w:tcW w:w="923" w:type="dxa"/>
          </w:tcPr>
          <w:p w14:paraId="748D1AB1" w14:textId="0A00A6A3" w:rsidR="00EC5356" w:rsidRPr="00F6542D" w:rsidRDefault="00EC5356" w:rsidP="00047AFE">
            <w:pPr>
              <w:pStyle w:val="BodyTextIndent2"/>
              <w:tabs>
                <w:tab w:val="decimal" w:pos="616"/>
              </w:tabs>
              <w:spacing w:after="0" w:line="220" w:lineRule="exact"/>
              <w:ind w:left="0"/>
              <w:rPr>
                <w:rFonts w:ascii="Arial" w:hAnsi="Arial" w:cs="Arial"/>
                <w:sz w:val="12"/>
                <w:szCs w:val="12"/>
              </w:rPr>
            </w:pPr>
            <w:r w:rsidRPr="00F6542D">
              <w:rPr>
                <w:rFonts w:ascii="Arial" w:hAnsi="Arial" w:cs="Arial"/>
                <w:sz w:val="12"/>
                <w:szCs w:val="12"/>
              </w:rPr>
              <w:t>41,629</w:t>
            </w:r>
          </w:p>
        </w:tc>
      </w:tr>
      <w:tr w:rsidR="00EC5356" w14:paraId="2188DFF9" w14:textId="77777777" w:rsidTr="005A28D4">
        <w:trPr>
          <w:gridAfter w:val="1"/>
          <w:wAfter w:w="8" w:type="dxa"/>
        </w:trPr>
        <w:tc>
          <w:tcPr>
            <w:tcW w:w="2248" w:type="dxa"/>
            <w:gridSpan w:val="2"/>
            <w:tcBorders>
              <w:top w:val="nil"/>
              <w:left w:val="nil"/>
              <w:bottom w:val="nil"/>
              <w:right w:val="nil"/>
            </w:tcBorders>
            <w:vAlign w:val="center"/>
            <w:hideMark/>
          </w:tcPr>
          <w:p w14:paraId="244C8A56" w14:textId="77777777" w:rsidR="00EC5356" w:rsidRPr="0039635F" w:rsidRDefault="00EC5356" w:rsidP="00EC5356">
            <w:pPr>
              <w:pStyle w:val="BodyTextIndent2"/>
              <w:spacing w:after="0" w:line="220" w:lineRule="exact"/>
              <w:ind w:left="0"/>
              <w:jc w:val="thaiDistribute"/>
              <w:rPr>
                <w:rFonts w:ascii="Arial" w:hAnsi="Arial" w:cs="Arial"/>
                <w:sz w:val="12"/>
                <w:szCs w:val="12"/>
                <w:cs/>
              </w:rPr>
            </w:pPr>
            <w:r w:rsidRPr="006F2F9F">
              <w:rPr>
                <w:rFonts w:ascii="Arial" w:hAnsi="Arial" w:cs="Arial"/>
                <w:sz w:val="12"/>
                <w:szCs w:val="12"/>
              </w:rPr>
              <w:t>Cost of service</w:t>
            </w:r>
          </w:p>
        </w:tc>
        <w:tc>
          <w:tcPr>
            <w:tcW w:w="898" w:type="dxa"/>
            <w:gridSpan w:val="2"/>
          </w:tcPr>
          <w:p w14:paraId="2763D617" w14:textId="2CC90C8F" w:rsidR="00EC5356" w:rsidRPr="00F6542D" w:rsidRDefault="00EC5356" w:rsidP="00047AFE">
            <w:pPr>
              <w:pStyle w:val="BodyTextIndent2"/>
              <w:pBdr>
                <w:bottom w:val="single" w:sz="4" w:space="1" w:color="auto"/>
              </w:pBdr>
              <w:tabs>
                <w:tab w:val="decimal" w:pos="613"/>
              </w:tabs>
              <w:spacing w:after="0" w:line="220" w:lineRule="exact"/>
              <w:ind w:left="0"/>
              <w:rPr>
                <w:rFonts w:ascii="Arial" w:hAnsi="Arial" w:cs="Arial"/>
                <w:sz w:val="12"/>
                <w:szCs w:val="12"/>
              </w:rPr>
            </w:pPr>
            <w:r w:rsidRPr="00F6542D">
              <w:rPr>
                <w:rFonts w:ascii="Arial" w:hAnsi="Arial" w:cs="Arial"/>
                <w:sz w:val="12"/>
                <w:szCs w:val="12"/>
              </w:rPr>
              <w:t>(27,122)</w:t>
            </w:r>
          </w:p>
        </w:tc>
        <w:tc>
          <w:tcPr>
            <w:tcW w:w="810" w:type="dxa"/>
            <w:gridSpan w:val="2"/>
          </w:tcPr>
          <w:p w14:paraId="3C1909D2" w14:textId="37F38691" w:rsidR="00EC5356" w:rsidRPr="00F6542D" w:rsidRDefault="00EC5356" w:rsidP="00047AFE">
            <w:pPr>
              <w:pStyle w:val="BodyTextIndent2"/>
              <w:pBdr>
                <w:bottom w:val="single" w:sz="4" w:space="1" w:color="auto"/>
              </w:pBdr>
              <w:tabs>
                <w:tab w:val="decimal" w:pos="525"/>
              </w:tabs>
              <w:spacing w:after="0" w:line="220" w:lineRule="exact"/>
              <w:ind w:left="0"/>
              <w:rPr>
                <w:rFonts w:ascii="Arial" w:hAnsi="Arial" w:cs="Arial"/>
                <w:sz w:val="12"/>
                <w:szCs w:val="12"/>
              </w:rPr>
            </w:pPr>
            <w:r w:rsidRPr="00F6542D">
              <w:rPr>
                <w:rFonts w:ascii="Arial" w:hAnsi="Arial" w:cs="Arial"/>
                <w:sz w:val="12"/>
                <w:szCs w:val="12"/>
              </w:rPr>
              <w:t>(23,938)</w:t>
            </w:r>
          </w:p>
        </w:tc>
        <w:tc>
          <w:tcPr>
            <w:tcW w:w="810" w:type="dxa"/>
            <w:gridSpan w:val="2"/>
          </w:tcPr>
          <w:p w14:paraId="279A927C" w14:textId="2A5763C2" w:rsidR="00EC5356" w:rsidRPr="00F6542D" w:rsidRDefault="00EC5356" w:rsidP="00047AFE">
            <w:pPr>
              <w:pStyle w:val="BodyTextIndent2"/>
              <w:pBdr>
                <w:bottom w:val="single" w:sz="4" w:space="1" w:color="auto"/>
              </w:pBdr>
              <w:tabs>
                <w:tab w:val="decimal" w:pos="531"/>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Pr>
          <w:p w14:paraId="6FF266AD" w14:textId="4F326D13" w:rsidR="00EC5356" w:rsidRPr="00F6542D" w:rsidRDefault="00EC5356" w:rsidP="00047AFE">
            <w:pPr>
              <w:pStyle w:val="BodyTextIndent2"/>
              <w:pBdr>
                <w:bottom w:val="single" w:sz="4" w:space="1" w:color="auto"/>
              </w:pBdr>
              <w:tabs>
                <w:tab w:val="decimal" w:pos="616"/>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Pr>
          <w:p w14:paraId="4159ED90" w14:textId="028CF05A" w:rsidR="00EC5356" w:rsidRPr="00F6542D" w:rsidRDefault="00EC5356" w:rsidP="00047AFE">
            <w:pPr>
              <w:pStyle w:val="BodyTextIndent2"/>
              <w:pBdr>
                <w:bottom w:val="single" w:sz="4" w:space="1" w:color="auto"/>
              </w:pBdr>
              <w:tabs>
                <w:tab w:val="decimal" w:pos="615"/>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Pr>
          <w:p w14:paraId="31FB8AC0" w14:textId="742D8E0E" w:rsidR="00EC5356" w:rsidRPr="00F6542D" w:rsidRDefault="00EC5356" w:rsidP="00047AFE">
            <w:pPr>
              <w:pStyle w:val="BodyTextIndent2"/>
              <w:pBdr>
                <w:bottom w:val="single" w:sz="4" w:space="1" w:color="auto"/>
              </w:pBdr>
              <w:tabs>
                <w:tab w:val="decimal" w:pos="613"/>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Pr>
          <w:p w14:paraId="1A06AEA3" w14:textId="74892DCE" w:rsidR="00EC5356" w:rsidRPr="00F6542D" w:rsidRDefault="00EC5356" w:rsidP="00047AFE">
            <w:pPr>
              <w:pStyle w:val="BodyTextIndent2"/>
              <w:pBdr>
                <w:bottom w:val="single" w:sz="4" w:space="1" w:color="auto"/>
              </w:pBdr>
              <w:tabs>
                <w:tab w:val="decimal" w:pos="612"/>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Pr>
          <w:p w14:paraId="0D665040" w14:textId="55285369" w:rsidR="00EC5356" w:rsidRPr="00F6542D" w:rsidRDefault="00EC5356" w:rsidP="00047AFE">
            <w:pPr>
              <w:pStyle w:val="BodyTextIndent2"/>
              <w:pBdr>
                <w:bottom w:val="single" w:sz="4" w:space="1" w:color="auto"/>
              </w:pBdr>
              <w:tabs>
                <w:tab w:val="decimal" w:pos="610"/>
              </w:tabs>
              <w:spacing w:after="0" w:line="220" w:lineRule="exact"/>
              <w:ind w:left="0"/>
              <w:rPr>
                <w:rFonts w:ascii="Arial" w:hAnsi="Arial" w:cs="Arial"/>
                <w:sz w:val="12"/>
                <w:szCs w:val="12"/>
              </w:rPr>
            </w:pPr>
            <w:r w:rsidRPr="00F6542D">
              <w:rPr>
                <w:rFonts w:ascii="Arial" w:hAnsi="Arial" w:cs="Arial"/>
                <w:sz w:val="12"/>
                <w:szCs w:val="12"/>
              </w:rPr>
              <w:t>-</w:t>
            </w:r>
          </w:p>
        </w:tc>
        <w:tc>
          <w:tcPr>
            <w:tcW w:w="900" w:type="dxa"/>
          </w:tcPr>
          <w:p w14:paraId="29216119" w14:textId="4537D7F7" w:rsidR="00EC5356" w:rsidRPr="00F6542D" w:rsidRDefault="00EC5356" w:rsidP="00047AFE">
            <w:pPr>
              <w:pStyle w:val="BodyTextIndent2"/>
              <w:pBdr>
                <w:bottom w:val="single" w:sz="4" w:space="1" w:color="auto"/>
              </w:pBdr>
              <w:tabs>
                <w:tab w:val="decimal" w:pos="622"/>
              </w:tabs>
              <w:spacing w:after="0" w:line="220" w:lineRule="exact"/>
              <w:ind w:left="0"/>
              <w:rPr>
                <w:rFonts w:ascii="Arial" w:hAnsi="Arial" w:cs="Arial"/>
                <w:sz w:val="12"/>
                <w:szCs w:val="12"/>
              </w:rPr>
            </w:pPr>
            <w:r w:rsidRPr="00F6542D">
              <w:rPr>
                <w:rFonts w:ascii="Arial" w:hAnsi="Arial" w:cs="Arial"/>
                <w:sz w:val="12"/>
                <w:szCs w:val="12"/>
              </w:rPr>
              <w:t>(27,122)</w:t>
            </w:r>
          </w:p>
        </w:tc>
        <w:tc>
          <w:tcPr>
            <w:tcW w:w="900" w:type="dxa"/>
          </w:tcPr>
          <w:p w14:paraId="0096B841" w14:textId="5D05BD34" w:rsidR="00EC5356" w:rsidRPr="00F6542D" w:rsidRDefault="00EC5356" w:rsidP="00047AFE">
            <w:pPr>
              <w:pStyle w:val="BodyTextIndent2"/>
              <w:pBdr>
                <w:bottom w:val="single" w:sz="4" w:space="1" w:color="auto"/>
              </w:pBdr>
              <w:tabs>
                <w:tab w:val="decimal" w:pos="620"/>
              </w:tabs>
              <w:spacing w:after="0" w:line="220" w:lineRule="exact"/>
              <w:ind w:left="0"/>
              <w:rPr>
                <w:rFonts w:ascii="Arial" w:hAnsi="Arial" w:cs="Arial"/>
                <w:sz w:val="12"/>
                <w:szCs w:val="12"/>
              </w:rPr>
            </w:pPr>
            <w:r w:rsidRPr="00F6542D">
              <w:rPr>
                <w:rFonts w:ascii="Arial" w:hAnsi="Arial" w:cs="Arial"/>
                <w:sz w:val="12"/>
                <w:szCs w:val="12"/>
              </w:rPr>
              <w:t>(23,938)</w:t>
            </w:r>
          </w:p>
        </w:tc>
        <w:tc>
          <w:tcPr>
            <w:tcW w:w="900" w:type="dxa"/>
          </w:tcPr>
          <w:p w14:paraId="3127439F" w14:textId="4D0D5975" w:rsidR="00EC5356" w:rsidRPr="00F6542D" w:rsidRDefault="00EC5356" w:rsidP="00047AFE">
            <w:pPr>
              <w:pStyle w:val="BodyTextIndent2"/>
              <w:pBdr>
                <w:bottom w:val="single" w:sz="4" w:space="1" w:color="auto"/>
              </w:pBdr>
              <w:tabs>
                <w:tab w:val="decimal" w:pos="620"/>
              </w:tabs>
              <w:spacing w:after="0" w:line="220" w:lineRule="exact"/>
              <w:ind w:left="0"/>
              <w:rPr>
                <w:rFonts w:ascii="Arial" w:hAnsi="Arial" w:cs="Arial"/>
                <w:sz w:val="12"/>
                <w:szCs w:val="12"/>
              </w:rPr>
            </w:pPr>
            <w:r w:rsidRPr="00F6542D">
              <w:rPr>
                <w:rFonts w:ascii="Arial" w:hAnsi="Arial" w:cs="Arial"/>
                <w:sz w:val="12"/>
                <w:szCs w:val="12"/>
              </w:rPr>
              <w:t>257</w:t>
            </w:r>
          </w:p>
        </w:tc>
        <w:tc>
          <w:tcPr>
            <w:tcW w:w="903" w:type="dxa"/>
          </w:tcPr>
          <w:p w14:paraId="4A59F278" w14:textId="377DEC8C" w:rsidR="00EC5356" w:rsidRPr="00F6542D" w:rsidRDefault="00EC5356" w:rsidP="00047AFE">
            <w:pPr>
              <w:pStyle w:val="BodyTextIndent2"/>
              <w:pBdr>
                <w:bottom w:val="single" w:sz="4" w:space="1" w:color="auto"/>
              </w:pBdr>
              <w:tabs>
                <w:tab w:val="decimal" w:pos="620"/>
              </w:tabs>
              <w:spacing w:after="0" w:line="220" w:lineRule="exact"/>
              <w:ind w:left="0"/>
              <w:rPr>
                <w:rFonts w:ascii="Arial" w:hAnsi="Arial" w:cs="Arial"/>
                <w:sz w:val="12"/>
                <w:szCs w:val="12"/>
              </w:rPr>
            </w:pPr>
            <w:r w:rsidRPr="00F6542D">
              <w:rPr>
                <w:rFonts w:ascii="Arial" w:hAnsi="Arial" w:cs="Arial"/>
                <w:sz w:val="12"/>
                <w:szCs w:val="12"/>
              </w:rPr>
              <w:t>-</w:t>
            </w:r>
          </w:p>
        </w:tc>
        <w:tc>
          <w:tcPr>
            <w:tcW w:w="990" w:type="dxa"/>
          </w:tcPr>
          <w:p w14:paraId="77B7C46A" w14:textId="1A2C0762" w:rsidR="00EC5356" w:rsidRPr="00F6542D" w:rsidRDefault="00EC5356" w:rsidP="00F6542D">
            <w:pPr>
              <w:pStyle w:val="BodyTextIndent2"/>
              <w:pBdr>
                <w:bottom w:val="single" w:sz="4" w:space="1" w:color="auto"/>
              </w:pBdr>
              <w:tabs>
                <w:tab w:val="decimal" w:pos="705"/>
              </w:tabs>
              <w:spacing w:after="0" w:line="220" w:lineRule="exact"/>
              <w:ind w:left="0"/>
              <w:rPr>
                <w:rFonts w:ascii="Arial" w:hAnsi="Arial" w:cs="Arial"/>
                <w:sz w:val="12"/>
                <w:szCs w:val="12"/>
              </w:rPr>
            </w:pPr>
            <w:r w:rsidRPr="00F6542D">
              <w:rPr>
                <w:rFonts w:ascii="Arial" w:hAnsi="Arial" w:cs="Arial"/>
                <w:sz w:val="12"/>
                <w:szCs w:val="12"/>
              </w:rPr>
              <w:t>(26,865)</w:t>
            </w:r>
          </w:p>
        </w:tc>
        <w:tc>
          <w:tcPr>
            <w:tcW w:w="923" w:type="dxa"/>
          </w:tcPr>
          <w:p w14:paraId="5FF6FE5B" w14:textId="4B040BDA" w:rsidR="00EC5356" w:rsidRPr="00F6542D" w:rsidRDefault="00EC5356" w:rsidP="00047AFE">
            <w:pPr>
              <w:pStyle w:val="BodyTextIndent2"/>
              <w:pBdr>
                <w:bottom w:val="single" w:sz="4" w:space="1" w:color="auto"/>
              </w:pBdr>
              <w:tabs>
                <w:tab w:val="decimal" w:pos="616"/>
              </w:tabs>
              <w:spacing w:after="0" w:line="220" w:lineRule="exact"/>
              <w:ind w:left="0"/>
              <w:rPr>
                <w:rFonts w:ascii="Arial" w:hAnsi="Arial" w:cs="Arial"/>
                <w:sz w:val="12"/>
                <w:szCs w:val="12"/>
              </w:rPr>
            </w:pPr>
            <w:r w:rsidRPr="00F6542D">
              <w:rPr>
                <w:rFonts w:ascii="Arial" w:hAnsi="Arial" w:cs="Arial"/>
                <w:sz w:val="12"/>
                <w:szCs w:val="12"/>
              </w:rPr>
              <w:t>(23,938)</w:t>
            </w:r>
          </w:p>
        </w:tc>
      </w:tr>
      <w:tr w:rsidR="00EC5356" w14:paraId="5B9AA6BB" w14:textId="77777777" w:rsidTr="005A28D4">
        <w:trPr>
          <w:gridAfter w:val="1"/>
          <w:wAfter w:w="8" w:type="dxa"/>
        </w:trPr>
        <w:tc>
          <w:tcPr>
            <w:tcW w:w="2248" w:type="dxa"/>
            <w:gridSpan w:val="2"/>
            <w:tcBorders>
              <w:top w:val="nil"/>
              <w:left w:val="nil"/>
              <w:bottom w:val="nil"/>
              <w:right w:val="nil"/>
            </w:tcBorders>
            <w:vAlign w:val="bottom"/>
            <w:hideMark/>
          </w:tcPr>
          <w:p w14:paraId="1B05110D" w14:textId="77777777" w:rsidR="00EC5356" w:rsidRPr="0039635F" w:rsidRDefault="00EC5356" w:rsidP="00EC5356">
            <w:pPr>
              <w:pStyle w:val="BodyTextIndent2"/>
              <w:spacing w:after="0" w:line="220" w:lineRule="exact"/>
              <w:ind w:left="0"/>
              <w:jc w:val="thaiDistribute"/>
              <w:rPr>
                <w:rFonts w:ascii="Arial" w:hAnsi="Arial" w:cs="Arial"/>
                <w:bCs/>
                <w:sz w:val="12"/>
                <w:szCs w:val="12"/>
                <w:cs/>
              </w:rPr>
            </w:pPr>
            <w:r w:rsidRPr="00951496">
              <w:rPr>
                <w:rFonts w:ascii="Arial" w:hAnsi="Arial" w:cs="Arial"/>
                <w:b/>
                <w:bCs/>
                <w:sz w:val="12"/>
                <w:szCs w:val="12"/>
                <w:lang w:val="en-GB"/>
              </w:rPr>
              <w:t xml:space="preserve">Gross profit </w:t>
            </w:r>
          </w:p>
        </w:tc>
        <w:tc>
          <w:tcPr>
            <w:tcW w:w="898" w:type="dxa"/>
            <w:gridSpan w:val="2"/>
          </w:tcPr>
          <w:p w14:paraId="2C6BDF0A" w14:textId="77BA1002" w:rsidR="00EC5356" w:rsidRPr="00F6542D" w:rsidRDefault="00EC5356" w:rsidP="00047AFE">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F6542D">
              <w:rPr>
                <w:rFonts w:ascii="Arial" w:hAnsi="Arial" w:cs="Arial"/>
                <w:b/>
                <w:bCs/>
                <w:sz w:val="12"/>
                <w:szCs w:val="12"/>
              </w:rPr>
              <w:t>19,193</w:t>
            </w:r>
          </w:p>
        </w:tc>
        <w:tc>
          <w:tcPr>
            <w:tcW w:w="810" w:type="dxa"/>
            <w:gridSpan w:val="2"/>
          </w:tcPr>
          <w:p w14:paraId="415848C4" w14:textId="380501F5" w:rsidR="00EC5356" w:rsidRPr="00F6542D" w:rsidRDefault="00EC5356" w:rsidP="00047AFE">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F6542D">
              <w:rPr>
                <w:rFonts w:ascii="Arial" w:hAnsi="Arial" w:cs="Arial"/>
                <w:b/>
                <w:bCs/>
                <w:sz w:val="12"/>
                <w:szCs w:val="12"/>
              </w:rPr>
              <w:t>17,691</w:t>
            </w:r>
          </w:p>
        </w:tc>
        <w:tc>
          <w:tcPr>
            <w:tcW w:w="810" w:type="dxa"/>
            <w:gridSpan w:val="2"/>
          </w:tcPr>
          <w:p w14:paraId="72EC61A4" w14:textId="54089A49" w:rsidR="00EC5356" w:rsidRPr="00F6542D" w:rsidRDefault="00EC5356" w:rsidP="00047AFE">
            <w:pPr>
              <w:pStyle w:val="BodyTextIndent2"/>
              <w:pBdr>
                <w:bottom w:val="single" w:sz="4" w:space="1" w:color="auto"/>
              </w:pBdr>
              <w:tabs>
                <w:tab w:val="decimal" w:pos="531"/>
              </w:tabs>
              <w:spacing w:after="0" w:line="220" w:lineRule="exact"/>
              <w:ind w:left="0"/>
              <w:rPr>
                <w:rFonts w:ascii="Arial" w:hAnsi="Arial" w:cs="Arial"/>
                <w:b/>
                <w:bCs/>
                <w:sz w:val="12"/>
                <w:szCs w:val="12"/>
              </w:rPr>
            </w:pPr>
            <w:r w:rsidRPr="00F6542D">
              <w:rPr>
                <w:rFonts w:ascii="Arial" w:hAnsi="Arial" w:cs="Arial"/>
                <w:b/>
                <w:bCs/>
                <w:sz w:val="12"/>
                <w:szCs w:val="12"/>
              </w:rPr>
              <w:t>-</w:t>
            </w:r>
          </w:p>
        </w:tc>
        <w:tc>
          <w:tcPr>
            <w:tcW w:w="900" w:type="dxa"/>
          </w:tcPr>
          <w:p w14:paraId="716AB3A1" w14:textId="35E5DED1" w:rsidR="00EC5356" w:rsidRPr="00F6542D" w:rsidRDefault="00EC5356" w:rsidP="00047AFE">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F6542D">
              <w:rPr>
                <w:rFonts w:ascii="Arial" w:hAnsi="Arial" w:cs="Arial"/>
                <w:b/>
                <w:bCs/>
                <w:sz w:val="12"/>
                <w:szCs w:val="12"/>
              </w:rPr>
              <w:t>-</w:t>
            </w:r>
          </w:p>
        </w:tc>
        <w:tc>
          <w:tcPr>
            <w:tcW w:w="900" w:type="dxa"/>
          </w:tcPr>
          <w:p w14:paraId="257A2CCA" w14:textId="319FD660" w:rsidR="00EC5356" w:rsidRPr="00F6542D" w:rsidRDefault="00EC5356" w:rsidP="00047AFE">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F6542D">
              <w:rPr>
                <w:rFonts w:ascii="Arial" w:hAnsi="Arial" w:cs="Arial"/>
                <w:b/>
                <w:bCs/>
                <w:sz w:val="12"/>
                <w:szCs w:val="12"/>
              </w:rPr>
              <w:t>-</w:t>
            </w:r>
          </w:p>
        </w:tc>
        <w:tc>
          <w:tcPr>
            <w:tcW w:w="900" w:type="dxa"/>
          </w:tcPr>
          <w:p w14:paraId="5B14FA41" w14:textId="1F0DA031" w:rsidR="00EC5356" w:rsidRPr="00F6542D" w:rsidRDefault="00EC5356" w:rsidP="00047AFE">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F6542D">
              <w:rPr>
                <w:rFonts w:ascii="Arial" w:hAnsi="Arial" w:cs="Arial"/>
                <w:b/>
                <w:bCs/>
                <w:sz w:val="12"/>
                <w:szCs w:val="12"/>
              </w:rPr>
              <w:t>-</w:t>
            </w:r>
          </w:p>
        </w:tc>
        <w:tc>
          <w:tcPr>
            <w:tcW w:w="900" w:type="dxa"/>
          </w:tcPr>
          <w:p w14:paraId="4ED16448" w14:textId="3D9A4008" w:rsidR="00EC5356" w:rsidRPr="00F6542D" w:rsidRDefault="00EC5356" w:rsidP="00047AFE">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F6542D">
              <w:rPr>
                <w:rFonts w:ascii="Arial" w:hAnsi="Arial" w:cs="Arial"/>
                <w:b/>
                <w:bCs/>
                <w:sz w:val="12"/>
                <w:szCs w:val="12"/>
              </w:rPr>
              <w:t>-</w:t>
            </w:r>
          </w:p>
        </w:tc>
        <w:tc>
          <w:tcPr>
            <w:tcW w:w="900" w:type="dxa"/>
          </w:tcPr>
          <w:p w14:paraId="520101BC" w14:textId="047F0C07" w:rsidR="00EC5356" w:rsidRPr="00F6542D" w:rsidRDefault="00EC5356" w:rsidP="00047AFE">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F6542D">
              <w:rPr>
                <w:rFonts w:ascii="Arial" w:hAnsi="Arial" w:cs="Arial"/>
                <w:b/>
                <w:bCs/>
                <w:sz w:val="12"/>
                <w:szCs w:val="12"/>
              </w:rPr>
              <w:t>-</w:t>
            </w:r>
          </w:p>
        </w:tc>
        <w:tc>
          <w:tcPr>
            <w:tcW w:w="900" w:type="dxa"/>
          </w:tcPr>
          <w:p w14:paraId="0BAC7280" w14:textId="41E674F4" w:rsidR="00EC5356" w:rsidRPr="00F6542D" w:rsidRDefault="00EC5356" w:rsidP="00047AFE">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F6542D">
              <w:rPr>
                <w:rFonts w:ascii="Arial" w:hAnsi="Arial" w:cs="Arial"/>
                <w:b/>
                <w:bCs/>
                <w:sz w:val="12"/>
                <w:szCs w:val="12"/>
              </w:rPr>
              <w:t>19,193</w:t>
            </w:r>
          </w:p>
        </w:tc>
        <w:tc>
          <w:tcPr>
            <w:tcW w:w="900" w:type="dxa"/>
          </w:tcPr>
          <w:p w14:paraId="71B14CDF" w14:textId="3ECE5D15" w:rsidR="00EC5356" w:rsidRPr="00F6542D" w:rsidRDefault="00EC5356" w:rsidP="00047AFE">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F6542D">
              <w:rPr>
                <w:rFonts w:ascii="Arial" w:hAnsi="Arial" w:cs="Arial"/>
                <w:b/>
                <w:bCs/>
                <w:sz w:val="12"/>
                <w:szCs w:val="12"/>
              </w:rPr>
              <w:t>17,691</w:t>
            </w:r>
          </w:p>
        </w:tc>
        <w:tc>
          <w:tcPr>
            <w:tcW w:w="900" w:type="dxa"/>
          </w:tcPr>
          <w:p w14:paraId="39DF05F1" w14:textId="5B05D175" w:rsidR="00EC5356" w:rsidRPr="00047AFE" w:rsidRDefault="00EC5356" w:rsidP="00047AFE">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047AFE">
              <w:rPr>
                <w:rFonts w:ascii="Arial" w:hAnsi="Arial" w:cs="Arial"/>
                <w:b/>
                <w:bCs/>
                <w:sz w:val="12"/>
                <w:szCs w:val="12"/>
              </w:rPr>
              <w:t>(92)</w:t>
            </w:r>
          </w:p>
        </w:tc>
        <w:tc>
          <w:tcPr>
            <w:tcW w:w="903" w:type="dxa"/>
          </w:tcPr>
          <w:p w14:paraId="3BF3BD00" w14:textId="2BE399BE" w:rsidR="00EC5356" w:rsidRPr="00047AFE" w:rsidRDefault="00EC5356" w:rsidP="00047AFE">
            <w:pPr>
              <w:pStyle w:val="BodyTextIndent2"/>
              <w:pBdr>
                <w:bottom w:val="single" w:sz="4" w:space="1" w:color="auto"/>
              </w:pBdr>
              <w:tabs>
                <w:tab w:val="decimal" w:pos="620"/>
              </w:tabs>
              <w:spacing w:after="0" w:line="220" w:lineRule="exact"/>
              <w:ind w:left="0"/>
              <w:rPr>
                <w:rFonts w:ascii="Arial" w:hAnsi="Arial" w:cs="Arial"/>
                <w:sz w:val="12"/>
                <w:szCs w:val="12"/>
              </w:rPr>
            </w:pPr>
            <w:r w:rsidRPr="00047AFE">
              <w:rPr>
                <w:rFonts w:ascii="Arial" w:hAnsi="Arial" w:cs="Arial"/>
                <w:sz w:val="12"/>
                <w:szCs w:val="12"/>
              </w:rPr>
              <w:t>-</w:t>
            </w:r>
          </w:p>
        </w:tc>
        <w:tc>
          <w:tcPr>
            <w:tcW w:w="990" w:type="dxa"/>
          </w:tcPr>
          <w:p w14:paraId="10A689A9" w14:textId="3DF9B27F" w:rsidR="00EC5356" w:rsidRPr="00F6542D" w:rsidRDefault="00EC5356" w:rsidP="00F6542D">
            <w:pPr>
              <w:pStyle w:val="BodyTextIndent2"/>
              <w:pBdr>
                <w:bottom w:val="single" w:sz="4" w:space="1" w:color="auto"/>
              </w:pBdr>
              <w:tabs>
                <w:tab w:val="decimal" w:pos="705"/>
              </w:tabs>
              <w:spacing w:after="0" w:line="220" w:lineRule="exact"/>
              <w:ind w:left="0"/>
              <w:rPr>
                <w:rFonts w:ascii="Arial" w:hAnsi="Arial" w:cs="Arial"/>
                <w:b/>
                <w:bCs/>
                <w:sz w:val="12"/>
                <w:szCs w:val="12"/>
              </w:rPr>
            </w:pPr>
            <w:r w:rsidRPr="00F6542D">
              <w:rPr>
                <w:rFonts w:ascii="Arial" w:hAnsi="Arial" w:cs="Arial"/>
                <w:b/>
                <w:bCs/>
                <w:sz w:val="12"/>
                <w:szCs w:val="12"/>
              </w:rPr>
              <w:t>19,101</w:t>
            </w:r>
          </w:p>
        </w:tc>
        <w:tc>
          <w:tcPr>
            <w:tcW w:w="923" w:type="dxa"/>
          </w:tcPr>
          <w:p w14:paraId="5FFBD802" w14:textId="7DFD6602" w:rsidR="00EC5356" w:rsidRPr="00F6542D" w:rsidRDefault="00EC5356" w:rsidP="00047AFE">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F6542D">
              <w:rPr>
                <w:rFonts w:ascii="Arial" w:hAnsi="Arial" w:cs="Arial"/>
                <w:b/>
                <w:bCs/>
                <w:sz w:val="12"/>
                <w:szCs w:val="12"/>
              </w:rPr>
              <w:t>17,691</w:t>
            </w:r>
          </w:p>
        </w:tc>
      </w:tr>
      <w:tr w:rsidR="00162296" w14:paraId="7979FBD0" w14:textId="77777777" w:rsidTr="00F82116">
        <w:trPr>
          <w:gridAfter w:val="1"/>
          <w:wAfter w:w="8" w:type="dxa"/>
        </w:trPr>
        <w:tc>
          <w:tcPr>
            <w:tcW w:w="2248" w:type="dxa"/>
            <w:gridSpan w:val="2"/>
            <w:tcBorders>
              <w:top w:val="nil"/>
              <w:left w:val="nil"/>
              <w:bottom w:val="nil"/>
              <w:right w:val="nil"/>
            </w:tcBorders>
            <w:vAlign w:val="bottom"/>
          </w:tcPr>
          <w:p w14:paraId="56FB4440" w14:textId="2BE924D4" w:rsidR="00162296" w:rsidRPr="0039635F" w:rsidRDefault="00E55045" w:rsidP="00162296">
            <w:pPr>
              <w:pStyle w:val="BodyTextIndent2"/>
              <w:spacing w:after="0" w:line="220" w:lineRule="exact"/>
              <w:ind w:left="0"/>
              <w:jc w:val="thaiDistribute"/>
              <w:rPr>
                <w:rFonts w:ascii="Arial" w:hAnsi="Arial" w:cs="Arial"/>
                <w:b/>
                <w:sz w:val="12"/>
                <w:szCs w:val="12"/>
                <w:cs/>
              </w:rPr>
            </w:pPr>
            <w:r w:rsidRPr="006F2F9F">
              <w:rPr>
                <w:rFonts w:ascii="Arial" w:hAnsi="Arial" w:cs="Arial"/>
                <w:sz w:val="12"/>
                <w:szCs w:val="12"/>
                <w:lang w:val="en-GB"/>
              </w:rPr>
              <w:t>Selling and distribution expenses</w:t>
            </w:r>
          </w:p>
        </w:tc>
        <w:tc>
          <w:tcPr>
            <w:tcW w:w="898" w:type="dxa"/>
            <w:gridSpan w:val="2"/>
            <w:tcBorders>
              <w:top w:val="nil"/>
              <w:left w:val="nil"/>
              <w:bottom w:val="nil"/>
              <w:right w:val="nil"/>
            </w:tcBorders>
          </w:tcPr>
          <w:p w14:paraId="00762FCF" w14:textId="77777777" w:rsidR="00162296" w:rsidRPr="0039635F" w:rsidRDefault="00162296" w:rsidP="00F6542D">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5114C288" w14:textId="77777777" w:rsidR="00162296" w:rsidRPr="0039635F" w:rsidRDefault="00162296" w:rsidP="00F6542D">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477CD4D" w14:textId="77777777" w:rsidR="00162296" w:rsidRPr="0039635F" w:rsidRDefault="00162296"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230BC583" w14:textId="77777777" w:rsidR="00162296" w:rsidRPr="0039635F" w:rsidRDefault="00162296"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5A4F175" w14:textId="77777777" w:rsidR="00162296" w:rsidRPr="0039635F" w:rsidRDefault="00162296"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3CFD830" w14:textId="77777777" w:rsidR="00162296" w:rsidRPr="0039635F" w:rsidRDefault="00162296"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7A59C9B" w14:textId="77777777" w:rsidR="00162296" w:rsidRPr="0039635F" w:rsidRDefault="00162296"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775A0D3" w14:textId="77777777" w:rsidR="00162296" w:rsidRPr="0039635F" w:rsidRDefault="00162296"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6A7B988" w14:textId="77777777" w:rsidR="00162296" w:rsidRPr="0039635F" w:rsidRDefault="00162296" w:rsidP="00047AFE">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B85926A" w14:textId="77777777" w:rsidR="00162296" w:rsidRPr="0039635F" w:rsidRDefault="00162296" w:rsidP="00047AFE">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6E4EB7A9" w14:textId="77777777" w:rsidR="00162296" w:rsidRPr="0039635F" w:rsidRDefault="00162296" w:rsidP="00047AFE">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5CE8AF5A" w14:textId="77777777" w:rsidR="00162296" w:rsidRPr="0039635F" w:rsidRDefault="00162296" w:rsidP="00047AFE">
            <w:pPr>
              <w:pStyle w:val="BodyTextIndent2"/>
              <w:tabs>
                <w:tab w:val="decimal" w:pos="620"/>
              </w:tabs>
              <w:spacing w:after="0" w:line="220" w:lineRule="exact"/>
              <w:ind w:left="0"/>
              <w:rPr>
                <w:rFonts w:ascii="Arial" w:hAnsi="Arial" w:cs="Arial"/>
                <w:sz w:val="12"/>
                <w:szCs w:val="12"/>
              </w:rPr>
            </w:pPr>
          </w:p>
        </w:tc>
        <w:tc>
          <w:tcPr>
            <w:tcW w:w="990" w:type="dxa"/>
          </w:tcPr>
          <w:p w14:paraId="659BEB55" w14:textId="412D8116" w:rsidR="00162296" w:rsidRPr="00F6542D" w:rsidRDefault="00E55045" w:rsidP="00F6542D">
            <w:pPr>
              <w:pStyle w:val="BodyTextIndent2"/>
              <w:tabs>
                <w:tab w:val="decimal" w:pos="705"/>
              </w:tabs>
              <w:spacing w:after="0" w:line="220" w:lineRule="exact"/>
              <w:ind w:left="0"/>
              <w:rPr>
                <w:rFonts w:ascii="Arial" w:hAnsi="Arial" w:cs="Arial"/>
                <w:sz w:val="12"/>
                <w:szCs w:val="12"/>
              </w:rPr>
            </w:pPr>
            <w:r w:rsidRPr="00F6542D">
              <w:rPr>
                <w:rFonts w:ascii="Arial" w:hAnsi="Arial" w:cs="Arial"/>
                <w:sz w:val="12"/>
                <w:szCs w:val="12"/>
              </w:rPr>
              <w:t>(45,984)</w:t>
            </w:r>
          </w:p>
        </w:tc>
        <w:tc>
          <w:tcPr>
            <w:tcW w:w="923" w:type="dxa"/>
          </w:tcPr>
          <w:p w14:paraId="299FFB57" w14:textId="56719A3A" w:rsidR="00162296" w:rsidRPr="0039635F" w:rsidRDefault="00E55045" w:rsidP="00047AFE">
            <w:pPr>
              <w:pStyle w:val="BodyTextIndent2"/>
              <w:tabs>
                <w:tab w:val="decimal" w:pos="616"/>
              </w:tabs>
              <w:spacing w:after="0" w:line="220" w:lineRule="exact"/>
              <w:ind w:left="0"/>
              <w:rPr>
                <w:rFonts w:ascii="Arial" w:hAnsi="Arial" w:cs="Arial"/>
                <w:sz w:val="12"/>
                <w:szCs w:val="12"/>
              </w:rPr>
            </w:pPr>
            <w:r w:rsidRPr="00F6542D">
              <w:rPr>
                <w:rFonts w:ascii="Arial" w:hAnsi="Arial" w:cs="Arial"/>
                <w:sz w:val="12"/>
                <w:szCs w:val="12"/>
              </w:rPr>
              <w:t>(41,</w:t>
            </w:r>
            <w:r w:rsidR="00945181" w:rsidRPr="00F6542D">
              <w:rPr>
                <w:rFonts w:ascii="Arial" w:hAnsi="Arial" w:cs="Arial"/>
                <w:sz w:val="12"/>
                <w:szCs w:val="12"/>
              </w:rPr>
              <w:t>958</w:t>
            </w:r>
            <w:r w:rsidRPr="00F6542D">
              <w:rPr>
                <w:rFonts w:ascii="Arial" w:hAnsi="Arial" w:cs="Arial"/>
                <w:sz w:val="12"/>
                <w:szCs w:val="12"/>
              </w:rPr>
              <w:t>)</w:t>
            </w:r>
          </w:p>
        </w:tc>
      </w:tr>
      <w:tr w:rsidR="00E55045" w14:paraId="1555B158" w14:textId="77777777" w:rsidTr="00F82116">
        <w:trPr>
          <w:gridAfter w:val="1"/>
          <w:wAfter w:w="8" w:type="dxa"/>
        </w:trPr>
        <w:tc>
          <w:tcPr>
            <w:tcW w:w="2248" w:type="dxa"/>
            <w:gridSpan w:val="2"/>
            <w:tcBorders>
              <w:top w:val="nil"/>
              <w:left w:val="nil"/>
              <w:bottom w:val="nil"/>
              <w:right w:val="nil"/>
            </w:tcBorders>
          </w:tcPr>
          <w:p w14:paraId="277F3D9A" w14:textId="676BE4D6" w:rsidR="00E55045" w:rsidRPr="006F2F9F" w:rsidRDefault="006459B4" w:rsidP="00E55045">
            <w:pPr>
              <w:pStyle w:val="BodyTextIndent2"/>
              <w:spacing w:after="0" w:line="220" w:lineRule="exact"/>
              <w:ind w:left="0"/>
              <w:jc w:val="thaiDistribute"/>
              <w:rPr>
                <w:rFonts w:ascii="Arial" w:hAnsi="Arial" w:cs="Arial"/>
                <w:sz w:val="12"/>
                <w:szCs w:val="12"/>
                <w:lang w:val="en-GB"/>
              </w:rPr>
            </w:pPr>
            <w:r w:rsidRPr="006459B4">
              <w:rPr>
                <w:rFonts w:ascii="Arial" w:hAnsi="Arial" w:cs="Arial"/>
                <w:sz w:val="12"/>
                <w:szCs w:val="12"/>
                <w:lang w:val="en-GB"/>
              </w:rPr>
              <w:t>Loss from discontinued operations</w:t>
            </w:r>
          </w:p>
        </w:tc>
        <w:tc>
          <w:tcPr>
            <w:tcW w:w="898" w:type="dxa"/>
            <w:gridSpan w:val="2"/>
            <w:tcBorders>
              <w:top w:val="nil"/>
              <w:left w:val="nil"/>
              <w:bottom w:val="nil"/>
              <w:right w:val="nil"/>
            </w:tcBorders>
          </w:tcPr>
          <w:p w14:paraId="576AF31E" w14:textId="77777777" w:rsidR="00E55045" w:rsidRPr="0039635F" w:rsidRDefault="00E55045" w:rsidP="00F6542D">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3CFDAC40" w14:textId="77777777" w:rsidR="00E55045" w:rsidRPr="0039635F" w:rsidRDefault="00E55045" w:rsidP="00F6542D">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6AC5F1BB" w14:textId="77777777" w:rsidR="00E55045" w:rsidRPr="0039635F" w:rsidRDefault="00E55045"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6D79502" w14:textId="77777777" w:rsidR="00E55045" w:rsidRPr="0039635F" w:rsidRDefault="00E55045"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77C5427" w14:textId="77777777" w:rsidR="00E55045" w:rsidRPr="0039635F" w:rsidRDefault="00E55045"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7B5419F" w14:textId="77777777" w:rsidR="00E55045" w:rsidRPr="0039635F" w:rsidRDefault="00E55045"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FA3485A" w14:textId="77777777" w:rsidR="00E55045" w:rsidRPr="0039635F" w:rsidRDefault="00E55045"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61B8B80" w14:textId="77777777" w:rsidR="00E55045" w:rsidRPr="0039635F" w:rsidRDefault="00E55045"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9C36912" w14:textId="77777777" w:rsidR="00E55045" w:rsidRPr="0039635F" w:rsidRDefault="00E55045" w:rsidP="00047AFE">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8A29A87" w14:textId="77777777" w:rsidR="00E55045" w:rsidRPr="0039635F" w:rsidRDefault="00E55045" w:rsidP="00047AFE">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310EEF5B" w14:textId="77777777" w:rsidR="00E55045" w:rsidRPr="0039635F" w:rsidRDefault="00E55045" w:rsidP="00047AFE">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25014662" w14:textId="77777777" w:rsidR="00E55045" w:rsidRPr="0039635F" w:rsidRDefault="00E55045" w:rsidP="00047AFE">
            <w:pPr>
              <w:pStyle w:val="BodyTextIndent2"/>
              <w:tabs>
                <w:tab w:val="decimal" w:pos="620"/>
              </w:tabs>
              <w:spacing w:after="0" w:line="220" w:lineRule="exact"/>
              <w:ind w:left="0"/>
              <w:rPr>
                <w:rFonts w:ascii="Arial" w:hAnsi="Arial" w:cs="Arial"/>
                <w:sz w:val="12"/>
                <w:szCs w:val="12"/>
              </w:rPr>
            </w:pPr>
          </w:p>
        </w:tc>
        <w:tc>
          <w:tcPr>
            <w:tcW w:w="990" w:type="dxa"/>
          </w:tcPr>
          <w:p w14:paraId="3CF5ECA7" w14:textId="49937A9C" w:rsidR="00E55045" w:rsidRPr="00F6542D" w:rsidRDefault="009971F7" w:rsidP="00F6542D">
            <w:pPr>
              <w:pStyle w:val="BodyTextIndent2"/>
              <w:tabs>
                <w:tab w:val="decimal" w:pos="705"/>
              </w:tabs>
              <w:spacing w:after="0" w:line="220" w:lineRule="exact"/>
              <w:ind w:left="0"/>
              <w:rPr>
                <w:rFonts w:ascii="Arial" w:hAnsi="Arial" w:cs="Arial"/>
                <w:sz w:val="12"/>
                <w:szCs w:val="12"/>
              </w:rPr>
            </w:pPr>
            <w:r w:rsidRPr="00F6542D">
              <w:rPr>
                <w:rFonts w:ascii="Arial" w:hAnsi="Arial" w:cs="Arial"/>
                <w:sz w:val="12"/>
                <w:szCs w:val="12"/>
              </w:rPr>
              <w:t>-</w:t>
            </w:r>
          </w:p>
        </w:tc>
        <w:tc>
          <w:tcPr>
            <w:tcW w:w="923" w:type="dxa"/>
          </w:tcPr>
          <w:p w14:paraId="41848E59" w14:textId="0177E9A6" w:rsidR="00E55045" w:rsidRDefault="009971F7" w:rsidP="00047AFE">
            <w:pPr>
              <w:pStyle w:val="BodyTextIndent2"/>
              <w:tabs>
                <w:tab w:val="decimal" w:pos="616"/>
              </w:tabs>
              <w:spacing w:after="0" w:line="220" w:lineRule="exact"/>
              <w:ind w:left="0"/>
              <w:rPr>
                <w:rFonts w:ascii="Arial" w:hAnsi="Arial" w:cs="Arial"/>
                <w:sz w:val="12"/>
                <w:szCs w:val="12"/>
              </w:rPr>
            </w:pPr>
            <w:r w:rsidRPr="00F6542D">
              <w:rPr>
                <w:rFonts w:ascii="Arial" w:hAnsi="Arial" w:cs="Arial"/>
                <w:sz w:val="12"/>
                <w:szCs w:val="12"/>
              </w:rPr>
              <w:t>1,605</w:t>
            </w:r>
          </w:p>
        </w:tc>
      </w:tr>
      <w:tr w:rsidR="00162296" w14:paraId="3FF3584A" w14:textId="77777777" w:rsidTr="00F82116">
        <w:trPr>
          <w:gridAfter w:val="1"/>
          <w:wAfter w:w="8" w:type="dxa"/>
          <w:trHeight w:val="74"/>
        </w:trPr>
        <w:tc>
          <w:tcPr>
            <w:tcW w:w="2248" w:type="dxa"/>
            <w:gridSpan w:val="2"/>
            <w:tcBorders>
              <w:top w:val="nil"/>
              <w:left w:val="nil"/>
              <w:bottom w:val="nil"/>
              <w:right w:val="nil"/>
            </w:tcBorders>
            <w:vAlign w:val="bottom"/>
          </w:tcPr>
          <w:p w14:paraId="57BE5824" w14:textId="77777777" w:rsidR="00162296" w:rsidRPr="0039635F" w:rsidRDefault="00162296" w:rsidP="00162296">
            <w:pPr>
              <w:pStyle w:val="BodyTextIndent2"/>
              <w:spacing w:after="0" w:line="220" w:lineRule="exact"/>
              <w:ind w:left="0"/>
              <w:jc w:val="thaiDistribute"/>
              <w:rPr>
                <w:rFonts w:ascii="Arial" w:hAnsi="Arial" w:cs="Arial"/>
                <w:b/>
                <w:sz w:val="12"/>
                <w:szCs w:val="12"/>
                <w:cs/>
              </w:rPr>
            </w:pPr>
            <w:r w:rsidRPr="006F2F9F">
              <w:rPr>
                <w:rFonts w:ascii="Arial" w:hAnsi="Arial" w:cs="Arial"/>
                <w:sz w:val="12"/>
                <w:szCs w:val="12"/>
                <w:lang w:val="en-GB"/>
              </w:rPr>
              <w:t>Other income</w:t>
            </w:r>
          </w:p>
        </w:tc>
        <w:tc>
          <w:tcPr>
            <w:tcW w:w="898" w:type="dxa"/>
            <w:gridSpan w:val="2"/>
            <w:tcBorders>
              <w:top w:val="nil"/>
              <w:left w:val="nil"/>
              <w:bottom w:val="nil"/>
              <w:right w:val="nil"/>
            </w:tcBorders>
          </w:tcPr>
          <w:p w14:paraId="3C484767" w14:textId="77777777" w:rsidR="00162296" w:rsidRPr="0039635F" w:rsidRDefault="00162296" w:rsidP="00F6542D">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3BE80A98" w14:textId="77777777" w:rsidR="00162296" w:rsidRPr="0039635F" w:rsidRDefault="00162296" w:rsidP="00F6542D">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4FEB2A55" w14:textId="77777777" w:rsidR="00162296" w:rsidRPr="0039635F" w:rsidRDefault="00162296"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BC3D2CD" w14:textId="77777777" w:rsidR="00162296" w:rsidRPr="0039635F" w:rsidRDefault="00162296"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27AC6BB" w14:textId="77777777" w:rsidR="00162296" w:rsidRPr="0039635F" w:rsidRDefault="00162296"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6B26DFFA" w14:textId="77777777" w:rsidR="00162296" w:rsidRPr="0039635F" w:rsidRDefault="00162296"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D6B7753" w14:textId="77777777" w:rsidR="00162296" w:rsidRPr="0039635F" w:rsidRDefault="00162296"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ECD8E95" w14:textId="77777777" w:rsidR="00162296" w:rsidRPr="0039635F" w:rsidRDefault="00162296"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EE3C565" w14:textId="77777777" w:rsidR="00162296" w:rsidRPr="0039635F" w:rsidRDefault="00162296" w:rsidP="00047AFE">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2318704F" w14:textId="77777777" w:rsidR="00162296" w:rsidRPr="0039635F" w:rsidRDefault="00162296" w:rsidP="00047AFE">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7B995E83" w14:textId="77777777" w:rsidR="00162296" w:rsidRPr="0039635F" w:rsidRDefault="00162296" w:rsidP="00047AFE">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45CBC34C" w14:textId="77777777" w:rsidR="00162296" w:rsidRPr="0039635F" w:rsidRDefault="00162296" w:rsidP="00047AFE">
            <w:pPr>
              <w:pStyle w:val="BodyTextIndent2"/>
              <w:tabs>
                <w:tab w:val="decimal" w:pos="620"/>
              </w:tabs>
              <w:spacing w:after="0" w:line="220" w:lineRule="exact"/>
              <w:ind w:left="0"/>
              <w:rPr>
                <w:rFonts w:ascii="Arial" w:hAnsi="Arial" w:cs="Arial"/>
                <w:sz w:val="12"/>
                <w:szCs w:val="12"/>
              </w:rPr>
            </w:pPr>
          </w:p>
        </w:tc>
        <w:tc>
          <w:tcPr>
            <w:tcW w:w="990" w:type="dxa"/>
          </w:tcPr>
          <w:p w14:paraId="35101041" w14:textId="103E68CC" w:rsidR="00162296" w:rsidRPr="00F6542D" w:rsidRDefault="005F30A0" w:rsidP="00F6542D">
            <w:pPr>
              <w:pStyle w:val="BodyTextIndent2"/>
              <w:tabs>
                <w:tab w:val="decimal" w:pos="705"/>
              </w:tabs>
              <w:spacing w:after="0" w:line="220" w:lineRule="exact"/>
              <w:ind w:left="0"/>
              <w:rPr>
                <w:rFonts w:ascii="Arial" w:hAnsi="Arial" w:cs="Arial"/>
                <w:sz w:val="12"/>
                <w:szCs w:val="12"/>
              </w:rPr>
            </w:pPr>
            <w:r w:rsidRPr="00F6542D">
              <w:rPr>
                <w:rFonts w:ascii="Arial" w:hAnsi="Arial" w:cs="Arial"/>
                <w:sz w:val="12"/>
                <w:szCs w:val="12"/>
              </w:rPr>
              <w:t>20,</w:t>
            </w:r>
            <w:r w:rsidR="00945181" w:rsidRPr="00F6542D">
              <w:rPr>
                <w:rFonts w:ascii="Arial" w:hAnsi="Arial" w:cs="Arial"/>
                <w:sz w:val="12"/>
                <w:szCs w:val="12"/>
              </w:rPr>
              <w:t>244</w:t>
            </w:r>
          </w:p>
        </w:tc>
        <w:tc>
          <w:tcPr>
            <w:tcW w:w="923" w:type="dxa"/>
          </w:tcPr>
          <w:p w14:paraId="444C58B1" w14:textId="55AC9973" w:rsidR="00162296" w:rsidRPr="00F6542D" w:rsidRDefault="0045420E" w:rsidP="00047AFE">
            <w:pPr>
              <w:pStyle w:val="BodyTextIndent2"/>
              <w:tabs>
                <w:tab w:val="decimal" w:pos="616"/>
              </w:tabs>
              <w:spacing w:after="0" w:line="220" w:lineRule="exact"/>
              <w:ind w:left="0"/>
              <w:rPr>
                <w:rFonts w:ascii="Arial" w:hAnsi="Arial" w:cs="Arial"/>
                <w:sz w:val="12"/>
                <w:szCs w:val="12"/>
                <w:cs/>
              </w:rPr>
            </w:pPr>
            <w:r w:rsidRPr="00F6542D">
              <w:rPr>
                <w:rFonts w:ascii="Arial" w:hAnsi="Arial" w:cs="Arial"/>
                <w:sz w:val="12"/>
                <w:szCs w:val="12"/>
              </w:rPr>
              <w:t>11,427</w:t>
            </w:r>
          </w:p>
        </w:tc>
      </w:tr>
      <w:tr w:rsidR="000A5793" w14:paraId="6F3C0F26" w14:textId="77777777" w:rsidTr="00F82116">
        <w:trPr>
          <w:gridAfter w:val="1"/>
          <w:wAfter w:w="8" w:type="dxa"/>
          <w:trHeight w:val="74"/>
        </w:trPr>
        <w:tc>
          <w:tcPr>
            <w:tcW w:w="2248" w:type="dxa"/>
            <w:gridSpan w:val="2"/>
            <w:tcBorders>
              <w:top w:val="nil"/>
              <w:left w:val="nil"/>
              <w:bottom w:val="nil"/>
              <w:right w:val="nil"/>
            </w:tcBorders>
            <w:vAlign w:val="bottom"/>
          </w:tcPr>
          <w:p w14:paraId="45161F21" w14:textId="1194FAAE" w:rsidR="000A5793" w:rsidRPr="006F2F9F" w:rsidRDefault="000A5793" w:rsidP="000A5793">
            <w:pPr>
              <w:pStyle w:val="BodyTextIndent2"/>
              <w:spacing w:after="0" w:line="220" w:lineRule="exact"/>
              <w:ind w:left="0"/>
              <w:jc w:val="thaiDistribute"/>
              <w:rPr>
                <w:rFonts w:ascii="Arial" w:hAnsi="Arial" w:cs="Arial"/>
                <w:sz w:val="12"/>
                <w:szCs w:val="12"/>
                <w:lang w:val="en-GB"/>
              </w:rPr>
            </w:pPr>
            <w:r w:rsidRPr="006F2F9F">
              <w:rPr>
                <w:rFonts w:ascii="Arial" w:hAnsi="Arial" w:cs="Arial"/>
                <w:sz w:val="12"/>
                <w:szCs w:val="12"/>
                <w:lang w:val="en-GB"/>
              </w:rPr>
              <w:t>Administrative expenses</w:t>
            </w:r>
          </w:p>
        </w:tc>
        <w:tc>
          <w:tcPr>
            <w:tcW w:w="898" w:type="dxa"/>
            <w:gridSpan w:val="2"/>
            <w:tcBorders>
              <w:top w:val="nil"/>
              <w:left w:val="nil"/>
              <w:bottom w:val="nil"/>
              <w:right w:val="nil"/>
            </w:tcBorders>
          </w:tcPr>
          <w:p w14:paraId="7CB51724" w14:textId="77777777" w:rsidR="000A5793" w:rsidRPr="0039635F" w:rsidRDefault="000A5793" w:rsidP="00F6542D">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4A45BE55" w14:textId="77777777" w:rsidR="000A5793" w:rsidRPr="0039635F" w:rsidRDefault="000A5793" w:rsidP="00F6542D">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70A39F43" w14:textId="77777777" w:rsidR="000A5793" w:rsidRPr="0039635F" w:rsidRDefault="000A5793"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021CC1E" w14:textId="77777777" w:rsidR="000A5793" w:rsidRPr="0039635F" w:rsidRDefault="000A5793"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BA081A0" w14:textId="77777777" w:rsidR="000A5793" w:rsidRPr="0039635F" w:rsidRDefault="000A5793"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799B217" w14:textId="77777777" w:rsidR="000A5793" w:rsidRPr="0039635F" w:rsidRDefault="000A5793"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E51E375" w14:textId="77777777" w:rsidR="000A5793" w:rsidRPr="0039635F" w:rsidRDefault="000A5793"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6900E2B" w14:textId="77777777" w:rsidR="000A5793" w:rsidRPr="0039635F" w:rsidRDefault="000A5793"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F7C5B76" w14:textId="77777777" w:rsidR="000A5793" w:rsidRPr="0039635F" w:rsidRDefault="000A5793" w:rsidP="00047AFE">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60CDC7E2" w14:textId="77777777" w:rsidR="000A5793" w:rsidRPr="0039635F" w:rsidRDefault="000A5793" w:rsidP="00047AFE">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517A196B" w14:textId="77777777" w:rsidR="000A5793" w:rsidRPr="0039635F" w:rsidRDefault="000A5793" w:rsidP="00047AFE">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542E026D" w14:textId="77777777" w:rsidR="000A5793" w:rsidRPr="0039635F" w:rsidRDefault="000A5793" w:rsidP="00047AFE">
            <w:pPr>
              <w:pStyle w:val="BodyTextIndent2"/>
              <w:tabs>
                <w:tab w:val="decimal" w:pos="620"/>
              </w:tabs>
              <w:spacing w:after="0" w:line="220" w:lineRule="exact"/>
              <w:ind w:left="0"/>
              <w:rPr>
                <w:rFonts w:ascii="Arial" w:hAnsi="Arial" w:cs="Arial"/>
                <w:sz w:val="12"/>
                <w:szCs w:val="12"/>
              </w:rPr>
            </w:pPr>
          </w:p>
        </w:tc>
        <w:tc>
          <w:tcPr>
            <w:tcW w:w="990" w:type="dxa"/>
          </w:tcPr>
          <w:p w14:paraId="041FE04D" w14:textId="48919411" w:rsidR="000A5793" w:rsidRPr="00F6542D" w:rsidRDefault="00945181" w:rsidP="00F6542D">
            <w:pPr>
              <w:pStyle w:val="BodyTextIndent2"/>
              <w:tabs>
                <w:tab w:val="decimal" w:pos="705"/>
              </w:tabs>
              <w:spacing w:after="0" w:line="220" w:lineRule="exact"/>
              <w:ind w:left="0"/>
              <w:rPr>
                <w:rFonts w:ascii="Arial" w:hAnsi="Arial" w:cs="Arial"/>
                <w:sz w:val="12"/>
                <w:szCs w:val="12"/>
              </w:rPr>
            </w:pPr>
            <w:r w:rsidRPr="00F6542D">
              <w:rPr>
                <w:rFonts w:ascii="Arial" w:hAnsi="Arial" w:cs="Arial"/>
                <w:sz w:val="12"/>
                <w:szCs w:val="12"/>
              </w:rPr>
              <w:t>(101,951)</w:t>
            </w:r>
          </w:p>
        </w:tc>
        <w:tc>
          <w:tcPr>
            <w:tcW w:w="923" w:type="dxa"/>
          </w:tcPr>
          <w:p w14:paraId="55EC8F23" w14:textId="17160740" w:rsidR="000A5793" w:rsidRPr="00F6542D" w:rsidRDefault="000A5793" w:rsidP="00047AFE">
            <w:pPr>
              <w:pStyle w:val="BodyTextIndent2"/>
              <w:tabs>
                <w:tab w:val="decimal" w:pos="616"/>
              </w:tabs>
              <w:spacing w:after="0" w:line="220" w:lineRule="exact"/>
              <w:ind w:left="0"/>
              <w:rPr>
                <w:rFonts w:ascii="Arial" w:hAnsi="Arial" w:cs="Arial"/>
                <w:sz w:val="12"/>
                <w:szCs w:val="12"/>
              </w:rPr>
            </w:pPr>
            <w:r w:rsidRPr="00F6542D">
              <w:rPr>
                <w:rFonts w:ascii="Arial" w:hAnsi="Arial" w:cs="Arial"/>
                <w:sz w:val="12"/>
                <w:szCs w:val="12"/>
              </w:rPr>
              <w:t>(115,</w:t>
            </w:r>
            <w:r w:rsidR="00945181" w:rsidRPr="00F6542D">
              <w:rPr>
                <w:rFonts w:ascii="Arial" w:hAnsi="Arial" w:cs="Arial"/>
                <w:sz w:val="12"/>
                <w:szCs w:val="12"/>
              </w:rPr>
              <w:t>032</w:t>
            </w:r>
            <w:r w:rsidRPr="00F6542D">
              <w:rPr>
                <w:rFonts w:ascii="Arial" w:hAnsi="Arial" w:cs="Arial"/>
                <w:sz w:val="12"/>
                <w:szCs w:val="12"/>
              </w:rPr>
              <w:t>)</w:t>
            </w:r>
          </w:p>
        </w:tc>
      </w:tr>
      <w:tr w:rsidR="000A5793" w14:paraId="5C605E88" w14:textId="77777777" w:rsidTr="00F82116">
        <w:trPr>
          <w:gridAfter w:val="1"/>
          <w:wAfter w:w="8" w:type="dxa"/>
          <w:trHeight w:val="74"/>
        </w:trPr>
        <w:tc>
          <w:tcPr>
            <w:tcW w:w="2248" w:type="dxa"/>
            <w:gridSpan w:val="2"/>
            <w:tcBorders>
              <w:top w:val="nil"/>
              <w:left w:val="nil"/>
              <w:bottom w:val="nil"/>
              <w:right w:val="nil"/>
            </w:tcBorders>
          </w:tcPr>
          <w:p w14:paraId="305B6711" w14:textId="17775F6D" w:rsidR="000A5793" w:rsidRPr="006F2F9F" w:rsidRDefault="00D9103F" w:rsidP="000A5793">
            <w:pPr>
              <w:pStyle w:val="BodyTextIndent2"/>
              <w:spacing w:after="0" w:line="220" w:lineRule="exact"/>
              <w:ind w:left="0"/>
              <w:jc w:val="thaiDistribute"/>
              <w:rPr>
                <w:rFonts w:ascii="Arial" w:hAnsi="Arial" w:cs="Arial"/>
                <w:sz w:val="12"/>
                <w:szCs w:val="12"/>
                <w:lang w:val="en-GB"/>
              </w:rPr>
            </w:pPr>
            <w:r w:rsidRPr="00CA5BC4">
              <w:rPr>
                <w:rFonts w:ascii="Arial" w:hAnsi="Arial" w:cs="Arial"/>
                <w:sz w:val="12"/>
                <w:szCs w:val="12"/>
                <w:lang w:val="en-GB"/>
              </w:rPr>
              <w:t>Loss from exchange rate</w:t>
            </w:r>
          </w:p>
        </w:tc>
        <w:tc>
          <w:tcPr>
            <w:tcW w:w="898" w:type="dxa"/>
            <w:gridSpan w:val="2"/>
            <w:tcBorders>
              <w:top w:val="nil"/>
              <w:left w:val="nil"/>
              <w:bottom w:val="nil"/>
              <w:right w:val="nil"/>
            </w:tcBorders>
          </w:tcPr>
          <w:p w14:paraId="3D8DCCE5" w14:textId="77777777" w:rsidR="000A5793" w:rsidRPr="0039635F" w:rsidRDefault="000A5793" w:rsidP="00F6542D">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03FA3F3E" w14:textId="77777777" w:rsidR="000A5793" w:rsidRPr="0039635F" w:rsidRDefault="000A5793" w:rsidP="00F6542D">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3258DD07" w14:textId="77777777" w:rsidR="000A5793" w:rsidRPr="0039635F" w:rsidRDefault="000A5793"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6243587" w14:textId="77777777" w:rsidR="000A5793" w:rsidRPr="0039635F" w:rsidRDefault="000A5793"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62649AC" w14:textId="77777777" w:rsidR="000A5793" w:rsidRPr="0039635F" w:rsidRDefault="000A5793"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5E505DB" w14:textId="77777777" w:rsidR="000A5793" w:rsidRPr="0039635F" w:rsidRDefault="000A5793"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E1E6924" w14:textId="77777777" w:rsidR="000A5793" w:rsidRPr="0039635F" w:rsidRDefault="000A5793"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FB467F7" w14:textId="77777777" w:rsidR="000A5793" w:rsidRPr="0039635F" w:rsidRDefault="000A5793"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705390F" w14:textId="77777777" w:rsidR="000A5793" w:rsidRPr="0039635F" w:rsidRDefault="000A5793" w:rsidP="00047AFE">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5E6AD57B" w14:textId="77777777" w:rsidR="000A5793" w:rsidRPr="0039635F" w:rsidRDefault="000A5793" w:rsidP="00047AFE">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438CB224" w14:textId="77777777" w:rsidR="000A5793" w:rsidRPr="0039635F" w:rsidRDefault="000A5793" w:rsidP="00047AFE">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079ADC7C" w14:textId="77777777" w:rsidR="000A5793" w:rsidRPr="0039635F" w:rsidRDefault="000A5793" w:rsidP="00047AFE">
            <w:pPr>
              <w:pStyle w:val="BodyTextIndent2"/>
              <w:tabs>
                <w:tab w:val="decimal" w:pos="620"/>
              </w:tabs>
              <w:spacing w:after="0" w:line="220" w:lineRule="exact"/>
              <w:ind w:left="0"/>
              <w:rPr>
                <w:rFonts w:ascii="Arial" w:hAnsi="Arial" w:cs="Arial"/>
                <w:sz w:val="12"/>
                <w:szCs w:val="12"/>
              </w:rPr>
            </w:pPr>
          </w:p>
        </w:tc>
        <w:tc>
          <w:tcPr>
            <w:tcW w:w="990" w:type="dxa"/>
          </w:tcPr>
          <w:p w14:paraId="5B092682" w14:textId="61A7E4B8" w:rsidR="000A5793" w:rsidRPr="00F6542D" w:rsidRDefault="00351E4D" w:rsidP="00F6542D">
            <w:pPr>
              <w:pStyle w:val="BodyTextIndent2"/>
              <w:tabs>
                <w:tab w:val="decimal" w:pos="705"/>
              </w:tabs>
              <w:spacing w:after="0" w:line="220" w:lineRule="exact"/>
              <w:ind w:left="0"/>
              <w:rPr>
                <w:rFonts w:ascii="Arial" w:hAnsi="Arial" w:cs="Arial"/>
                <w:sz w:val="12"/>
                <w:szCs w:val="12"/>
              </w:rPr>
            </w:pPr>
            <w:r w:rsidRPr="00F6542D">
              <w:rPr>
                <w:rFonts w:ascii="Arial" w:hAnsi="Arial" w:cs="Arial"/>
                <w:sz w:val="12"/>
                <w:szCs w:val="12"/>
              </w:rPr>
              <w:t>-</w:t>
            </w:r>
          </w:p>
        </w:tc>
        <w:tc>
          <w:tcPr>
            <w:tcW w:w="923" w:type="dxa"/>
          </w:tcPr>
          <w:p w14:paraId="0917428A" w14:textId="3606FF9C" w:rsidR="000A5793" w:rsidRDefault="00351E4D" w:rsidP="00047AFE">
            <w:pPr>
              <w:pStyle w:val="BodyTextIndent2"/>
              <w:tabs>
                <w:tab w:val="decimal" w:pos="616"/>
              </w:tabs>
              <w:spacing w:after="0" w:line="220" w:lineRule="exact"/>
              <w:ind w:left="0"/>
              <w:rPr>
                <w:rFonts w:ascii="Arial" w:hAnsi="Arial" w:cs="Arial"/>
                <w:sz w:val="12"/>
                <w:szCs w:val="12"/>
              </w:rPr>
            </w:pPr>
            <w:r w:rsidRPr="00F6542D">
              <w:rPr>
                <w:rFonts w:ascii="Arial" w:hAnsi="Arial" w:cs="Arial"/>
                <w:sz w:val="12"/>
                <w:szCs w:val="12"/>
              </w:rPr>
              <w:t>(3,072)</w:t>
            </w:r>
          </w:p>
        </w:tc>
      </w:tr>
      <w:tr w:rsidR="00F6542D" w14:paraId="451C53C9" w14:textId="77777777" w:rsidTr="00A25EB4">
        <w:trPr>
          <w:gridAfter w:val="1"/>
          <w:wAfter w:w="8" w:type="dxa"/>
          <w:trHeight w:val="74"/>
        </w:trPr>
        <w:tc>
          <w:tcPr>
            <w:tcW w:w="5666" w:type="dxa"/>
            <w:gridSpan w:val="9"/>
            <w:tcBorders>
              <w:top w:val="nil"/>
              <w:left w:val="nil"/>
              <w:bottom w:val="nil"/>
              <w:right w:val="nil"/>
            </w:tcBorders>
          </w:tcPr>
          <w:p w14:paraId="60C7D5F3" w14:textId="09BAEAE9" w:rsidR="00F6542D" w:rsidRPr="00F6542D" w:rsidRDefault="00F6542D" w:rsidP="00F6542D">
            <w:pPr>
              <w:pStyle w:val="BodyTextIndent2"/>
              <w:spacing w:after="0" w:line="220" w:lineRule="exact"/>
              <w:ind w:left="0"/>
              <w:jc w:val="thaiDistribute"/>
              <w:rPr>
                <w:rFonts w:ascii="Arial" w:hAnsi="Arial" w:cs="Browallia New"/>
                <w:sz w:val="12"/>
                <w:szCs w:val="15"/>
              </w:rPr>
            </w:pPr>
            <w:r w:rsidRPr="00F6542D">
              <w:rPr>
                <w:rFonts w:ascii="Arial" w:hAnsi="Arial" w:cs="Browallia New"/>
                <w:sz w:val="12"/>
                <w:szCs w:val="15"/>
              </w:rPr>
              <w:t>Reversal of impairment loss on financial asset</w:t>
            </w:r>
          </w:p>
        </w:tc>
        <w:tc>
          <w:tcPr>
            <w:tcW w:w="900" w:type="dxa"/>
            <w:tcBorders>
              <w:top w:val="nil"/>
              <w:left w:val="nil"/>
              <w:bottom w:val="nil"/>
              <w:right w:val="nil"/>
            </w:tcBorders>
          </w:tcPr>
          <w:p w14:paraId="6D67BED0" w14:textId="77777777" w:rsidR="00F6542D" w:rsidRPr="0039635F" w:rsidRDefault="00F6542D"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0103536" w14:textId="77777777" w:rsidR="00F6542D" w:rsidRPr="0039635F" w:rsidRDefault="00F6542D"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8D63800" w14:textId="77777777" w:rsidR="00F6542D" w:rsidRPr="0039635F" w:rsidRDefault="00F6542D"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D2F3A9B" w14:textId="77777777" w:rsidR="00F6542D" w:rsidRPr="0039635F" w:rsidRDefault="00F6542D"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7E827A5" w14:textId="77777777" w:rsidR="00F6542D" w:rsidRPr="0039635F" w:rsidRDefault="00F6542D" w:rsidP="00047AFE">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2045CEE4" w14:textId="77777777" w:rsidR="00F6542D" w:rsidRPr="0039635F" w:rsidRDefault="00F6542D" w:rsidP="00047AFE">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311ED4AD" w14:textId="77777777" w:rsidR="00F6542D" w:rsidRPr="0039635F" w:rsidRDefault="00F6542D" w:rsidP="00047AFE">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06D1AE25" w14:textId="77777777" w:rsidR="00F6542D" w:rsidRPr="0039635F" w:rsidRDefault="00F6542D" w:rsidP="00047AFE">
            <w:pPr>
              <w:pStyle w:val="BodyTextIndent2"/>
              <w:tabs>
                <w:tab w:val="decimal" w:pos="620"/>
              </w:tabs>
              <w:spacing w:after="0" w:line="220" w:lineRule="exact"/>
              <w:ind w:left="0"/>
              <w:rPr>
                <w:rFonts w:ascii="Arial" w:hAnsi="Arial" w:cs="Arial"/>
                <w:sz w:val="12"/>
                <w:szCs w:val="12"/>
              </w:rPr>
            </w:pPr>
          </w:p>
        </w:tc>
        <w:tc>
          <w:tcPr>
            <w:tcW w:w="990" w:type="dxa"/>
          </w:tcPr>
          <w:p w14:paraId="351264E2" w14:textId="2ABE74BC" w:rsidR="00F6542D" w:rsidRPr="00F6542D" w:rsidRDefault="00F6542D" w:rsidP="00F6542D">
            <w:pPr>
              <w:pStyle w:val="BodyTextIndent2"/>
              <w:tabs>
                <w:tab w:val="decimal" w:pos="705"/>
              </w:tabs>
              <w:spacing w:after="0" w:line="220" w:lineRule="exact"/>
              <w:ind w:left="0"/>
              <w:rPr>
                <w:rFonts w:ascii="Arial" w:hAnsi="Arial" w:cs="Arial"/>
                <w:sz w:val="12"/>
                <w:szCs w:val="12"/>
              </w:rPr>
            </w:pPr>
            <w:r w:rsidRPr="00F6542D">
              <w:rPr>
                <w:rFonts w:ascii="Arial" w:hAnsi="Arial" w:cs="Arial"/>
                <w:sz w:val="12"/>
                <w:szCs w:val="12"/>
              </w:rPr>
              <w:t>-</w:t>
            </w:r>
          </w:p>
        </w:tc>
        <w:tc>
          <w:tcPr>
            <w:tcW w:w="923" w:type="dxa"/>
          </w:tcPr>
          <w:p w14:paraId="1DB508B9" w14:textId="423929DE" w:rsidR="00F6542D" w:rsidRPr="00F6542D" w:rsidRDefault="00F6542D" w:rsidP="00047AFE">
            <w:pPr>
              <w:pStyle w:val="BodyTextIndent2"/>
              <w:tabs>
                <w:tab w:val="decimal" w:pos="616"/>
              </w:tabs>
              <w:spacing w:after="0" w:line="220" w:lineRule="exact"/>
              <w:ind w:left="0"/>
              <w:rPr>
                <w:rFonts w:ascii="Arial" w:hAnsi="Arial" w:cs="Arial"/>
                <w:sz w:val="12"/>
                <w:szCs w:val="12"/>
              </w:rPr>
            </w:pPr>
            <w:r w:rsidRPr="00F6542D">
              <w:rPr>
                <w:rFonts w:ascii="Arial" w:hAnsi="Arial" w:cs="Arial"/>
                <w:sz w:val="12"/>
                <w:szCs w:val="12"/>
              </w:rPr>
              <w:t>14,593</w:t>
            </w:r>
          </w:p>
        </w:tc>
      </w:tr>
      <w:tr w:rsidR="001967B0" w14:paraId="5D294824" w14:textId="77777777" w:rsidTr="00F82116">
        <w:trPr>
          <w:gridAfter w:val="1"/>
          <w:wAfter w:w="8" w:type="dxa"/>
          <w:trHeight w:val="74"/>
        </w:trPr>
        <w:tc>
          <w:tcPr>
            <w:tcW w:w="2248" w:type="dxa"/>
            <w:gridSpan w:val="2"/>
            <w:tcBorders>
              <w:top w:val="nil"/>
              <w:left w:val="nil"/>
              <w:bottom w:val="nil"/>
              <w:right w:val="nil"/>
            </w:tcBorders>
          </w:tcPr>
          <w:p w14:paraId="2C910C2C" w14:textId="6C217A4A" w:rsidR="001967B0" w:rsidRPr="00F6542D" w:rsidRDefault="00F6542D" w:rsidP="001967B0">
            <w:pPr>
              <w:pStyle w:val="BodyTextIndent2"/>
              <w:spacing w:after="0" w:line="220" w:lineRule="exact"/>
              <w:ind w:left="0"/>
              <w:jc w:val="thaiDistribute"/>
              <w:rPr>
                <w:rFonts w:ascii="Arial" w:hAnsi="Arial" w:cs="Browallia New"/>
                <w:sz w:val="12"/>
                <w:szCs w:val="15"/>
                <w:cs/>
              </w:rPr>
            </w:pPr>
            <w:r w:rsidRPr="00F6542D">
              <w:rPr>
                <w:rFonts w:ascii="Arial" w:hAnsi="Arial" w:cs="Browallia New"/>
                <w:sz w:val="12"/>
                <w:szCs w:val="15"/>
              </w:rPr>
              <w:t>Impairment loss on asset</w:t>
            </w:r>
          </w:p>
        </w:tc>
        <w:tc>
          <w:tcPr>
            <w:tcW w:w="898" w:type="dxa"/>
            <w:gridSpan w:val="2"/>
            <w:tcBorders>
              <w:top w:val="nil"/>
              <w:left w:val="nil"/>
              <w:bottom w:val="nil"/>
              <w:right w:val="nil"/>
            </w:tcBorders>
          </w:tcPr>
          <w:p w14:paraId="538CC668" w14:textId="77777777" w:rsidR="001967B0" w:rsidRPr="0039635F" w:rsidRDefault="001967B0" w:rsidP="00F6542D">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5AA45620" w14:textId="77777777" w:rsidR="001967B0" w:rsidRPr="0039635F" w:rsidRDefault="001967B0" w:rsidP="00F6542D">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6D88FB5D" w14:textId="77777777" w:rsidR="001967B0" w:rsidRPr="0039635F" w:rsidRDefault="001967B0"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B2014A6" w14:textId="77777777" w:rsidR="001967B0" w:rsidRPr="0039635F" w:rsidRDefault="001967B0"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8C4F381" w14:textId="77777777" w:rsidR="001967B0" w:rsidRPr="0039635F" w:rsidRDefault="001967B0"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6BE757B" w14:textId="77777777" w:rsidR="001967B0" w:rsidRPr="0039635F" w:rsidRDefault="001967B0"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23ADAC74" w14:textId="77777777" w:rsidR="001967B0" w:rsidRPr="0039635F" w:rsidRDefault="001967B0"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8BD9D87" w14:textId="77777777" w:rsidR="001967B0" w:rsidRPr="0039635F" w:rsidRDefault="001967B0"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D513781" w14:textId="77777777" w:rsidR="001967B0" w:rsidRPr="0039635F" w:rsidRDefault="001967B0" w:rsidP="00047AFE">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2FCB4C8C" w14:textId="77777777" w:rsidR="001967B0" w:rsidRPr="0039635F" w:rsidRDefault="001967B0" w:rsidP="00047AFE">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254453EE" w14:textId="77777777" w:rsidR="001967B0" w:rsidRPr="0039635F" w:rsidRDefault="001967B0" w:rsidP="00047AFE">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4954865C" w14:textId="77777777" w:rsidR="001967B0" w:rsidRPr="0039635F" w:rsidRDefault="001967B0" w:rsidP="00047AFE">
            <w:pPr>
              <w:pStyle w:val="BodyTextIndent2"/>
              <w:tabs>
                <w:tab w:val="decimal" w:pos="620"/>
              </w:tabs>
              <w:spacing w:after="0" w:line="220" w:lineRule="exact"/>
              <w:ind w:left="0"/>
              <w:rPr>
                <w:rFonts w:ascii="Arial" w:hAnsi="Arial" w:cs="Arial"/>
                <w:sz w:val="12"/>
                <w:szCs w:val="12"/>
              </w:rPr>
            </w:pPr>
          </w:p>
        </w:tc>
        <w:tc>
          <w:tcPr>
            <w:tcW w:w="990" w:type="dxa"/>
          </w:tcPr>
          <w:p w14:paraId="4AB35A67" w14:textId="1CE4FF4D" w:rsidR="001967B0" w:rsidRPr="00F6542D" w:rsidRDefault="001967B0" w:rsidP="00F6542D">
            <w:pPr>
              <w:pStyle w:val="BodyTextIndent2"/>
              <w:tabs>
                <w:tab w:val="decimal" w:pos="705"/>
              </w:tabs>
              <w:spacing w:after="0" w:line="220" w:lineRule="exact"/>
              <w:ind w:left="0"/>
              <w:rPr>
                <w:rFonts w:ascii="Arial" w:hAnsi="Arial" w:cs="Arial"/>
                <w:sz w:val="12"/>
                <w:szCs w:val="12"/>
              </w:rPr>
            </w:pPr>
            <w:r w:rsidRPr="00F6542D">
              <w:rPr>
                <w:rFonts w:ascii="Arial" w:hAnsi="Arial" w:cs="Arial"/>
                <w:sz w:val="12"/>
                <w:szCs w:val="12"/>
              </w:rPr>
              <w:t>-</w:t>
            </w:r>
          </w:p>
        </w:tc>
        <w:tc>
          <w:tcPr>
            <w:tcW w:w="923" w:type="dxa"/>
          </w:tcPr>
          <w:p w14:paraId="5D9FF93C" w14:textId="0D1D8C8C" w:rsidR="001967B0" w:rsidRPr="00F6542D" w:rsidRDefault="001967B0" w:rsidP="00047AFE">
            <w:pPr>
              <w:pStyle w:val="BodyTextIndent2"/>
              <w:tabs>
                <w:tab w:val="decimal" w:pos="616"/>
              </w:tabs>
              <w:spacing w:after="0" w:line="220" w:lineRule="exact"/>
              <w:ind w:left="0"/>
              <w:rPr>
                <w:rFonts w:ascii="Arial" w:hAnsi="Arial" w:cs="Arial"/>
                <w:sz w:val="12"/>
                <w:szCs w:val="12"/>
              </w:rPr>
            </w:pPr>
            <w:r w:rsidRPr="00F6542D">
              <w:rPr>
                <w:rFonts w:ascii="Arial" w:hAnsi="Arial" w:cs="Arial"/>
                <w:sz w:val="12"/>
                <w:szCs w:val="12"/>
              </w:rPr>
              <w:t>(43,800)</w:t>
            </w:r>
          </w:p>
        </w:tc>
      </w:tr>
      <w:tr w:rsidR="00F6542D" w14:paraId="655EF5C1" w14:textId="77777777" w:rsidTr="00FD33B6">
        <w:trPr>
          <w:gridAfter w:val="1"/>
          <w:wAfter w:w="8" w:type="dxa"/>
          <w:trHeight w:val="74"/>
        </w:trPr>
        <w:tc>
          <w:tcPr>
            <w:tcW w:w="4766" w:type="dxa"/>
            <w:gridSpan w:val="8"/>
            <w:tcBorders>
              <w:top w:val="nil"/>
              <w:left w:val="nil"/>
              <w:bottom w:val="nil"/>
              <w:right w:val="nil"/>
            </w:tcBorders>
            <w:vAlign w:val="bottom"/>
          </w:tcPr>
          <w:p w14:paraId="54FA10E5" w14:textId="314F823F" w:rsidR="00F6542D" w:rsidRPr="00F6542D" w:rsidRDefault="00F6542D" w:rsidP="00F6542D">
            <w:pPr>
              <w:pStyle w:val="BodyTextIndent2"/>
              <w:spacing w:after="0" w:line="220" w:lineRule="exact"/>
              <w:ind w:left="0"/>
              <w:jc w:val="thaiDistribute"/>
              <w:rPr>
                <w:rFonts w:ascii="Arial" w:hAnsi="Arial" w:cs="Browallia New"/>
                <w:sz w:val="12"/>
                <w:szCs w:val="15"/>
              </w:rPr>
            </w:pPr>
            <w:r w:rsidRPr="005C037D">
              <w:rPr>
                <w:rFonts w:ascii="Arial" w:hAnsi="Arial" w:cs="Browallia New"/>
                <w:sz w:val="12"/>
                <w:szCs w:val="15"/>
              </w:rPr>
              <w:t xml:space="preserve">Share of </w:t>
            </w:r>
            <w:r w:rsidR="00D85F12">
              <w:rPr>
                <w:rFonts w:ascii="Arial" w:hAnsi="Arial" w:cs="Browallia New"/>
                <w:sz w:val="12"/>
                <w:szCs w:val="15"/>
              </w:rPr>
              <w:t>loss</w:t>
            </w:r>
            <w:r w:rsidRPr="005C037D">
              <w:rPr>
                <w:rFonts w:ascii="Arial" w:hAnsi="Arial" w:cs="Browallia New"/>
                <w:sz w:val="12"/>
                <w:szCs w:val="15"/>
              </w:rPr>
              <w:t xml:space="preserve"> from investments</w:t>
            </w:r>
            <w:r>
              <w:rPr>
                <w:rFonts w:ascii="Arial" w:hAnsi="Arial" w:cs="Browallia New"/>
                <w:sz w:val="12"/>
                <w:szCs w:val="15"/>
              </w:rPr>
              <w:t xml:space="preserve"> </w:t>
            </w:r>
            <w:r w:rsidRPr="005C037D">
              <w:rPr>
                <w:rFonts w:ascii="Arial" w:hAnsi="Arial" w:cs="Browallia New"/>
                <w:sz w:val="12"/>
                <w:szCs w:val="15"/>
              </w:rPr>
              <w:t>in associates</w:t>
            </w:r>
          </w:p>
        </w:tc>
        <w:tc>
          <w:tcPr>
            <w:tcW w:w="900" w:type="dxa"/>
            <w:tcBorders>
              <w:top w:val="nil"/>
              <w:left w:val="nil"/>
              <w:bottom w:val="nil"/>
              <w:right w:val="nil"/>
            </w:tcBorders>
          </w:tcPr>
          <w:p w14:paraId="1866FCFB" w14:textId="77777777" w:rsidR="00F6542D" w:rsidRPr="0039635F" w:rsidRDefault="00F6542D"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203F037" w14:textId="77777777" w:rsidR="00F6542D" w:rsidRPr="0039635F" w:rsidRDefault="00F6542D"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C234F50" w14:textId="77777777" w:rsidR="00F6542D" w:rsidRPr="0039635F" w:rsidRDefault="00F6542D"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1A68807" w14:textId="77777777" w:rsidR="00F6542D" w:rsidRPr="0039635F" w:rsidRDefault="00F6542D"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CBD57D3" w14:textId="77777777" w:rsidR="00F6542D" w:rsidRPr="0039635F" w:rsidRDefault="00F6542D"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6DF06FB" w14:textId="77777777" w:rsidR="00F6542D" w:rsidRPr="0039635F" w:rsidRDefault="00F6542D" w:rsidP="00047AFE">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051B900C" w14:textId="77777777" w:rsidR="00F6542D" w:rsidRPr="0039635F" w:rsidRDefault="00F6542D" w:rsidP="00047AFE">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0D71CD11" w14:textId="77777777" w:rsidR="00F6542D" w:rsidRPr="0039635F" w:rsidRDefault="00F6542D" w:rsidP="00047AFE">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61D4BB33" w14:textId="77777777" w:rsidR="00F6542D" w:rsidRPr="0039635F" w:rsidRDefault="00F6542D" w:rsidP="00047AFE">
            <w:pPr>
              <w:pStyle w:val="BodyTextIndent2"/>
              <w:tabs>
                <w:tab w:val="decimal" w:pos="620"/>
              </w:tabs>
              <w:spacing w:after="0" w:line="220" w:lineRule="exact"/>
              <w:ind w:left="0"/>
              <w:rPr>
                <w:rFonts w:ascii="Arial" w:hAnsi="Arial" w:cs="Arial"/>
                <w:sz w:val="12"/>
                <w:szCs w:val="12"/>
              </w:rPr>
            </w:pPr>
          </w:p>
        </w:tc>
        <w:tc>
          <w:tcPr>
            <w:tcW w:w="990" w:type="dxa"/>
          </w:tcPr>
          <w:p w14:paraId="391E6BF2" w14:textId="0814A745" w:rsidR="00F6542D" w:rsidRPr="00F6542D" w:rsidRDefault="00F6542D" w:rsidP="00F6542D">
            <w:pPr>
              <w:pStyle w:val="BodyTextIndent2"/>
              <w:tabs>
                <w:tab w:val="decimal" w:pos="705"/>
              </w:tabs>
              <w:spacing w:after="0" w:line="220" w:lineRule="exact"/>
              <w:ind w:left="0"/>
              <w:rPr>
                <w:rFonts w:ascii="Arial" w:hAnsi="Arial" w:cs="Arial"/>
                <w:sz w:val="12"/>
                <w:szCs w:val="12"/>
              </w:rPr>
            </w:pPr>
            <w:r w:rsidRPr="00F6542D">
              <w:rPr>
                <w:rFonts w:ascii="Arial" w:hAnsi="Arial" w:cs="Arial"/>
                <w:sz w:val="12"/>
                <w:szCs w:val="12"/>
              </w:rPr>
              <w:t>(506)</w:t>
            </w:r>
          </w:p>
        </w:tc>
        <w:tc>
          <w:tcPr>
            <w:tcW w:w="923" w:type="dxa"/>
          </w:tcPr>
          <w:p w14:paraId="5F1FE347" w14:textId="0E7007D1" w:rsidR="00F6542D" w:rsidRPr="00F6542D" w:rsidRDefault="00F6542D" w:rsidP="00047AFE">
            <w:pPr>
              <w:pStyle w:val="BodyTextIndent2"/>
              <w:tabs>
                <w:tab w:val="decimal" w:pos="616"/>
              </w:tabs>
              <w:spacing w:after="0" w:line="220" w:lineRule="exact"/>
              <w:ind w:left="0"/>
              <w:rPr>
                <w:rFonts w:ascii="Arial" w:hAnsi="Arial" w:cs="Arial"/>
                <w:sz w:val="12"/>
                <w:szCs w:val="12"/>
              </w:rPr>
            </w:pPr>
            <w:r w:rsidRPr="00F6542D">
              <w:rPr>
                <w:rFonts w:ascii="Arial" w:hAnsi="Arial" w:cs="Arial"/>
                <w:sz w:val="12"/>
                <w:szCs w:val="12"/>
              </w:rPr>
              <w:t>(12,140)</w:t>
            </w:r>
          </w:p>
        </w:tc>
      </w:tr>
      <w:tr w:rsidR="00047AFE" w14:paraId="02B2388F" w14:textId="77777777" w:rsidTr="00FD33B6">
        <w:trPr>
          <w:gridAfter w:val="1"/>
          <w:wAfter w:w="8" w:type="dxa"/>
          <w:trHeight w:val="74"/>
        </w:trPr>
        <w:tc>
          <w:tcPr>
            <w:tcW w:w="4766" w:type="dxa"/>
            <w:gridSpan w:val="8"/>
            <w:tcBorders>
              <w:top w:val="nil"/>
              <w:left w:val="nil"/>
              <w:bottom w:val="nil"/>
              <w:right w:val="nil"/>
            </w:tcBorders>
            <w:vAlign w:val="bottom"/>
          </w:tcPr>
          <w:p w14:paraId="52A5094A" w14:textId="0DFF6734" w:rsidR="00047AFE" w:rsidRPr="005C037D" w:rsidRDefault="00047AFE" w:rsidP="00F6542D">
            <w:pPr>
              <w:pStyle w:val="BodyTextIndent2"/>
              <w:spacing w:after="0" w:line="220" w:lineRule="exact"/>
              <w:ind w:left="0"/>
              <w:jc w:val="thaiDistribute"/>
              <w:rPr>
                <w:rFonts w:ascii="Arial" w:hAnsi="Arial" w:cs="Browallia New"/>
                <w:sz w:val="12"/>
                <w:szCs w:val="15"/>
              </w:rPr>
            </w:pPr>
            <w:r w:rsidRPr="006F2F9F">
              <w:rPr>
                <w:rFonts w:ascii="Arial" w:hAnsi="Arial" w:cs="Arial"/>
                <w:sz w:val="12"/>
                <w:szCs w:val="12"/>
                <w:lang w:val="en-GB"/>
              </w:rPr>
              <w:t>Finance costs</w:t>
            </w:r>
          </w:p>
        </w:tc>
        <w:tc>
          <w:tcPr>
            <w:tcW w:w="900" w:type="dxa"/>
            <w:tcBorders>
              <w:top w:val="nil"/>
              <w:left w:val="nil"/>
              <w:bottom w:val="nil"/>
              <w:right w:val="nil"/>
            </w:tcBorders>
          </w:tcPr>
          <w:p w14:paraId="20622CBC" w14:textId="77777777" w:rsidR="00047AFE" w:rsidRPr="0039635F" w:rsidRDefault="00047AFE"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15ADB65" w14:textId="77777777" w:rsidR="00047AFE" w:rsidRPr="0039635F" w:rsidRDefault="00047AFE"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59FAD40" w14:textId="77777777" w:rsidR="00047AFE" w:rsidRPr="0039635F" w:rsidRDefault="00047AFE"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9C637F6" w14:textId="77777777" w:rsidR="00047AFE" w:rsidRPr="0039635F" w:rsidRDefault="00047AFE" w:rsidP="00F6542D">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645D8553" w14:textId="77777777" w:rsidR="00047AFE" w:rsidRPr="0039635F" w:rsidRDefault="00047AFE" w:rsidP="00F6542D">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2D09A64" w14:textId="77777777" w:rsidR="00047AFE" w:rsidRPr="0039635F" w:rsidRDefault="00047AFE" w:rsidP="00047AFE">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47BFD4FB" w14:textId="77777777" w:rsidR="00047AFE" w:rsidRPr="0039635F" w:rsidRDefault="00047AFE" w:rsidP="00047AFE">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255A7554" w14:textId="77777777" w:rsidR="00047AFE" w:rsidRPr="0039635F" w:rsidRDefault="00047AFE" w:rsidP="00047AFE">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1A53F0AF" w14:textId="77777777" w:rsidR="00047AFE" w:rsidRPr="0039635F" w:rsidRDefault="00047AFE" w:rsidP="00047AFE">
            <w:pPr>
              <w:pStyle w:val="BodyTextIndent2"/>
              <w:tabs>
                <w:tab w:val="decimal" w:pos="620"/>
              </w:tabs>
              <w:spacing w:after="0" w:line="220" w:lineRule="exact"/>
              <w:ind w:left="0"/>
              <w:rPr>
                <w:rFonts w:ascii="Arial" w:hAnsi="Arial" w:cs="Arial"/>
                <w:sz w:val="12"/>
                <w:szCs w:val="12"/>
              </w:rPr>
            </w:pPr>
          </w:p>
        </w:tc>
        <w:tc>
          <w:tcPr>
            <w:tcW w:w="990" w:type="dxa"/>
          </w:tcPr>
          <w:p w14:paraId="214522E6" w14:textId="71AE1CFC" w:rsidR="00047AFE" w:rsidRPr="00F6542D" w:rsidRDefault="00047AFE" w:rsidP="00047AFE">
            <w:pPr>
              <w:pStyle w:val="BodyTextIndent2"/>
              <w:pBdr>
                <w:bottom w:val="single" w:sz="4" w:space="1" w:color="auto"/>
              </w:pBdr>
              <w:tabs>
                <w:tab w:val="decimal" w:pos="705"/>
              </w:tabs>
              <w:spacing w:after="0" w:line="220" w:lineRule="exact"/>
              <w:ind w:left="0"/>
              <w:rPr>
                <w:rFonts w:ascii="Arial" w:hAnsi="Arial" w:cs="Arial"/>
                <w:sz w:val="12"/>
                <w:szCs w:val="12"/>
              </w:rPr>
            </w:pPr>
            <w:r>
              <w:rPr>
                <w:rFonts w:ascii="Arial" w:hAnsi="Arial" w:cs="Arial"/>
                <w:sz w:val="12"/>
                <w:szCs w:val="12"/>
              </w:rPr>
              <w:t>(970)</w:t>
            </w:r>
          </w:p>
        </w:tc>
        <w:tc>
          <w:tcPr>
            <w:tcW w:w="923" w:type="dxa"/>
          </w:tcPr>
          <w:p w14:paraId="7458834E" w14:textId="1C450760" w:rsidR="00047AFE" w:rsidRPr="00F6542D" w:rsidRDefault="00047AFE" w:rsidP="00047AFE">
            <w:pPr>
              <w:pStyle w:val="BodyTextIndent2"/>
              <w:pBdr>
                <w:bottom w:val="single" w:sz="4" w:space="1" w:color="auto"/>
              </w:pBdr>
              <w:tabs>
                <w:tab w:val="decimal" w:pos="616"/>
              </w:tabs>
              <w:spacing w:after="0" w:line="220" w:lineRule="exact"/>
              <w:ind w:left="0"/>
              <w:rPr>
                <w:rFonts w:ascii="Arial" w:hAnsi="Arial" w:cs="Arial"/>
                <w:sz w:val="12"/>
                <w:szCs w:val="12"/>
              </w:rPr>
            </w:pPr>
            <w:r>
              <w:rPr>
                <w:rFonts w:ascii="Arial" w:hAnsi="Arial" w:cs="Arial"/>
                <w:sz w:val="12"/>
                <w:szCs w:val="12"/>
              </w:rPr>
              <w:t>(1,259)</w:t>
            </w:r>
          </w:p>
        </w:tc>
      </w:tr>
      <w:tr w:rsidR="00162296" w14:paraId="525FE6B6" w14:textId="77777777" w:rsidTr="00D9103F">
        <w:trPr>
          <w:gridAfter w:val="1"/>
          <w:wAfter w:w="8" w:type="dxa"/>
          <w:trHeight w:val="74"/>
        </w:trPr>
        <w:tc>
          <w:tcPr>
            <w:tcW w:w="3956" w:type="dxa"/>
            <w:gridSpan w:val="6"/>
            <w:tcBorders>
              <w:top w:val="nil"/>
              <w:left w:val="nil"/>
              <w:bottom w:val="nil"/>
              <w:right w:val="nil"/>
            </w:tcBorders>
            <w:vAlign w:val="bottom"/>
          </w:tcPr>
          <w:p w14:paraId="06D0E8AD" w14:textId="4F40350C" w:rsidR="00162296" w:rsidRPr="0039635F" w:rsidRDefault="00162296" w:rsidP="00162296">
            <w:pPr>
              <w:pStyle w:val="BodyTextIndent2"/>
              <w:tabs>
                <w:tab w:val="decimal" w:pos="525"/>
              </w:tabs>
              <w:spacing w:after="0" w:line="220" w:lineRule="exact"/>
              <w:ind w:left="0"/>
              <w:rPr>
                <w:rFonts w:ascii="Arial" w:hAnsi="Arial" w:cs="Arial"/>
                <w:sz w:val="12"/>
                <w:szCs w:val="12"/>
              </w:rPr>
            </w:pPr>
            <w:r w:rsidRPr="00951496">
              <w:rPr>
                <w:rFonts w:ascii="Arial" w:hAnsi="Arial" w:cs="Arial"/>
                <w:b/>
                <w:bCs/>
                <w:sz w:val="12"/>
                <w:szCs w:val="12"/>
                <w:lang w:val="en-GB"/>
              </w:rPr>
              <w:t>Profit before income tax</w:t>
            </w:r>
            <w:r>
              <w:rPr>
                <w:rFonts w:ascii="Arial" w:hAnsi="Arial" w:cs="Arial"/>
                <w:b/>
                <w:bCs/>
                <w:sz w:val="12"/>
                <w:szCs w:val="12"/>
                <w:lang w:val="en-GB"/>
              </w:rPr>
              <w:t xml:space="preserve"> </w:t>
            </w:r>
            <w:r w:rsidR="002306D8">
              <w:rPr>
                <w:rFonts w:ascii="Arial" w:hAnsi="Arial" w:cs="Arial"/>
                <w:b/>
                <w:bCs/>
                <w:sz w:val="12"/>
                <w:szCs w:val="12"/>
                <w:lang w:val="en-GB"/>
              </w:rPr>
              <w:t>expenses</w:t>
            </w:r>
          </w:p>
        </w:tc>
        <w:tc>
          <w:tcPr>
            <w:tcW w:w="810" w:type="dxa"/>
            <w:gridSpan w:val="2"/>
            <w:tcBorders>
              <w:top w:val="nil"/>
              <w:left w:val="nil"/>
              <w:bottom w:val="nil"/>
              <w:right w:val="nil"/>
            </w:tcBorders>
          </w:tcPr>
          <w:p w14:paraId="177AD61E"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E750940"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AF0B99C"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00D7BF4"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058F0CA"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F1A7B95"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603C2E4" w14:textId="77777777" w:rsidR="00162296" w:rsidRPr="0039635F" w:rsidRDefault="00162296" w:rsidP="00047AFE">
            <w:pPr>
              <w:pStyle w:val="BodyTextIndent2"/>
              <w:tabs>
                <w:tab w:val="decimal" w:pos="622"/>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695894C5" w14:textId="77777777" w:rsidR="00162296" w:rsidRPr="0039635F" w:rsidRDefault="00162296" w:rsidP="00047AFE">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065031A5" w14:textId="77777777" w:rsidR="00162296" w:rsidRPr="00047AFE" w:rsidRDefault="00162296" w:rsidP="00162296">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4D8D45E1" w14:textId="77777777" w:rsidR="00162296" w:rsidRPr="00047AFE" w:rsidRDefault="00162296" w:rsidP="00162296">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shd w:val="clear" w:color="auto" w:fill="auto"/>
          </w:tcPr>
          <w:p w14:paraId="3FBEB8C2" w14:textId="2A359E43" w:rsidR="00162296" w:rsidRPr="00F6542D" w:rsidRDefault="00B92B84" w:rsidP="00162296">
            <w:pPr>
              <w:pStyle w:val="BodyTextIndent2"/>
              <w:tabs>
                <w:tab w:val="decimal" w:pos="705"/>
              </w:tabs>
              <w:spacing w:after="0" w:line="220" w:lineRule="exact"/>
              <w:ind w:left="0"/>
              <w:rPr>
                <w:rFonts w:ascii="Arial" w:hAnsi="Arial" w:cs="Arial"/>
                <w:sz w:val="12"/>
                <w:szCs w:val="12"/>
              </w:rPr>
            </w:pPr>
            <w:r w:rsidRPr="00F6542D">
              <w:rPr>
                <w:rFonts w:ascii="Arial" w:hAnsi="Arial" w:cs="Arial"/>
                <w:sz w:val="12"/>
                <w:szCs w:val="12"/>
              </w:rPr>
              <w:t>1</w:t>
            </w:r>
            <w:r w:rsidR="000855AF" w:rsidRPr="00F6542D">
              <w:rPr>
                <w:rFonts w:ascii="Arial" w:hAnsi="Arial" w:cs="Browallia New"/>
                <w:sz w:val="12"/>
                <w:szCs w:val="15"/>
              </w:rPr>
              <w:t>9,207</w:t>
            </w:r>
          </w:p>
        </w:tc>
        <w:tc>
          <w:tcPr>
            <w:tcW w:w="923" w:type="dxa"/>
            <w:tcBorders>
              <w:top w:val="nil"/>
              <w:left w:val="nil"/>
              <w:bottom w:val="nil"/>
              <w:right w:val="nil"/>
            </w:tcBorders>
            <w:shd w:val="clear" w:color="auto" w:fill="auto"/>
          </w:tcPr>
          <w:p w14:paraId="12C2B329" w14:textId="029992BC" w:rsidR="00162296" w:rsidRPr="00F6542D" w:rsidRDefault="00B92B84" w:rsidP="00047AFE">
            <w:pPr>
              <w:pStyle w:val="BodyTextIndent2"/>
              <w:tabs>
                <w:tab w:val="decimal" w:pos="616"/>
              </w:tabs>
              <w:spacing w:after="0" w:line="220" w:lineRule="exact"/>
              <w:ind w:left="0"/>
              <w:rPr>
                <w:rFonts w:ascii="Arial" w:hAnsi="Arial" w:cs="Arial"/>
                <w:sz w:val="12"/>
                <w:szCs w:val="12"/>
              </w:rPr>
            </w:pPr>
            <w:r w:rsidRPr="00F6542D">
              <w:rPr>
                <w:rFonts w:ascii="Arial" w:hAnsi="Arial" w:cs="Arial"/>
                <w:sz w:val="12"/>
                <w:szCs w:val="12"/>
              </w:rPr>
              <w:t>1</w:t>
            </w:r>
            <w:r w:rsidR="000855AF" w:rsidRPr="00F6542D">
              <w:rPr>
                <w:rFonts w:ascii="Arial" w:hAnsi="Arial" w:cs="Arial"/>
                <w:sz w:val="12"/>
                <w:szCs w:val="12"/>
              </w:rPr>
              <w:t>06,396</w:t>
            </w:r>
          </w:p>
        </w:tc>
      </w:tr>
      <w:tr w:rsidR="00162296" w14:paraId="56451C0C" w14:textId="77777777" w:rsidTr="00F82116">
        <w:trPr>
          <w:gridAfter w:val="1"/>
          <w:wAfter w:w="8" w:type="dxa"/>
          <w:trHeight w:val="74"/>
        </w:trPr>
        <w:tc>
          <w:tcPr>
            <w:tcW w:w="2248" w:type="dxa"/>
            <w:gridSpan w:val="2"/>
            <w:tcBorders>
              <w:top w:val="nil"/>
              <w:left w:val="nil"/>
              <w:bottom w:val="nil"/>
              <w:right w:val="nil"/>
            </w:tcBorders>
            <w:vAlign w:val="bottom"/>
          </w:tcPr>
          <w:p w14:paraId="4422C482" w14:textId="3EACAAF6" w:rsidR="00162296" w:rsidRPr="0039635F" w:rsidRDefault="00162296" w:rsidP="00162296">
            <w:pPr>
              <w:pStyle w:val="BodyTextIndent2"/>
              <w:spacing w:after="0" w:line="220" w:lineRule="exact"/>
              <w:ind w:left="0"/>
              <w:jc w:val="thaiDistribute"/>
              <w:rPr>
                <w:rFonts w:ascii="Arial" w:hAnsi="Arial" w:cs="Arial"/>
                <w:b/>
                <w:sz w:val="12"/>
                <w:szCs w:val="12"/>
                <w:cs/>
              </w:rPr>
            </w:pPr>
            <w:r w:rsidRPr="006F2F9F">
              <w:rPr>
                <w:rFonts w:ascii="Arial" w:hAnsi="Arial" w:cs="Arial"/>
                <w:sz w:val="12"/>
                <w:szCs w:val="12"/>
                <w:lang w:val="en-GB"/>
              </w:rPr>
              <w:t xml:space="preserve">Income tax </w:t>
            </w:r>
            <w:r w:rsidR="002306D8">
              <w:rPr>
                <w:rFonts w:ascii="Arial" w:hAnsi="Arial" w:cs="Arial"/>
                <w:sz w:val="12"/>
                <w:szCs w:val="12"/>
                <w:lang w:val="en-GB"/>
              </w:rPr>
              <w:t>expenses</w:t>
            </w:r>
          </w:p>
        </w:tc>
        <w:tc>
          <w:tcPr>
            <w:tcW w:w="898" w:type="dxa"/>
            <w:gridSpan w:val="2"/>
            <w:tcBorders>
              <w:top w:val="nil"/>
              <w:left w:val="nil"/>
              <w:bottom w:val="nil"/>
              <w:right w:val="nil"/>
            </w:tcBorders>
          </w:tcPr>
          <w:p w14:paraId="04D99AC1"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2B128454" w14:textId="77777777" w:rsidR="00162296" w:rsidRPr="0039635F" w:rsidRDefault="00162296" w:rsidP="00162296">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006B566C"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0DF20C9"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AF997A8"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43C0F2A"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F1E9B8C"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44202CD"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372747A" w14:textId="77777777" w:rsidR="00162296" w:rsidRPr="0039635F" w:rsidRDefault="00162296" w:rsidP="00047AFE">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78EB257D" w14:textId="77777777" w:rsidR="00162296" w:rsidRPr="0039635F" w:rsidRDefault="00162296" w:rsidP="00047AFE">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700A1CF3"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4F058FE3"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90" w:type="dxa"/>
          </w:tcPr>
          <w:p w14:paraId="236DC9D0" w14:textId="6A6E02A7" w:rsidR="00162296" w:rsidRPr="0039635F" w:rsidRDefault="00FE0A7F" w:rsidP="00162296">
            <w:pPr>
              <w:pStyle w:val="BodyTextIndent2"/>
              <w:pBdr>
                <w:bottom w:val="single" w:sz="4" w:space="1" w:color="auto"/>
              </w:pBdr>
              <w:tabs>
                <w:tab w:val="decimal" w:pos="705"/>
              </w:tabs>
              <w:spacing w:after="0" w:line="220" w:lineRule="exact"/>
              <w:ind w:left="0"/>
              <w:rPr>
                <w:rFonts w:ascii="Arial" w:hAnsi="Arial" w:cs="Arial"/>
                <w:sz w:val="12"/>
                <w:szCs w:val="12"/>
              </w:rPr>
            </w:pPr>
            <w:r w:rsidRPr="00F6542D">
              <w:rPr>
                <w:rFonts w:ascii="Arial" w:hAnsi="Arial" w:cs="Arial"/>
                <w:sz w:val="12"/>
                <w:szCs w:val="12"/>
              </w:rPr>
              <w:t>(</w:t>
            </w:r>
            <w:r w:rsidR="00945181" w:rsidRPr="00F6542D">
              <w:rPr>
                <w:rFonts w:ascii="Arial" w:hAnsi="Arial" w:cs="Arial"/>
                <w:sz w:val="12"/>
                <w:szCs w:val="12"/>
              </w:rPr>
              <w:t>3,</w:t>
            </w:r>
            <w:r w:rsidR="00047AFE">
              <w:rPr>
                <w:rFonts w:ascii="Arial" w:hAnsi="Arial" w:cs="Arial"/>
                <w:sz w:val="12"/>
                <w:szCs w:val="12"/>
              </w:rPr>
              <w:t>371</w:t>
            </w:r>
            <w:r w:rsidRPr="00F6542D">
              <w:rPr>
                <w:rFonts w:ascii="Arial" w:hAnsi="Arial" w:cs="Arial"/>
                <w:sz w:val="12"/>
                <w:szCs w:val="12"/>
              </w:rPr>
              <w:t>)</w:t>
            </w:r>
          </w:p>
        </w:tc>
        <w:tc>
          <w:tcPr>
            <w:tcW w:w="923" w:type="dxa"/>
          </w:tcPr>
          <w:p w14:paraId="45E3FBF1" w14:textId="3B44E6C3" w:rsidR="00162296" w:rsidRPr="0039635F" w:rsidRDefault="00047AFE" w:rsidP="00047AFE">
            <w:pPr>
              <w:pStyle w:val="BodyTextIndent2"/>
              <w:pBdr>
                <w:bottom w:val="single" w:sz="4" w:space="1" w:color="auto"/>
              </w:pBdr>
              <w:tabs>
                <w:tab w:val="decimal" w:pos="616"/>
              </w:tabs>
              <w:spacing w:after="0" w:line="220" w:lineRule="exact"/>
              <w:ind w:left="0"/>
              <w:rPr>
                <w:rFonts w:ascii="Arial" w:hAnsi="Arial" w:cs="Arial"/>
                <w:sz w:val="12"/>
                <w:szCs w:val="12"/>
              </w:rPr>
            </w:pPr>
            <w:r>
              <w:rPr>
                <w:rFonts w:ascii="Arial" w:hAnsi="Arial" w:cs="Arial"/>
                <w:sz w:val="12"/>
                <w:szCs w:val="12"/>
              </w:rPr>
              <w:t>(18,581)</w:t>
            </w:r>
          </w:p>
        </w:tc>
      </w:tr>
      <w:tr w:rsidR="00162296" w14:paraId="4A736D1B" w14:textId="77777777" w:rsidTr="00F82116">
        <w:trPr>
          <w:gridAfter w:val="1"/>
          <w:wAfter w:w="8" w:type="dxa"/>
          <w:trHeight w:val="74"/>
        </w:trPr>
        <w:tc>
          <w:tcPr>
            <w:tcW w:w="2248" w:type="dxa"/>
            <w:gridSpan w:val="2"/>
            <w:tcBorders>
              <w:top w:val="nil"/>
              <w:left w:val="nil"/>
              <w:bottom w:val="nil"/>
              <w:right w:val="nil"/>
            </w:tcBorders>
            <w:vAlign w:val="bottom"/>
          </w:tcPr>
          <w:p w14:paraId="3451EDD9" w14:textId="6092ECBF" w:rsidR="00162296" w:rsidRPr="0039635F" w:rsidRDefault="00162296" w:rsidP="00162296">
            <w:pPr>
              <w:pStyle w:val="BodyTextIndent2"/>
              <w:spacing w:after="0" w:line="220" w:lineRule="exact"/>
              <w:ind w:left="0"/>
              <w:jc w:val="thaiDistribute"/>
              <w:rPr>
                <w:rFonts w:ascii="Arial" w:hAnsi="Arial" w:cs="Arial"/>
                <w:bCs/>
                <w:sz w:val="12"/>
                <w:szCs w:val="12"/>
                <w:cs/>
              </w:rPr>
            </w:pPr>
            <w:r w:rsidRPr="00951496">
              <w:rPr>
                <w:rFonts w:ascii="Arial" w:hAnsi="Arial" w:cs="Arial"/>
                <w:b/>
                <w:bCs/>
                <w:sz w:val="12"/>
                <w:szCs w:val="12"/>
                <w:lang w:val="en-GB"/>
              </w:rPr>
              <w:t xml:space="preserve">Profit for the </w:t>
            </w:r>
            <w:r>
              <w:rPr>
                <w:rFonts w:ascii="Arial" w:hAnsi="Arial" w:cs="Arial"/>
                <w:b/>
                <w:bCs/>
                <w:sz w:val="12"/>
                <w:szCs w:val="12"/>
                <w:lang w:val="en-GB"/>
              </w:rPr>
              <w:t>year</w:t>
            </w:r>
          </w:p>
        </w:tc>
        <w:tc>
          <w:tcPr>
            <w:tcW w:w="898" w:type="dxa"/>
            <w:gridSpan w:val="2"/>
            <w:tcBorders>
              <w:top w:val="nil"/>
              <w:left w:val="nil"/>
              <w:bottom w:val="nil"/>
              <w:right w:val="nil"/>
            </w:tcBorders>
          </w:tcPr>
          <w:p w14:paraId="461E707A"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18CDDF93" w14:textId="77777777" w:rsidR="00162296" w:rsidRPr="0039635F" w:rsidRDefault="00162296" w:rsidP="00162296">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D06C96B"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869DE7E"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08972B3"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401F84D"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A9F4915"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BC3A3CA"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B6F4B36" w14:textId="77777777" w:rsidR="00162296" w:rsidRPr="0039635F" w:rsidRDefault="00162296" w:rsidP="00047AFE">
            <w:pPr>
              <w:pStyle w:val="BodyTextIndent2"/>
              <w:tabs>
                <w:tab w:val="decimal" w:pos="622"/>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47A50D64" w14:textId="77777777" w:rsidR="00162296" w:rsidRPr="0039635F" w:rsidRDefault="00162296" w:rsidP="00047AFE">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21FF86B4" w14:textId="77777777" w:rsidR="00162296" w:rsidRPr="00047AFE" w:rsidRDefault="00162296" w:rsidP="00162296">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62DF64E8" w14:textId="77777777" w:rsidR="00162296" w:rsidRPr="00047AFE" w:rsidRDefault="00162296" w:rsidP="00162296">
            <w:pPr>
              <w:pStyle w:val="BodyTextIndent2"/>
              <w:tabs>
                <w:tab w:val="decimal" w:pos="615"/>
              </w:tabs>
              <w:spacing w:after="0" w:line="220" w:lineRule="exact"/>
              <w:ind w:left="0"/>
              <w:rPr>
                <w:rFonts w:ascii="Arial" w:hAnsi="Arial" w:cs="Arial"/>
                <w:sz w:val="12"/>
                <w:szCs w:val="12"/>
              </w:rPr>
            </w:pPr>
          </w:p>
        </w:tc>
        <w:tc>
          <w:tcPr>
            <w:tcW w:w="990" w:type="dxa"/>
          </w:tcPr>
          <w:p w14:paraId="2F2EF6FE" w14:textId="0E401E57" w:rsidR="00162296" w:rsidRPr="0099110E" w:rsidRDefault="00945181" w:rsidP="00162296">
            <w:pPr>
              <w:pStyle w:val="BodyTextIndent2"/>
              <w:pBdr>
                <w:bottom w:val="double" w:sz="4" w:space="1" w:color="auto"/>
              </w:pBdr>
              <w:tabs>
                <w:tab w:val="decimal" w:pos="705"/>
              </w:tabs>
              <w:spacing w:after="0" w:line="220" w:lineRule="exact"/>
              <w:ind w:left="0"/>
              <w:rPr>
                <w:rFonts w:ascii="Arial" w:hAnsi="Arial" w:cs="Arial"/>
                <w:b/>
                <w:bCs/>
                <w:sz w:val="12"/>
                <w:szCs w:val="12"/>
              </w:rPr>
            </w:pPr>
            <w:r w:rsidRPr="0099110E">
              <w:rPr>
                <w:rFonts w:ascii="Arial" w:hAnsi="Arial" w:cs="Arial"/>
                <w:b/>
                <w:bCs/>
                <w:sz w:val="12"/>
                <w:szCs w:val="12"/>
              </w:rPr>
              <w:t>15,</w:t>
            </w:r>
            <w:r w:rsidR="00047AFE">
              <w:rPr>
                <w:rFonts w:ascii="Arial" w:hAnsi="Arial" w:cs="Arial"/>
                <w:b/>
                <w:bCs/>
                <w:sz w:val="12"/>
                <w:szCs w:val="12"/>
              </w:rPr>
              <w:t>836</w:t>
            </w:r>
          </w:p>
        </w:tc>
        <w:tc>
          <w:tcPr>
            <w:tcW w:w="923" w:type="dxa"/>
          </w:tcPr>
          <w:p w14:paraId="37C63887" w14:textId="7573EAE0" w:rsidR="00162296" w:rsidRPr="0099110E" w:rsidRDefault="00047AFE" w:rsidP="00047AFE">
            <w:pPr>
              <w:pStyle w:val="BodyTextIndent2"/>
              <w:pBdr>
                <w:bottom w:val="double" w:sz="4" w:space="1" w:color="auto"/>
              </w:pBdr>
              <w:tabs>
                <w:tab w:val="decimal" w:pos="616"/>
              </w:tabs>
              <w:spacing w:after="0" w:line="220" w:lineRule="exact"/>
              <w:ind w:left="0"/>
              <w:rPr>
                <w:rFonts w:ascii="Arial" w:hAnsi="Arial" w:cs="Arial"/>
                <w:b/>
                <w:bCs/>
                <w:sz w:val="12"/>
                <w:szCs w:val="12"/>
              </w:rPr>
            </w:pPr>
            <w:r>
              <w:rPr>
                <w:rFonts w:ascii="Arial" w:hAnsi="Arial" w:cs="Arial"/>
                <w:b/>
                <w:bCs/>
                <w:sz w:val="12"/>
                <w:szCs w:val="12"/>
              </w:rPr>
              <w:t>88,355</w:t>
            </w:r>
          </w:p>
        </w:tc>
      </w:tr>
      <w:tr w:rsidR="00162296" w14:paraId="24B15CFB" w14:textId="77777777" w:rsidTr="007178AC">
        <w:trPr>
          <w:gridAfter w:val="1"/>
          <w:wAfter w:w="8" w:type="dxa"/>
        </w:trPr>
        <w:tc>
          <w:tcPr>
            <w:tcW w:w="2248" w:type="dxa"/>
            <w:gridSpan w:val="2"/>
            <w:tcBorders>
              <w:top w:val="nil"/>
              <w:left w:val="nil"/>
              <w:bottom w:val="nil"/>
              <w:right w:val="nil"/>
            </w:tcBorders>
            <w:vAlign w:val="bottom"/>
            <w:hideMark/>
          </w:tcPr>
          <w:p w14:paraId="492D8B63" w14:textId="77777777" w:rsidR="00162296" w:rsidRPr="0039635F" w:rsidRDefault="00162296" w:rsidP="00162296">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tcPr>
          <w:p w14:paraId="734921FD"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57A9DC9F" w14:textId="77777777" w:rsidR="00162296" w:rsidRPr="0039635F" w:rsidRDefault="00162296" w:rsidP="00162296">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A81A764"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AFF62D2"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27EF4AC"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B7D30EB"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CCA7752"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E50575C"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B3444B5" w14:textId="77777777" w:rsidR="00162296" w:rsidRPr="0039635F" w:rsidRDefault="00162296" w:rsidP="00047AFE">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3F3C96F7" w14:textId="77777777" w:rsidR="00162296" w:rsidRPr="0039635F" w:rsidRDefault="00162296" w:rsidP="00047AFE">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27858F3"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2DF9263D" w14:textId="77777777" w:rsidR="00162296" w:rsidRPr="0039635F" w:rsidRDefault="00162296" w:rsidP="00162296">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4A3CC255" w14:textId="77777777" w:rsidR="00162296" w:rsidRPr="0039635F" w:rsidRDefault="00162296" w:rsidP="00162296">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17F81E5C" w14:textId="77777777" w:rsidR="00162296" w:rsidRPr="0039635F" w:rsidRDefault="00162296" w:rsidP="00047AFE">
            <w:pPr>
              <w:pStyle w:val="BodyTextIndent2"/>
              <w:tabs>
                <w:tab w:val="decimal" w:pos="616"/>
              </w:tabs>
              <w:spacing w:after="0" w:line="220" w:lineRule="exact"/>
              <w:ind w:left="0"/>
              <w:rPr>
                <w:rFonts w:ascii="Arial" w:hAnsi="Arial" w:cs="Arial"/>
                <w:sz w:val="12"/>
                <w:szCs w:val="12"/>
              </w:rPr>
            </w:pPr>
          </w:p>
        </w:tc>
      </w:tr>
      <w:tr w:rsidR="00F6542D" w14:paraId="3350114D" w14:textId="77777777" w:rsidTr="00CD76A4">
        <w:trPr>
          <w:gridAfter w:val="1"/>
          <w:wAfter w:w="8" w:type="dxa"/>
          <w:trHeight w:val="80"/>
        </w:trPr>
        <w:tc>
          <w:tcPr>
            <w:tcW w:w="6566" w:type="dxa"/>
            <w:gridSpan w:val="10"/>
            <w:tcBorders>
              <w:top w:val="nil"/>
              <w:left w:val="nil"/>
              <w:bottom w:val="nil"/>
              <w:right w:val="nil"/>
            </w:tcBorders>
            <w:hideMark/>
          </w:tcPr>
          <w:p w14:paraId="392BE759" w14:textId="3FDA554C" w:rsidR="00F6542D" w:rsidRPr="0039635F" w:rsidRDefault="00F6542D" w:rsidP="00162296">
            <w:pPr>
              <w:pStyle w:val="BodyTextIndent2"/>
              <w:tabs>
                <w:tab w:val="decimal" w:pos="615"/>
              </w:tabs>
              <w:spacing w:after="0" w:line="220" w:lineRule="exact"/>
              <w:ind w:left="0"/>
              <w:rPr>
                <w:rFonts w:ascii="Arial" w:hAnsi="Arial" w:cs="Arial"/>
                <w:sz w:val="12"/>
                <w:szCs w:val="12"/>
              </w:rPr>
            </w:pPr>
            <w:r w:rsidRPr="006F2F9F">
              <w:rPr>
                <w:rFonts w:ascii="Arial" w:hAnsi="Arial" w:cs="Arial"/>
                <w:sz w:val="12"/>
                <w:szCs w:val="12"/>
                <w:lang w:val="en-GB"/>
              </w:rPr>
              <w:t>Revenue</w:t>
            </w:r>
            <w:r w:rsidRPr="006F2F9F">
              <w:rPr>
                <w:rFonts w:ascii="Arial" w:hAnsi="Arial" w:cs="Arial"/>
                <w:sz w:val="12"/>
                <w:szCs w:val="12"/>
              </w:rPr>
              <w:t xml:space="preserve"> classified by revenue recognition</w:t>
            </w:r>
          </w:p>
        </w:tc>
        <w:tc>
          <w:tcPr>
            <w:tcW w:w="900" w:type="dxa"/>
            <w:tcBorders>
              <w:top w:val="nil"/>
              <w:left w:val="nil"/>
              <w:bottom w:val="nil"/>
              <w:right w:val="nil"/>
            </w:tcBorders>
          </w:tcPr>
          <w:p w14:paraId="64571D0B" w14:textId="77777777" w:rsidR="00F6542D" w:rsidRPr="0039635F" w:rsidRDefault="00F6542D"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D02156B" w14:textId="77777777" w:rsidR="00F6542D" w:rsidRPr="0039635F" w:rsidRDefault="00F6542D"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3FCB5B0" w14:textId="77777777" w:rsidR="00F6542D" w:rsidRPr="0039635F" w:rsidRDefault="00F6542D" w:rsidP="00162296">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0D2F8AE" w14:textId="77777777" w:rsidR="00F6542D" w:rsidRPr="0039635F" w:rsidRDefault="00F6542D" w:rsidP="00047AFE">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589AF996" w14:textId="77777777" w:rsidR="00F6542D" w:rsidRPr="0039635F" w:rsidRDefault="00F6542D" w:rsidP="00047AFE">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4C65C92E" w14:textId="77777777" w:rsidR="00F6542D" w:rsidRPr="0039635F" w:rsidRDefault="00F6542D" w:rsidP="00162296">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77E3D3CE" w14:textId="77777777" w:rsidR="00F6542D" w:rsidRPr="0039635F" w:rsidRDefault="00F6542D" w:rsidP="00162296">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7A418DD4" w14:textId="77777777" w:rsidR="00F6542D" w:rsidRPr="0039635F" w:rsidRDefault="00F6542D" w:rsidP="00162296">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3FEAF1EE" w14:textId="77777777" w:rsidR="00F6542D" w:rsidRPr="0039635F" w:rsidRDefault="00F6542D" w:rsidP="00047AFE">
            <w:pPr>
              <w:pStyle w:val="BodyTextIndent2"/>
              <w:tabs>
                <w:tab w:val="decimal" w:pos="616"/>
              </w:tabs>
              <w:spacing w:after="0" w:line="220" w:lineRule="exact"/>
              <w:ind w:left="0"/>
              <w:rPr>
                <w:rFonts w:ascii="Arial" w:hAnsi="Arial" w:cs="Arial"/>
                <w:sz w:val="12"/>
                <w:szCs w:val="12"/>
              </w:rPr>
            </w:pPr>
          </w:p>
        </w:tc>
      </w:tr>
      <w:tr w:rsidR="00984E9F" w14:paraId="2B8355C5" w14:textId="77777777" w:rsidTr="005A28D4">
        <w:trPr>
          <w:gridAfter w:val="1"/>
          <w:wAfter w:w="8" w:type="dxa"/>
          <w:trHeight w:val="80"/>
        </w:trPr>
        <w:tc>
          <w:tcPr>
            <w:tcW w:w="2248" w:type="dxa"/>
            <w:gridSpan w:val="2"/>
            <w:tcBorders>
              <w:top w:val="nil"/>
              <w:left w:val="nil"/>
              <w:bottom w:val="nil"/>
              <w:right w:val="nil"/>
            </w:tcBorders>
          </w:tcPr>
          <w:p w14:paraId="21B488A6" w14:textId="77777777" w:rsidR="00984E9F" w:rsidRPr="006F2F9F" w:rsidRDefault="00984E9F" w:rsidP="00984E9F">
            <w:pPr>
              <w:pStyle w:val="BodyTextIndent2"/>
              <w:spacing w:after="0" w:line="220" w:lineRule="exact"/>
              <w:ind w:left="0"/>
              <w:jc w:val="thaiDistribute"/>
              <w:rPr>
                <w:rFonts w:ascii="Arial" w:hAnsi="Arial" w:cs="Arial"/>
                <w:sz w:val="12"/>
                <w:szCs w:val="12"/>
                <w:lang w:val="en-GB"/>
              </w:rPr>
            </w:pPr>
            <w:r w:rsidRPr="006F2F9F">
              <w:rPr>
                <w:rFonts w:ascii="Arial" w:hAnsi="Arial" w:cs="Arial"/>
                <w:sz w:val="12"/>
                <w:szCs w:val="12"/>
                <w:lang w:val="en-GB"/>
              </w:rPr>
              <w:t>Point in time</w:t>
            </w:r>
          </w:p>
        </w:tc>
        <w:tc>
          <w:tcPr>
            <w:tcW w:w="898" w:type="dxa"/>
            <w:gridSpan w:val="2"/>
            <w:tcBorders>
              <w:bottom w:val="nil"/>
            </w:tcBorders>
          </w:tcPr>
          <w:p w14:paraId="25EAFB55" w14:textId="76EFC8C9" w:rsidR="00984E9F" w:rsidRPr="0039635F" w:rsidRDefault="00984E9F" w:rsidP="00047AFE">
            <w:pPr>
              <w:pStyle w:val="BodyTextIndent2"/>
              <w:pBdr>
                <w:bottom w:val="double" w:sz="4" w:space="1" w:color="auto"/>
              </w:pBdr>
              <w:tabs>
                <w:tab w:val="decimal" w:pos="613"/>
              </w:tabs>
              <w:spacing w:after="0" w:line="220" w:lineRule="exact"/>
              <w:ind w:left="0"/>
              <w:rPr>
                <w:rFonts w:ascii="Arial" w:hAnsi="Arial" w:cs="Arial"/>
                <w:sz w:val="12"/>
                <w:szCs w:val="12"/>
              </w:rPr>
            </w:pPr>
            <w:r w:rsidRPr="00F6542D">
              <w:rPr>
                <w:rFonts w:ascii="Arial" w:hAnsi="Arial" w:cs="Arial"/>
                <w:sz w:val="12"/>
                <w:szCs w:val="12"/>
              </w:rPr>
              <w:t>683,</w:t>
            </w:r>
            <w:r w:rsidR="009C64D9" w:rsidRPr="00F6542D">
              <w:rPr>
                <w:rFonts w:ascii="Arial" w:hAnsi="Arial" w:cs="Arial"/>
                <w:sz w:val="12"/>
                <w:szCs w:val="12"/>
              </w:rPr>
              <w:t>509</w:t>
            </w:r>
          </w:p>
        </w:tc>
        <w:tc>
          <w:tcPr>
            <w:tcW w:w="810" w:type="dxa"/>
            <w:gridSpan w:val="2"/>
            <w:tcBorders>
              <w:bottom w:val="nil"/>
            </w:tcBorders>
          </w:tcPr>
          <w:p w14:paraId="42B8BA1B" w14:textId="6AE0ADAF" w:rsidR="00984E9F" w:rsidRPr="0039635F" w:rsidRDefault="00984E9F" w:rsidP="00047AFE">
            <w:pPr>
              <w:pStyle w:val="BodyTextIndent2"/>
              <w:pBdr>
                <w:bottom w:val="double" w:sz="4" w:space="1" w:color="auto"/>
              </w:pBdr>
              <w:tabs>
                <w:tab w:val="decimal" w:pos="525"/>
              </w:tabs>
              <w:spacing w:after="0" w:line="220" w:lineRule="exact"/>
              <w:ind w:left="0"/>
              <w:rPr>
                <w:rFonts w:ascii="Arial" w:hAnsi="Arial" w:cs="Arial"/>
                <w:sz w:val="12"/>
                <w:szCs w:val="12"/>
              </w:rPr>
            </w:pPr>
            <w:r w:rsidRPr="00F6542D">
              <w:rPr>
                <w:rFonts w:ascii="Arial" w:hAnsi="Arial" w:cs="Arial"/>
                <w:sz w:val="12"/>
                <w:szCs w:val="12"/>
              </w:rPr>
              <w:t>471,388</w:t>
            </w:r>
          </w:p>
        </w:tc>
        <w:tc>
          <w:tcPr>
            <w:tcW w:w="810" w:type="dxa"/>
            <w:gridSpan w:val="2"/>
            <w:tcBorders>
              <w:bottom w:val="nil"/>
            </w:tcBorders>
          </w:tcPr>
          <w:p w14:paraId="43C86990" w14:textId="1A20A374" w:rsidR="00984E9F" w:rsidRPr="0039635F" w:rsidRDefault="00984E9F" w:rsidP="00047AFE">
            <w:pPr>
              <w:pStyle w:val="BodyTextIndent2"/>
              <w:pBdr>
                <w:bottom w:val="double" w:sz="4" w:space="1" w:color="auto"/>
              </w:pBdr>
              <w:tabs>
                <w:tab w:val="decimal" w:pos="531"/>
              </w:tabs>
              <w:spacing w:after="0" w:line="220" w:lineRule="exact"/>
              <w:ind w:left="0"/>
              <w:rPr>
                <w:rFonts w:ascii="Arial" w:hAnsi="Arial" w:cs="Arial"/>
                <w:sz w:val="12"/>
                <w:szCs w:val="12"/>
                <w:cs/>
              </w:rPr>
            </w:pPr>
            <w:r w:rsidRPr="00F6542D">
              <w:rPr>
                <w:rFonts w:ascii="Arial" w:hAnsi="Arial" w:cs="Arial"/>
                <w:sz w:val="12"/>
                <w:szCs w:val="12"/>
              </w:rPr>
              <w:t>279,</w:t>
            </w:r>
            <w:r w:rsidR="009C64D9" w:rsidRPr="00F6542D">
              <w:rPr>
                <w:rFonts w:ascii="Arial" w:hAnsi="Arial" w:cs="Arial"/>
                <w:sz w:val="12"/>
                <w:szCs w:val="12"/>
              </w:rPr>
              <w:t>645</w:t>
            </w:r>
          </w:p>
        </w:tc>
        <w:tc>
          <w:tcPr>
            <w:tcW w:w="900" w:type="dxa"/>
            <w:tcBorders>
              <w:bottom w:val="nil"/>
            </w:tcBorders>
          </w:tcPr>
          <w:p w14:paraId="7A868549" w14:textId="23FEFC49" w:rsidR="00984E9F" w:rsidRPr="0039635F" w:rsidRDefault="00984E9F" w:rsidP="00047AFE">
            <w:pPr>
              <w:pStyle w:val="BodyTextIndent2"/>
              <w:pBdr>
                <w:bottom w:val="double" w:sz="4" w:space="1" w:color="auto"/>
              </w:pBdr>
              <w:tabs>
                <w:tab w:val="decimal" w:pos="616"/>
              </w:tabs>
              <w:spacing w:after="0" w:line="220" w:lineRule="exact"/>
              <w:ind w:left="0"/>
              <w:rPr>
                <w:rFonts w:ascii="Arial" w:hAnsi="Arial" w:cs="Arial"/>
                <w:sz w:val="12"/>
                <w:szCs w:val="12"/>
              </w:rPr>
            </w:pPr>
            <w:r w:rsidRPr="00F6542D">
              <w:rPr>
                <w:rFonts w:ascii="Arial" w:hAnsi="Arial" w:cs="Arial"/>
                <w:sz w:val="12"/>
                <w:szCs w:val="12"/>
              </w:rPr>
              <w:t>321,523</w:t>
            </w:r>
          </w:p>
        </w:tc>
        <w:tc>
          <w:tcPr>
            <w:tcW w:w="900" w:type="dxa"/>
            <w:tcBorders>
              <w:bottom w:val="nil"/>
            </w:tcBorders>
          </w:tcPr>
          <w:p w14:paraId="15B448C5" w14:textId="08214AE6" w:rsidR="00984E9F" w:rsidRPr="0039635F" w:rsidRDefault="00984E9F" w:rsidP="00047AFE">
            <w:pPr>
              <w:pStyle w:val="BodyTextIndent2"/>
              <w:pBdr>
                <w:bottom w:val="double" w:sz="4" w:space="1" w:color="auto"/>
              </w:pBdr>
              <w:tabs>
                <w:tab w:val="decimal" w:pos="615"/>
              </w:tabs>
              <w:spacing w:after="0" w:line="220" w:lineRule="exact"/>
              <w:ind w:left="0"/>
              <w:rPr>
                <w:rFonts w:ascii="Arial" w:hAnsi="Arial" w:cs="Arial"/>
                <w:sz w:val="12"/>
                <w:szCs w:val="12"/>
                <w:cs/>
              </w:rPr>
            </w:pPr>
            <w:r w:rsidRPr="00F6542D">
              <w:rPr>
                <w:rFonts w:ascii="Arial" w:hAnsi="Arial" w:cs="Arial"/>
                <w:sz w:val="12"/>
                <w:szCs w:val="12"/>
              </w:rPr>
              <w:t>357,020</w:t>
            </w:r>
          </w:p>
        </w:tc>
        <w:tc>
          <w:tcPr>
            <w:tcW w:w="900" w:type="dxa"/>
            <w:tcBorders>
              <w:bottom w:val="nil"/>
            </w:tcBorders>
          </w:tcPr>
          <w:p w14:paraId="40585BCC" w14:textId="00430CE3" w:rsidR="00984E9F" w:rsidRPr="0039635F" w:rsidRDefault="00984E9F" w:rsidP="00047AFE">
            <w:pPr>
              <w:pStyle w:val="BodyTextIndent2"/>
              <w:pBdr>
                <w:bottom w:val="double" w:sz="4" w:space="1" w:color="auto"/>
              </w:pBdr>
              <w:tabs>
                <w:tab w:val="decimal" w:pos="613"/>
              </w:tabs>
              <w:spacing w:after="0" w:line="220" w:lineRule="exact"/>
              <w:ind w:left="0"/>
              <w:rPr>
                <w:rFonts w:ascii="Arial" w:hAnsi="Arial" w:cs="Arial"/>
                <w:sz w:val="12"/>
                <w:szCs w:val="12"/>
              </w:rPr>
            </w:pPr>
            <w:r w:rsidRPr="00F6542D">
              <w:rPr>
                <w:rFonts w:ascii="Arial" w:hAnsi="Arial" w:cs="Arial"/>
                <w:sz w:val="12"/>
                <w:szCs w:val="12"/>
              </w:rPr>
              <w:t>245,576</w:t>
            </w:r>
          </w:p>
        </w:tc>
        <w:tc>
          <w:tcPr>
            <w:tcW w:w="900" w:type="dxa"/>
            <w:tcBorders>
              <w:bottom w:val="nil"/>
            </w:tcBorders>
          </w:tcPr>
          <w:p w14:paraId="18C67DB9" w14:textId="2751FDD7" w:rsidR="00984E9F" w:rsidRPr="0039635F" w:rsidRDefault="00984E9F" w:rsidP="00047AFE">
            <w:pPr>
              <w:pStyle w:val="BodyTextIndent2"/>
              <w:pBdr>
                <w:bottom w:val="double" w:sz="4" w:space="1" w:color="auto"/>
              </w:pBdr>
              <w:tabs>
                <w:tab w:val="decimal" w:pos="612"/>
              </w:tabs>
              <w:spacing w:after="0" w:line="220" w:lineRule="exact"/>
              <w:ind w:left="0"/>
              <w:rPr>
                <w:rFonts w:ascii="Arial" w:hAnsi="Arial" w:cs="Arial"/>
                <w:sz w:val="12"/>
                <w:szCs w:val="12"/>
                <w:cs/>
              </w:rPr>
            </w:pPr>
            <w:r w:rsidRPr="00F6542D">
              <w:rPr>
                <w:rFonts w:ascii="Arial" w:hAnsi="Arial" w:cs="Arial"/>
                <w:sz w:val="12"/>
                <w:szCs w:val="12"/>
              </w:rPr>
              <w:t>47,339</w:t>
            </w:r>
          </w:p>
        </w:tc>
        <w:tc>
          <w:tcPr>
            <w:tcW w:w="900" w:type="dxa"/>
            <w:tcBorders>
              <w:bottom w:val="nil"/>
            </w:tcBorders>
          </w:tcPr>
          <w:p w14:paraId="11D1E92B" w14:textId="0F83DC61" w:rsidR="00984E9F" w:rsidRPr="0039635F" w:rsidRDefault="00984E9F" w:rsidP="00047AFE">
            <w:pPr>
              <w:pStyle w:val="BodyTextIndent2"/>
              <w:pBdr>
                <w:bottom w:val="double" w:sz="4" w:space="1" w:color="auto"/>
              </w:pBdr>
              <w:tabs>
                <w:tab w:val="decimal" w:pos="610"/>
              </w:tabs>
              <w:spacing w:after="0" w:line="220" w:lineRule="exact"/>
              <w:ind w:left="0"/>
              <w:rPr>
                <w:rFonts w:ascii="Arial" w:hAnsi="Arial" w:cs="Arial"/>
                <w:sz w:val="12"/>
                <w:szCs w:val="12"/>
              </w:rPr>
            </w:pPr>
            <w:r w:rsidRPr="00F6542D">
              <w:rPr>
                <w:rFonts w:ascii="Arial" w:hAnsi="Arial" w:cs="Arial"/>
                <w:sz w:val="12"/>
                <w:szCs w:val="12"/>
              </w:rPr>
              <w:t>133,507</w:t>
            </w:r>
          </w:p>
        </w:tc>
        <w:tc>
          <w:tcPr>
            <w:tcW w:w="900" w:type="dxa"/>
            <w:tcBorders>
              <w:bottom w:val="nil"/>
            </w:tcBorders>
          </w:tcPr>
          <w:p w14:paraId="3CEACA9F" w14:textId="298C4411" w:rsidR="00984E9F" w:rsidRPr="0039635F" w:rsidRDefault="00984E9F" w:rsidP="00047AFE">
            <w:pPr>
              <w:pStyle w:val="BodyTextIndent2"/>
              <w:pBdr>
                <w:bottom w:val="double" w:sz="4" w:space="1" w:color="auto"/>
              </w:pBdr>
              <w:tabs>
                <w:tab w:val="decimal" w:pos="622"/>
              </w:tabs>
              <w:spacing w:after="0" w:line="220" w:lineRule="exact"/>
              <w:ind w:left="0"/>
              <w:rPr>
                <w:rFonts w:ascii="Arial" w:hAnsi="Arial" w:cs="Arial"/>
                <w:sz w:val="12"/>
                <w:szCs w:val="12"/>
              </w:rPr>
            </w:pPr>
            <w:r w:rsidRPr="00F6542D">
              <w:rPr>
                <w:rFonts w:ascii="Arial" w:hAnsi="Arial" w:cs="Arial"/>
                <w:sz w:val="12"/>
                <w:szCs w:val="12"/>
              </w:rPr>
              <w:t>1,367,</w:t>
            </w:r>
            <w:r w:rsidR="009C64D9" w:rsidRPr="00F6542D">
              <w:rPr>
                <w:rFonts w:ascii="Arial" w:hAnsi="Arial" w:cs="Arial"/>
                <w:sz w:val="12"/>
                <w:szCs w:val="12"/>
              </w:rPr>
              <w:t>513</w:t>
            </w:r>
          </w:p>
        </w:tc>
        <w:tc>
          <w:tcPr>
            <w:tcW w:w="900" w:type="dxa"/>
            <w:tcBorders>
              <w:bottom w:val="nil"/>
            </w:tcBorders>
          </w:tcPr>
          <w:p w14:paraId="166C11DA" w14:textId="2B3662A9" w:rsidR="00984E9F" w:rsidRPr="0039635F" w:rsidRDefault="00984E9F" w:rsidP="00047AFE">
            <w:pPr>
              <w:pStyle w:val="BodyTextIndent2"/>
              <w:pBdr>
                <w:bottom w:val="double" w:sz="4" w:space="1" w:color="auto"/>
              </w:pBdr>
              <w:tabs>
                <w:tab w:val="decimal" w:pos="620"/>
              </w:tabs>
              <w:spacing w:after="0" w:line="220" w:lineRule="exact"/>
              <w:ind w:left="0"/>
              <w:rPr>
                <w:rFonts w:ascii="Arial" w:hAnsi="Arial" w:cs="Arial"/>
                <w:sz w:val="12"/>
                <w:szCs w:val="12"/>
              </w:rPr>
            </w:pPr>
            <w:r w:rsidRPr="00F6542D">
              <w:rPr>
                <w:rFonts w:ascii="Arial" w:hAnsi="Arial" w:cs="Arial"/>
                <w:sz w:val="12"/>
                <w:szCs w:val="12"/>
              </w:rPr>
              <w:t>1,171,994</w:t>
            </w:r>
          </w:p>
        </w:tc>
        <w:tc>
          <w:tcPr>
            <w:tcW w:w="900" w:type="dxa"/>
            <w:tcBorders>
              <w:bottom w:val="nil"/>
            </w:tcBorders>
          </w:tcPr>
          <w:p w14:paraId="4AF594BD" w14:textId="29FF34D3" w:rsidR="00984E9F" w:rsidRPr="0039635F" w:rsidRDefault="00984E9F" w:rsidP="00047AFE">
            <w:pPr>
              <w:pStyle w:val="BodyTextIndent2"/>
              <w:pBdr>
                <w:bottom w:val="double" w:sz="4" w:space="1" w:color="auto"/>
              </w:pBdr>
              <w:tabs>
                <w:tab w:val="decimal" w:pos="620"/>
              </w:tabs>
              <w:spacing w:after="0" w:line="220" w:lineRule="exact"/>
              <w:ind w:left="0"/>
              <w:rPr>
                <w:rFonts w:ascii="Arial" w:hAnsi="Arial" w:cs="Arial"/>
                <w:sz w:val="12"/>
                <w:szCs w:val="12"/>
              </w:rPr>
            </w:pPr>
            <w:r w:rsidRPr="00F6542D">
              <w:rPr>
                <w:rFonts w:ascii="Arial" w:hAnsi="Arial" w:cs="Arial"/>
                <w:sz w:val="12"/>
                <w:szCs w:val="12"/>
              </w:rPr>
              <w:t>(151,</w:t>
            </w:r>
            <w:r w:rsidR="002A4817">
              <w:rPr>
                <w:rFonts w:ascii="Arial" w:hAnsi="Arial" w:cs="Arial"/>
                <w:sz w:val="12"/>
                <w:szCs w:val="12"/>
              </w:rPr>
              <w:t>059</w:t>
            </w:r>
            <w:r w:rsidRPr="00F6542D">
              <w:rPr>
                <w:rFonts w:ascii="Arial" w:hAnsi="Arial" w:cs="Arial"/>
                <w:sz w:val="12"/>
                <w:szCs w:val="12"/>
              </w:rPr>
              <w:t>)</w:t>
            </w:r>
          </w:p>
        </w:tc>
        <w:tc>
          <w:tcPr>
            <w:tcW w:w="903" w:type="dxa"/>
            <w:tcBorders>
              <w:bottom w:val="nil"/>
            </w:tcBorders>
          </w:tcPr>
          <w:p w14:paraId="4A57E782" w14:textId="553074A6" w:rsidR="00984E9F" w:rsidRPr="0039635F" w:rsidRDefault="00984E9F" w:rsidP="00047AFE">
            <w:pPr>
              <w:pStyle w:val="BodyTextIndent2"/>
              <w:pBdr>
                <w:bottom w:val="double" w:sz="4" w:space="1" w:color="auto"/>
              </w:pBdr>
              <w:tabs>
                <w:tab w:val="decimal" w:pos="620"/>
              </w:tabs>
              <w:spacing w:after="0" w:line="220" w:lineRule="exact"/>
              <w:ind w:left="0"/>
              <w:rPr>
                <w:rFonts w:ascii="Arial" w:hAnsi="Arial" w:cs="Arial"/>
                <w:sz w:val="12"/>
                <w:szCs w:val="12"/>
              </w:rPr>
            </w:pPr>
            <w:r w:rsidRPr="00F6542D">
              <w:rPr>
                <w:rFonts w:ascii="Arial" w:hAnsi="Arial" w:cs="Arial"/>
                <w:sz w:val="12"/>
                <w:szCs w:val="12"/>
              </w:rPr>
              <w:t xml:space="preserve">-   </w:t>
            </w:r>
          </w:p>
        </w:tc>
        <w:tc>
          <w:tcPr>
            <w:tcW w:w="990" w:type="dxa"/>
            <w:tcBorders>
              <w:bottom w:val="nil"/>
            </w:tcBorders>
          </w:tcPr>
          <w:p w14:paraId="29593FB1" w14:textId="3EF7E410" w:rsidR="00984E9F" w:rsidRPr="0039635F" w:rsidRDefault="00984E9F" w:rsidP="00F6542D">
            <w:pPr>
              <w:pStyle w:val="BodyTextIndent2"/>
              <w:pBdr>
                <w:bottom w:val="double" w:sz="4" w:space="1" w:color="auto"/>
              </w:pBdr>
              <w:tabs>
                <w:tab w:val="decimal" w:pos="705"/>
              </w:tabs>
              <w:spacing w:after="0" w:line="220" w:lineRule="exact"/>
              <w:ind w:left="0"/>
              <w:rPr>
                <w:rFonts w:ascii="Arial" w:hAnsi="Arial" w:cs="Arial"/>
                <w:sz w:val="12"/>
                <w:szCs w:val="12"/>
              </w:rPr>
            </w:pPr>
            <w:r w:rsidRPr="00F6542D">
              <w:rPr>
                <w:rFonts w:ascii="Arial" w:hAnsi="Arial" w:cs="Arial"/>
                <w:sz w:val="12"/>
                <w:szCs w:val="12"/>
              </w:rPr>
              <w:t>1,216,454</w:t>
            </w:r>
          </w:p>
        </w:tc>
        <w:tc>
          <w:tcPr>
            <w:tcW w:w="923" w:type="dxa"/>
            <w:tcBorders>
              <w:bottom w:val="nil"/>
            </w:tcBorders>
          </w:tcPr>
          <w:p w14:paraId="5FED3E7E" w14:textId="46F518E5" w:rsidR="00984E9F" w:rsidRPr="0039635F" w:rsidRDefault="00984E9F" w:rsidP="00047AFE">
            <w:pPr>
              <w:pStyle w:val="BodyTextIndent2"/>
              <w:pBdr>
                <w:bottom w:val="double" w:sz="4" w:space="1" w:color="auto"/>
              </w:pBdr>
              <w:tabs>
                <w:tab w:val="decimal" w:pos="616"/>
              </w:tabs>
              <w:spacing w:after="0" w:line="220" w:lineRule="exact"/>
              <w:ind w:left="0"/>
              <w:rPr>
                <w:rFonts w:ascii="Arial" w:hAnsi="Arial" w:cs="Arial"/>
                <w:sz w:val="12"/>
                <w:szCs w:val="12"/>
              </w:rPr>
            </w:pPr>
            <w:r w:rsidRPr="00F6542D">
              <w:rPr>
                <w:rFonts w:ascii="Arial" w:hAnsi="Arial" w:cs="Arial"/>
                <w:sz w:val="12"/>
                <w:szCs w:val="12"/>
              </w:rPr>
              <w:t>1,171,994</w:t>
            </w:r>
          </w:p>
        </w:tc>
      </w:tr>
    </w:tbl>
    <w:p w14:paraId="0E00F8D6" w14:textId="77777777" w:rsidR="009B37F1" w:rsidRPr="00A23A46" w:rsidRDefault="009B37F1" w:rsidP="00A23A46">
      <w:pPr>
        <w:spacing w:line="360" w:lineRule="auto"/>
        <w:jc w:val="thaiDistribute"/>
        <w:rPr>
          <w:rFonts w:ascii="Arial" w:hAnsi="Arial" w:cstheme="minorBidi"/>
          <w:sz w:val="19"/>
          <w:szCs w:val="19"/>
        </w:rPr>
        <w:sectPr w:rsidR="009B37F1" w:rsidRPr="00A23A46" w:rsidSect="009E5BC9">
          <w:pgSz w:w="16838" w:h="11906" w:orient="landscape" w:code="9"/>
          <w:pgMar w:top="1350" w:right="1613" w:bottom="1109" w:left="1411" w:header="720" w:footer="343" w:gutter="0"/>
          <w:cols w:space="720"/>
          <w:docGrid w:linePitch="360"/>
        </w:sectPr>
      </w:pPr>
    </w:p>
    <w:p w14:paraId="10C24B45" w14:textId="594C6BD3" w:rsidR="006E08C1" w:rsidRPr="008C4982" w:rsidRDefault="006E08C1" w:rsidP="006E08C1">
      <w:pPr>
        <w:spacing w:before="120" w:after="120" w:line="380" w:lineRule="exact"/>
        <w:ind w:left="540" w:firstLine="7"/>
        <w:jc w:val="thaiDistribute"/>
        <w:rPr>
          <w:rFonts w:ascii="Arial" w:hAnsi="Arial" w:cs="Arial"/>
          <w:sz w:val="22"/>
          <w:szCs w:val="22"/>
          <w:u w:val="single"/>
        </w:rPr>
      </w:pPr>
      <w:r w:rsidRPr="008C4982">
        <w:rPr>
          <w:rFonts w:ascii="Arial" w:hAnsi="Arial" w:cs="Arial"/>
          <w:sz w:val="22"/>
          <w:szCs w:val="22"/>
          <w:u w:val="single"/>
        </w:rPr>
        <w:lastRenderedPageBreak/>
        <w:t xml:space="preserve">Geographic information </w:t>
      </w:r>
    </w:p>
    <w:p w14:paraId="6D020A00" w14:textId="2A7DA9F5" w:rsidR="006E08C1" w:rsidRPr="006E08C1" w:rsidRDefault="006E08C1" w:rsidP="006E08C1">
      <w:pPr>
        <w:tabs>
          <w:tab w:val="left" w:pos="2160"/>
          <w:tab w:val="right" w:pos="7280"/>
          <w:tab w:val="right" w:pos="8540"/>
        </w:tabs>
        <w:spacing w:before="120" w:after="120" w:line="380" w:lineRule="exact"/>
        <w:ind w:left="540" w:firstLine="7"/>
        <w:jc w:val="thaiDistribute"/>
        <w:rPr>
          <w:rFonts w:ascii="Arial" w:hAnsi="Arial"/>
          <w:sz w:val="22"/>
          <w:szCs w:val="22"/>
        </w:rPr>
      </w:pPr>
      <w:r w:rsidRPr="00B56853">
        <w:rPr>
          <w:rFonts w:ascii="Arial" w:hAnsi="Arial"/>
          <w:sz w:val="22"/>
          <w:szCs w:val="22"/>
        </w:rPr>
        <w:t>The Group operates in Thailand only.</w:t>
      </w:r>
      <w:r w:rsidRPr="008F1613">
        <w:rPr>
          <w:rFonts w:ascii="Arial" w:hAnsi="Arial"/>
          <w:sz w:val="22"/>
          <w:szCs w:val="22"/>
          <w:cs/>
        </w:rPr>
        <w:t xml:space="preserve"> </w:t>
      </w:r>
      <w:r w:rsidRPr="00B56853">
        <w:rPr>
          <w:rFonts w:ascii="Arial" w:hAnsi="Arial"/>
          <w:sz w:val="22"/>
          <w:szCs w:val="22"/>
        </w:rPr>
        <w:t>As a result, all the revenues and assets as reflected in these financial statements pertain exclusively to this geographical reportable segment.</w:t>
      </w:r>
    </w:p>
    <w:p w14:paraId="0246A308" w14:textId="77777777" w:rsidR="006E08C1" w:rsidRPr="00A61D84" w:rsidRDefault="006E08C1" w:rsidP="006E08C1">
      <w:pPr>
        <w:spacing w:before="120" w:after="120" w:line="380" w:lineRule="exact"/>
        <w:ind w:firstLine="547"/>
        <w:jc w:val="thaiDistribute"/>
        <w:rPr>
          <w:rFonts w:ascii="Arial" w:hAnsi="Arial" w:cs="Arial"/>
          <w:sz w:val="22"/>
          <w:szCs w:val="22"/>
          <w:u w:val="single"/>
        </w:rPr>
      </w:pPr>
      <w:r w:rsidRPr="002064E5">
        <w:rPr>
          <w:rFonts w:ascii="Arial" w:hAnsi="Arial" w:cs="Arial"/>
          <w:sz w:val="22"/>
          <w:szCs w:val="22"/>
          <w:u w:val="single"/>
        </w:rPr>
        <w:t>Major Customers</w:t>
      </w:r>
    </w:p>
    <w:tbl>
      <w:tblPr>
        <w:tblW w:w="9045" w:type="dxa"/>
        <w:tblInd w:w="450" w:type="dxa"/>
        <w:tblLayout w:type="fixed"/>
        <w:tblLook w:val="01E0" w:firstRow="1" w:lastRow="1" w:firstColumn="1" w:lastColumn="1" w:noHBand="0" w:noVBand="0"/>
      </w:tblPr>
      <w:tblGrid>
        <w:gridCol w:w="1934"/>
        <w:gridCol w:w="721"/>
        <w:gridCol w:w="720"/>
        <w:gridCol w:w="945"/>
        <w:gridCol w:w="945"/>
        <w:gridCol w:w="945"/>
        <w:gridCol w:w="945"/>
        <w:gridCol w:w="945"/>
        <w:gridCol w:w="945"/>
      </w:tblGrid>
      <w:tr w:rsidR="006E08C1" w:rsidRPr="001301D4" w14:paraId="31F763B5" w14:textId="77777777" w:rsidTr="00D86809">
        <w:tc>
          <w:tcPr>
            <w:tcW w:w="3375" w:type="dxa"/>
            <w:gridSpan w:val="3"/>
            <w:vAlign w:val="bottom"/>
          </w:tcPr>
          <w:p w14:paraId="6AE9154A" w14:textId="77777777" w:rsidR="006E08C1" w:rsidRPr="001301D4" w:rsidRDefault="006E08C1" w:rsidP="00D86809">
            <w:pPr>
              <w:tabs>
                <w:tab w:val="left" w:pos="900"/>
                <w:tab w:val="center" w:pos="7110"/>
                <w:tab w:val="right" w:pos="8540"/>
              </w:tabs>
              <w:spacing w:line="380" w:lineRule="exact"/>
              <w:jc w:val="center"/>
              <w:rPr>
                <w:rFonts w:ascii="Arial" w:hAnsi="Arial" w:cs="Arial"/>
                <w:sz w:val="16"/>
                <w:szCs w:val="16"/>
              </w:rPr>
            </w:pPr>
          </w:p>
        </w:tc>
        <w:tc>
          <w:tcPr>
            <w:tcW w:w="5670" w:type="dxa"/>
            <w:gridSpan w:val="6"/>
            <w:vAlign w:val="bottom"/>
            <w:hideMark/>
          </w:tcPr>
          <w:p w14:paraId="0AE2983F" w14:textId="77777777" w:rsidR="006E08C1" w:rsidRPr="001301D4" w:rsidRDefault="006E08C1" w:rsidP="00D86809">
            <w:pPr>
              <w:tabs>
                <w:tab w:val="left" w:pos="900"/>
                <w:tab w:val="center" w:pos="7110"/>
                <w:tab w:val="right" w:pos="8540"/>
              </w:tabs>
              <w:spacing w:line="380" w:lineRule="exact"/>
              <w:ind w:left="-108" w:right="-108"/>
              <w:jc w:val="right"/>
              <w:rPr>
                <w:rFonts w:ascii="Arial" w:hAnsi="Arial" w:cs="Arial"/>
                <w:sz w:val="16"/>
                <w:szCs w:val="16"/>
              </w:rPr>
            </w:pPr>
            <w:r w:rsidRPr="001301D4">
              <w:rPr>
                <w:rFonts w:ascii="Arial" w:hAnsi="Arial" w:cs="Arial"/>
                <w:sz w:val="16"/>
                <w:szCs w:val="16"/>
              </w:rPr>
              <w:t>(Unit: Million</w:t>
            </w:r>
            <w:r w:rsidRPr="001301D4">
              <w:rPr>
                <w:rFonts w:ascii="Arial" w:hAnsi="Arial" w:hint="cs"/>
                <w:sz w:val="16"/>
                <w:szCs w:val="16"/>
                <w:cs/>
              </w:rPr>
              <w:t xml:space="preserve"> </w:t>
            </w:r>
            <w:r w:rsidRPr="001301D4">
              <w:rPr>
                <w:rFonts w:ascii="Arial" w:hAnsi="Arial" w:cs="Arial"/>
                <w:sz w:val="16"/>
                <w:szCs w:val="16"/>
              </w:rPr>
              <w:t>Baht)</w:t>
            </w:r>
          </w:p>
        </w:tc>
      </w:tr>
      <w:tr w:rsidR="006E08C1" w:rsidRPr="001301D4" w14:paraId="5008655D" w14:textId="77777777" w:rsidTr="00D86809">
        <w:tc>
          <w:tcPr>
            <w:tcW w:w="3375" w:type="dxa"/>
            <w:gridSpan w:val="3"/>
            <w:vAlign w:val="bottom"/>
          </w:tcPr>
          <w:p w14:paraId="7AB8E0C8" w14:textId="77777777" w:rsidR="006E08C1" w:rsidRPr="001301D4" w:rsidRDefault="006E08C1" w:rsidP="00D86809">
            <w:pPr>
              <w:tabs>
                <w:tab w:val="left" w:pos="900"/>
                <w:tab w:val="center" w:pos="7110"/>
                <w:tab w:val="right" w:pos="8540"/>
              </w:tabs>
              <w:spacing w:line="380" w:lineRule="exact"/>
              <w:jc w:val="center"/>
              <w:rPr>
                <w:rFonts w:ascii="Arial" w:hAnsi="Arial" w:cs="Arial"/>
                <w:sz w:val="16"/>
                <w:szCs w:val="16"/>
                <w:cs/>
              </w:rPr>
            </w:pPr>
          </w:p>
        </w:tc>
        <w:tc>
          <w:tcPr>
            <w:tcW w:w="5670" w:type="dxa"/>
            <w:gridSpan w:val="6"/>
            <w:vAlign w:val="bottom"/>
            <w:hideMark/>
          </w:tcPr>
          <w:p w14:paraId="2194442E" w14:textId="77777777" w:rsidR="006E08C1" w:rsidRPr="001301D4" w:rsidRDefault="006E08C1" w:rsidP="00D86809">
            <w:pPr>
              <w:pBdr>
                <w:bottom w:val="single" w:sz="4" w:space="1" w:color="auto"/>
              </w:pBdr>
              <w:tabs>
                <w:tab w:val="left" w:pos="900"/>
                <w:tab w:val="center" w:pos="7110"/>
                <w:tab w:val="right" w:pos="8540"/>
              </w:tabs>
              <w:spacing w:line="380" w:lineRule="exact"/>
              <w:ind w:left="-108" w:right="-108"/>
              <w:jc w:val="center"/>
              <w:rPr>
                <w:rFonts w:ascii="Arial" w:hAnsi="Arial" w:cs="Arial"/>
                <w:sz w:val="16"/>
                <w:szCs w:val="16"/>
              </w:rPr>
            </w:pPr>
            <w:r w:rsidRPr="001301D4">
              <w:rPr>
                <w:rFonts w:ascii="Arial" w:hAnsi="Arial" w:cs="Arial"/>
                <w:sz w:val="16"/>
                <w:szCs w:val="16"/>
              </w:rPr>
              <w:t>Consolidated financial statements</w:t>
            </w:r>
          </w:p>
        </w:tc>
      </w:tr>
      <w:tr w:rsidR="006E08C1" w:rsidRPr="001301D4" w14:paraId="5294CD54" w14:textId="77777777" w:rsidTr="00D86809">
        <w:trPr>
          <w:trHeight w:val="397"/>
        </w:trPr>
        <w:tc>
          <w:tcPr>
            <w:tcW w:w="1934" w:type="dxa"/>
          </w:tcPr>
          <w:p w14:paraId="6D2573A7" w14:textId="77777777" w:rsidR="006E08C1" w:rsidRPr="001301D4" w:rsidRDefault="006E08C1" w:rsidP="00D86809">
            <w:pPr>
              <w:spacing w:line="380" w:lineRule="exact"/>
              <w:ind w:left="138" w:hanging="138"/>
              <w:jc w:val="center"/>
              <w:rPr>
                <w:rFonts w:ascii="Arial" w:hAnsi="Arial" w:cs="Arial"/>
                <w:sz w:val="16"/>
                <w:szCs w:val="16"/>
                <w:cs/>
              </w:rPr>
            </w:pPr>
          </w:p>
          <w:p w14:paraId="50D2C9D3" w14:textId="77777777" w:rsidR="006E08C1" w:rsidRPr="001301D4" w:rsidRDefault="006E08C1" w:rsidP="00D86809">
            <w:pPr>
              <w:spacing w:line="380" w:lineRule="exact"/>
              <w:ind w:left="138" w:hanging="138"/>
              <w:jc w:val="center"/>
              <w:rPr>
                <w:rFonts w:ascii="Arial" w:hAnsi="Arial" w:cs="Arial"/>
                <w:sz w:val="16"/>
                <w:szCs w:val="16"/>
              </w:rPr>
            </w:pPr>
          </w:p>
        </w:tc>
        <w:tc>
          <w:tcPr>
            <w:tcW w:w="1441" w:type="dxa"/>
            <w:gridSpan w:val="2"/>
          </w:tcPr>
          <w:p w14:paraId="41957CBE" w14:textId="77777777" w:rsidR="006E08C1" w:rsidRPr="001301D4" w:rsidRDefault="006E08C1" w:rsidP="00D86809">
            <w:pPr>
              <w:pBdr>
                <w:bottom w:val="single" w:sz="4" w:space="1" w:color="auto"/>
              </w:pBdr>
              <w:spacing w:line="380" w:lineRule="exact"/>
              <w:jc w:val="center"/>
              <w:rPr>
                <w:rFonts w:ascii="Arial" w:hAnsi="Arial" w:cs="Arial"/>
                <w:sz w:val="16"/>
                <w:szCs w:val="16"/>
              </w:rPr>
            </w:pPr>
            <w:r w:rsidRPr="001301D4">
              <w:rPr>
                <w:rFonts w:ascii="Arial" w:hAnsi="Arial" w:cs="Arial"/>
                <w:sz w:val="16"/>
                <w:szCs w:val="16"/>
              </w:rPr>
              <w:t>Number of customers</w:t>
            </w:r>
          </w:p>
        </w:tc>
        <w:tc>
          <w:tcPr>
            <w:tcW w:w="1890" w:type="dxa"/>
            <w:gridSpan w:val="2"/>
            <w:vAlign w:val="bottom"/>
            <w:hideMark/>
          </w:tcPr>
          <w:p w14:paraId="1EDF5DBE" w14:textId="77777777" w:rsidR="006E08C1" w:rsidRPr="001301D4" w:rsidRDefault="006E08C1" w:rsidP="00D86809">
            <w:pPr>
              <w:pBdr>
                <w:bottom w:val="single" w:sz="4" w:space="1" w:color="auto"/>
              </w:pBdr>
              <w:tabs>
                <w:tab w:val="decimal" w:pos="0"/>
              </w:tabs>
              <w:spacing w:line="380" w:lineRule="exact"/>
              <w:jc w:val="center"/>
              <w:rPr>
                <w:rFonts w:ascii="Arial" w:hAnsi="Arial" w:cs="Arial"/>
                <w:sz w:val="16"/>
                <w:szCs w:val="16"/>
              </w:rPr>
            </w:pPr>
            <w:r w:rsidRPr="001301D4">
              <w:rPr>
                <w:rFonts w:ascii="Arial" w:hAnsi="Arial" w:cs="Arial"/>
                <w:sz w:val="16"/>
                <w:szCs w:val="16"/>
              </w:rPr>
              <w:t>Manufacturing and sale of electric transformers</w:t>
            </w:r>
          </w:p>
        </w:tc>
        <w:tc>
          <w:tcPr>
            <w:tcW w:w="1890" w:type="dxa"/>
            <w:gridSpan w:val="2"/>
          </w:tcPr>
          <w:p w14:paraId="7A1BF7E5" w14:textId="77777777" w:rsidR="006E08C1" w:rsidRPr="001301D4" w:rsidRDefault="006E08C1" w:rsidP="00D86809">
            <w:pPr>
              <w:pBdr>
                <w:bottom w:val="single" w:sz="4" w:space="1" w:color="auto"/>
              </w:pBdr>
              <w:tabs>
                <w:tab w:val="decimal" w:pos="0"/>
              </w:tabs>
              <w:spacing w:line="380" w:lineRule="exact"/>
              <w:jc w:val="center"/>
              <w:rPr>
                <w:rFonts w:ascii="Arial" w:hAnsi="Arial" w:cs="Arial"/>
                <w:sz w:val="16"/>
                <w:szCs w:val="16"/>
              </w:rPr>
            </w:pPr>
            <w:r w:rsidRPr="001301D4">
              <w:rPr>
                <w:rFonts w:ascii="Arial" w:hAnsi="Arial" w:cs="Arial"/>
                <w:sz w:val="16"/>
                <w:szCs w:val="16"/>
              </w:rPr>
              <w:t>Manufacturing and sale of electricity</w:t>
            </w:r>
          </w:p>
        </w:tc>
        <w:tc>
          <w:tcPr>
            <w:tcW w:w="1890" w:type="dxa"/>
            <w:gridSpan w:val="2"/>
          </w:tcPr>
          <w:p w14:paraId="1E01FD09" w14:textId="77777777" w:rsidR="006E08C1" w:rsidRPr="001301D4" w:rsidRDefault="006E08C1" w:rsidP="00D86809">
            <w:pPr>
              <w:pBdr>
                <w:bottom w:val="single" w:sz="4" w:space="1" w:color="auto"/>
              </w:pBdr>
              <w:tabs>
                <w:tab w:val="decimal" w:pos="0"/>
              </w:tabs>
              <w:spacing w:line="380" w:lineRule="exact"/>
              <w:jc w:val="center"/>
              <w:rPr>
                <w:rFonts w:ascii="Arial" w:hAnsi="Arial" w:cs="Arial"/>
                <w:sz w:val="16"/>
                <w:szCs w:val="16"/>
              </w:rPr>
            </w:pPr>
          </w:p>
          <w:p w14:paraId="4D550B06" w14:textId="77777777" w:rsidR="006E08C1" w:rsidRPr="001301D4" w:rsidRDefault="006E08C1" w:rsidP="00D86809">
            <w:pPr>
              <w:pBdr>
                <w:bottom w:val="single" w:sz="4" w:space="1" w:color="auto"/>
              </w:pBdr>
              <w:tabs>
                <w:tab w:val="decimal" w:pos="0"/>
              </w:tabs>
              <w:spacing w:line="380" w:lineRule="exact"/>
              <w:jc w:val="center"/>
              <w:rPr>
                <w:rFonts w:ascii="Arial" w:hAnsi="Arial" w:cs="Arial"/>
                <w:sz w:val="16"/>
                <w:szCs w:val="16"/>
              </w:rPr>
            </w:pPr>
            <w:r w:rsidRPr="001301D4">
              <w:rPr>
                <w:rFonts w:ascii="Arial" w:hAnsi="Arial" w:cs="Arial"/>
                <w:sz w:val="16"/>
                <w:szCs w:val="16"/>
              </w:rPr>
              <w:t>Total</w:t>
            </w:r>
          </w:p>
        </w:tc>
      </w:tr>
      <w:tr w:rsidR="006E08C1" w:rsidRPr="001301D4" w14:paraId="4B5FB56D" w14:textId="77777777" w:rsidTr="00D86809">
        <w:trPr>
          <w:trHeight w:val="281"/>
        </w:trPr>
        <w:tc>
          <w:tcPr>
            <w:tcW w:w="1934" w:type="dxa"/>
          </w:tcPr>
          <w:p w14:paraId="3195FBCA" w14:textId="77777777" w:rsidR="006E08C1" w:rsidRPr="001301D4" w:rsidRDefault="006E08C1" w:rsidP="00D86809">
            <w:pPr>
              <w:spacing w:line="380" w:lineRule="exact"/>
              <w:ind w:left="138" w:hanging="138"/>
              <w:jc w:val="center"/>
              <w:rPr>
                <w:rFonts w:ascii="Arial" w:hAnsi="Arial" w:cs="Arial"/>
                <w:sz w:val="16"/>
                <w:szCs w:val="16"/>
                <w:cs/>
              </w:rPr>
            </w:pPr>
          </w:p>
        </w:tc>
        <w:tc>
          <w:tcPr>
            <w:tcW w:w="7111" w:type="dxa"/>
            <w:gridSpan w:val="8"/>
            <w:vAlign w:val="bottom"/>
          </w:tcPr>
          <w:p w14:paraId="61E939EA" w14:textId="6BEC54FB" w:rsidR="006E08C1" w:rsidRPr="001301D4" w:rsidRDefault="006E08C1" w:rsidP="00D86809">
            <w:pPr>
              <w:pBdr>
                <w:bottom w:val="single" w:sz="4" w:space="1" w:color="auto"/>
              </w:pBdr>
              <w:tabs>
                <w:tab w:val="decimal" w:pos="0"/>
              </w:tabs>
              <w:spacing w:line="380" w:lineRule="exact"/>
              <w:jc w:val="center"/>
              <w:rPr>
                <w:rFonts w:ascii="Arial" w:hAnsi="Arial" w:cs="Arial"/>
                <w:sz w:val="16"/>
                <w:szCs w:val="16"/>
              </w:rPr>
            </w:pPr>
            <w:r w:rsidRPr="001301D4">
              <w:rPr>
                <w:rFonts w:ascii="Arial" w:hAnsi="Arial" w:cs="Arial"/>
                <w:sz w:val="16"/>
                <w:szCs w:val="16"/>
              </w:rPr>
              <w:t>For the year</w:t>
            </w:r>
            <w:r w:rsidR="008B5B82">
              <w:rPr>
                <w:rFonts w:ascii="Arial" w:hAnsi="Arial" w:cs="Arial"/>
                <w:sz w:val="16"/>
                <w:szCs w:val="16"/>
              </w:rPr>
              <w:t>s</w:t>
            </w:r>
            <w:r w:rsidRPr="001301D4">
              <w:rPr>
                <w:rFonts w:ascii="Arial" w:hAnsi="Arial" w:cs="Arial"/>
                <w:sz w:val="16"/>
                <w:szCs w:val="16"/>
              </w:rPr>
              <w:t xml:space="preserve"> ended 31 December </w:t>
            </w:r>
          </w:p>
        </w:tc>
      </w:tr>
      <w:tr w:rsidR="006E08C1" w:rsidRPr="001301D4" w14:paraId="2D32F79C" w14:textId="77777777" w:rsidTr="00D86809">
        <w:trPr>
          <w:trHeight w:val="281"/>
        </w:trPr>
        <w:tc>
          <w:tcPr>
            <w:tcW w:w="1934" w:type="dxa"/>
            <w:vAlign w:val="bottom"/>
            <w:hideMark/>
          </w:tcPr>
          <w:p w14:paraId="31BFF442" w14:textId="77777777" w:rsidR="006E08C1" w:rsidRPr="001301D4" w:rsidRDefault="006E08C1" w:rsidP="00D86809">
            <w:pPr>
              <w:pBdr>
                <w:bottom w:val="single" w:sz="4" w:space="1" w:color="auto"/>
              </w:pBdr>
              <w:spacing w:line="380" w:lineRule="exact"/>
              <w:ind w:left="138" w:hanging="138"/>
              <w:jc w:val="center"/>
              <w:rPr>
                <w:rFonts w:ascii="Arial" w:hAnsi="Arial" w:cs="Arial"/>
                <w:sz w:val="16"/>
                <w:szCs w:val="16"/>
              </w:rPr>
            </w:pPr>
            <w:r w:rsidRPr="001301D4">
              <w:rPr>
                <w:rFonts w:ascii="Arial" w:hAnsi="Arial" w:cs="Arial"/>
                <w:sz w:val="16"/>
                <w:szCs w:val="16"/>
              </w:rPr>
              <w:t>Type of customers</w:t>
            </w:r>
          </w:p>
        </w:tc>
        <w:tc>
          <w:tcPr>
            <w:tcW w:w="721" w:type="dxa"/>
            <w:vAlign w:val="bottom"/>
            <w:hideMark/>
          </w:tcPr>
          <w:p w14:paraId="2C0A63C4" w14:textId="77777777" w:rsidR="006E08C1" w:rsidRPr="001301D4" w:rsidRDefault="006E08C1" w:rsidP="00D86809">
            <w:pPr>
              <w:pBdr>
                <w:bottom w:val="single" w:sz="4" w:space="1" w:color="auto"/>
              </w:pBdr>
              <w:tabs>
                <w:tab w:val="decimal" w:pos="0"/>
              </w:tabs>
              <w:spacing w:line="380" w:lineRule="exact"/>
              <w:jc w:val="center"/>
              <w:rPr>
                <w:rFonts w:ascii="Arial" w:hAnsi="Arial" w:cs="Arial"/>
                <w:sz w:val="16"/>
                <w:szCs w:val="16"/>
              </w:rPr>
            </w:pPr>
            <w:r w:rsidRPr="001301D4">
              <w:rPr>
                <w:rFonts w:ascii="Arial" w:hAnsi="Arial" w:cs="Arial"/>
                <w:sz w:val="16"/>
                <w:szCs w:val="16"/>
              </w:rPr>
              <w:t>2022</w:t>
            </w:r>
          </w:p>
        </w:tc>
        <w:tc>
          <w:tcPr>
            <w:tcW w:w="720" w:type="dxa"/>
            <w:vAlign w:val="bottom"/>
            <w:hideMark/>
          </w:tcPr>
          <w:p w14:paraId="25A21D3D" w14:textId="77777777" w:rsidR="006E08C1" w:rsidRPr="001301D4" w:rsidRDefault="006E08C1" w:rsidP="00D86809">
            <w:pPr>
              <w:pBdr>
                <w:bottom w:val="single" w:sz="4" w:space="1" w:color="auto"/>
              </w:pBdr>
              <w:tabs>
                <w:tab w:val="decimal" w:pos="0"/>
              </w:tabs>
              <w:spacing w:line="380" w:lineRule="exact"/>
              <w:jc w:val="center"/>
              <w:rPr>
                <w:rFonts w:ascii="Arial" w:hAnsi="Arial" w:cs="Arial"/>
                <w:sz w:val="16"/>
                <w:szCs w:val="16"/>
              </w:rPr>
            </w:pPr>
            <w:r w:rsidRPr="001301D4">
              <w:rPr>
                <w:rFonts w:ascii="Arial" w:hAnsi="Arial" w:cs="Arial"/>
                <w:sz w:val="16"/>
                <w:szCs w:val="16"/>
              </w:rPr>
              <w:t>2021</w:t>
            </w:r>
          </w:p>
        </w:tc>
        <w:tc>
          <w:tcPr>
            <w:tcW w:w="945" w:type="dxa"/>
            <w:vAlign w:val="bottom"/>
            <w:hideMark/>
          </w:tcPr>
          <w:p w14:paraId="57486821" w14:textId="77777777" w:rsidR="006E08C1" w:rsidRPr="001301D4" w:rsidRDefault="006E08C1" w:rsidP="00D86809">
            <w:pPr>
              <w:pBdr>
                <w:bottom w:val="single" w:sz="4" w:space="1" w:color="auto"/>
              </w:pBdr>
              <w:tabs>
                <w:tab w:val="decimal" w:pos="0"/>
              </w:tabs>
              <w:spacing w:line="380" w:lineRule="exact"/>
              <w:jc w:val="center"/>
              <w:rPr>
                <w:rFonts w:ascii="Arial" w:hAnsi="Arial" w:cs="Arial"/>
                <w:sz w:val="16"/>
                <w:szCs w:val="16"/>
              </w:rPr>
            </w:pPr>
            <w:r w:rsidRPr="001301D4">
              <w:rPr>
                <w:rFonts w:ascii="Arial" w:hAnsi="Arial" w:cs="Arial"/>
                <w:sz w:val="16"/>
                <w:szCs w:val="16"/>
              </w:rPr>
              <w:t>2022</w:t>
            </w:r>
          </w:p>
        </w:tc>
        <w:tc>
          <w:tcPr>
            <w:tcW w:w="945" w:type="dxa"/>
            <w:vAlign w:val="bottom"/>
            <w:hideMark/>
          </w:tcPr>
          <w:p w14:paraId="0FCF91F5" w14:textId="77777777" w:rsidR="006E08C1" w:rsidRPr="001301D4" w:rsidRDefault="006E08C1" w:rsidP="00D86809">
            <w:pPr>
              <w:pBdr>
                <w:bottom w:val="single" w:sz="4" w:space="1" w:color="auto"/>
              </w:pBdr>
              <w:spacing w:line="380" w:lineRule="exact"/>
              <w:jc w:val="center"/>
              <w:rPr>
                <w:rFonts w:ascii="Arial" w:hAnsi="Arial" w:cs="Arial"/>
                <w:sz w:val="16"/>
                <w:szCs w:val="16"/>
              </w:rPr>
            </w:pPr>
            <w:r w:rsidRPr="001301D4">
              <w:rPr>
                <w:rFonts w:ascii="Arial" w:hAnsi="Arial" w:cs="Arial"/>
                <w:sz w:val="16"/>
                <w:szCs w:val="16"/>
              </w:rPr>
              <w:t>2021</w:t>
            </w:r>
          </w:p>
        </w:tc>
        <w:tc>
          <w:tcPr>
            <w:tcW w:w="945" w:type="dxa"/>
            <w:vAlign w:val="bottom"/>
            <w:hideMark/>
          </w:tcPr>
          <w:p w14:paraId="291F20EC" w14:textId="77777777" w:rsidR="006E08C1" w:rsidRPr="001301D4" w:rsidRDefault="006E08C1" w:rsidP="00D86809">
            <w:pPr>
              <w:pBdr>
                <w:bottom w:val="single" w:sz="4" w:space="1" w:color="auto"/>
              </w:pBdr>
              <w:tabs>
                <w:tab w:val="decimal" w:pos="0"/>
              </w:tabs>
              <w:spacing w:line="380" w:lineRule="exact"/>
              <w:jc w:val="center"/>
              <w:rPr>
                <w:rFonts w:ascii="Arial" w:hAnsi="Arial" w:cs="Arial"/>
                <w:sz w:val="16"/>
                <w:szCs w:val="16"/>
              </w:rPr>
            </w:pPr>
            <w:r w:rsidRPr="001301D4">
              <w:rPr>
                <w:rFonts w:ascii="Arial" w:hAnsi="Arial" w:cs="Arial"/>
                <w:sz w:val="16"/>
                <w:szCs w:val="16"/>
              </w:rPr>
              <w:t>2022</w:t>
            </w:r>
          </w:p>
        </w:tc>
        <w:tc>
          <w:tcPr>
            <w:tcW w:w="945" w:type="dxa"/>
            <w:vAlign w:val="bottom"/>
            <w:hideMark/>
          </w:tcPr>
          <w:p w14:paraId="2A3ECB10" w14:textId="77777777" w:rsidR="006E08C1" w:rsidRPr="001301D4" w:rsidRDefault="006E08C1" w:rsidP="00D86809">
            <w:pPr>
              <w:pBdr>
                <w:bottom w:val="single" w:sz="4" w:space="1" w:color="auto"/>
              </w:pBdr>
              <w:tabs>
                <w:tab w:val="decimal" w:pos="0"/>
              </w:tabs>
              <w:spacing w:line="380" w:lineRule="exact"/>
              <w:jc w:val="center"/>
              <w:rPr>
                <w:rFonts w:ascii="Arial" w:hAnsi="Arial" w:cs="Arial"/>
                <w:sz w:val="16"/>
                <w:szCs w:val="16"/>
              </w:rPr>
            </w:pPr>
            <w:r w:rsidRPr="001301D4">
              <w:rPr>
                <w:rFonts w:ascii="Arial" w:hAnsi="Arial" w:cs="Arial"/>
                <w:sz w:val="16"/>
                <w:szCs w:val="16"/>
              </w:rPr>
              <w:t>2021</w:t>
            </w:r>
          </w:p>
        </w:tc>
        <w:tc>
          <w:tcPr>
            <w:tcW w:w="945" w:type="dxa"/>
            <w:vAlign w:val="bottom"/>
            <w:hideMark/>
          </w:tcPr>
          <w:p w14:paraId="4600E9AC" w14:textId="77777777" w:rsidR="006E08C1" w:rsidRPr="001301D4" w:rsidRDefault="006E08C1" w:rsidP="00D86809">
            <w:pPr>
              <w:pBdr>
                <w:bottom w:val="single" w:sz="4" w:space="1" w:color="auto"/>
              </w:pBdr>
              <w:spacing w:line="380" w:lineRule="exact"/>
              <w:jc w:val="center"/>
              <w:rPr>
                <w:rFonts w:ascii="Arial" w:hAnsi="Arial" w:cs="Arial"/>
                <w:sz w:val="16"/>
                <w:szCs w:val="16"/>
              </w:rPr>
            </w:pPr>
            <w:r w:rsidRPr="001301D4">
              <w:rPr>
                <w:rFonts w:ascii="Arial" w:hAnsi="Arial" w:cs="Arial"/>
                <w:sz w:val="16"/>
                <w:szCs w:val="16"/>
              </w:rPr>
              <w:t>2022</w:t>
            </w:r>
          </w:p>
        </w:tc>
        <w:tc>
          <w:tcPr>
            <w:tcW w:w="945" w:type="dxa"/>
            <w:vAlign w:val="bottom"/>
            <w:hideMark/>
          </w:tcPr>
          <w:p w14:paraId="2C11428D" w14:textId="77777777" w:rsidR="006E08C1" w:rsidRPr="001301D4" w:rsidRDefault="006E08C1" w:rsidP="00D86809">
            <w:pPr>
              <w:pBdr>
                <w:bottom w:val="single" w:sz="4" w:space="1" w:color="auto"/>
              </w:pBdr>
              <w:spacing w:line="380" w:lineRule="exact"/>
              <w:jc w:val="center"/>
              <w:rPr>
                <w:rFonts w:ascii="Arial" w:hAnsi="Arial" w:cs="Arial"/>
                <w:sz w:val="16"/>
                <w:szCs w:val="16"/>
              </w:rPr>
            </w:pPr>
            <w:r w:rsidRPr="001301D4">
              <w:rPr>
                <w:rFonts w:ascii="Arial" w:hAnsi="Arial" w:cs="Arial"/>
                <w:sz w:val="16"/>
                <w:szCs w:val="16"/>
              </w:rPr>
              <w:t>2021</w:t>
            </w:r>
          </w:p>
        </w:tc>
      </w:tr>
      <w:tr w:rsidR="006E08C1" w:rsidRPr="001301D4" w14:paraId="6B79D09B" w14:textId="77777777" w:rsidTr="00D86809">
        <w:trPr>
          <w:trHeight w:val="227"/>
        </w:trPr>
        <w:tc>
          <w:tcPr>
            <w:tcW w:w="1934" w:type="dxa"/>
            <w:vAlign w:val="bottom"/>
            <w:hideMark/>
          </w:tcPr>
          <w:p w14:paraId="1751F417" w14:textId="77777777" w:rsidR="006E08C1" w:rsidRPr="001301D4" w:rsidRDefault="006E08C1" w:rsidP="00D86809">
            <w:pPr>
              <w:spacing w:line="380" w:lineRule="exact"/>
              <w:ind w:left="138" w:hanging="138"/>
              <w:rPr>
                <w:rFonts w:ascii="Arial" w:hAnsi="Arial" w:cs="Arial"/>
                <w:sz w:val="16"/>
                <w:szCs w:val="16"/>
              </w:rPr>
            </w:pPr>
            <w:r w:rsidRPr="001301D4">
              <w:rPr>
                <w:rFonts w:ascii="Arial" w:hAnsi="Arial" w:cs="Arial"/>
                <w:sz w:val="16"/>
                <w:szCs w:val="16"/>
              </w:rPr>
              <w:t>Private companies</w:t>
            </w:r>
          </w:p>
        </w:tc>
        <w:tc>
          <w:tcPr>
            <w:tcW w:w="721" w:type="dxa"/>
          </w:tcPr>
          <w:p w14:paraId="3E0DD6B8" w14:textId="5227DDB0" w:rsidR="006E08C1" w:rsidRPr="001301D4" w:rsidRDefault="00782115" w:rsidP="00D86809">
            <w:pPr>
              <w:tabs>
                <w:tab w:val="decimal" w:pos="435"/>
              </w:tabs>
              <w:spacing w:line="380" w:lineRule="exact"/>
              <w:jc w:val="center"/>
              <w:rPr>
                <w:rFonts w:ascii="Arial" w:hAnsi="Arial" w:cs="Arial"/>
                <w:sz w:val="16"/>
                <w:szCs w:val="16"/>
              </w:rPr>
            </w:pPr>
            <w:r>
              <w:rPr>
                <w:rFonts w:ascii="Arial" w:hAnsi="Arial" w:cs="Arial"/>
                <w:sz w:val="16"/>
                <w:szCs w:val="16"/>
              </w:rPr>
              <w:t>2</w:t>
            </w:r>
          </w:p>
        </w:tc>
        <w:tc>
          <w:tcPr>
            <w:tcW w:w="720" w:type="dxa"/>
          </w:tcPr>
          <w:p w14:paraId="33F32BCF" w14:textId="4A1469E9" w:rsidR="006E08C1" w:rsidRPr="001301D4" w:rsidRDefault="00782115" w:rsidP="00D86809">
            <w:pPr>
              <w:tabs>
                <w:tab w:val="decimal" w:pos="435"/>
              </w:tabs>
              <w:spacing w:line="380" w:lineRule="exact"/>
              <w:jc w:val="center"/>
              <w:rPr>
                <w:rFonts w:ascii="Arial" w:hAnsi="Arial" w:cs="Arial"/>
                <w:sz w:val="16"/>
                <w:szCs w:val="16"/>
              </w:rPr>
            </w:pPr>
            <w:r>
              <w:rPr>
                <w:rFonts w:ascii="Arial" w:hAnsi="Arial" w:cs="Arial"/>
                <w:sz w:val="16"/>
                <w:szCs w:val="16"/>
              </w:rPr>
              <w:t>2</w:t>
            </w:r>
          </w:p>
        </w:tc>
        <w:tc>
          <w:tcPr>
            <w:tcW w:w="945" w:type="dxa"/>
          </w:tcPr>
          <w:p w14:paraId="12E46B4F" w14:textId="2D9B1AFE" w:rsidR="006E08C1" w:rsidRPr="001301D4" w:rsidRDefault="00782115" w:rsidP="00D86809">
            <w:pPr>
              <w:tabs>
                <w:tab w:val="decimal" w:pos="615"/>
              </w:tabs>
              <w:spacing w:line="380" w:lineRule="exact"/>
              <w:jc w:val="center"/>
              <w:rPr>
                <w:rFonts w:ascii="Arial" w:hAnsi="Arial" w:cs="Arial"/>
                <w:sz w:val="16"/>
                <w:szCs w:val="16"/>
              </w:rPr>
            </w:pPr>
            <w:r>
              <w:rPr>
                <w:rFonts w:ascii="Arial" w:hAnsi="Arial" w:cs="Arial"/>
                <w:sz w:val="16"/>
                <w:szCs w:val="16"/>
              </w:rPr>
              <w:t>259</w:t>
            </w:r>
          </w:p>
        </w:tc>
        <w:tc>
          <w:tcPr>
            <w:tcW w:w="945" w:type="dxa"/>
          </w:tcPr>
          <w:p w14:paraId="5FF577A2" w14:textId="14F4E598" w:rsidR="006E08C1" w:rsidRPr="001301D4" w:rsidRDefault="00782115" w:rsidP="00D86809">
            <w:pPr>
              <w:tabs>
                <w:tab w:val="decimal" w:pos="615"/>
              </w:tabs>
              <w:spacing w:line="380" w:lineRule="exact"/>
              <w:jc w:val="center"/>
              <w:rPr>
                <w:rFonts w:ascii="Arial" w:hAnsi="Arial" w:cs="Arial"/>
                <w:sz w:val="16"/>
                <w:szCs w:val="16"/>
              </w:rPr>
            </w:pPr>
            <w:r>
              <w:rPr>
                <w:rFonts w:ascii="Arial" w:hAnsi="Arial" w:cs="Arial"/>
                <w:sz w:val="16"/>
                <w:szCs w:val="16"/>
              </w:rPr>
              <w:t>229</w:t>
            </w:r>
          </w:p>
        </w:tc>
        <w:tc>
          <w:tcPr>
            <w:tcW w:w="945" w:type="dxa"/>
          </w:tcPr>
          <w:p w14:paraId="66FB7C0F" w14:textId="32802046" w:rsidR="006E08C1" w:rsidRPr="001301D4" w:rsidRDefault="006418DE" w:rsidP="00D86809">
            <w:pPr>
              <w:tabs>
                <w:tab w:val="decimal" w:pos="615"/>
              </w:tabs>
              <w:spacing w:line="380" w:lineRule="exact"/>
              <w:jc w:val="center"/>
              <w:rPr>
                <w:rFonts w:ascii="Arial" w:hAnsi="Arial" w:cs="Arial"/>
                <w:sz w:val="16"/>
                <w:szCs w:val="16"/>
              </w:rPr>
            </w:pPr>
            <w:r>
              <w:rPr>
                <w:rFonts w:ascii="Arial" w:hAnsi="Arial" w:cs="Arial"/>
                <w:sz w:val="16"/>
                <w:szCs w:val="16"/>
              </w:rPr>
              <w:t>-</w:t>
            </w:r>
          </w:p>
        </w:tc>
        <w:tc>
          <w:tcPr>
            <w:tcW w:w="945" w:type="dxa"/>
          </w:tcPr>
          <w:p w14:paraId="58D32F1A" w14:textId="204FE727" w:rsidR="006E08C1" w:rsidRPr="001301D4" w:rsidRDefault="006418DE" w:rsidP="00D86809">
            <w:pPr>
              <w:tabs>
                <w:tab w:val="decimal" w:pos="615"/>
              </w:tabs>
              <w:spacing w:line="380" w:lineRule="exact"/>
              <w:jc w:val="center"/>
              <w:rPr>
                <w:rFonts w:ascii="Arial" w:hAnsi="Arial" w:cs="Arial"/>
                <w:sz w:val="16"/>
                <w:szCs w:val="16"/>
              </w:rPr>
            </w:pPr>
            <w:r>
              <w:rPr>
                <w:rFonts w:ascii="Arial" w:hAnsi="Arial" w:cs="Arial"/>
                <w:sz w:val="16"/>
                <w:szCs w:val="16"/>
              </w:rPr>
              <w:t>-</w:t>
            </w:r>
          </w:p>
        </w:tc>
        <w:tc>
          <w:tcPr>
            <w:tcW w:w="945" w:type="dxa"/>
          </w:tcPr>
          <w:p w14:paraId="38C2E89D" w14:textId="1E6E64CF" w:rsidR="006E08C1" w:rsidRPr="001301D4" w:rsidRDefault="006418DE" w:rsidP="00D86809">
            <w:pPr>
              <w:tabs>
                <w:tab w:val="decimal" w:pos="615"/>
              </w:tabs>
              <w:spacing w:line="380" w:lineRule="exact"/>
              <w:jc w:val="center"/>
              <w:rPr>
                <w:rFonts w:ascii="Arial" w:hAnsi="Arial" w:cs="Arial"/>
                <w:sz w:val="16"/>
                <w:szCs w:val="16"/>
              </w:rPr>
            </w:pPr>
            <w:r>
              <w:rPr>
                <w:rFonts w:ascii="Arial" w:hAnsi="Arial" w:cs="Arial"/>
                <w:sz w:val="16"/>
                <w:szCs w:val="16"/>
              </w:rPr>
              <w:t>259</w:t>
            </w:r>
          </w:p>
        </w:tc>
        <w:tc>
          <w:tcPr>
            <w:tcW w:w="945" w:type="dxa"/>
          </w:tcPr>
          <w:p w14:paraId="2862A5A7" w14:textId="62DC9ACC" w:rsidR="006E08C1" w:rsidRPr="001301D4" w:rsidRDefault="006418DE" w:rsidP="00D86809">
            <w:pPr>
              <w:tabs>
                <w:tab w:val="decimal" w:pos="615"/>
              </w:tabs>
              <w:spacing w:line="380" w:lineRule="exact"/>
              <w:jc w:val="center"/>
              <w:rPr>
                <w:rFonts w:ascii="Arial" w:hAnsi="Arial" w:cs="Arial"/>
                <w:sz w:val="16"/>
                <w:szCs w:val="16"/>
              </w:rPr>
            </w:pPr>
            <w:r>
              <w:rPr>
                <w:rFonts w:ascii="Arial" w:hAnsi="Arial" w:cs="Arial"/>
                <w:sz w:val="16"/>
                <w:szCs w:val="16"/>
              </w:rPr>
              <w:t>229</w:t>
            </w:r>
          </w:p>
        </w:tc>
      </w:tr>
      <w:tr w:rsidR="006E08C1" w:rsidRPr="001301D4" w14:paraId="40FA3EAE" w14:textId="77777777" w:rsidTr="00D86809">
        <w:trPr>
          <w:trHeight w:val="281"/>
        </w:trPr>
        <w:tc>
          <w:tcPr>
            <w:tcW w:w="1934" w:type="dxa"/>
            <w:vAlign w:val="bottom"/>
            <w:hideMark/>
          </w:tcPr>
          <w:p w14:paraId="3B44BB73" w14:textId="77777777" w:rsidR="006E08C1" w:rsidRPr="001301D4" w:rsidRDefault="006E08C1" w:rsidP="00D86809">
            <w:pPr>
              <w:spacing w:line="380" w:lineRule="exact"/>
              <w:ind w:left="138" w:hanging="138"/>
              <w:rPr>
                <w:rFonts w:ascii="Arial" w:hAnsi="Arial" w:cs="Arial"/>
                <w:sz w:val="16"/>
                <w:szCs w:val="16"/>
              </w:rPr>
            </w:pPr>
            <w:r w:rsidRPr="001301D4">
              <w:rPr>
                <w:rFonts w:ascii="Arial" w:hAnsi="Arial" w:cs="Arial"/>
                <w:sz w:val="16"/>
                <w:szCs w:val="16"/>
              </w:rPr>
              <w:t>Government enterprise</w:t>
            </w:r>
          </w:p>
        </w:tc>
        <w:tc>
          <w:tcPr>
            <w:tcW w:w="721" w:type="dxa"/>
          </w:tcPr>
          <w:p w14:paraId="56D80F68" w14:textId="5EFC341D" w:rsidR="006E08C1" w:rsidRPr="001301D4" w:rsidRDefault="00782115" w:rsidP="00D86809">
            <w:pPr>
              <w:pBdr>
                <w:bottom w:val="single" w:sz="4" w:space="1" w:color="auto"/>
              </w:pBdr>
              <w:tabs>
                <w:tab w:val="decimal" w:pos="435"/>
              </w:tabs>
              <w:spacing w:line="380" w:lineRule="exact"/>
              <w:jc w:val="center"/>
              <w:rPr>
                <w:rFonts w:ascii="Arial" w:hAnsi="Arial" w:cs="Arial"/>
                <w:sz w:val="16"/>
                <w:szCs w:val="16"/>
              </w:rPr>
            </w:pPr>
            <w:r>
              <w:rPr>
                <w:rFonts w:ascii="Arial" w:hAnsi="Arial" w:cs="Arial"/>
                <w:sz w:val="16"/>
                <w:szCs w:val="16"/>
              </w:rPr>
              <w:t>1</w:t>
            </w:r>
          </w:p>
        </w:tc>
        <w:tc>
          <w:tcPr>
            <w:tcW w:w="720" w:type="dxa"/>
          </w:tcPr>
          <w:p w14:paraId="39D3E073" w14:textId="22AFB736" w:rsidR="006E08C1" w:rsidRPr="001301D4" w:rsidRDefault="00782115" w:rsidP="00D86809">
            <w:pPr>
              <w:pBdr>
                <w:bottom w:val="single" w:sz="4" w:space="1" w:color="auto"/>
              </w:pBdr>
              <w:tabs>
                <w:tab w:val="decimal" w:pos="435"/>
              </w:tabs>
              <w:spacing w:line="380" w:lineRule="exact"/>
              <w:jc w:val="center"/>
              <w:rPr>
                <w:rFonts w:ascii="Arial" w:hAnsi="Arial" w:cs="Arial"/>
                <w:sz w:val="16"/>
                <w:szCs w:val="16"/>
              </w:rPr>
            </w:pPr>
            <w:r>
              <w:rPr>
                <w:rFonts w:ascii="Arial" w:hAnsi="Arial" w:cs="Arial"/>
                <w:sz w:val="16"/>
                <w:szCs w:val="16"/>
              </w:rPr>
              <w:t>1</w:t>
            </w:r>
          </w:p>
        </w:tc>
        <w:tc>
          <w:tcPr>
            <w:tcW w:w="945" w:type="dxa"/>
          </w:tcPr>
          <w:p w14:paraId="10566330" w14:textId="3BF82A6C" w:rsidR="006E08C1" w:rsidRPr="001301D4" w:rsidRDefault="00782115" w:rsidP="00D86809">
            <w:pPr>
              <w:pBdr>
                <w:bottom w:val="single" w:sz="4" w:space="1" w:color="auto"/>
              </w:pBdr>
              <w:tabs>
                <w:tab w:val="decimal" w:pos="615"/>
              </w:tabs>
              <w:spacing w:line="380" w:lineRule="exact"/>
              <w:jc w:val="center"/>
              <w:rPr>
                <w:rFonts w:ascii="Arial" w:hAnsi="Arial" w:cs="Arial"/>
                <w:sz w:val="16"/>
                <w:szCs w:val="16"/>
              </w:rPr>
            </w:pPr>
            <w:r>
              <w:rPr>
                <w:rFonts w:ascii="Arial" w:hAnsi="Arial" w:cs="Arial"/>
                <w:sz w:val="16"/>
                <w:szCs w:val="16"/>
              </w:rPr>
              <w:t>160</w:t>
            </w:r>
          </w:p>
        </w:tc>
        <w:tc>
          <w:tcPr>
            <w:tcW w:w="945" w:type="dxa"/>
          </w:tcPr>
          <w:p w14:paraId="5D27DFE2" w14:textId="114A3211" w:rsidR="006E08C1" w:rsidRPr="001301D4" w:rsidRDefault="00782115" w:rsidP="00D86809">
            <w:pPr>
              <w:pBdr>
                <w:bottom w:val="single" w:sz="4" w:space="1" w:color="auto"/>
              </w:pBdr>
              <w:tabs>
                <w:tab w:val="decimal" w:pos="615"/>
              </w:tabs>
              <w:spacing w:line="380" w:lineRule="exact"/>
              <w:jc w:val="center"/>
              <w:rPr>
                <w:rFonts w:ascii="Arial" w:hAnsi="Arial" w:cs="Arial"/>
                <w:sz w:val="16"/>
                <w:szCs w:val="16"/>
              </w:rPr>
            </w:pPr>
            <w:r>
              <w:rPr>
                <w:rFonts w:ascii="Arial" w:hAnsi="Arial" w:cs="Arial"/>
                <w:sz w:val="16"/>
                <w:szCs w:val="16"/>
              </w:rPr>
              <w:t>127</w:t>
            </w:r>
          </w:p>
        </w:tc>
        <w:tc>
          <w:tcPr>
            <w:tcW w:w="945" w:type="dxa"/>
          </w:tcPr>
          <w:p w14:paraId="5DC4CAD3" w14:textId="07BAA37C" w:rsidR="006E08C1" w:rsidRPr="001301D4" w:rsidRDefault="006418DE" w:rsidP="00D86809">
            <w:pPr>
              <w:pBdr>
                <w:bottom w:val="single" w:sz="4" w:space="1" w:color="auto"/>
              </w:pBdr>
              <w:tabs>
                <w:tab w:val="decimal" w:pos="615"/>
              </w:tabs>
              <w:spacing w:line="380" w:lineRule="exact"/>
              <w:jc w:val="center"/>
              <w:rPr>
                <w:rFonts w:ascii="Arial" w:hAnsi="Arial" w:cs="Arial"/>
                <w:sz w:val="16"/>
                <w:szCs w:val="16"/>
              </w:rPr>
            </w:pPr>
            <w:r>
              <w:rPr>
                <w:rFonts w:ascii="Arial" w:hAnsi="Arial" w:cs="Arial"/>
                <w:sz w:val="16"/>
                <w:szCs w:val="16"/>
              </w:rPr>
              <w:t>47</w:t>
            </w:r>
          </w:p>
        </w:tc>
        <w:tc>
          <w:tcPr>
            <w:tcW w:w="945" w:type="dxa"/>
          </w:tcPr>
          <w:p w14:paraId="61A5E5CE" w14:textId="71B0A251" w:rsidR="006E08C1" w:rsidRPr="001301D4" w:rsidRDefault="006418DE" w:rsidP="00D86809">
            <w:pPr>
              <w:pBdr>
                <w:bottom w:val="single" w:sz="4" w:space="1" w:color="auto"/>
              </w:pBdr>
              <w:tabs>
                <w:tab w:val="decimal" w:pos="615"/>
              </w:tabs>
              <w:spacing w:line="380" w:lineRule="exact"/>
              <w:jc w:val="center"/>
              <w:rPr>
                <w:rFonts w:ascii="Arial" w:hAnsi="Arial" w:cs="Arial"/>
                <w:sz w:val="16"/>
                <w:szCs w:val="16"/>
              </w:rPr>
            </w:pPr>
            <w:r>
              <w:rPr>
                <w:rFonts w:ascii="Arial" w:hAnsi="Arial" w:cs="Arial"/>
                <w:sz w:val="16"/>
                <w:szCs w:val="16"/>
              </w:rPr>
              <w:t>134</w:t>
            </w:r>
          </w:p>
        </w:tc>
        <w:tc>
          <w:tcPr>
            <w:tcW w:w="945" w:type="dxa"/>
          </w:tcPr>
          <w:p w14:paraId="346DF1EB" w14:textId="6E6FB189" w:rsidR="006E08C1" w:rsidRPr="001301D4" w:rsidRDefault="006418DE" w:rsidP="00D86809">
            <w:pPr>
              <w:pBdr>
                <w:bottom w:val="single" w:sz="4" w:space="1" w:color="auto"/>
              </w:pBdr>
              <w:tabs>
                <w:tab w:val="decimal" w:pos="615"/>
              </w:tabs>
              <w:spacing w:line="380" w:lineRule="exact"/>
              <w:jc w:val="center"/>
              <w:rPr>
                <w:rFonts w:ascii="Arial" w:hAnsi="Arial" w:cs="Arial"/>
                <w:sz w:val="16"/>
                <w:szCs w:val="16"/>
              </w:rPr>
            </w:pPr>
            <w:r>
              <w:rPr>
                <w:rFonts w:ascii="Arial" w:hAnsi="Arial" w:cs="Arial"/>
                <w:sz w:val="16"/>
                <w:szCs w:val="16"/>
              </w:rPr>
              <w:t>207</w:t>
            </w:r>
          </w:p>
        </w:tc>
        <w:tc>
          <w:tcPr>
            <w:tcW w:w="945" w:type="dxa"/>
          </w:tcPr>
          <w:p w14:paraId="78E6954A" w14:textId="7ED05C44" w:rsidR="006E08C1" w:rsidRPr="001301D4" w:rsidRDefault="006418DE" w:rsidP="00D86809">
            <w:pPr>
              <w:pBdr>
                <w:bottom w:val="single" w:sz="4" w:space="1" w:color="auto"/>
              </w:pBdr>
              <w:tabs>
                <w:tab w:val="decimal" w:pos="615"/>
              </w:tabs>
              <w:spacing w:line="380" w:lineRule="exact"/>
              <w:jc w:val="center"/>
              <w:rPr>
                <w:rFonts w:ascii="Arial" w:hAnsi="Arial" w:cs="Arial"/>
                <w:sz w:val="16"/>
                <w:szCs w:val="16"/>
              </w:rPr>
            </w:pPr>
            <w:r>
              <w:rPr>
                <w:rFonts w:ascii="Arial" w:hAnsi="Arial" w:cs="Arial"/>
                <w:sz w:val="16"/>
                <w:szCs w:val="16"/>
              </w:rPr>
              <w:t>261</w:t>
            </w:r>
          </w:p>
        </w:tc>
      </w:tr>
      <w:tr w:rsidR="006E08C1" w:rsidRPr="001301D4" w14:paraId="2B1392E1" w14:textId="77777777" w:rsidTr="00D86809">
        <w:trPr>
          <w:trHeight w:val="227"/>
        </w:trPr>
        <w:tc>
          <w:tcPr>
            <w:tcW w:w="1934" w:type="dxa"/>
            <w:vAlign w:val="bottom"/>
            <w:hideMark/>
          </w:tcPr>
          <w:p w14:paraId="5B436A5B" w14:textId="77777777" w:rsidR="006E08C1" w:rsidRPr="001301D4" w:rsidRDefault="006E08C1" w:rsidP="00D86809">
            <w:pPr>
              <w:spacing w:line="380" w:lineRule="exact"/>
              <w:ind w:left="138" w:hanging="138"/>
              <w:rPr>
                <w:rFonts w:ascii="Arial" w:hAnsi="Arial" w:cs="Arial"/>
                <w:sz w:val="16"/>
                <w:szCs w:val="16"/>
              </w:rPr>
            </w:pPr>
            <w:r w:rsidRPr="001301D4">
              <w:rPr>
                <w:rFonts w:ascii="Arial" w:hAnsi="Arial" w:cs="Arial"/>
                <w:sz w:val="16"/>
                <w:szCs w:val="16"/>
              </w:rPr>
              <w:t>Total</w:t>
            </w:r>
          </w:p>
        </w:tc>
        <w:tc>
          <w:tcPr>
            <w:tcW w:w="721" w:type="dxa"/>
          </w:tcPr>
          <w:p w14:paraId="44541A65" w14:textId="0C682789" w:rsidR="006E08C1" w:rsidRPr="001301D4" w:rsidRDefault="00782115" w:rsidP="00D86809">
            <w:pPr>
              <w:pBdr>
                <w:bottom w:val="double" w:sz="4" w:space="1" w:color="auto"/>
              </w:pBdr>
              <w:tabs>
                <w:tab w:val="decimal" w:pos="435"/>
              </w:tabs>
              <w:spacing w:line="380" w:lineRule="exact"/>
              <w:jc w:val="center"/>
              <w:rPr>
                <w:rFonts w:ascii="Arial" w:hAnsi="Arial" w:cs="Arial"/>
                <w:sz w:val="16"/>
                <w:szCs w:val="16"/>
              </w:rPr>
            </w:pPr>
            <w:r>
              <w:rPr>
                <w:rFonts w:ascii="Arial" w:hAnsi="Arial" w:cs="Arial"/>
                <w:sz w:val="16"/>
                <w:szCs w:val="16"/>
              </w:rPr>
              <w:t>3</w:t>
            </w:r>
          </w:p>
        </w:tc>
        <w:tc>
          <w:tcPr>
            <w:tcW w:w="720" w:type="dxa"/>
          </w:tcPr>
          <w:p w14:paraId="69857FC3" w14:textId="12C174EF" w:rsidR="006E08C1" w:rsidRPr="001301D4" w:rsidRDefault="00782115" w:rsidP="00D86809">
            <w:pPr>
              <w:pBdr>
                <w:bottom w:val="double" w:sz="4" w:space="1" w:color="auto"/>
              </w:pBdr>
              <w:tabs>
                <w:tab w:val="decimal" w:pos="435"/>
              </w:tabs>
              <w:spacing w:line="380" w:lineRule="exact"/>
              <w:jc w:val="center"/>
              <w:rPr>
                <w:rFonts w:ascii="Arial" w:hAnsi="Arial" w:cs="Arial"/>
                <w:sz w:val="16"/>
                <w:szCs w:val="16"/>
              </w:rPr>
            </w:pPr>
            <w:r>
              <w:rPr>
                <w:rFonts w:ascii="Arial" w:hAnsi="Arial" w:cs="Arial"/>
                <w:sz w:val="16"/>
                <w:szCs w:val="16"/>
              </w:rPr>
              <w:t>3</w:t>
            </w:r>
          </w:p>
        </w:tc>
        <w:tc>
          <w:tcPr>
            <w:tcW w:w="945" w:type="dxa"/>
          </w:tcPr>
          <w:p w14:paraId="41834B55" w14:textId="23A0927A" w:rsidR="006E08C1" w:rsidRPr="001301D4" w:rsidRDefault="00782115" w:rsidP="00D86809">
            <w:pPr>
              <w:pBdr>
                <w:bottom w:val="double" w:sz="4" w:space="1" w:color="auto"/>
              </w:pBdr>
              <w:tabs>
                <w:tab w:val="decimal" w:pos="615"/>
              </w:tabs>
              <w:spacing w:line="380" w:lineRule="exact"/>
              <w:jc w:val="center"/>
              <w:rPr>
                <w:rFonts w:ascii="Arial" w:hAnsi="Arial" w:cs="Arial"/>
                <w:sz w:val="16"/>
                <w:szCs w:val="16"/>
              </w:rPr>
            </w:pPr>
            <w:r>
              <w:rPr>
                <w:rFonts w:ascii="Arial" w:hAnsi="Arial" w:cs="Arial"/>
                <w:sz w:val="16"/>
                <w:szCs w:val="16"/>
              </w:rPr>
              <w:t>419</w:t>
            </w:r>
          </w:p>
        </w:tc>
        <w:tc>
          <w:tcPr>
            <w:tcW w:w="945" w:type="dxa"/>
          </w:tcPr>
          <w:p w14:paraId="64EDE081" w14:textId="22F69EBE" w:rsidR="006E08C1" w:rsidRPr="001301D4" w:rsidRDefault="00782115" w:rsidP="00D86809">
            <w:pPr>
              <w:pBdr>
                <w:bottom w:val="double" w:sz="4" w:space="1" w:color="auto"/>
              </w:pBdr>
              <w:tabs>
                <w:tab w:val="decimal" w:pos="615"/>
              </w:tabs>
              <w:spacing w:line="380" w:lineRule="exact"/>
              <w:jc w:val="center"/>
              <w:rPr>
                <w:rFonts w:ascii="Arial" w:hAnsi="Arial" w:cs="Arial"/>
                <w:sz w:val="16"/>
                <w:szCs w:val="16"/>
              </w:rPr>
            </w:pPr>
            <w:r>
              <w:rPr>
                <w:rFonts w:ascii="Arial" w:hAnsi="Arial" w:cs="Arial"/>
                <w:sz w:val="16"/>
                <w:szCs w:val="16"/>
              </w:rPr>
              <w:t>356</w:t>
            </w:r>
          </w:p>
        </w:tc>
        <w:tc>
          <w:tcPr>
            <w:tcW w:w="945" w:type="dxa"/>
          </w:tcPr>
          <w:p w14:paraId="14CAB2E5" w14:textId="11C1985B" w:rsidR="006E08C1" w:rsidRPr="001301D4" w:rsidRDefault="006418DE" w:rsidP="00D86809">
            <w:pPr>
              <w:pBdr>
                <w:bottom w:val="double" w:sz="4" w:space="1" w:color="auto"/>
              </w:pBdr>
              <w:tabs>
                <w:tab w:val="decimal" w:pos="615"/>
              </w:tabs>
              <w:spacing w:line="380" w:lineRule="exact"/>
              <w:jc w:val="center"/>
              <w:rPr>
                <w:rFonts w:ascii="Arial" w:hAnsi="Arial" w:cs="Arial"/>
                <w:sz w:val="16"/>
                <w:szCs w:val="16"/>
              </w:rPr>
            </w:pPr>
            <w:r>
              <w:rPr>
                <w:rFonts w:ascii="Arial" w:hAnsi="Arial" w:cs="Arial"/>
                <w:sz w:val="16"/>
                <w:szCs w:val="16"/>
              </w:rPr>
              <w:t>47</w:t>
            </w:r>
          </w:p>
        </w:tc>
        <w:tc>
          <w:tcPr>
            <w:tcW w:w="945" w:type="dxa"/>
          </w:tcPr>
          <w:p w14:paraId="3F3DC299" w14:textId="3F67BE4B" w:rsidR="006E08C1" w:rsidRPr="001301D4" w:rsidRDefault="006418DE" w:rsidP="00D86809">
            <w:pPr>
              <w:pBdr>
                <w:bottom w:val="double" w:sz="4" w:space="1" w:color="auto"/>
              </w:pBdr>
              <w:tabs>
                <w:tab w:val="decimal" w:pos="615"/>
              </w:tabs>
              <w:spacing w:line="380" w:lineRule="exact"/>
              <w:jc w:val="center"/>
              <w:rPr>
                <w:rFonts w:ascii="Arial" w:hAnsi="Arial" w:cs="Arial"/>
                <w:sz w:val="16"/>
                <w:szCs w:val="16"/>
              </w:rPr>
            </w:pPr>
            <w:r>
              <w:rPr>
                <w:rFonts w:ascii="Arial" w:hAnsi="Arial" w:cs="Arial"/>
                <w:sz w:val="16"/>
                <w:szCs w:val="16"/>
              </w:rPr>
              <w:t>134</w:t>
            </w:r>
          </w:p>
        </w:tc>
        <w:tc>
          <w:tcPr>
            <w:tcW w:w="945" w:type="dxa"/>
          </w:tcPr>
          <w:p w14:paraId="3F5F4565" w14:textId="5AC8BF1D" w:rsidR="006E08C1" w:rsidRPr="001301D4" w:rsidRDefault="006418DE" w:rsidP="00D86809">
            <w:pPr>
              <w:pBdr>
                <w:bottom w:val="double" w:sz="4" w:space="1" w:color="auto"/>
              </w:pBdr>
              <w:tabs>
                <w:tab w:val="decimal" w:pos="615"/>
              </w:tabs>
              <w:spacing w:line="380" w:lineRule="exact"/>
              <w:jc w:val="center"/>
              <w:rPr>
                <w:rFonts w:ascii="Arial" w:hAnsi="Arial" w:cs="Arial"/>
                <w:sz w:val="16"/>
                <w:szCs w:val="16"/>
              </w:rPr>
            </w:pPr>
            <w:r>
              <w:rPr>
                <w:rFonts w:ascii="Arial" w:hAnsi="Arial" w:cs="Arial"/>
                <w:sz w:val="16"/>
                <w:szCs w:val="16"/>
              </w:rPr>
              <w:t>466</w:t>
            </w:r>
          </w:p>
        </w:tc>
        <w:tc>
          <w:tcPr>
            <w:tcW w:w="945" w:type="dxa"/>
          </w:tcPr>
          <w:p w14:paraId="44F5F70D" w14:textId="33F48D9B" w:rsidR="006E08C1" w:rsidRPr="001301D4" w:rsidRDefault="006418DE" w:rsidP="00D86809">
            <w:pPr>
              <w:pBdr>
                <w:bottom w:val="double" w:sz="4" w:space="1" w:color="auto"/>
              </w:pBdr>
              <w:tabs>
                <w:tab w:val="decimal" w:pos="615"/>
              </w:tabs>
              <w:spacing w:line="380" w:lineRule="exact"/>
              <w:jc w:val="center"/>
              <w:rPr>
                <w:rFonts w:ascii="Arial" w:hAnsi="Arial" w:cs="Arial"/>
                <w:sz w:val="16"/>
                <w:szCs w:val="16"/>
              </w:rPr>
            </w:pPr>
            <w:r>
              <w:rPr>
                <w:rFonts w:ascii="Arial" w:hAnsi="Arial" w:cs="Arial"/>
                <w:sz w:val="16"/>
                <w:szCs w:val="16"/>
              </w:rPr>
              <w:t>490</w:t>
            </w:r>
          </w:p>
        </w:tc>
      </w:tr>
    </w:tbl>
    <w:p w14:paraId="7AA2BE3A" w14:textId="4E8CE16E" w:rsidR="00C3303F" w:rsidRPr="004F51E2" w:rsidRDefault="004F51E2" w:rsidP="006E08C1">
      <w:pPr>
        <w:pStyle w:val="BodyText"/>
        <w:spacing w:before="24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t>30.</w:t>
      </w:r>
      <w:r>
        <w:rPr>
          <w:rFonts w:ascii="Arial" w:eastAsia="Arial Unicode MS" w:hAnsi="Arial" w:cstheme="minorBidi"/>
          <w:b/>
          <w:bCs/>
          <w:sz w:val="22"/>
          <w:szCs w:val="22"/>
        </w:rPr>
        <w:tab/>
        <w:t xml:space="preserve">Commitments and contingent liabilities </w:t>
      </w:r>
    </w:p>
    <w:p w14:paraId="1BBF0B11" w14:textId="3040AA6E" w:rsidR="001C6CD6" w:rsidRPr="00B123B2" w:rsidRDefault="001C6CD6" w:rsidP="001C6CD6">
      <w:pPr>
        <w:pStyle w:val="ListParagraph"/>
        <w:spacing w:before="120" w:after="120" w:line="380" w:lineRule="exact"/>
        <w:ind w:left="540" w:hanging="533"/>
        <w:jc w:val="thaiDistribute"/>
        <w:rPr>
          <w:rFonts w:ascii="Arial" w:hAnsi="Arial" w:cstheme="minorBidi"/>
          <w:b/>
          <w:bCs/>
          <w:sz w:val="22"/>
          <w:szCs w:val="22"/>
        </w:rPr>
      </w:pPr>
      <w:r w:rsidRPr="00B123B2">
        <w:rPr>
          <w:rFonts w:ascii="Arial" w:hAnsi="Arial" w:cs="Arial"/>
          <w:b/>
          <w:bCs/>
          <w:caps/>
          <w:sz w:val="22"/>
          <w:szCs w:val="28"/>
        </w:rPr>
        <w:t>30.</w:t>
      </w:r>
      <w:r w:rsidRPr="00B123B2">
        <w:rPr>
          <w:rFonts w:ascii="Arial" w:hAnsi="Arial" w:cs="Arial"/>
          <w:b/>
          <w:bCs/>
          <w:sz w:val="22"/>
          <w:szCs w:val="22"/>
        </w:rPr>
        <w:t>1</w:t>
      </w:r>
      <w:r w:rsidRPr="00B123B2">
        <w:rPr>
          <w:rFonts w:ascii="Arial" w:hAnsi="Arial" w:cs="Arial"/>
          <w:b/>
          <w:bCs/>
          <w:sz w:val="22"/>
          <w:szCs w:val="22"/>
        </w:rPr>
        <w:tab/>
        <w:t>Capital commitments</w:t>
      </w:r>
      <w:r w:rsidRPr="00B123B2">
        <w:rPr>
          <w:rFonts w:ascii="Arial" w:hAnsi="Arial" w:cs="Arial"/>
          <w:b/>
          <w:bCs/>
          <w:sz w:val="22"/>
          <w:szCs w:val="22"/>
          <w:highlight w:val="yellow"/>
        </w:rPr>
        <w:t xml:space="preserve"> </w:t>
      </w:r>
    </w:p>
    <w:p w14:paraId="0B185C8D" w14:textId="5EA5C51C" w:rsidR="001C6CD6" w:rsidRDefault="001C6CD6" w:rsidP="001C6CD6">
      <w:pPr>
        <w:pStyle w:val="NormalWeb"/>
        <w:spacing w:before="120" w:beforeAutospacing="0" w:after="120" w:afterAutospacing="0" w:line="380" w:lineRule="exact"/>
        <w:ind w:left="540" w:hanging="533"/>
        <w:jc w:val="both"/>
        <w:rPr>
          <w:rFonts w:ascii="Arial" w:eastAsiaTheme="minorHAnsi" w:hAnsi="Arial" w:cs="Arial"/>
          <w:color w:val="000000" w:themeColor="text1"/>
          <w:sz w:val="22"/>
          <w:szCs w:val="22"/>
        </w:rPr>
      </w:pPr>
      <w:r>
        <w:rPr>
          <w:rFonts w:ascii="Arial" w:eastAsiaTheme="minorHAnsi" w:hAnsi="Arial" w:cs="Arial"/>
          <w:color w:val="000000" w:themeColor="text1"/>
          <w:sz w:val="22"/>
          <w:szCs w:val="22"/>
        </w:rPr>
        <w:tab/>
      </w:r>
      <w:r w:rsidRPr="00A61D84">
        <w:rPr>
          <w:rFonts w:ascii="Arial" w:eastAsiaTheme="minorHAnsi" w:hAnsi="Arial" w:cs="Arial"/>
          <w:color w:val="000000" w:themeColor="text1"/>
          <w:sz w:val="22"/>
          <w:szCs w:val="22"/>
        </w:rPr>
        <w:t xml:space="preserve">As </w:t>
      </w:r>
      <w:proofErr w:type="gramStart"/>
      <w:r w:rsidRPr="00A61D84">
        <w:rPr>
          <w:rFonts w:ascii="Arial" w:eastAsiaTheme="minorHAnsi" w:hAnsi="Arial" w:cs="Arial"/>
          <w:color w:val="000000" w:themeColor="text1"/>
          <w:sz w:val="22"/>
          <w:szCs w:val="22"/>
        </w:rPr>
        <w:t>at</w:t>
      </w:r>
      <w:proofErr w:type="gramEnd"/>
      <w:r w:rsidRPr="00A61D84">
        <w:rPr>
          <w:rFonts w:ascii="Arial" w:eastAsiaTheme="minorHAnsi" w:hAnsi="Arial" w:cs="Arial"/>
          <w:color w:val="000000" w:themeColor="text1"/>
          <w:sz w:val="22"/>
          <w:szCs w:val="22"/>
        </w:rPr>
        <w:t xml:space="preserve"> </w:t>
      </w:r>
      <w:r>
        <w:rPr>
          <w:rFonts w:ascii="Arial" w:eastAsiaTheme="minorHAnsi" w:hAnsi="Arial" w:cs="Arial"/>
          <w:color w:val="000000" w:themeColor="text1"/>
          <w:sz w:val="22"/>
          <w:szCs w:val="22"/>
        </w:rPr>
        <w:t>31 December</w:t>
      </w:r>
      <w:r w:rsidRPr="00A61D84">
        <w:rPr>
          <w:rFonts w:ascii="Arial" w:eastAsiaTheme="minorHAnsi" w:hAnsi="Arial" w:cs="Arial"/>
          <w:color w:val="000000" w:themeColor="text1"/>
          <w:sz w:val="22"/>
          <w:szCs w:val="22"/>
        </w:rPr>
        <w:t xml:space="preserve"> 2022, the </w:t>
      </w:r>
      <w:r w:rsidRPr="00932D79">
        <w:rPr>
          <w:rFonts w:ascii="Arial" w:eastAsiaTheme="minorHAnsi" w:hAnsi="Arial" w:cs="Arial"/>
          <w:color w:val="000000" w:themeColor="text1"/>
          <w:sz w:val="22"/>
          <w:szCs w:val="22"/>
        </w:rPr>
        <w:t>Group had capital commitments in acquisition of assets</w:t>
      </w:r>
      <w:r w:rsidRPr="00932D79">
        <w:rPr>
          <w:rFonts w:ascii="Arial" w:eastAsiaTheme="minorHAnsi" w:hAnsi="Arial" w:cstheme="minorBidi"/>
          <w:color w:val="000000" w:themeColor="text1"/>
          <w:sz w:val="22"/>
          <w:szCs w:val="22"/>
        </w:rPr>
        <w:t xml:space="preserve"> </w:t>
      </w:r>
      <w:r w:rsidRPr="00932D79">
        <w:rPr>
          <w:rFonts w:ascii="Arial" w:eastAsiaTheme="minorHAnsi" w:hAnsi="Arial" w:cs="Arial"/>
          <w:color w:val="000000" w:themeColor="text1"/>
          <w:sz w:val="22"/>
          <w:szCs w:val="22"/>
        </w:rPr>
        <w:t xml:space="preserve">approximately Baht </w:t>
      </w:r>
      <w:r w:rsidR="00047AFE">
        <w:rPr>
          <w:rFonts w:ascii="Arial" w:eastAsiaTheme="minorHAnsi" w:hAnsi="Arial" w:cs="Arial"/>
          <w:color w:val="000000" w:themeColor="text1"/>
          <w:sz w:val="22"/>
          <w:szCs w:val="22"/>
        </w:rPr>
        <w:t>5</w:t>
      </w:r>
      <w:r w:rsidR="00A42872">
        <w:rPr>
          <w:rFonts w:ascii="Arial" w:eastAsiaTheme="minorHAnsi" w:hAnsi="Arial" w:cs="Arial"/>
          <w:color w:val="000000" w:themeColor="text1"/>
          <w:sz w:val="22"/>
          <w:szCs w:val="22"/>
        </w:rPr>
        <w:t>3</w:t>
      </w:r>
      <w:r w:rsidRPr="00932D79">
        <w:rPr>
          <w:rFonts w:ascii="Arial" w:eastAsiaTheme="minorHAnsi" w:hAnsi="Arial" w:cs="Arial"/>
          <w:color w:val="000000" w:themeColor="text1"/>
          <w:sz w:val="22"/>
          <w:szCs w:val="22"/>
        </w:rPr>
        <w:t xml:space="preserve"> million (2021:</w:t>
      </w:r>
      <w:r w:rsidRPr="00932D79">
        <w:rPr>
          <w:rFonts w:ascii="Arial" w:eastAsiaTheme="minorHAnsi" w:hAnsi="Arial" w:cstheme="minorBidi" w:hint="cs"/>
          <w:color w:val="000000" w:themeColor="text1"/>
          <w:sz w:val="22"/>
          <w:szCs w:val="22"/>
          <w:cs/>
        </w:rPr>
        <w:t xml:space="preserve"> </w:t>
      </w:r>
      <w:r>
        <w:rPr>
          <w:rFonts w:ascii="Arial" w:eastAsiaTheme="minorHAnsi" w:hAnsi="Arial" w:cstheme="minorBidi"/>
          <w:color w:val="000000" w:themeColor="text1"/>
          <w:sz w:val="22"/>
          <w:szCs w:val="22"/>
        </w:rPr>
        <w:t>Nil</w:t>
      </w:r>
      <w:r w:rsidRPr="00932D79">
        <w:rPr>
          <w:rFonts w:ascii="Arial" w:eastAsiaTheme="minorHAnsi" w:hAnsi="Arial" w:cs="Arial"/>
          <w:color w:val="000000" w:themeColor="text1"/>
          <w:sz w:val="22"/>
          <w:szCs w:val="22"/>
        </w:rPr>
        <w:t xml:space="preserve">), (the Company only: Baht </w:t>
      </w:r>
      <w:r w:rsidR="00A42872">
        <w:rPr>
          <w:rFonts w:ascii="Arial" w:eastAsiaTheme="minorHAnsi" w:hAnsi="Arial" w:cs="Arial"/>
          <w:color w:val="000000" w:themeColor="text1"/>
          <w:sz w:val="22"/>
          <w:szCs w:val="22"/>
        </w:rPr>
        <w:t>3</w:t>
      </w:r>
      <w:r w:rsidRPr="00932D79">
        <w:rPr>
          <w:rFonts w:ascii="Arial" w:eastAsiaTheme="minorHAnsi" w:hAnsi="Arial" w:cs="Arial"/>
          <w:color w:val="000000" w:themeColor="text1"/>
          <w:sz w:val="22"/>
          <w:szCs w:val="22"/>
        </w:rPr>
        <w:t xml:space="preserve"> million </w:t>
      </w:r>
      <w:r>
        <w:rPr>
          <w:rFonts w:ascii="Arial" w:eastAsiaTheme="minorHAnsi" w:hAnsi="Arial" w:cs="Arial"/>
          <w:color w:val="000000" w:themeColor="text1"/>
          <w:sz w:val="22"/>
          <w:szCs w:val="22"/>
        </w:rPr>
        <w:t>(</w:t>
      </w:r>
      <w:r w:rsidRPr="00932D79">
        <w:rPr>
          <w:rFonts w:ascii="Arial" w:eastAsiaTheme="minorHAnsi" w:hAnsi="Arial" w:cs="Arial"/>
          <w:color w:val="000000" w:themeColor="text1"/>
          <w:sz w:val="22"/>
          <w:szCs w:val="22"/>
        </w:rPr>
        <w:t xml:space="preserve">2021: </w:t>
      </w:r>
      <w:r>
        <w:rPr>
          <w:rFonts w:ascii="Arial" w:eastAsiaTheme="minorHAnsi" w:hAnsi="Arial" w:cs="Arial"/>
          <w:color w:val="000000" w:themeColor="text1"/>
          <w:sz w:val="22"/>
          <w:szCs w:val="22"/>
        </w:rPr>
        <w:t>Nil)</w:t>
      </w:r>
      <w:r w:rsidRPr="00932D79">
        <w:rPr>
          <w:rFonts w:ascii="Arial" w:eastAsiaTheme="minorHAnsi" w:hAnsi="Arial" w:cs="Arial"/>
          <w:color w:val="000000" w:themeColor="text1"/>
          <w:sz w:val="22"/>
          <w:szCs w:val="22"/>
        </w:rPr>
        <w:t>).</w:t>
      </w:r>
    </w:p>
    <w:p w14:paraId="16E36C34" w14:textId="5A72A7CD" w:rsidR="00EF2A20" w:rsidRPr="00AB699A" w:rsidRDefault="00EF2A20" w:rsidP="00460BBD">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AB699A">
        <w:rPr>
          <w:rFonts w:ascii="Arial" w:hAnsi="Arial" w:cs="Arial"/>
          <w:b/>
          <w:bCs/>
          <w:sz w:val="22"/>
          <w:szCs w:val="22"/>
        </w:rPr>
        <w:t xml:space="preserve">30.2 </w:t>
      </w:r>
      <w:r w:rsidRPr="00AB699A">
        <w:rPr>
          <w:rFonts w:ascii="Arial" w:hAnsi="Arial" w:cs="Arial"/>
          <w:b/>
          <w:bCs/>
          <w:sz w:val="22"/>
          <w:szCs w:val="22"/>
        </w:rPr>
        <w:tab/>
      </w:r>
      <w:r w:rsidR="00460BBD" w:rsidRPr="00E3587A">
        <w:rPr>
          <w:rFonts w:ascii="Arial" w:hAnsi="Arial" w:cs="Arial"/>
          <w:b/>
          <w:bCs/>
          <w:sz w:val="22"/>
          <w:szCs w:val="22"/>
        </w:rPr>
        <w:t>Electricity sales commitments</w:t>
      </w:r>
    </w:p>
    <w:p w14:paraId="27CCD43D" w14:textId="54F63721" w:rsidR="00460BBD" w:rsidRPr="00E3587A" w:rsidRDefault="00743084" w:rsidP="00460BBD">
      <w:pPr>
        <w:tabs>
          <w:tab w:val="left" w:pos="2160"/>
          <w:tab w:val="right" w:pos="6480"/>
          <w:tab w:val="right" w:pos="8640"/>
        </w:tabs>
        <w:spacing w:before="120" w:after="120" w:line="380" w:lineRule="exact"/>
        <w:ind w:left="540"/>
        <w:jc w:val="thaiDistribute"/>
        <w:rPr>
          <w:rFonts w:ascii="Arial" w:hAnsi="Arial" w:cs="Arial"/>
          <w:sz w:val="22"/>
          <w:szCs w:val="22"/>
        </w:rPr>
      </w:pPr>
      <w:r>
        <w:rPr>
          <w:rFonts w:ascii="Arial" w:hAnsi="Arial" w:cs="Arial"/>
          <w:sz w:val="22"/>
          <w:szCs w:val="22"/>
        </w:rPr>
        <w:t>An indirect subsidiary</w:t>
      </w:r>
      <w:r w:rsidR="00460BBD" w:rsidRPr="00E3587A">
        <w:rPr>
          <w:rFonts w:ascii="Arial" w:hAnsi="Arial" w:cs="Arial"/>
          <w:sz w:val="22"/>
          <w:szCs w:val="22"/>
        </w:rPr>
        <w:t xml:space="preserve"> into several agreements with the Provincial Electricity Authority (PEA) and the Metropolitan Electricity Authority (MEA) to sell electricity in a specified quantity and at a stipulated price as defined in the agreements. The agreements are for a period of 5</w:t>
      </w:r>
      <w:r w:rsidR="006A37C2">
        <w:rPr>
          <w:rFonts w:ascii="Arial" w:hAnsi="Arial" w:cs="Arial"/>
          <w:sz w:val="22"/>
          <w:szCs w:val="22"/>
        </w:rPr>
        <w:t xml:space="preserve"> </w:t>
      </w:r>
      <w:r w:rsidR="00460BBD" w:rsidRPr="00E3587A">
        <w:rPr>
          <w:rFonts w:ascii="Arial" w:hAnsi="Arial" w:cs="Arial"/>
          <w:sz w:val="22"/>
          <w:szCs w:val="22"/>
        </w:rPr>
        <w:t xml:space="preserve">starting from the agreement </w:t>
      </w:r>
      <w:proofErr w:type="gramStart"/>
      <w:r w:rsidR="00460BBD" w:rsidRPr="00E3587A">
        <w:rPr>
          <w:rFonts w:ascii="Arial" w:hAnsi="Arial" w:cs="Arial"/>
          <w:sz w:val="22"/>
          <w:szCs w:val="22"/>
        </w:rPr>
        <w:t>date,</w:t>
      </w:r>
      <w:r w:rsidR="00460BBD">
        <w:rPr>
          <w:rFonts w:ascii="Arial" w:hAnsi="Arial" w:cstheme="minorBidi"/>
          <w:sz w:val="22"/>
          <w:szCs w:val="22"/>
        </w:rPr>
        <w:t xml:space="preserve"> </w:t>
      </w:r>
      <w:r w:rsidR="00460BBD" w:rsidRPr="00E3587A">
        <w:rPr>
          <w:rFonts w:ascii="Arial" w:hAnsi="Arial" w:cs="Arial"/>
          <w:sz w:val="22"/>
          <w:szCs w:val="22"/>
        </w:rPr>
        <w:t>and</w:t>
      </w:r>
      <w:proofErr w:type="gramEnd"/>
      <w:r w:rsidR="00460BBD" w:rsidRPr="00E3587A">
        <w:rPr>
          <w:rFonts w:ascii="Arial" w:hAnsi="Arial" w:cs="Arial"/>
          <w:sz w:val="22"/>
          <w:szCs w:val="22"/>
        </w:rPr>
        <w:t xml:space="preserve"> will automatically renew every 5 years until termination. The details of the agreements are as follows:</w:t>
      </w:r>
    </w:p>
    <w:tbl>
      <w:tblPr>
        <w:tblStyle w:val="TableGrid"/>
        <w:tblW w:w="8925"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2233"/>
        <w:gridCol w:w="1262"/>
        <w:gridCol w:w="3825"/>
      </w:tblGrid>
      <w:tr w:rsidR="00743084" w:rsidRPr="006A37C2" w14:paraId="7DEBBE9D" w14:textId="77777777" w:rsidTr="00743084">
        <w:trPr>
          <w:trHeight w:val="338"/>
        </w:trPr>
        <w:tc>
          <w:tcPr>
            <w:tcW w:w="1605" w:type="dxa"/>
          </w:tcPr>
          <w:p w14:paraId="5590FFA9" w14:textId="77777777" w:rsidR="00743084" w:rsidRPr="006A37C2" w:rsidRDefault="00743084" w:rsidP="00D86809">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8"/>
                <w:szCs w:val="18"/>
              </w:rPr>
            </w:pPr>
            <w:r w:rsidRPr="006A37C2">
              <w:rPr>
                <w:rFonts w:ascii="Arial" w:hAnsi="Arial" w:cs="Arial"/>
                <w:sz w:val="18"/>
                <w:szCs w:val="18"/>
              </w:rPr>
              <w:t>Agreement date</w:t>
            </w:r>
          </w:p>
        </w:tc>
        <w:tc>
          <w:tcPr>
            <w:tcW w:w="2233" w:type="dxa"/>
          </w:tcPr>
          <w:p w14:paraId="36ACD6D4" w14:textId="77777777" w:rsidR="00743084" w:rsidRPr="006A37C2" w:rsidRDefault="00743084" w:rsidP="00D86809">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6A37C2">
              <w:rPr>
                <w:rFonts w:ascii="Arial" w:hAnsi="Arial" w:cs="Arial"/>
                <w:sz w:val="18"/>
                <w:szCs w:val="18"/>
              </w:rPr>
              <w:t>Project location</w:t>
            </w:r>
          </w:p>
        </w:tc>
        <w:tc>
          <w:tcPr>
            <w:tcW w:w="1262" w:type="dxa"/>
          </w:tcPr>
          <w:p w14:paraId="1FBA5417" w14:textId="77777777" w:rsidR="00743084" w:rsidRPr="006A37C2" w:rsidRDefault="00743084" w:rsidP="00D86809">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8"/>
                <w:szCs w:val="18"/>
              </w:rPr>
            </w:pPr>
            <w:r w:rsidRPr="006A37C2">
              <w:rPr>
                <w:rFonts w:ascii="Arial" w:hAnsi="Arial" w:cs="Arial"/>
                <w:sz w:val="18"/>
                <w:szCs w:val="18"/>
              </w:rPr>
              <w:t>Capacity</w:t>
            </w:r>
          </w:p>
        </w:tc>
        <w:tc>
          <w:tcPr>
            <w:tcW w:w="3825" w:type="dxa"/>
          </w:tcPr>
          <w:p w14:paraId="4A38BE5C" w14:textId="77777777" w:rsidR="00743084" w:rsidRPr="006A37C2" w:rsidRDefault="00743084" w:rsidP="003C1F58">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8"/>
                <w:szCs w:val="18"/>
              </w:rPr>
            </w:pPr>
            <w:r w:rsidRPr="006A37C2">
              <w:rPr>
                <w:rFonts w:ascii="Arial" w:hAnsi="Arial" w:cs="Arial"/>
                <w:sz w:val="18"/>
                <w:szCs w:val="18"/>
              </w:rPr>
              <w:t>Commercial operation date</w:t>
            </w:r>
          </w:p>
        </w:tc>
      </w:tr>
      <w:tr w:rsidR="00743084" w:rsidRPr="006A37C2" w14:paraId="51E6C32D" w14:textId="77777777" w:rsidTr="00743084">
        <w:trPr>
          <w:trHeight w:val="338"/>
        </w:trPr>
        <w:tc>
          <w:tcPr>
            <w:tcW w:w="1605" w:type="dxa"/>
          </w:tcPr>
          <w:p w14:paraId="0C33CC66" w14:textId="0389570F" w:rsidR="00743084" w:rsidRPr="006A37C2" w:rsidRDefault="00743084" w:rsidP="00D86809">
            <w:pPr>
              <w:tabs>
                <w:tab w:val="left" w:pos="2880"/>
                <w:tab w:val="left" w:pos="5760"/>
                <w:tab w:val="decimal" w:pos="6660"/>
                <w:tab w:val="left" w:pos="7110"/>
                <w:tab w:val="decimal" w:pos="7920"/>
              </w:tabs>
              <w:spacing w:line="380" w:lineRule="exact"/>
              <w:ind w:right="-33"/>
              <w:jc w:val="center"/>
              <w:rPr>
                <w:rFonts w:ascii="Arial" w:hAnsi="Arial" w:cs="Arial"/>
                <w:sz w:val="18"/>
                <w:szCs w:val="18"/>
              </w:rPr>
            </w:pPr>
            <w:r w:rsidRPr="006A37C2">
              <w:rPr>
                <w:rFonts w:ascii="Arial" w:hAnsi="Arial" w:cs="Arial"/>
                <w:sz w:val="18"/>
                <w:szCs w:val="18"/>
              </w:rPr>
              <w:t>2</w:t>
            </w:r>
            <w:r w:rsidR="006A37C2">
              <w:rPr>
                <w:rFonts w:ascii="Arial" w:hAnsi="Arial" w:cs="Arial"/>
                <w:sz w:val="18"/>
                <w:szCs w:val="18"/>
              </w:rPr>
              <w:t>5</w:t>
            </w:r>
            <w:r w:rsidRPr="006A37C2">
              <w:rPr>
                <w:rFonts w:ascii="Arial" w:hAnsi="Arial" w:cs="Arial"/>
                <w:sz w:val="18"/>
                <w:szCs w:val="18"/>
              </w:rPr>
              <w:t xml:space="preserve"> </w:t>
            </w:r>
            <w:r w:rsidR="006A37C2">
              <w:rPr>
                <w:rFonts w:ascii="Arial" w:hAnsi="Arial" w:cs="Arial"/>
                <w:sz w:val="18"/>
                <w:szCs w:val="18"/>
              </w:rPr>
              <w:t>June</w:t>
            </w:r>
            <w:r w:rsidRPr="006A37C2">
              <w:rPr>
                <w:rFonts w:ascii="Arial" w:hAnsi="Arial" w:cs="Arial"/>
                <w:sz w:val="18"/>
                <w:szCs w:val="18"/>
              </w:rPr>
              <w:t xml:space="preserve"> 20</w:t>
            </w:r>
            <w:r w:rsidR="002B3A12">
              <w:rPr>
                <w:rFonts w:ascii="Arial" w:hAnsi="Arial" w:cs="Arial"/>
                <w:sz w:val="18"/>
                <w:szCs w:val="18"/>
              </w:rPr>
              <w:t>10</w:t>
            </w:r>
          </w:p>
        </w:tc>
        <w:tc>
          <w:tcPr>
            <w:tcW w:w="2233" w:type="dxa"/>
          </w:tcPr>
          <w:p w14:paraId="3A350B92" w14:textId="1C20B76B" w:rsidR="00743084" w:rsidRPr="006A37C2" w:rsidRDefault="003C1F58" w:rsidP="003C1F58">
            <w:pPr>
              <w:tabs>
                <w:tab w:val="left" w:pos="2880"/>
                <w:tab w:val="left" w:pos="5760"/>
                <w:tab w:val="decimal" w:pos="6660"/>
                <w:tab w:val="left" w:pos="7110"/>
                <w:tab w:val="decimal" w:pos="7920"/>
              </w:tabs>
              <w:spacing w:line="380" w:lineRule="exact"/>
              <w:ind w:right="-88"/>
              <w:jc w:val="center"/>
              <w:rPr>
                <w:rFonts w:ascii="Arial" w:hAnsi="Arial" w:cs="Arial"/>
                <w:sz w:val="18"/>
                <w:szCs w:val="18"/>
              </w:rPr>
            </w:pPr>
            <w:r w:rsidRPr="003C1F58">
              <w:rPr>
                <w:rFonts w:ascii="Arial" w:hAnsi="Arial" w:cs="Arial"/>
                <w:sz w:val="18"/>
                <w:szCs w:val="18"/>
              </w:rPr>
              <w:t>Prachinburi</w:t>
            </w:r>
            <w:r>
              <w:rPr>
                <w:rFonts w:ascii="Arial" w:hAnsi="Arial" w:cs="Arial"/>
                <w:sz w:val="18"/>
                <w:szCs w:val="18"/>
              </w:rPr>
              <w:t xml:space="preserve"> </w:t>
            </w:r>
            <w:r w:rsidR="00743084" w:rsidRPr="006A37C2">
              <w:rPr>
                <w:rFonts w:ascii="Arial" w:hAnsi="Arial" w:cs="Arial"/>
                <w:sz w:val="18"/>
                <w:szCs w:val="18"/>
              </w:rPr>
              <w:t>Province</w:t>
            </w:r>
          </w:p>
        </w:tc>
        <w:tc>
          <w:tcPr>
            <w:tcW w:w="1262" w:type="dxa"/>
          </w:tcPr>
          <w:p w14:paraId="2009A174" w14:textId="4A1AC01F" w:rsidR="00743084" w:rsidRPr="006A37C2" w:rsidRDefault="00743084" w:rsidP="003C1F58">
            <w:pPr>
              <w:tabs>
                <w:tab w:val="left" w:pos="2880"/>
                <w:tab w:val="left" w:pos="5760"/>
                <w:tab w:val="decimal" w:pos="6660"/>
                <w:tab w:val="left" w:pos="7110"/>
                <w:tab w:val="decimal" w:pos="7920"/>
              </w:tabs>
              <w:spacing w:line="380" w:lineRule="exact"/>
              <w:ind w:left="-108" w:right="-15"/>
              <w:jc w:val="center"/>
              <w:rPr>
                <w:rFonts w:ascii="Arial" w:hAnsi="Arial" w:cs="Arial"/>
                <w:sz w:val="18"/>
                <w:szCs w:val="18"/>
              </w:rPr>
            </w:pPr>
            <w:r w:rsidRPr="006A37C2">
              <w:rPr>
                <w:rFonts w:ascii="Arial" w:hAnsi="Arial" w:cs="Arial"/>
                <w:sz w:val="18"/>
                <w:szCs w:val="18"/>
              </w:rPr>
              <w:t>8 kilowatts</w:t>
            </w:r>
          </w:p>
        </w:tc>
        <w:tc>
          <w:tcPr>
            <w:tcW w:w="3825" w:type="dxa"/>
          </w:tcPr>
          <w:p w14:paraId="2C83A892" w14:textId="6CEDF50B" w:rsidR="00743084" w:rsidRPr="006A37C2" w:rsidRDefault="00743084" w:rsidP="00D86809">
            <w:pPr>
              <w:tabs>
                <w:tab w:val="left" w:pos="2880"/>
                <w:tab w:val="left" w:pos="5760"/>
                <w:tab w:val="decimal" w:pos="6660"/>
                <w:tab w:val="left" w:pos="7110"/>
                <w:tab w:val="decimal" w:pos="7920"/>
              </w:tabs>
              <w:spacing w:line="380" w:lineRule="exact"/>
              <w:ind w:right="-43"/>
              <w:rPr>
                <w:rFonts w:ascii="Arial" w:hAnsi="Arial" w:cs="Arial"/>
                <w:spacing w:val="-6"/>
                <w:sz w:val="18"/>
                <w:szCs w:val="18"/>
              </w:rPr>
            </w:pPr>
            <w:r w:rsidRPr="006A37C2">
              <w:rPr>
                <w:rFonts w:ascii="Arial" w:hAnsi="Arial" w:cs="Arial"/>
                <w:spacing w:val="-6"/>
                <w:sz w:val="18"/>
                <w:szCs w:val="18"/>
              </w:rPr>
              <w:t xml:space="preserve">Start selling electricity since </w:t>
            </w:r>
            <w:r w:rsidR="003C1F58" w:rsidRPr="00D51CB9">
              <w:rPr>
                <w:rFonts w:ascii="Arial" w:hAnsi="Arial" w:cs="Arial"/>
                <w:spacing w:val="-6"/>
                <w:sz w:val="18"/>
                <w:szCs w:val="18"/>
              </w:rPr>
              <w:t>2</w:t>
            </w:r>
            <w:r w:rsidRPr="00D51CB9">
              <w:rPr>
                <w:rFonts w:ascii="Arial" w:hAnsi="Arial" w:cs="Arial"/>
                <w:spacing w:val="-6"/>
                <w:sz w:val="18"/>
                <w:szCs w:val="18"/>
              </w:rPr>
              <w:t xml:space="preserve"> </w:t>
            </w:r>
            <w:r w:rsidR="003C1F58" w:rsidRPr="00D51CB9">
              <w:rPr>
                <w:rFonts w:ascii="Arial" w:hAnsi="Arial" w:cs="Arial"/>
                <w:spacing w:val="-6"/>
                <w:sz w:val="18"/>
                <w:szCs w:val="18"/>
              </w:rPr>
              <w:t>December</w:t>
            </w:r>
            <w:r w:rsidRPr="00D51CB9">
              <w:rPr>
                <w:rFonts w:ascii="Arial" w:hAnsi="Arial" w:cs="Arial"/>
                <w:spacing w:val="-6"/>
                <w:sz w:val="18"/>
                <w:szCs w:val="18"/>
              </w:rPr>
              <w:t xml:space="preserve"> 201</w:t>
            </w:r>
            <w:r w:rsidR="00E6360F">
              <w:rPr>
                <w:rFonts w:ascii="Arial" w:hAnsi="Arial" w:cs="Arial"/>
                <w:spacing w:val="-6"/>
                <w:sz w:val="18"/>
                <w:szCs w:val="18"/>
              </w:rPr>
              <w:t>1</w:t>
            </w:r>
          </w:p>
        </w:tc>
      </w:tr>
    </w:tbl>
    <w:p w14:paraId="40A34ABD" w14:textId="5E76D35E" w:rsidR="001C6CD6" w:rsidRPr="00AB699A" w:rsidRDefault="001C6CD6" w:rsidP="00A4788B">
      <w:pPr>
        <w:tabs>
          <w:tab w:val="left" w:pos="540"/>
        </w:tabs>
        <w:spacing w:before="240" w:after="120" w:line="380" w:lineRule="exact"/>
        <w:ind w:left="533" w:hanging="533"/>
        <w:jc w:val="thaiDistribute"/>
        <w:rPr>
          <w:rFonts w:ascii="Arial" w:hAnsi="Arial" w:cs="Arial"/>
          <w:b/>
          <w:bCs/>
          <w:sz w:val="22"/>
          <w:szCs w:val="22"/>
        </w:rPr>
      </w:pPr>
      <w:r w:rsidRPr="00AB699A">
        <w:rPr>
          <w:rFonts w:ascii="Arial" w:hAnsi="Arial" w:cs="Arial"/>
          <w:b/>
          <w:bCs/>
          <w:sz w:val="22"/>
          <w:szCs w:val="22"/>
        </w:rPr>
        <w:t>30.</w:t>
      </w:r>
      <w:r w:rsidR="003C1F58">
        <w:rPr>
          <w:rFonts w:ascii="Arial" w:hAnsi="Arial" w:cs="Arial"/>
          <w:b/>
          <w:bCs/>
          <w:sz w:val="22"/>
          <w:szCs w:val="22"/>
        </w:rPr>
        <w:t>3</w:t>
      </w:r>
      <w:r w:rsidRPr="00AB699A">
        <w:rPr>
          <w:rFonts w:ascii="Arial" w:hAnsi="Arial" w:cs="Arial"/>
          <w:b/>
          <w:bCs/>
          <w:sz w:val="22"/>
          <w:szCs w:val="22"/>
        </w:rPr>
        <w:t xml:space="preserve"> </w:t>
      </w:r>
      <w:r w:rsidRPr="00AB699A">
        <w:rPr>
          <w:rFonts w:ascii="Arial" w:hAnsi="Arial" w:cs="Arial"/>
          <w:b/>
          <w:bCs/>
          <w:sz w:val="22"/>
          <w:szCs w:val="22"/>
        </w:rPr>
        <w:tab/>
        <w:t>Guarantees</w:t>
      </w:r>
    </w:p>
    <w:p w14:paraId="5377135E" w14:textId="5036E452" w:rsidR="001C6CD6" w:rsidRDefault="001C6CD6" w:rsidP="001C6CD6">
      <w:pPr>
        <w:pStyle w:val="ListParagraph"/>
        <w:tabs>
          <w:tab w:val="left" w:pos="1440"/>
        </w:tabs>
        <w:spacing w:before="120" w:after="120" w:line="380" w:lineRule="exact"/>
        <w:ind w:left="540" w:hanging="533"/>
        <w:jc w:val="both"/>
        <w:rPr>
          <w:rFonts w:ascii="Arial" w:eastAsiaTheme="minorHAnsi" w:hAnsi="Arial" w:cs="Arial"/>
          <w:color w:val="000000" w:themeColor="text1"/>
          <w:sz w:val="22"/>
          <w:szCs w:val="22"/>
        </w:rPr>
      </w:pPr>
      <w:r>
        <w:rPr>
          <w:rFonts w:ascii="Arial" w:hAnsi="Arial" w:cs="Arial"/>
          <w:sz w:val="22"/>
          <w:szCs w:val="22"/>
        </w:rPr>
        <w:tab/>
      </w:r>
      <w:r w:rsidRPr="00A61D84">
        <w:rPr>
          <w:rFonts w:ascii="Arial" w:hAnsi="Arial" w:cs="Arial"/>
          <w:sz w:val="22"/>
          <w:szCs w:val="22"/>
        </w:rPr>
        <w:t xml:space="preserve">As </w:t>
      </w:r>
      <w:proofErr w:type="gramStart"/>
      <w:r w:rsidRPr="00A61D84">
        <w:rPr>
          <w:rFonts w:ascii="Arial" w:hAnsi="Arial" w:cs="Arial"/>
          <w:sz w:val="22"/>
          <w:szCs w:val="22"/>
        </w:rPr>
        <w:t>at</w:t>
      </w:r>
      <w:proofErr w:type="gramEnd"/>
      <w:r w:rsidRPr="00A61D84">
        <w:rPr>
          <w:rFonts w:ascii="Arial" w:hAnsi="Arial" w:cs="Arial"/>
          <w:sz w:val="22"/>
          <w:szCs w:val="22"/>
        </w:rPr>
        <w:t xml:space="preserve"> </w:t>
      </w:r>
      <w:r>
        <w:rPr>
          <w:rFonts w:ascii="Arial" w:eastAsiaTheme="minorHAnsi" w:hAnsi="Arial" w:cs="Arial"/>
          <w:color w:val="000000" w:themeColor="text1"/>
          <w:sz w:val="22"/>
          <w:szCs w:val="22"/>
        </w:rPr>
        <w:t>31 December</w:t>
      </w:r>
      <w:r w:rsidRPr="00A61D84">
        <w:rPr>
          <w:rFonts w:ascii="Arial" w:eastAsiaTheme="minorHAnsi" w:hAnsi="Arial" w:cs="Arial"/>
          <w:color w:val="000000" w:themeColor="text1"/>
          <w:sz w:val="22"/>
          <w:szCs w:val="22"/>
        </w:rPr>
        <w:t xml:space="preserve"> </w:t>
      </w:r>
      <w:r w:rsidRPr="00A61D84">
        <w:rPr>
          <w:rFonts w:ascii="Arial" w:hAnsi="Arial" w:cs="Arial"/>
          <w:sz w:val="22"/>
          <w:szCs w:val="22"/>
        </w:rPr>
        <w:t>2022, the Group has obligations under bank guarantees on behalf of the Group to guarantee performance bonds required in the normal course of businesses approximately Baht</w:t>
      </w:r>
      <w:r>
        <w:rPr>
          <w:rFonts w:ascii="Arial" w:hAnsi="Arial" w:cstheme="minorBidi"/>
          <w:sz w:val="22"/>
          <w:szCs w:val="22"/>
        </w:rPr>
        <w:t xml:space="preserve"> </w:t>
      </w:r>
      <w:r w:rsidR="00A42872">
        <w:rPr>
          <w:rFonts w:ascii="Arial" w:hAnsi="Arial" w:cstheme="minorBidi"/>
          <w:sz w:val="22"/>
          <w:szCs w:val="22"/>
        </w:rPr>
        <w:t>36</w:t>
      </w:r>
      <w:r w:rsidRPr="00A61D84">
        <w:rPr>
          <w:rFonts w:ascii="Arial" w:hAnsi="Arial" w:cs="Arial"/>
          <w:sz w:val="22"/>
          <w:szCs w:val="22"/>
        </w:rPr>
        <w:t xml:space="preserve"> million </w:t>
      </w:r>
      <w:r w:rsidRPr="00A61D84">
        <w:rPr>
          <w:rFonts w:ascii="Arial" w:eastAsiaTheme="minorHAnsi" w:hAnsi="Arial" w:cs="Arial"/>
          <w:color w:val="000000" w:themeColor="text1"/>
          <w:sz w:val="22"/>
          <w:szCs w:val="22"/>
        </w:rPr>
        <w:t xml:space="preserve">(2021: Baht </w:t>
      </w:r>
      <w:r>
        <w:rPr>
          <w:rFonts w:ascii="Arial" w:eastAsiaTheme="minorHAnsi" w:hAnsi="Arial" w:cstheme="minorBidi"/>
          <w:color w:val="000000" w:themeColor="text1"/>
          <w:sz w:val="22"/>
          <w:szCs w:val="22"/>
        </w:rPr>
        <w:t>23</w:t>
      </w:r>
      <w:r w:rsidRPr="00A61D84">
        <w:rPr>
          <w:rFonts w:ascii="Arial" w:eastAsiaTheme="minorHAnsi" w:hAnsi="Arial" w:cs="Arial"/>
          <w:color w:val="000000" w:themeColor="text1"/>
          <w:sz w:val="22"/>
          <w:szCs w:val="22"/>
        </w:rPr>
        <w:t xml:space="preserve"> million), (the Company only: Baht</w:t>
      </w:r>
      <w:r w:rsidR="00E66278">
        <w:rPr>
          <w:rFonts w:ascii="Arial" w:eastAsiaTheme="minorHAnsi" w:hAnsi="Arial" w:cs="Arial"/>
          <w:color w:val="000000" w:themeColor="text1"/>
          <w:sz w:val="22"/>
          <w:szCs w:val="22"/>
        </w:rPr>
        <w:t xml:space="preserve"> </w:t>
      </w:r>
      <w:r w:rsidR="00E66278" w:rsidRPr="00A42872">
        <w:rPr>
          <w:rFonts w:ascii="Arial" w:eastAsiaTheme="minorHAnsi" w:hAnsi="Arial" w:cs="Arial"/>
          <w:color w:val="000000" w:themeColor="text1"/>
          <w:sz w:val="22"/>
          <w:szCs w:val="22"/>
        </w:rPr>
        <w:t>2</w:t>
      </w:r>
      <w:r w:rsidR="00D51CB9">
        <w:rPr>
          <w:rFonts w:ascii="Arial" w:eastAsiaTheme="minorHAnsi" w:hAnsi="Arial" w:cs="Browallia New"/>
          <w:color w:val="000000" w:themeColor="text1"/>
          <w:sz w:val="22"/>
          <w:szCs w:val="28"/>
        </w:rPr>
        <w:t>7</w:t>
      </w:r>
      <w:r w:rsidRPr="00A61D84">
        <w:rPr>
          <w:rFonts w:ascii="Arial" w:eastAsiaTheme="minorHAnsi" w:hAnsi="Arial" w:cs="Arial"/>
          <w:color w:val="000000" w:themeColor="text1"/>
          <w:sz w:val="22"/>
          <w:szCs w:val="22"/>
        </w:rPr>
        <w:t xml:space="preserve"> million</w:t>
      </w:r>
      <w:r>
        <w:rPr>
          <w:rFonts w:ascii="Arial" w:eastAsiaTheme="minorHAnsi" w:hAnsi="Arial" w:cs="Arial"/>
          <w:color w:val="000000" w:themeColor="text1"/>
          <w:sz w:val="22"/>
          <w:szCs w:val="22"/>
        </w:rPr>
        <w:t xml:space="preserve"> (</w:t>
      </w:r>
      <w:r w:rsidRPr="00A61D84">
        <w:rPr>
          <w:rFonts w:ascii="Arial" w:eastAsiaTheme="minorHAnsi" w:hAnsi="Arial" w:cs="Arial"/>
          <w:color w:val="000000" w:themeColor="text1"/>
          <w:sz w:val="22"/>
          <w:szCs w:val="22"/>
        </w:rPr>
        <w:t xml:space="preserve">2021: Baht </w:t>
      </w:r>
      <w:r>
        <w:rPr>
          <w:rFonts w:ascii="Arial" w:eastAsiaTheme="minorHAnsi" w:hAnsi="Arial" w:cs="Arial"/>
          <w:color w:val="000000" w:themeColor="text1"/>
          <w:sz w:val="22"/>
          <w:szCs w:val="22"/>
        </w:rPr>
        <w:t>23</w:t>
      </w:r>
      <w:r w:rsidRPr="00A61D84">
        <w:rPr>
          <w:rFonts w:ascii="Arial" w:eastAsiaTheme="minorHAnsi" w:hAnsi="Arial" w:cs="Arial"/>
          <w:color w:val="000000" w:themeColor="text1"/>
          <w:sz w:val="22"/>
          <w:szCs w:val="22"/>
        </w:rPr>
        <w:t xml:space="preserve"> million</w:t>
      </w:r>
      <w:r>
        <w:rPr>
          <w:rFonts w:ascii="Arial" w:eastAsiaTheme="minorHAnsi" w:hAnsi="Arial" w:cs="Arial"/>
          <w:color w:val="000000" w:themeColor="text1"/>
          <w:sz w:val="22"/>
          <w:szCs w:val="22"/>
        </w:rPr>
        <w:t>)</w:t>
      </w:r>
      <w:r w:rsidRPr="00A61D84">
        <w:rPr>
          <w:rFonts w:ascii="Arial" w:eastAsiaTheme="minorHAnsi" w:hAnsi="Arial" w:cs="Arial"/>
          <w:color w:val="000000" w:themeColor="text1"/>
          <w:sz w:val="22"/>
          <w:szCs w:val="22"/>
        </w:rPr>
        <w:t>).</w:t>
      </w:r>
    </w:p>
    <w:p w14:paraId="10FF7048" w14:textId="77777777" w:rsidR="00853924" w:rsidRPr="00A61D84" w:rsidRDefault="00853924" w:rsidP="001C6CD6">
      <w:pPr>
        <w:pStyle w:val="ListParagraph"/>
        <w:tabs>
          <w:tab w:val="left" w:pos="1440"/>
        </w:tabs>
        <w:spacing w:before="120" w:after="120" w:line="380" w:lineRule="exact"/>
        <w:ind w:left="540" w:hanging="533"/>
        <w:jc w:val="both"/>
        <w:rPr>
          <w:rFonts w:ascii="Arial" w:hAnsi="Arial" w:cs="Arial"/>
          <w:sz w:val="22"/>
          <w:szCs w:val="22"/>
        </w:rPr>
      </w:pPr>
    </w:p>
    <w:p w14:paraId="1A2EEDC5" w14:textId="6F65FB68" w:rsidR="001C6CD6" w:rsidRPr="00AB699A" w:rsidRDefault="001C6CD6" w:rsidP="001C6CD6">
      <w:pPr>
        <w:tabs>
          <w:tab w:val="left" w:pos="540"/>
        </w:tabs>
        <w:spacing w:before="120" w:after="120" w:line="380" w:lineRule="exact"/>
        <w:ind w:left="540" w:hanging="533"/>
        <w:jc w:val="thaiDistribute"/>
        <w:rPr>
          <w:rFonts w:ascii="Arial" w:hAnsi="Arial" w:cs="Arial"/>
          <w:b/>
          <w:bCs/>
          <w:sz w:val="22"/>
          <w:szCs w:val="22"/>
        </w:rPr>
      </w:pPr>
      <w:r w:rsidRPr="00AB699A">
        <w:rPr>
          <w:rFonts w:ascii="Arial" w:hAnsi="Arial" w:cs="Arial"/>
          <w:b/>
          <w:bCs/>
          <w:sz w:val="22"/>
          <w:szCs w:val="22"/>
        </w:rPr>
        <w:lastRenderedPageBreak/>
        <w:t>30.</w:t>
      </w:r>
      <w:r w:rsidR="00853924">
        <w:rPr>
          <w:rFonts w:ascii="Arial" w:hAnsi="Arial" w:cs="Arial"/>
          <w:b/>
          <w:bCs/>
          <w:sz w:val="22"/>
          <w:szCs w:val="22"/>
        </w:rPr>
        <w:t>4</w:t>
      </w:r>
      <w:r w:rsidRPr="00AB699A">
        <w:rPr>
          <w:rFonts w:ascii="Arial" w:hAnsi="Arial" w:cs="Arial"/>
          <w:b/>
          <w:bCs/>
          <w:sz w:val="22"/>
          <w:szCs w:val="22"/>
        </w:rPr>
        <w:t xml:space="preserve"> </w:t>
      </w:r>
      <w:r w:rsidRPr="00AB699A">
        <w:rPr>
          <w:rFonts w:ascii="Arial" w:hAnsi="Arial" w:cs="Arial"/>
          <w:b/>
          <w:bCs/>
          <w:sz w:val="22"/>
          <w:szCs w:val="22"/>
        </w:rPr>
        <w:tab/>
        <w:t>Credit facilities</w:t>
      </w:r>
    </w:p>
    <w:p w14:paraId="5C2F0B78" w14:textId="7C6343E0" w:rsidR="001C6CD6" w:rsidRDefault="001C6CD6" w:rsidP="001C6CD6">
      <w:pPr>
        <w:pStyle w:val="BodyText"/>
        <w:spacing w:before="120" w:line="380" w:lineRule="exact"/>
        <w:ind w:left="540" w:hanging="533"/>
        <w:jc w:val="both"/>
        <w:rPr>
          <w:rFonts w:ascii="Arial" w:eastAsiaTheme="minorHAnsi" w:hAnsi="Arial" w:cs="Arial"/>
          <w:color w:val="000000" w:themeColor="text1"/>
          <w:sz w:val="22"/>
          <w:szCs w:val="22"/>
        </w:rPr>
      </w:pPr>
      <w:r>
        <w:rPr>
          <w:rFonts w:ascii="Arial" w:hAnsi="Arial" w:cs="Arial"/>
          <w:sz w:val="22"/>
          <w:szCs w:val="22"/>
        </w:rPr>
        <w:tab/>
      </w:r>
      <w:r w:rsidRPr="00B354A2">
        <w:rPr>
          <w:rFonts w:ascii="Arial" w:hAnsi="Arial" w:cs="Arial"/>
          <w:sz w:val="22"/>
          <w:szCs w:val="22"/>
        </w:rPr>
        <w:t xml:space="preserve">As </w:t>
      </w:r>
      <w:proofErr w:type="gramStart"/>
      <w:r w:rsidRPr="00B354A2">
        <w:rPr>
          <w:rFonts w:ascii="Arial" w:hAnsi="Arial" w:cs="Arial"/>
          <w:sz w:val="22"/>
          <w:szCs w:val="22"/>
        </w:rPr>
        <w:t>at</w:t>
      </w:r>
      <w:proofErr w:type="gramEnd"/>
      <w:r w:rsidRPr="00B354A2">
        <w:rPr>
          <w:rFonts w:ascii="Arial" w:hAnsi="Arial" w:cs="Arial"/>
          <w:sz w:val="22"/>
          <w:szCs w:val="22"/>
        </w:rPr>
        <w:t xml:space="preserve"> </w:t>
      </w:r>
      <w:r>
        <w:rPr>
          <w:rFonts w:ascii="Arial" w:eastAsiaTheme="minorHAnsi" w:hAnsi="Arial" w:cs="Arial"/>
          <w:color w:val="000000" w:themeColor="text1"/>
          <w:sz w:val="22"/>
          <w:szCs w:val="22"/>
        </w:rPr>
        <w:t>31 December</w:t>
      </w:r>
      <w:r w:rsidRPr="00A61D84">
        <w:rPr>
          <w:rFonts w:ascii="Arial" w:eastAsiaTheme="minorHAnsi" w:hAnsi="Arial" w:cs="Arial"/>
          <w:color w:val="000000" w:themeColor="text1"/>
          <w:sz w:val="22"/>
          <w:szCs w:val="22"/>
        </w:rPr>
        <w:t xml:space="preserve"> </w:t>
      </w:r>
      <w:r w:rsidRPr="00B354A2">
        <w:rPr>
          <w:rFonts w:ascii="Arial" w:hAnsi="Arial" w:cs="Arial"/>
          <w:sz w:val="22"/>
          <w:szCs w:val="22"/>
        </w:rPr>
        <w:t xml:space="preserve">2022, </w:t>
      </w:r>
      <w:r w:rsidR="0099110E">
        <w:rPr>
          <w:rFonts w:ascii="Arial" w:hAnsi="Arial" w:cs="Arial"/>
          <w:sz w:val="22"/>
          <w:szCs w:val="22"/>
        </w:rPr>
        <w:t>two</w:t>
      </w:r>
      <w:r w:rsidR="00F6542D">
        <w:rPr>
          <w:rFonts w:ascii="Arial" w:hAnsi="Arial" w:cs="Arial"/>
          <w:sz w:val="22"/>
          <w:szCs w:val="22"/>
        </w:rPr>
        <w:t xml:space="preserve"> of </w:t>
      </w:r>
      <w:r>
        <w:rPr>
          <w:rFonts w:ascii="Arial" w:hAnsi="Arial" w:cs="Arial"/>
          <w:sz w:val="22"/>
          <w:szCs w:val="22"/>
        </w:rPr>
        <w:t>indirect subsidiary has</w:t>
      </w:r>
      <w:r w:rsidRPr="00B354A2">
        <w:rPr>
          <w:rFonts w:ascii="Arial" w:hAnsi="Arial" w:cs="Arial"/>
          <w:sz w:val="22"/>
          <w:szCs w:val="22"/>
        </w:rPr>
        <w:t xml:space="preserve"> </w:t>
      </w:r>
      <w:r>
        <w:rPr>
          <w:rFonts w:ascii="Arial" w:hAnsi="Arial" w:cs="Arial"/>
          <w:sz w:val="22"/>
          <w:szCs w:val="22"/>
        </w:rPr>
        <w:t>credit facility of fleet card</w:t>
      </w:r>
      <w:r w:rsidRPr="00B354A2">
        <w:rPr>
          <w:rFonts w:ascii="Arial" w:hAnsi="Arial" w:cs="Arial"/>
          <w:sz w:val="22"/>
          <w:szCs w:val="22"/>
        </w:rPr>
        <w:t xml:space="preserve"> </w:t>
      </w:r>
      <w:r w:rsidRPr="00B354A2">
        <w:rPr>
          <w:rFonts w:ascii="Arial" w:eastAsiaTheme="minorHAnsi" w:hAnsi="Arial" w:cs="Arial"/>
          <w:color w:val="000000" w:themeColor="text1"/>
          <w:sz w:val="22"/>
          <w:szCs w:val="22"/>
        </w:rPr>
        <w:t>approximately</w:t>
      </w:r>
      <w:r w:rsidRPr="00B354A2">
        <w:rPr>
          <w:rFonts w:ascii="Arial" w:hAnsi="Arial" w:cs="Arial"/>
          <w:sz w:val="22"/>
          <w:szCs w:val="22"/>
        </w:rPr>
        <w:t xml:space="preserve"> Baht</w:t>
      </w:r>
      <w:r w:rsidR="00E66278">
        <w:rPr>
          <w:rFonts w:ascii="Arial" w:hAnsi="Arial" w:cs="Arial"/>
          <w:sz w:val="22"/>
          <w:szCs w:val="22"/>
        </w:rPr>
        <w:t xml:space="preserve"> 0.1</w:t>
      </w:r>
      <w:r w:rsidRPr="00B354A2">
        <w:rPr>
          <w:rFonts w:ascii="Arial" w:hAnsi="Arial" w:cs="Arial"/>
          <w:sz w:val="22"/>
          <w:szCs w:val="22"/>
        </w:rPr>
        <w:t xml:space="preserve"> million</w:t>
      </w:r>
      <w:r>
        <w:rPr>
          <w:rFonts w:ascii="Arial" w:eastAsiaTheme="minorHAnsi" w:hAnsi="Arial" w:cstheme="minorBidi" w:hint="cs"/>
          <w:color w:val="000000" w:themeColor="text1"/>
          <w:sz w:val="22"/>
          <w:szCs w:val="22"/>
          <w:cs/>
        </w:rPr>
        <w:t xml:space="preserve"> </w:t>
      </w:r>
      <w:r w:rsidRPr="00A61D84">
        <w:rPr>
          <w:rFonts w:ascii="Arial" w:eastAsiaTheme="minorHAnsi" w:hAnsi="Arial" w:cs="Arial"/>
          <w:color w:val="000000" w:themeColor="text1"/>
          <w:sz w:val="22"/>
          <w:szCs w:val="22"/>
        </w:rPr>
        <w:t xml:space="preserve">(2021: Baht </w:t>
      </w:r>
      <w:r>
        <w:rPr>
          <w:rFonts w:ascii="Arial" w:eastAsiaTheme="minorHAnsi" w:hAnsi="Arial" w:cs="Browallia New"/>
          <w:color w:val="000000" w:themeColor="text1"/>
          <w:sz w:val="22"/>
          <w:szCs w:val="28"/>
        </w:rPr>
        <w:t xml:space="preserve">0.1 </w:t>
      </w:r>
      <w:r w:rsidRPr="00A61D84">
        <w:rPr>
          <w:rFonts w:ascii="Arial" w:eastAsiaTheme="minorHAnsi" w:hAnsi="Arial" w:cs="Arial"/>
          <w:color w:val="000000" w:themeColor="text1"/>
          <w:sz w:val="22"/>
          <w:szCs w:val="22"/>
        </w:rPr>
        <w:t>million)</w:t>
      </w:r>
      <w:r>
        <w:rPr>
          <w:rFonts w:ascii="Arial" w:eastAsiaTheme="minorHAnsi" w:hAnsi="Arial" w:cs="Arial"/>
          <w:color w:val="000000" w:themeColor="text1"/>
          <w:sz w:val="22"/>
          <w:szCs w:val="22"/>
        </w:rPr>
        <w:t xml:space="preserve"> </w:t>
      </w:r>
      <w:r w:rsidR="00F6542D">
        <w:rPr>
          <w:rFonts w:ascii="Arial" w:eastAsiaTheme="minorHAnsi" w:hAnsi="Arial" w:cs="Arial"/>
          <w:color w:val="000000" w:themeColor="text1"/>
          <w:sz w:val="22"/>
          <w:szCs w:val="22"/>
        </w:rPr>
        <w:t xml:space="preserve">and a letter of guarantee, which is use for </w:t>
      </w:r>
      <w:proofErr w:type="spellStart"/>
      <w:r w:rsidR="00F6542D">
        <w:rPr>
          <w:rFonts w:ascii="Arial" w:eastAsiaTheme="minorHAnsi" w:hAnsi="Arial" w:cs="Arial"/>
          <w:color w:val="000000" w:themeColor="text1"/>
          <w:sz w:val="22"/>
          <w:szCs w:val="22"/>
        </w:rPr>
        <w:t>guaranting</w:t>
      </w:r>
      <w:proofErr w:type="spellEnd"/>
      <w:r w:rsidR="00F6542D">
        <w:rPr>
          <w:rFonts w:ascii="Arial" w:eastAsiaTheme="minorHAnsi" w:hAnsi="Arial" w:cs="Arial"/>
          <w:color w:val="000000" w:themeColor="text1"/>
          <w:sz w:val="22"/>
          <w:szCs w:val="22"/>
        </w:rPr>
        <w:t xml:space="preserve"> the business operating contract, the amount is Baht 3 million (</w:t>
      </w:r>
      <w:r w:rsidR="0099110E">
        <w:rPr>
          <w:rFonts w:ascii="Arial" w:eastAsiaTheme="minorHAnsi" w:hAnsi="Arial" w:cs="Arial"/>
          <w:color w:val="000000" w:themeColor="text1"/>
          <w:sz w:val="22"/>
          <w:szCs w:val="22"/>
        </w:rPr>
        <w:t>2021:</w:t>
      </w:r>
      <w:r w:rsidR="00F6542D">
        <w:rPr>
          <w:rFonts w:ascii="Arial" w:eastAsiaTheme="minorHAnsi" w:hAnsi="Arial" w:cs="Arial"/>
          <w:color w:val="000000" w:themeColor="text1"/>
          <w:sz w:val="22"/>
          <w:szCs w:val="22"/>
        </w:rPr>
        <w:t xml:space="preserve"> Nil) which pledged by fixed deposits as described in Note 12 to the consolidated financial statements.</w:t>
      </w:r>
    </w:p>
    <w:p w14:paraId="5A58DC1C" w14:textId="6ADF6492" w:rsidR="003F1913" w:rsidRPr="00D51970" w:rsidRDefault="003F1913" w:rsidP="00D51970">
      <w:pPr>
        <w:tabs>
          <w:tab w:val="left" w:pos="540"/>
        </w:tabs>
        <w:spacing w:before="120" w:after="120" w:line="380" w:lineRule="exact"/>
        <w:ind w:left="540" w:hanging="533"/>
        <w:jc w:val="thaiDistribute"/>
        <w:rPr>
          <w:rFonts w:ascii="Arial" w:hAnsi="Arial" w:cs="Arial"/>
          <w:b/>
          <w:bCs/>
          <w:sz w:val="22"/>
          <w:szCs w:val="22"/>
        </w:rPr>
      </w:pPr>
      <w:r w:rsidRPr="00D51970">
        <w:rPr>
          <w:rFonts w:ascii="Arial" w:hAnsi="Arial" w:cs="Arial"/>
          <w:b/>
          <w:bCs/>
          <w:sz w:val="22"/>
          <w:szCs w:val="22"/>
        </w:rPr>
        <w:t xml:space="preserve">31. </w:t>
      </w:r>
      <w:r w:rsidRPr="00D51970">
        <w:rPr>
          <w:rFonts w:ascii="Arial" w:hAnsi="Arial" w:cs="Arial"/>
          <w:b/>
          <w:bCs/>
          <w:sz w:val="22"/>
          <w:szCs w:val="22"/>
        </w:rPr>
        <w:tab/>
      </w:r>
      <w:r w:rsidR="00D51970" w:rsidRPr="00D51970">
        <w:rPr>
          <w:rFonts w:ascii="Arial" w:hAnsi="Arial" w:cs="Arial"/>
          <w:b/>
          <w:bCs/>
          <w:sz w:val="22"/>
          <w:szCs w:val="22"/>
        </w:rPr>
        <w:t>Fair value hierarchy</w:t>
      </w:r>
    </w:p>
    <w:p w14:paraId="3BD087CB" w14:textId="23142610" w:rsidR="00B446C8" w:rsidRDefault="00B446C8" w:rsidP="00B446C8">
      <w:pPr>
        <w:spacing w:before="12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w:t>
      </w:r>
      <w:r w:rsidR="00952480">
        <w:rPr>
          <w:rFonts w:ascii="Arial" w:hAnsi="Arial" w:cs="Arial"/>
          <w:sz w:val="22"/>
          <w:szCs w:val="22"/>
        </w:rPr>
        <w:t>1</w:t>
      </w:r>
      <w:r>
        <w:rPr>
          <w:rFonts w:ascii="Arial" w:hAnsi="Arial" w:cs="Arial"/>
          <w:sz w:val="22"/>
          <w:szCs w:val="22"/>
        </w:rPr>
        <w:t xml:space="preserve"> </w:t>
      </w:r>
      <w:r w:rsidR="00952480">
        <w:rPr>
          <w:rFonts w:ascii="Arial" w:hAnsi="Arial" w:cs="Arial"/>
          <w:sz w:val="22"/>
          <w:szCs w:val="22"/>
        </w:rPr>
        <w:t>December</w:t>
      </w:r>
      <w:r>
        <w:rPr>
          <w:rFonts w:ascii="Arial" w:hAnsi="Arial" w:cs="Arial"/>
          <w:sz w:val="22"/>
          <w:szCs w:val="22"/>
        </w:rPr>
        <w:t xml:space="preserve"> 2022 and 2021, the Group had the financial assets and financial liabilities that were measured at fair value using different levels of inputs as follows: </w:t>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A82D61" w:rsidRPr="00281FEA" w14:paraId="23B5E123" w14:textId="77777777" w:rsidTr="00A82D61">
        <w:tc>
          <w:tcPr>
            <w:tcW w:w="8910" w:type="dxa"/>
            <w:gridSpan w:val="5"/>
            <w:vAlign w:val="bottom"/>
            <w:hideMark/>
          </w:tcPr>
          <w:p w14:paraId="4A2FB815" w14:textId="77777777" w:rsidR="00A82D61" w:rsidRPr="00281FEA" w:rsidRDefault="00A82D61">
            <w:pPr>
              <w:spacing w:line="360" w:lineRule="exact"/>
              <w:jc w:val="right"/>
              <w:rPr>
                <w:rFonts w:ascii="Arial" w:hAnsi="Arial" w:cs="Arial"/>
                <w:kern w:val="28"/>
                <w:sz w:val="20"/>
                <w:szCs w:val="20"/>
                <w:lang w:val="en-GB" w:eastAsia="en-GB"/>
              </w:rPr>
            </w:pPr>
            <w:r w:rsidRPr="00281FEA">
              <w:rPr>
                <w:rFonts w:ascii="Arial" w:hAnsi="Arial" w:cs="Arial"/>
                <w:kern w:val="28"/>
                <w:sz w:val="20"/>
                <w:szCs w:val="20"/>
                <w:lang w:val="en-GB" w:eastAsia="en-GB"/>
              </w:rPr>
              <w:t>(Unit: Thousand Baht)</w:t>
            </w:r>
          </w:p>
        </w:tc>
      </w:tr>
      <w:tr w:rsidR="00A82D61" w:rsidRPr="00281FEA" w14:paraId="7A6C9B19" w14:textId="77777777" w:rsidTr="00A82D61">
        <w:tc>
          <w:tcPr>
            <w:tcW w:w="4050" w:type="dxa"/>
            <w:vAlign w:val="bottom"/>
          </w:tcPr>
          <w:p w14:paraId="138AB796" w14:textId="77777777" w:rsidR="00A82D61" w:rsidRPr="00281FEA" w:rsidRDefault="00A82D61">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4BB1ADFD" w14:textId="77777777" w:rsidR="00A82D61" w:rsidRPr="00281FEA" w:rsidRDefault="00A82D61">
            <w:pPr>
              <w:pBdr>
                <w:bottom w:val="single" w:sz="4" w:space="1" w:color="auto"/>
              </w:pBdr>
              <w:spacing w:line="360" w:lineRule="exact"/>
              <w:jc w:val="center"/>
              <w:rPr>
                <w:rFonts w:ascii="Arial" w:hAnsi="Arial" w:cs="Arial"/>
                <w:kern w:val="28"/>
                <w:sz w:val="20"/>
                <w:szCs w:val="20"/>
                <w:lang w:val="en-GB" w:eastAsia="en-GB"/>
              </w:rPr>
            </w:pPr>
            <w:r w:rsidRPr="00281FEA">
              <w:rPr>
                <w:rFonts w:ascii="Arial" w:hAnsi="Arial" w:cs="Arial"/>
                <w:kern w:val="28"/>
                <w:sz w:val="20"/>
                <w:szCs w:val="20"/>
                <w:lang w:val="en-GB" w:eastAsia="en-GB"/>
              </w:rPr>
              <w:t xml:space="preserve">Consolidated financial statements </w:t>
            </w:r>
          </w:p>
        </w:tc>
      </w:tr>
      <w:tr w:rsidR="00A82D61" w:rsidRPr="00281FEA" w14:paraId="7E7366E3" w14:textId="77777777" w:rsidTr="00A82D61">
        <w:tc>
          <w:tcPr>
            <w:tcW w:w="4050" w:type="dxa"/>
            <w:vAlign w:val="bottom"/>
          </w:tcPr>
          <w:p w14:paraId="33870645" w14:textId="77777777" w:rsidR="00A82D61" w:rsidRPr="00281FEA" w:rsidRDefault="00A82D61">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5E084607" w14:textId="45824273" w:rsidR="00A82D61" w:rsidRPr="00281FEA" w:rsidRDefault="00A82D61">
            <w:pPr>
              <w:pBdr>
                <w:bottom w:val="single" w:sz="4" w:space="1" w:color="auto"/>
              </w:pBdr>
              <w:spacing w:line="360" w:lineRule="exact"/>
              <w:jc w:val="center"/>
              <w:rPr>
                <w:rFonts w:ascii="Arial" w:hAnsi="Arial" w:cs="Arial"/>
                <w:kern w:val="28"/>
                <w:sz w:val="20"/>
                <w:szCs w:val="20"/>
                <w:lang w:val="en-GB" w:eastAsia="en-GB"/>
              </w:rPr>
            </w:pPr>
            <w:r w:rsidRPr="00281FEA">
              <w:rPr>
                <w:rFonts w:ascii="Arial" w:hAnsi="Arial" w:cs="Arial"/>
                <w:sz w:val="20"/>
                <w:szCs w:val="20"/>
                <w:lang w:val="en-GB" w:eastAsia="en-GB"/>
              </w:rPr>
              <w:t xml:space="preserve">As </w:t>
            </w:r>
            <w:proofErr w:type="gramStart"/>
            <w:r w:rsidRPr="00281FEA">
              <w:rPr>
                <w:rFonts w:ascii="Arial" w:hAnsi="Arial" w:cs="Arial"/>
                <w:sz w:val="20"/>
                <w:szCs w:val="20"/>
                <w:lang w:val="en-GB" w:eastAsia="en-GB"/>
              </w:rPr>
              <w:t>at</w:t>
            </w:r>
            <w:proofErr w:type="gramEnd"/>
            <w:r w:rsidRPr="00281FEA">
              <w:rPr>
                <w:rFonts w:ascii="Arial" w:hAnsi="Arial" w:cs="Arial"/>
                <w:sz w:val="20"/>
                <w:szCs w:val="20"/>
                <w:lang w:val="en-GB" w:eastAsia="en-GB"/>
              </w:rPr>
              <w:t xml:space="preserve"> </w:t>
            </w:r>
            <w:r w:rsidR="00402B50" w:rsidRPr="00281FEA">
              <w:rPr>
                <w:rFonts w:ascii="Arial" w:hAnsi="Arial" w:cs="Arial"/>
                <w:sz w:val="20"/>
                <w:szCs w:val="20"/>
                <w:lang w:val="en-GB" w:eastAsia="en-GB"/>
              </w:rPr>
              <w:t xml:space="preserve">31 December </w:t>
            </w:r>
            <w:r w:rsidRPr="00281FEA">
              <w:rPr>
                <w:rFonts w:ascii="Arial" w:hAnsi="Arial" w:cs="Arial"/>
                <w:sz w:val="20"/>
                <w:szCs w:val="20"/>
                <w:lang w:val="en-GB" w:eastAsia="en-GB"/>
              </w:rPr>
              <w:t>2022</w:t>
            </w:r>
          </w:p>
        </w:tc>
      </w:tr>
      <w:tr w:rsidR="00A82D61" w:rsidRPr="00281FEA" w14:paraId="70362355" w14:textId="77777777" w:rsidTr="00A82D61">
        <w:tc>
          <w:tcPr>
            <w:tcW w:w="4050" w:type="dxa"/>
            <w:vAlign w:val="bottom"/>
          </w:tcPr>
          <w:p w14:paraId="2C3F0555" w14:textId="77777777" w:rsidR="00A82D61" w:rsidRPr="00281FEA" w:rsidRDefault="00A82D61">
            <w:pPr>
              <w:spacing w:line="360" w:lineRule="exact"/>
              <w:ind w:left="243" w:hanging="180"/>
              <w:jc w:val="thaiDistribute"/>
              <w:rPr>
                <w:rFonts w:ascii="Arial" w:hAnsi="Arial" w:cs="Arial"/>
                <w:kern w:val="28"/>
                <w:sz w:val="20"/>
                <w:szCs w:val="20"/>
                <w:lang w:val="en-GB" w:eastAsia="en-GB"/>
              </w:rPr>
            </w:pPr>
          </w:p>
        </w:tc>
        <w:tc>
          <w:tcPr>
            <w:tcW w:w="1215" w:type="dxa"/>
            <w:hideMark/>
          </w:tcPr>
          <w:p w14:paraId="08BC52E4" w14:textId="77777777" w:rsidR="00A82D61" w:rsidRPr="00281FEA" w:rsidRDefault="00A82D61">
            <w:pPr>
              <w:pBdr>
                <w:bottom w:val="single" w:sz="4" w:space="1" w:color="auto"/>
              </w:pBdr>
              <w:spacing w:line="360" w:lineRule="exact"/>
              <w:jc w:val="center"/>
              <w:rPr>
                <w:rFonts w:ascii="Arial" w:hAnsi="Arial" w:cs="Arial"/>
                <w:kern w:val="28"/>
                <w:sz w:val="20"/>
                <w:szCs w:val="20"/>
                <w:lang w:val="en-GB" w:eastAsia="en-GB"/>
              </w:rPr>
            </w:pPr>
            <w:r w:rsidRPr="00281FEA">
              <w:rPr>
                <w:rFonts w:ascii="Arial" w:hAnsi="Arial" w:cs="Arial"/>
                <w:kern w:val="28"/>
                <w:sz w:val="20"/>
                <w:szCs w:val="20"/>
                <w:lang w:val="en-GB" w:eastAsia="en-GB"/>
              </w:rPr>
              <w:t>Level</w:t>
            </w:r>
            <w:r w:rsidRPr="00281FEA">
              <w:rPr>
                <w:rFonts w:ascii="Arial" w:hAnsi="Arial" w:cs="Angsana New" w:hint="cs"/>
                <w:kern w:val="28"/>
                <w:sz w:val="20"/>
                <w:szCs w:val="20"/>
                <w:cs/>
                <w:lang w:val="en-GB" w:eastAsia="en-GB"/>
              </w:rPr>
              <w:t xml:space="preserve"> </w:t>
            </w:r>
            <w:r w:rsidRPr="00281FEA">
              <w:rPr>
                <w:rFonts w:ascii="Arial" w:hAnsi="Arial" w:cs="Arial"/>
                <w:kern w:val="28"/>
                <w:sz w:val="20"/>
                <w:szCs w:val="20"/>
                <w:lang w:val="en-GB" w:eastAsia="en-GB"/>
              </w:rPr>
              <w:t>1</w:t>
            </w:r>
          </w:p>
        </w:tc>
        <w:tc>
          <w:tcPr>
            <w:tcW w:w="1215" w:type="dxa"/>
            <w:hideMark/>
          </w:tcPr>
          <w:p w14:paraId="3BC4B378" w14:textId="77777777" w:rsidR="00A82D61" w:rsidRPr="00281FEA" w:rsidRDefault="00A82D61">
            <w:pPr>
              <w:pBdr>
                <w:bottom w:val="single" w:sz="4" w:space="1" w:color="auto"/>
              </w:pBdr>
              <w:spacing w:line="360" w:lineRule="exact"/>
              <w:jc w:val="center"/>
              <w:rPr>
                <w:rFonts w:ascii="Arial" w:hAnsi="Arial" w:cs="Arial"/>
                <w:kern w:val="28"/>
                <w:sz w:val="20"/>
                <w:szCs w:val="20"/>
                <w:lang w:val="en-GB" w:eastAsia="en-GB"/>
              </w:rPr>
            </w:pPr>
            <w:r w:rsidRPr="00281FEA">
              <w:rPr>
                <w:rFonts w:ascii="Arial" w:hAnsi="Arial" w:cs="Arial"/>
                <w:kern w:val="28"/>
                <w:sz w:val="20"/>
                <w:szCs w:val="20"/>
                <w:lang w:val="en-GB" w:eastAsia="en-GB"/>
              </w:rPr>
              <w:t>Level</w:t>
            </w:r>
            <w:r w:rsidRPr="00281FEA">
              <w:rPr>
                <w:rFonts w:ascii="Arial" w:hAnsi="Arial" w:cs="Angsana New" w:hint="cs"/>
                <w:kern w:val="28"/>
                <w:sz w:val="20"/>
                <w:szCs w:val="20"/>
                <w:cs/>
                <w:lang w:val="en-GB" w:eastAsia="en-GB"/>
              </w:rPr>
              <w:t xml:space="preserve"> </w:t>
            </w:r>
            <w:r w:rsidRPr="00281FEA">
              <w:rPr>
                <w:rFonts w:ascii="Arial" w:hAnsi="Arial" w:cs="Arial"/>
                <w:kern w:val="28"/>
                <w:sz w:val="20"/>
                <w:szCs w:val="20"/>
                <w:lang w:val="en-GB" w:eastAsia="en-GB"/>
              </w:rPr>
              <w:t>2</w:t>
            </w:r>
          </w:p>
        </w:tc>
        <w:tc>
          <w:tcPr>
            <w:tcW w:w="1215" w:type="dxa"/>
            <w:vAlign w:val="bottom"/>
            <w:hideMark/>
          </w:tcPr>
          <w:p w14:paraId="0425D6BE" w14:textId="77777777" w:rsidR="00A82D61" w:rsidRPr="00281FEA" w:rsidRDefault="00A82D61">
            <w:pPr>
              <w:pBdr>
                <w:bottom w:val="single" w:sz="4" w:space="1" w:color="auto"/>
              </w:pBdr>
              <w:spacing w:line="360" w:lineRule="exact"/>
              <w:jc w:val="center"/>
              <w:rPr>
                <w:rFonts w:ascii="Arial" w:hAnsi="Arial" w:cs="Arial"/>
                <w:kern w:val="28"/>
                <w:sz w:val="20"/>
                <w:szCs w:val="20"/>
                <w:lang w:val="en-GB" w:eastAsia="en-GB"/>
              </w:rPr>
            </w:pPr>
            <w:r w:rsidRPr="00281FEA">
              <w:rPr>
                <w:rFonts w:ascii="Arial" w:hAnsi="Arial" w:cs="Arial"/>
                <w:kern w:val="28"/>
                <w:sz w:val="20"/>
                <w:szCs w:val="20"/>
                <w:lang w:val="en-GB" w:eastAsia="en-GB"/>
              </w:rPr>
              <w:t>Level</w:t>
            </w:r>
            <w:r w:rsidRPr="00281FEA">
              <w:rPr>
                <w:rFonts w:ascii="Arial" w:hAnsi="Arial" w:cs="Angsana New" w:hint="cs"/>
                <w:kern w:val="28"/>
                <w:sz w:val="20"/>
                <w:szCs w:val="20"/>
                <w:cs/>
                <w:lang w:val="en-GB" w:eastAsia="en-GB"/>
              </w:rPr>
              <w:t xml:space="preserve"> </w:t>
            </w:r>
            <w:r w:rsidRPr="00281FEA">
              <w:rPr>
                <w:rFonts w:ascii="Arial" w:hAnsi="Arial" w:cs="Arial"/>
                <w:kern w:val="28"/>
                <w:sz w:val="20"/>
                <w:szCs w:val="20"/>
                <w:lang w:val="en-GB" w:eastAsia="en-GB"/>
              </w:rPr>
              <w:t>3</w:t>
            </w:r>
          </w:p>
        </w:tc>
        <w:tc>
          <w:tcPr>
            <w:tcW w:w="1215" w:type="dxa"/>
            <w:vAlign w:val="bottom"/>
            <w:hideMark/>
          </w:tcPr>
          <w:p w14:paraId="3AABE9D3" w14:textId="77777777" w:rsidR="00A82D61" w:rsidRPr="00281FEA" w:rsidRDefault="00A82D61">
            <w:pPr>
              <w:pBdr>
                <w:bottom w:val="single" w:sz="4" w:space="1" w:color="auto"/>
              </w:pBdr>
              <w:spacing w:line="360" w:lineRule="exact"/>
              <w:jc w:val="center"/>
              <w:rPr>
                <w:rFonts w:ascii="Arial" w:hAnsi="Arial" w:cs="Arial"/>
                <w:b/>
                <w:bCs/>
                <w:kern w:val="28"/>
                <w:sz w:val="20"/>
                <w:szCs w:val="20"/>
                <w:lang w:val="en-GB" w:eastAsia="en-GB"/>
              </w:rPr>
            </w:pPr>
            <w:r w:rsidRPr="00281FEA">
              <w:rPr>
                <w:rFonts w:ascii="Arial" w:hAnsi="Arial" w:cs="Arial"/>
                <w:b/>
                <w:bCs/>
                <w:kern w:val="28"/>
                <w:sz w:val="20"/>
                <w:szCs w:val="20"/>
                <w:lang w:val="en-GB" w:eastAsia="en-GB"/>
              </w:rPr>
              <w:t>Total</w:t>
            </w:r>
          </w:p>
        </w:tc>
      </w:tr>
      <w:tr w:rsidR="00A82D61" w:rsidRPr="00281FEA" w14:paraId="3067A961" w14:textId="77777777" w:rsidTr="00A82D61">
        <w:tc>
          <w:tcPr>
            <w:tcW w:w="4050" w:type="dxa"/>
            <w:vAlign w:val="bottom"/>
            <w:hideMark/>
          </w:tcPr>
          <w:p w14:paraId="67F6725B" w14:textId="3AD5F980" w:rsidR="00A82D61" w:rsidRPr="00281FEA" w:rsidRDefault="00D85F12">
            <w:pPr>
              <w:spacing w:line="360" w:lineRule="exact"/>
              <w:ind w:left="243" w:hanging="180"/>
              <w:jc w:val="thaiDistribute"/>
              <w:rPr>
                <w:rFonts w:ascii="Arial" w:hAnsi="Arial" w:cs="Arial"/>
                <w:b/>
                <w:bCs/>
                <w:kern w:val="28"/>
                <w:sz w:val="20"/>
                <w:szCs w:val="20"/>
                <w:cs/>
                <w:lang w:val="en-GB" w:eastAsia="en-GB"/>
              </w:rPr>
            </w:pPr>
            <w:r>
              <w:rPr>
                <w:rFonts w:ascii="Arial" w:hAnsi="Arial" w:cs="Arial"/>
                <w:b/>
                <w:bCs/>
                <w:kern w:val="28"/>
                <w:sz w:val="20"/>
                <w:szCs w:val="20"/>
                <w:lang w:val="en-GB" w:eastAsia="en-GB"/>
              </w:rPr>
              <w:t>Liabilities</w:t>
            </w:r>
            <w:r w:rsidR="00A82D61" w:rsidRPr="00281FEA">
              <w:rPr>
                <w:rFonts w:ascii="Arial" w:hAnsi="Arial" w:cs="Arial"/>
                <w:b/>
                <w:bCs/>
                <w:kern w:val="28"/>
                <w:sz w:val="20"/>
                <w:szCs w:val="20"/>
                <w:lang w:val="en-GB" w:eastAsia="en-GB"/>
              </w:rPr>
              <w:t xml:space="preserve"> measured at fair value </w:t>
            </w:r>
          </w:p>
        </w:tc>
        <w:tc>
          <w:tcPr>
            <w:tcW w:w="1215" w:type="dxa"/>
          </w:tcPr>
          <w:p w14:paraId="748DFE46" w14:textId="77777777" w:rsidR="00A82D61" w:rsidRPr="00281FEA" w:rsidRDefault="00A82D61">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tcPr>
          <w:p w14:paraId="0660AEE1" w14:textId="77777777" w:rsidR="00A82D61" w:rsidRPr="00281FEA" w:rsidRDefault="00A82D61">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vAlign w:val="bottom"/>
          </w:tcPr>
          <w:p w14:paraId="4621B37F" w14:textId="77777777" w:rsidR="00A82D61" w:rsidRPr="00281FEA" w:rsidRDefault="00A82D61">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vAlign w:val="bottom"/>
          </w:tcPr>
          <w:p w14:paraId="15EFED1A" w14:textId="77777777" w:rsidR="00A82D61" w:rsidRPr="00281FEA" w:rsidRDefault="00A82D61">
            <w:pPr>
              <w:tabs>
                <w:tab w:val="right" w:pos="1422"/>
              </w:tabs>
              <w:spacing w:line="360" w:lineRule="exact"/>
              <w:ind w:hanging="18"/>
              <w:jc w:val="thaiDistribute"/>
              <w:rPr>
                <w:rFonts w:ascii="Arial" w:hAnsi="Arial" w:cs="Arial"/>
                <w:b/>
                <w:bCs/>
                <w:kern w:val="28"/>
                <w:sz w:val="20"/>
                <w:szCs w:val="20"/>
                <w:lang w:val="en-GB" w:eastAsia="en-GB"/>
              </w:rPr>
            </w:pPr>
          </w:p>
        </w:tc>
      </w:tr>
      <w:tr w:rsidR="00A82D61" w:rsidRPr="00281FEA" w14:paraId="60A9C741" w14:textId="77777777" w:rsidTr="00A82D61">
        <w:tc>
          <w:tcPr>
            <w:tcW w:w="4050" w:type="dxa"/>
            <w:vAlign w:val="bottom"/>
            <w:hideMark/>
          </w:tcPr>
          <w:p w14:paraId="77A22484" w14:textId="77777777" w:rsidR="00A82D61" w:rsidRPr="00281FEA" w:rsidRDefault="00A82D61">
            <w:pPr>
              <w:spacing w:line="360" w:lineRule="exact"/>
              <w:ind w:left="243" w:hanging="180"/>
              <w:jc w:val="thaiDistribute"/>
              <w:rPr>
                <w:rFonts w:ascii="Arial" w:hAnsi="Arial" w:cs="Arial"/>
                <w:color w:val="000000" w:themeColor="text1"/>
                <w:kern w:val="28"/>
                <w:sz w:val="20"/>
                <w:szCs w:val="20"/>
                <w:lang w:val="en-GB" w:eastAsia="en-GB"/>
              </w:rPr>
            </w:pPr>
            <w:r w:rsidRPr="00281FEA">
              <w:rPr>
                <w:rFonts w:ascii="Arial" w:hAnsi="Arial" w:cs="Arial"/>
                <w:color w:val="000000" w:themeColor="text1"/>
                <w:kern w:val="28"/>
                <w:sz w:val="20"/>
                <w:szCs w:val="20"/>
                <w:lang w:val="en-GB" w:eastAsia="en-GB"/>
              </w:rPr>
              <w:t xml:space="preserve">Derivatives </w:t>
            </w:r>
            <w:r w:rsidRPr="00281FEA">
              <w:rPr>
                <w:rFonts w:ascii="Arial" w:hAnsi="Arial" w:cs="Angsana New" w:hint="cs"/>
                <w:color w:val="000000" w:themeColor="text1"/>
                <w:kern w:val="28"/>
                <w:sz w:val="20"/>
                <w:szCs w:val="20"/>
                <w:cs/>
                <w:lang w:val="en-GB" w:eastAsia="en-GB"/>
              </w:rPr>
              <w:t xml:space="preserve"> </w:t>
            </w:r>
          </w:p>
        </w:tc>
        <w:tc>
          <w:tcPr>
            <w:tcW w:w="1215" w:type="dxa"/>
          </w:tcPr>
          <w:p w14:paraId="225FD14B" w14:textId="77777777" w:rsidR="00A82D61" w:rsidRPr="00281FEA" w:rsidRDefault="00A82D61">
            <w:pPr>
              <w:tabs>
                <w:tab w:val="right" w:pos="792"/>
              </w:tabs>
              <w:spacing w:line="360" w:lineRule="exact"/>
              <w:ind w:hanging="18"/>
              <w:jc w:val="right"/>
              <w:rPr>
                <w:rFonts w:ascii="Arial" w:hAnsi="Arial" w:cs="Arial"/>
                <w:color w:val="000000" w:themeColor="text1"/>
                <w:kern w:val="28"/>
                <w:sz w:val="20"/>
                <w:szCs w:val="20"/>
                <w:cs/>
                <w:lang w:val="en-GB" w:eastAsia="en-GB"/>
              </w:rPr>
            </w:pPr>
          </w:p>
        </w:tc>
        <w:tc>
          <w:tcPr>
            <w:tcW w:w="1215" w:type="dxa"/>
          </w:tcPr>
          <w:p w14:paraId="50ECEF1B" w14:textId="77777777" w:rsidR="00A82D61" w:rsidRPr="00281FEA" w:rsidRDefault="00A82D61">
            <w:pPr>
              <w:tabs>
                <w:tab w:val="right" w:pos="792"/>
              </w:tabs>
              <w:spacing w:line="360" w:lineRule="exact"/>
              <w:ind w:hanging="18"/>
              <w:jc w:val="right"/>
              <w:rPr>
                <w:rFonts w:ascii="Arial" w:hAnsi="Arial" w:cs="Arial"/>
                <w:color w:val="000000" w:themeColor="text1"/>
                <w:kern w:val="28"/>
                <w:sz w:val="20"/>
                <w:szCs w:val="20"/>
                <w:cs/>
                <w:lang w:val="en-GB" w:eastAsia="en-GB"/>
              </w:rPr>
            </w:pPr>
          </w:p>
        </w:tc>
        <w:tc>
          <w:tcPr>
            <w:tcW w:w="1215" w:type="dxa"/>
          </w:tcPr>
          <w:p w14:paraId="2C9DB5E0" w14:textId="77777777" w:rsidR="00A82D61" w:rsidRPr="00281FEA" w:rsidRDefault="00A82D61">
            <w:pPr>
              <w:tabs>
                <w:tab w:val="right" w:pos="792"/>
              </w:tabs>
              <w:spacing w:line="360" w:lineRule="exact"/>
              <w:ind w:hanging="18"/>
              <w:jc w:val="right"/>
              <w:rPr>
                <w:rFonts w:ascii="Arial" w:hAnsi="Arial" w:cs="Arial"/>
                <w:color w:val="000000" w:themeColor="text1"/>
                <w:kern w:val="28"/>
                <w:sz w:val="20"/>
                <w:szCs w:val="20"/>
                <w:cs/>
                <w:lang w:val="en-GB" w:eastAsia="en-GB"/>
              </w:rPr>
            </w:pPr>
          </w:p>
        </w:tc>
        <w:tc>
          <w:tcPr>
            <w:tcW w:w="1215" w:type="dxa"/>
          </w:tcPr>
          <w:p w14:paraId="39572EC3" w14:textId="77777777" w:rsidR="00A82D61" w:rsidRPr="00281FEA" w:rsidRDefault="00A82D61">
            <w:pPr>
              <w:tabs>
                <w:tab w:val="right" w:pos="792"/>
              </w:tabs>
              <w:spacing w:line="360" w:lineRule="exact"/>
              <w:ind w:hanging="18"/>
              <w:jc w:val="right"/>
              <w:rPr>
                <w:rFonts w:ascii="Arial" w:hAnsi="Arial" w:cs="Arial"/>
                <w:b/>
                <w:bCs/>
                <w:color w:val="000000" w:themeColor="text1"/>
                <w:kern w:val="28"/>
                <w:sz w:val="20"/>
                <w:szCs w:val="20"/>
                <w:lang w:val="en-GB" w:eastAsia="en-GB"/>
              </w:rPr>
            </w:pPr>
          </w:p>
        </w:tc>
      </w:tr>
      <w:tr w:rsidR="00A82D61" w:rsidRPr="00281FEA" w14:paraId="5DE95EB5" w14:textId="77777777" w:rsidTr="002120C4">
        <w:tc>
          <w:tcPr>
            <w:tcW w:w="4050" w:type="dxa"/>
            <w:vAlign w:val="bottom"/>
            <w:hideMark/>
          </w:tcPr>
          <w:p w14:paraId="6C4DEF56" w14:textId="77777777" w:rsidR="00A82D61" w:rsidRPr="00281FEA" w:rsidRDefault="00A82D61">
            <w:pPr>
              <w:spacing w:line="360" w:lineRule="exact"/>
              <w:ind w:left="528" w:hanging="90"/>
              <w:jc w:val="thaiDistribute"/>
              <w:rPr>
                <w:rFonts w:ascii="Arial" w:hAnsi="Arial" w:cs="Arial"/>
                <w:color w:val="000000" w:themeColor="text1"/>
                <w:kern w:val="28"/>
                <w:sz w:val="20"/>
                <w:szCs w:val="20"/>
                <w:cs/>
                <w:lang w:val="en-GB" w:eastAsia="en-GB"/>
              </w:rPr>
            </w:pPr>
            <w:r w:rsidRPr="00281FEA">
              <w:rPr>
                <w:rFonts w:ascii="Arial" w:hAnsi="Arial" w:cs="Arial"/>
                <w:color w:val="000000" w:themeColor="text1"/>
                <w:kern w:val="28"/>
                <w:sz w:val="20"/>
                <w:szCs w:val="20"/>
                <w:lang w:val="en-GB" w:eastAsia="en-GB"/>
              </w:rPr>
              <w:t>Foreign currency forward contracts</w:t>
            </w:r>
          </w:p>
        </w:tc>
        <w:tc>
          <w:tcPr>
            <w:tcW w:w="1215" w:type="dxa"/>
          </w:tcPr>
          <w:p w14:paraId="04E3B793" w14:textId="5714F87B" w:rsidR="00A82D61" w:rsidRPr="00281FEA" w:rsidRDefault="00297114">
            <w:pPr>
              <w:tabs>
                <w:tab w:val="right" w:pos="792"/>
              </w:tabs>
              <w:spacing w:line="360" w:lineRule="exact"/>
              <w:ind w:hanging="18"/>
              <w:jc w:val="right"/>
              <w:rPr>
                <w:rFonts w:ascii="Arial" w:hAnsi="Arial" w:cs="Arial"/>
                <w:color w:val="000000" w:themeColor="text1"/>
                <w:kern w:val="28"/>
                <w:sz w:val="20"/>
                <w:szCs w:val="20"/>
                <w:lang w:val="en-GB" w:eastAsia="en-GB"/>
              </w:rPr>
            </w:pPr>
            <w:r>
              <w:rPr>
                <w:rFonts w:ascii="Arial" w:hAnsi="Arial" w:cs="Arial"/>
                <w:color w:val="000000" w:themeColor="text1"/>
                <w:kern w:val="28"/>
                <w:sz w:val="20"/>
                <w:szCs w:val="20"/>
                <w:lang w:val="en-GB" w:eastAsia="en-GB"/>
              </w:rPr>
              <w:t>-</w:t>
            </w:r>
          </w:p>
        </w:tc>
        <w:tc>
          <w:tcPr>
            <w:tcW w:w="1215" w:type="dxa"/>
          </w:tcPr>
          <w:p w14:paraId="2F06234C" w14:textId="2D57075D" w:rsidR="00A82D61" w:rsidRPr="00281FEA" w:rsidRDefault="00297114">
            <w:pPr>
              <w:tabs>
                <w:tab w:val="right" w:pos="792"/>
              </w:tabs>
              <w:spacing w:line="360" w:lineRule="exact"/>
              <w:ind w:hanging="18"/>
              <w:jc w:val="right"/>
              <w:rPr>
                <w:rFonts w:ascii="Arial" w:hAnsi="Arial" w:cs="Arial"/>
                <w:color w:val="000000" w:themeColor="text1"/>
                <w:kern w:val="28"/>
                <w:sz w:val="20"/>
                <w:szCs w:val="20"/>
                <w:lang w:val="en-GB" w:eastAsia="en-GB"/>
              </w:rPr>
            </w:pPr>
            <w:r>
              <w:rPr>
                <w:rFonts w:ascii="Arial" w:hAnsi="Arial" w:cs="Arial"/>
                <w:color w:val="000000" w:themeColor="text1"/>
                <w:kern w:val="28"/>
                <w:sz w:val="20"/>
                <w:szCs w:val="20"/>
                <w:lang w:val="en-GB" w:eastAsia="en-GB"/>
              </w:rPr>
              <w:t>2,590</w:t>
            </w:r>
          </w:p>
        </w:tc>
        <w:tc>
          <w:tcPr>
            <w:tcW w:w="1215" w:type="dxa"/>
          </w:tcPr>
          <w:p w14:paraId="1984EA7C" w14:textId="102A29C0" w:rsidR="00A82D61" w:rsidRPr="00281FEA" w:rsidRDefault="00E32F84">
            <w:pPr>
              <w:tabs>
                <w:tab w:val="right" w:pos="792"/>
              </w:tabs>
              <w:spacing w:line="360" w:lineRule="exact"/>
              <w:ind w:hanging="18"/>
              <w:jc w:val="right"/>
              <w:rPr>
                <w:rFonts w:ascii="Arial" w:hAnsi="Arial" w:cs="Arial"/>
                <w:color w:val="000000" w:themeColor="text1"/>
                <w:kern w:val="28"/>
                <w:sz w:val="20"/>
                <w:szCs w:val="20"/>
                <w:lang w:val="en-GB" w:eastAsia="en-GB"/>
              </w:rPr>
            </w:pPr>
            <w:r>
              <w:rPr>
                <w:rFonts w:ascii="Arial" w:hAnsi="Arial" w:cs="Arial"/>
                <w:color w:val="000000" w:themeColor="text1"/>
                <w:kern w:val="28"/>
                <w:sz w:val="20"/>
                <w:szCs w:val="20"/>
                <w:lang w:val="en-GB" w:eastAsia="en-GB"/>
              </w:rPr>
              <w:t>-</w:t>
            </w:r>
          </w:p>
        </w:tc>
        <w:tc>
          <w:tcPr>
            <w:tcW w:w="1215" w:type="dxa"/>
          </w:tcPr>
          <w:p w14:paraId="1B2462A7" w14:textId="200EFFC0" w:rsidR="00A82D61" w:rsidRPr="00CB3C8D" w:rsidRDefault="006475D1">
            <w:pPr>
              <w:tabs>
                <w:tab w:val="right" w:pos="792"/>
              </w:tabs>
              <w:spacing w:line="360" w:lineRule="exact"/>
              <w:ind w:hanging="18"/>
              <w:jc w:val="right"/>
              <w:rPr>
                <w:rFonts w:ascii="Arial" w:hAnsi="Arial" w:cs="Arial"/>
                <w:b/>
                <w:bCs/>
                <w:color w:val="000000" w:themeColor="text1"/>
                <w:kern w:val="28"/>
                <w:sz w:val="20"/>
                <w:szCs w:val="20"/>
                <w:lang w:eastAsia="en-GB"/>
              </w:rPr>
            </w:pPr>
            <w:r>
              <w:rPr>
                <w:rFonts w:ascii="Arial" w:hAnsi="Arial" w:cs="Arial"/>
                <w:b/>
                <w:bCs/>
                <w:color w:val="000000" w:themeColor="text1"/>
                <w:kern w:val="28"/>
                <w:sz w:val="20"/>
                <w:szCs w:val="20"/>
                <w:lang w:val="en-GB" w:eastAsia="en-GB"/>
              </w:rPr>
              <w:t>2,590</w:t>
            </w:r>
          </w:p>
        </w:tc>
      </w:tr>
    </w:tbl>
    <w:p w14:paraId="2DBB5CC2" w14:textId="77777777" w:rsidR="002120C4" w:rsidRDefault="002120C4" w:rsidP="00A82D61"/>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A82D61" w:rsidRPr="002120C4" w14:paraId="5CFFF4E9" w14:textId="77777777" w:rsidTr="00A82D61">
        <w:trPr>
          <w:tblHeader/>
        </w:trPr>
        <w:tc>
          <w:tcPr>
            <w:tcW w:w="8910" w:type="dxa"/>
            <w:gridSpan w:val="5"/>
            <w:vAlign w:val="bottom"/>
            <w:hideMark/>
          </w:tcPr>
          <w:p w14:paraId="128A4183" w14:textId="77777777" w:rsidR="00A82D61" w:rsidRPr="002120C4" w:rsidRDefault="00A82D61">
            <w:pPr>
              <w:spacing w:line="360" w:lineRule="exact"/>
              <w:jc w:val="right"/>
              <w:rPr>
                <w:rFonts w:ascii="Arial" w:hAnsi="Arial" w:cs="Arial"/>
                <w:kern w:val="28"/>
                <w:sz w:val="20"/>
                <w:szCs w:val="20"/>
                <w:lang w:val="en-GB" w:eastAsia="en-GB"/>
              </w:rPr>
            </w:pPr>
            <w:r w:rsidRPr="002120C4">
              <w:rPr>
                <w:rFonts w:ascii="Arial" w:hAnsi="Arial" w:cs="Arial"/>
                <w:kern w:val="28"/>
                <w:sz w:val="20"/>
                <w:szCs w:val="20"/>
                <w:lang w:val="en-GB" w:eastAsia="en-GB"/>
              </w:rPr>
              <w:t>(Unit: Thousand Baht)</w:t>
            </w:r>
          </w:p>
        </w:tc>
      </w:tr>
      <w:tr w:rsidR="00A82D61" w:rsidRPr="002120C4" w14:paraId="69A125A3" w14:textId="77777777" w:rsidTr="00A82D61">
        <w:tc>
          <w:tcPr>
            <w:tcW w:w="4050" w:type="dxa"/>
            <w:vAlign w:val="bottom"/>
          </w:tcPr>
          <w:p w14:paraId="626382EE" w14:textId="77777777" w:rsidR="00A82D61" w:rsidRPr="002120C4" w:rsidRDefault="00A82D61">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1EA2E112" w14:textId="77777777" w:rsidR="00A82D61" w:rsidRPr="002120C4" w:rsidRDefault="00A82D61">
            <w:pPr>
              <w:pBdr>
                <w:bottom w:val="single" w:sz="4" w:space="1" w:color="auto"/>
              </w:pBdr>
              <w:spacing w:line="360" w:lineRule="exact"/>
              <w:jc w:val="center"/>
              <w:rPr>
                <w:rFonts w:ascii="Arial" w:hAnsi="Arial" w:cs="Arial"/>
                <w:kern w:val="28"/>
                <w:sz w:val="20"/>
                <w:szCs w:val="20"/>
                <w:lang w:val="en-GB" w:eastAsia="en-GB"/>
              </w:rPr>
            </w:pPr>
            <w:r w:rsidRPr="002120C4">
              <w:rPr>
                <w:rFonts w:ascii="Arial" w:hAnsi="Arial" w:cs="Arial"/>
                <w:kern w:val="28"/>
                <w:sz w:val="20"/>
                <w:szCs w:val="20"/>
                <w:lang w:val="en-GB" w:eastAsia="en-GB"/>
              </w:rPr>
              <w:t xml:space="preserve">Consolidated financial statements </w:t>
            </w:r>
          </w:p>
        </w:tc>
      </w:tr>
      <w:tr w:rsidR="00A82D61" w:rsidRPr="002120C4" w14:paraId="496901C6" w14:textId="77777777" w:rsidTr="00A82D61">
        <w:tc>
          <w:tcPr>
            <w:tcW w:w="4050" w:type="dxa"/>
            <w:vAlign w:val="bottom"/>
          </w:tcPr>
          <w:p w14:paraId="662DBD99" w14:textId="77777777" w:rsidR="00A82D61" w:rsidRPr="002120C4" w:rsidRDefault="00A82D61">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03CF7931" w14:textId="77777777" w:rsidR="00A82D61" w:rsidRPr="002120C4" w:rsidRDefault="00A82D61">
            <w:pPr>
              <w:pBdr>
                <w:bottom w:val="single" w:sz="4" w:space="1" w:color="auto"/>
              </w:pBdr>
              <w:spacing w:line="360" w:lineRule="exact"/>
              <w:jc w:val="center"/>
              <w:rPr>
                <w:rFonts w:ascii="Arial" w:hAnsi="Arial" w:cs="Arial"/>
                <w:kern w:val="28"/>
                <w:sz w:val="20"/>
                <w:szCs w:val="20"/>
                <w:lang w:val="en-GB" w:eastAsia="en-GB"/>
              </w:rPr>
            </w:pPr>
            <w:r w:rsidRPr="002120C4">
              <w:rPr>
                <w:rFonts w:ascii="Arial" w:hAnsi="Arial" w:cs="Arial"/>
                <w:sz w:val="20"/>
                <w:szCs w:val="20"/>
                <w:lang w:val="en-GB" w:eastAsia="en-GB"/>
              </w:rPr>
              <w:t xml:space="preserve">As </w:t>
            </w:r>
            <w:proofErr w:type="gramStart"/>
            <w:r w:rsidRPr="002120C4">
              <w:rPr>
                <w:rFonts w:ascii="Arial" w:hAnsi="Arial" w:cs="Arial"/>
                <w:sz w:val="20"/>
                <w:szCs w:val="20"/>
                <w:lang w:val="en-GB" w:eastAsia="en-GB"/>
              </w:rPr>
              <w:t>at</w:t>
            </w:r>
            <w:proofErr w:type="gramEnd"/>
            <w:r w:rsidRPr="002120C4">
              <w:rPr>
                <w:rFonts w:ascii="Arial" w:hAnsi="Arial" w:cs="Arial"/>
                <w:sz w:val="20"/>
                <w:szCs w:val="20"/>
                <w:lang w:val="en-GB" w:eastAsia="en-GB"/>
              </w:rPr>
              <w:t xml:space="preserve"> 31 December 2021</w:t>
            </w:r>
          </w:p>
        </w:tc>
      </w:tr>
      <w:tr w:rsidR="00A82D61" w:rsidRPr="002120C4" w14:paraId="7DCFC244" w14:textId="77777777" w:rsidTr="00A82D61">
        <w:tc>
          <w:tcPr>
            <w:tcW w:w="4050" w:type="dxa"/>
            <w:vAlign w:val="bottom"/>
          </w:tcPr>
          <w:p w14:paraId="5C75F2E0" w14:textId="77777777" w:rsidR="00A82D61" w:rsidRPr="002120C4" w:rsidRDefault="00A82D61">
            <w:pPr>
              <w:spacing w:line="360" w:lineRule="exact"/>
              <w:ind w:left="243" w:hanging="180"/>
              <w:jc w:val="thaiDistribute"/>
              <w:rPr>
                <w:rFonts w:ascii="Arial" w:hAnsi="Arial" w:cs="Arial"/>
                <w:kern w:val="28"/>
                <w:sz w:val="20"/>
                <w:szCs w:val="20"/>
                <w:lang w:val="en-GB" w:eastAsia="en-GB"/>
              </w:rPr>
            </w:pPr>
          </w:p>
        </w:tc>
        <w:tc>
          <w:tcPr>
            <w:tcW w:w="1215" w:type="dxa"/>
            <w:hideMark/>
          </w:tcPr>
          <w:p w14:paraId="33F3756F" w14:textId="77777777" w:rsidR="00A82D61" w:rsidRPr="002120C4" w:rsidRDefault="00A82D61">
            <w:pPr>
              <w:pBdr>
                <w:bottom w:val="single" w:sz="4" w:space="1" w:color="auto"/>
              </w:pBdr>
              <w:spacing w:line="360" w:lineRule="exact"/>
              <w:jc w:val="center"/>
              <w:rPr>
                <w:rFonts w:ascii="Arial" w:hAnsi="Arial" w:cs="Arial"/>
                <w:kern w:val="28"/>
                <w:sz w:val="20"/>
                <w:szCs w:val="20"/>
                <w:lang w:val="en-GB" w:eastAsia="en-GB"/>
              </w:rPr>
            </w:pPr>
            <w:r w:rsidRPr="002120C4">
              <w:rPr>
                <w:rFonts w:ascii="Arial" w:hAnsi="Arial" w:cs="Arial"/>
                <w:kern w:val="28"/>
                <w:sz w:val="20"/>
                <w:szCs w:val="20"/>
                <w:lang w:val="en-GB" w:eastAsia="en-GB"/>
              </w:rPr>
              <w:t>Level</w:t>
            </w:r>
            <w:r w:rsidRPr="002120C4">
              <w:rPr>
                <w:rFonts w:ascii="Arial" w:hAnsi="Arial" w:cs="Angsana New" w:hint="cs"/>
                <w:kern w:val="28"/>
                <w:sz w:val="20"/>
                <w:szCs w:val="20"/>
                <w:cs/>
                <w:lang w:val="en-GB" w:eastAsia="en-GB"/>
              </w:rPr>
              <w:t xml:space="preserve"> </w:t>
            </w:r>
            <w:r w:rsidRPr="002120C4">
              <w:rPr>
                <w:rFonts w:ascii="Arial" w:hAnsi="Arial" w:cs="Arial"/>
                <w:kern w:val="28"/>
                <w:sz w:val="20"/>
                <w:szCs w:val="20"/>
                <w:lang w:val="en-GB" w:eastAsia="en-GB"/>
              </w:rPr>
              <w:t>1</w:t>
            </w:r>
          </w:p>
        </w:tc>
        <w:tc>
          <w:tcPr>
            <w:tcW w:w="1215" w:type="dxa"/>
            <w:hideMark/>
          </w:tcPr>
          <w:p w14:paraId="1DECF90B" w14:textId="77777777" w:rsidR="00A82D61" w:rsidRPr="002120C4" w:rsidRDefault="00A82D61">
            <w:pPr>
              <w:pBdr>
                <w:bottom w:val="single" w:sz="4" w:space="1" w:color="auto"/>
              </w:pBdr>
              <w:spacing w:line="360" w:lineRule="exact"/>
              <w:jc w:val="center"/>
              <w:rPr>
                <w:rFonts w:ascii="Arial" w:hAnsi="Arial" w:cs="Arial"/>
                <w:kern w:val="28"/>
                <w:sz w:val="20"/>
                <w:szCs w:val="20"/>
                <w:lang w:val="en-GB" w:eastAsia="en-GB"/>
              </w:rPr>
            </w:pPr>
            <w:r w:rsidRPr="002120C4">
              <w:rPr>
                <w:rFonts w:ascii="Arial" w:hAnsi="Arial" w:cs="Arial"/>
                <w:kern w:val="28"/>
                <w:sz w:val="20"/>
                <w:szCs w:val="20"/>
                <w:lang w:val="en-GB" w:eastAsia="en-GB"/>
              </w:rPr>
              <w:t>Level</w:t>
            </w:r>
            <w:r w:rsidRPr="002120C4">
              <w:rPr>
                <w:rFonts w:ascii="Arial" w:hAnsi="Arial" w:cs="Angsana New" w:hint="cs"/>
                <w:kern w:val="28"/>
                <w:sz w:val="20"/>
                <w:szCs w:val="20"/>
                <w:cs/>
                <w:lang w:val="en-GB" w:eastAsia="en-GB"/>
              </w:rPr>
              <w:t xml:space="preserve"> </w:t>
            </w:r>
            <w:r w:rsidRPr="002120C4">
              <w:rPr>
                <w:rFonts w:ascii="Arial" w:hAnsi="Arial" w:cs="Arial"/>
                <w:kern w:val="28"/>
                <w:sz w:val="20"/>
                <w:szCs w:val="20"/>
                <w:lang w:val="en-GB" w:eastAsia="en-GB"/>
              </w:rPr>
              <w:t>2</w:t>
            </w:r>
          </w:p>
        </w:tc>
        <w:tc>
          <w:tcPr>
            <w:tcW w:w="1215" w:type="dxa"/>
            <w:vAlign w:val="bottom"/>
            <w:hideMark/>
          </w:tcPr>
          <w:p w14:paraId="271AED0B" w14:textId="77777777" w:rsidR="00A82D61" w:rsidRPr="002120C4" w:rsidRDefault="00A82D61">
            <w:pPr>
              <w:pBdr>
                <w:bottom w:val="single" w:sz="4" w:space="1" w:color="auto"/>
              </w:pBdr>
              <w:spacing w:line="360" w:lineRule="exact"/>
              <w:jc w:val="center"/>
              <w:rPr>
                <w:rFonts w:ascii="Arial" w:hAnsi="Arial" w:cs="Arial"/>
                <w:kern w:val="28"/>
                <w:sz w:val="20"/>
                <w:szCs w:val="20"/>
                <w:lang w:val="en-GB" w:eastAsia="en-GB"/>
              </w:rPr>
            </w:pPr>
            <w:r w:rsidRPr="002120C4">
              <w:rPr>
                <w:rFonts w:ascii="Arial" w:hAnsi="Arial" w:cs="Arial"/>
                <w:kern w:val="28"/>
                <w:sz w:val="20"/>
                <w:szCs w:val="20"/>
                <w:lang w:val="en-GB" w:eastAsia="en-GB"/>
              </w:rPr>
              <w:t>Level</w:t>
            </w:r>
            <w:r w:rsidRPr="002120C4">
              <w:rPr>
                <w:rFonts w:ascii="Arial" w:hAnsi="Arial" w:cs="Angsana New" w:hint="cs"/>
                <w:kern w:val="28"/>
                <w:sz w:val="20"/>
                <w:szCs w:val="20"/>
                <w:cs/>
                <w:lang w:val="en-GB" w:eastAsia="en-GB"/>
              </w:rPr>
              <w:t xml:space="preserve"> </w:t>
            </w:r>
            <w:r w:rsidRPr="002120C4">
              <w:rPr>
                <w:rFonts w:ascii="Arial" w:hAnsi="Arial" w:cs="Arial"/>
                <w:kern w:val="28"/>
                <w:sz w:val="20"/>
                <w:szCs w:val="20"/>
                <w:lang w:val="en-GB" w:eastAsia="en-GB"/>
              </w:rPr>
              <w:t>3</w:t>
            </w:r>
          </w:p>
        </w:tc>
        <w:tc>
          <w:tcPr>
            <w:tcW w:w="1215" w:type="dxa"/>
            <w:vAlign w:val="bottom"/>
            <w:hideMark/>
          </w:tcPr>
          <w:p w14:paraId="4F0494DD" w14:textId="77777777" w:rsidR="00A82D61" w:rsidRPr="002120C4" w:rsidRDefault="00A82D61">
            <w:pPr>
              <w:pBdr>
                <w:bottom w:val="single" w:sz="4" w:space="1" w:color="auto"/>
              </w:pBdr>
              <w:spacing w:line="360" w:lineRule="exact"/>
              <w:jc w:val="center"/>
              <w:rPr>
                <w:rFonts w:ascii="Arial" w:hAnsi="Arial" w:cs="Arial"/>
                <w:b/>
                <w:bCs/>
                <w:kern w:val="28"/>
                <w:sz w:val="20"/>
                <w:szCs w:val="20"/>
                <w:lang w:val="en-GB" w:eastAsia="en-GB"/>
              </w:rPr>
            </w:pPr>
            <w:r w:rsidRPr="002120C4">
              <w:rPr>
                <w:rFonts w:ascii="Arial" w:hAnsi="Arial" w:cs="Arial"/>
                <w:b/>
                <w:bCs/>
                <w:kern w:val="28"/>
                <w:sz w:val="20"/>
                <w:szCs w:val="20"/>
                <w:lang w:val="en-GB" w:eastAsia="en-GB"/>
              </w:rPr>
              <w:t>Total</w:t>
            </w:r>
          </w:p>
        </w:tc>
      </w:tr>
      <w:tr w:rsidR="00A82D61" w:rsidRPr="002120C4" w14:paraId="673BF409" w14:textId="77777777" w:rsidTr="00A82D61">
        <w:tc>
          <w:tcPr>
            <w:tcW w:w="4050" w:type="dxa"/>
            <w:vAlign w:val="bottom"/>
            <w:hideMark/>
          </w:tcPr>
          <w:p w14:paraId="265C9EB2" w14:textId="77777777" w:rsidR="00A82D61" w:rsidRPr="002120C4" w:rsidRDefault="00A82D61">
            <w:pPr>
              <w:spacing w:line="360" w:lineRule="exact"/>
              <w:ind w:left="72"/>
              <w:jc w:val="thaiDistribute"/>
              <w:rPr>
                <w:rFonts w:ascii="Arial" w:hAnsi="Arial" w:cs="Arial"/>
                <w:color w:val="000000" w:themeColor="text1"/>
                <w:kern w:val="28"/>
                <w:sz w:val="20"/>
                <w:szCs w:val="20"/>
                <w:cs/>
                <w:lang w:val="en-GB" w:eastAsia="en-GB"/>
              </w:rPr>
            </w:pPr>
            <w:r w:rsidRPr="002120C4">
              <w:rPr>
                <w:rFonts w:ascii="Arial" w:hAnsi="Arial" w:cs="Arial"/>
                <w:b/>
                <w:bCs/>
                <w:color w:val="000000" w:themeColor="text1"/>
                <w:kern w:val="28"/>
                <w:sz w:val="20"/>
                <w:szCs w:val="20"/>
                <w:lang w:val="en-GB" w:eastAsia="en-GB"/>
              </w:rPr>
              <w:t xml:space="preserve">Liabilities measured at fair value </w:t>
            </w:r>
          </w:p>
        </w:tc>
        <w:tc>
          <w:tcPr>
            <w:tcW w:w="1215" w:type="dxa"/>
          </w:tcPr>
          <w:p w14:paraId="4A40CD08" w14:textId="77777777" w:rsidR="00A82D61" w:rsidRPr="002120C4" w:rsidRDefault="00A82D61">
            <w:pPr>
              <w:tabs>
                <w:tab w:val="right" w:pos="792"/>
              </w:tabs>
              <w:spacing w:line="360" w:lineRule="exact"/>
              <w:ind w:hanging="18"/>
              <w:jc w:val="thaiDistribute"/>
              <w:rPr>
                <w:rFonts w:ascii="Arial" w:hAnsi="Arial" w:cs="Arial"/>
                <w:color w:val="000000" w:themeColor="text1"/>
                <w:kern w:val="28"/>
                <w:sz w:val="20"/>
                <w:szCs w:val="20"/>
                <w:lang w:val="en-GB" w:eastAsia="en-GB"/>
              </w:rPr>
            </w:pPr>
          </w:p>
        </w:tc>
        <w:tc>
          <w:tcPr>
            <w:tcW w:w="1215" w:type="dxa"/>
          </w:tcPr>
          <w:p w14:paraId="330698DA" w14:textId="77777777" w:rsidR="00A82D61" w:rsidRPr="002120C4" w:rsidRDefault="00A82D61">
            <w:pPr>
              <w:tabs>
                <w:tab w:val="right" w:pos="792"/>
              </w:tabs>
              <w:spacing w:line="360" w:lineRule="exact"/>
              <w:ind w:hanging="18"/>
              <w:jc w:val="thaiDistribute"/>
              <w:rPr>
                <w:rFonts w:ascii="Arial" w:hAnsi="Arial" w:cs="Arial"/>
                <w:color w:val="000000" w:themeColor="text1"/>
                <w:kern w:val="28"/>
                <w:sz w:val="20"/>
                <w:szCs w:val="20"/>
                <w:cs/>
                <w:lang w:val="en-GB" w:eastAsia="en-GB"/>
              </w:rPr>
            </w:pPr>
          </w:p>
        </w:tc>
        <w:tc>
          <w:tcPr>
            <w:tcW w:w="1215" w:type="dxa"/>
          </w:tcPr>
          <w:p w14:paraId="1F22C115" w14:textId="77777777" w:rsidR="00A82D61" w:rsidRPr="002120C4" w:rsidRDefault="00A82D61">
            <w:pPr>
              <w:tabs>
                <w:tab w:val="right" w:pos="792"/>
              </w:tabs>
              <w:spacing w:line="360" w:lineRule="exact"/>
              <w:ind w:hanging="18"/>
              <w:jc w:val="thaiDistribute"/>
              <w:rPr>
                <w:rFonts w:ascii="Arial" w:hAnsi="Arial" w:cs="Arial"/>
                <w:color w:val="000000" w:themeColor="text1"/>
                <w:kern w:val="28"/>
                <w:sz w:val="20"/>
                <w:szCs w:val="20"/>
                <w:cs/>
                <w:lang w:val="en-GB" w:eastAsia="en-GB"/>
              </w:rPr>
            </w:pPr>
          </w:p>
        </w:tc>
        <w:tc>
          <w:tcPr>
            <w:tcW w:w="1215" w:type="dxa"/>
          </w:tcPr>
          <w:p w14:paraId="13560CF6" w14:textId="77777777" w:rsidR="00A82D61" w:rsidRPr="002120C4" w:rsidRDefault="00A82D61">
            <w:pPr>
              <w:tabs>
                <w:tab w:val="right" w:pos="792"/>
              </w:tabs>
              <w:spacing w:line="360" w:lineRule="exact"/>
              <w:ind w:hanging="18"/>
              <w:jc w:val="thaiDistribute"/>
              <w:rPr>
                <w:rFonts w:ascii="Arial" w:hAnsi="Arial" w:cs="Arial"/>
                <w:b/>
                <w:bCs/>
                <w:color w:val="000000" w:themeColor="text1"/>
                <w:kern w:val="28"/>
                <w:sz w:val="20"/>
                <w:szCs w:val="20"/>
                <w:cs/>
                <w:lang w:val="en-GB" w:eastAsia="en-GB"/>
              </w:rPr>
            </w:pPr>
          </w:p>
        </w:tc>
      </w:tr>
      <w:tr w:rsidR="00A82D61" w:rsidRPr="002120C4" w14:paraId="038DB49B" w14:textId="77777777" w:rsidTr="00A82D61">
        <w:tc>
          <w:tcPr>
            <w:tcW w:w="4050" w:type="dxa"/>
            <w:vAlign w:val="bottom"/>
            <w:hideMark/>
          </w:tcPr>
          <w:p w14:paraId="020DDFBB" w14:textId="77777777" w:rsidR="00A82D61" w:rsidRPr="002120C4" w:rsidRDefault="00A82D61">
            <w:pPr>
              <w:spacing w:line="360" w:lineRule="exact"/>
              <w:ind w:left="243" w:hanging="180"/>
              <w:jc w:val="thaiDistribute"/>
              <w:rPr>
                <w:rFonts w:ascii="Arial" w:hAnsi="Arial" w:cs="Arial"/>
                <w:color w:val="000000" w:themeColor="text1"/>
                <w:kern w:val="28"/>
                <w:sz w:val="20"/>
                <w:szCs w:val="20"/>
                <w:cs/>
                <w:lang w:val="en-GB" w:eastAsia="en-GB"/>
              </w:rPr>
            </w:pPr>
            <w:r w:rsidRPr="002120C4">
              <w:rPr>
                <w:rFonts w:ascii="Arial" w:hAnsi="Arial" w:cs="Arial"/>
                <w:color w:val="000000" w:themeColor="text1"/>
                <w:kern w:val="28"/>
                <w:sz w:val="20"/>
                <w:szCs w:val="20"/>
                <w:lang w:val="en-GB" w:eastAsia="en-GB"/>
              </w:rPr>
              <w:t xml:space="preserve">Derivatives </w:t>
            </w:r>
            <w:r w:rsidRPr="002120C4">
              <w:rPr>
                <w:rFonts w:ascii="Arial" w:hAnsi="Arial" w:cs="Angsana New" w:hint="cs"/>
                <w:color w:val="000000" w:themeColor="text1"/>
                <w:kern w:val="28"/>
                <w:sz w:val="20"/>
                <w:szCs w:val="20"/>
                <w:cs/>
                <w:lang w:val="en-GB" w:eastAsia="en-GB"/>
              </w:rPr>
              <w:t xml:space="preserve"> </w:t>
            </w:r>
          </w:p>
        </w:tc>
        <w:tc>
          <w:tcPr>
            <w:tcW w:w="1215" w:type="dxa"/>
          </w:tcPr>
          <w:p w14:paraId="694CAFF8" w14:textId="77777777" w:rsidR="00A82D61" w:rsidRPr="002120C4" w:rsidRDefault="00A82D61">
            <w:pPr>
              <w:tabs>
                <w:tab w:val="right" w:pos="792"/>
              </w:tabs>
              <w:spacing w:line="360" w:lineRule="exact"/>
              <w:ind w:hanging="18"/>
              <w:jc w:val="thaiDistribute"/>
              <w:rPr>
                <w:rFonts w:ascii="Arial" w:hAnsi="Arial" w:cs="Arial"/>
                <w:color w:val="000000" w:themeColor="text1"/>
                <w:kern w:val="28"/>
                <w:sz w:val="20"/>
                <w:szCs w:val="20"/>
                <w:cs/>
                <w:lang w:val="en-GB" w:eastAsia="en-GB"/>
              </w:rPr>
            </w:pPr>
          </w:p>
        </w:tc>
        <w:tc>
          <w:tcPr>
            <w:tcW w:w="1215" w:type="dxa"/>
          </w:tcPr>
          <w:p w14:paraId="3E07AF4A" w14:textId="77777777" w:rsidR="00A82D61" w:rsidRPr="002120C4" w:rsidRDefault="00A82D61">
            <w:pPr>
              <w:tabs>
                <w:tab w:val="right" w:pos="792"/>
              </w:tabs>
              <w:spacing w:line="360" w:lineRule="exact"/>
              <w:ind w:hanging="18"/>
              <w:jc w:val="thaiDistribute"/>
              <w:rPr>
                <w:rFonts w:ascii="Arial" w:hAnsi="Arial" w:cs="Arial"/>
                <w:color w:val="000000" w:themeColor="text1"/>
                <w:kern w:val="28"/>
                <w:sz w:val="20"/>
                <w:szCs w:val="20"/>
                <w:cs/>
                <w:lang w:val="en-GB" w:eastAsia="en-GB"/>
              </w:rPr>
            </w:pPr>
          </w:p>
        </w:tc>
        <w:tc>
          <w:tcPr>
            <w:tcW w:w="1215" w:type="dxa"/>
          </w:tcPr>
          <w:p w14:paraId="47DC6D78" w14:textId="77777777" w:rsidR="00A82D61" w:rsidRPr="002120C4" w:rsidRDefault="00A82D61">
            <w:pPr>
              <w:tabs>
                <w:tab w:val="right" w:pos="792"/>
              </w:tabs>
              <w:spacing w:line="360" w:lineRule="exact"/>
              <w:ind w:hanging="18"/>
              <w:jc w:val="thaiDistribute"/>
              <w:rPr>
                <w:rFonts w:ascii="Arial" w:hAnsi="Arial" w:cs="Arial"/>
                <w:color w:val="000000" w:themeColor="text1"/>
                <w:kern w:val="28"/>
                <w:sz w:val="20"/>
                <w:szCs w:val="20"/>
                <w:cs/>
                <w:lang w:val="en-GB" w:eastAsia="en-GB"/>
              </w:rPr>
            </w:pPr>
          </w:p>
        </w:tc>
        <w:tc>
          <w:tcPr>
            <w:tcW w:w="1215" w:type="dxa"/>
          </w:tcPr>
          <w:p w14:paraId="6E606849" w14:textId="77777777" w:rsidR="00A82D61" w:rsidRPr="002120C4" w:rsidRDefault="00A82D61">
            <w:pPr>
              <w:tabs>
                <w:tab w:val="right" w:pos="792"/>
              </w:tabs>
              <w:spacing w:line="360" w:lineRule="exact"/>
              <w:ind w:hanging="18"/>
              <w:jc w:val="thaiDistribute"/>
              <w:rPr>
                <w:rFonts w:ascii="Arial" w:hAnsi="Arial" w:cs="Arial"/>
                <w:b/>
                <w:bCs/>
                <w:color w:val="000000" w:themeColor="text1"/>
                <w:kern w:val="28"/>
                <w:sz w:val="20"/>
                <w:szCs w:val="20"/>
                <w:lang w:val="en-GB" w:eastAsia="en-GB"/>
              </w:rPr>
            </w:pPr>
          </w:p>
        </w:tc>
      </w:tr>
      <w:tr w:rsidR="00A82D61" w:rsidRPr="002120C4" w14:paraId="12472444" w14:textId="77777777" w:rsidTr="00A82D61">
        <w:tc>
          <w:tcPr>
            <w:tcW w:w="4050" w:type="dxa"/>
            <w:vAlign w:val="bottom"/>
            <w:hideMark/>
          </w:tcPr>
          <w:p w14:paraId="6E5649FD" w14:textId="77777777" w:rsidR="00A82D61" w:rsidRPr="002120C4" w:rsidRDefault="00A82D61">
            <w:pPr>
              <w:spacing w:line="360" w:lineRule="exact"/>
              <w:ind w:left="342" w:hanging="90"/>
              <w:jc w:val="thaiDistribute"/>
              <w:rPr>
                <w:rFonts w:ascii="Arial" w:hAnsi="Arial" w:cs="Arial"/>
                <w:color w:val="000000" w:themeColor="text1"/>
                <w:kern w:val="28"/>
                <w:sz w:val="20"/>
                <w:szCs w:val="20"/>
                <w:cs/>
                <w:lang w:val="en-GB" w:eastAsia="en-GB"/>
              </w:rPr>
            </w:pPr>
            <w:r w:rsidRPr="002120C4">
              <w:rPr>
                <w:rFonts w:ascii="Arial" w:hAnsi="Arial" w:cs="Arial"/>
                <w:color w:val="000000" w:themeColor="text1"/>
                <w:kern w:val="28"/>
                <w:sz w:val="20"/>
                <w:szCs w:val="20"/>
                <w:lang w:val="en-GB" w:eastAsia="en-GB"/>
              </w:rPr>
              <w:t>Foreign currency forward contracts</w:t>
            </w:r>
          </w:p>
        </w:tc>
        <w:tc>
          <w:tcPr>
            <w:tcW w:w="1215" w:type="dxa"/>
            <w:hideMark/>
          </w:tcPr>
          <w:p w14:paraId="7F616B23" w14:textId="77777777" w:rsidR="00A82D61" w:rsidRPr="002120C4" w:rsidRDefault="00A82D61">
            <w:pPr>
              <w:tabs>
                <w:tab w:val="right" w:pos="792"/>
              </w:tabs>
              <w:spacing w:line="360" w:lineRule="exact"/>
              <w:ind w:hanging="18"/>
              <w:jc w:val="right"/>
              <w:rPr>
                <w:rFonts w:ascii="Arial" w:hAnsi="Arial" w:cs="Arial"/>
                <w:color w:val="000000" w:themeColor="text1"/>
                <w:kern w:val="28"/>
                <w:sz w:val="20"/>
                <w:szCs w:val="20"/>
                <w:lang w:val="en-GB" w:eastAsia="en-GB"/>
              </w:rPr>
            </w:pPr>
            <w:r w:rsidRPr="002120C4">
              <w:rPr>
                <w:rFonts w:ascii="Arial" w:hAnsi="Arial" w:cs="Angsana New"/>
                <w:color w:val="000000" w:themeColor="text1"/>
                <w:kern w:val="28"/>
                <w:sz w:val="20"/>
                <w:szCs w:val="20"/>
                <w:cs/>
                <w:lang w:val="en-GB" w:eastAsia="en-GB"/>
              </w:rPr>
              <w:tab/>
            </w:r>
            <w:r w:rsidRPr="002120C4">
              <w:rPr>
                <w:rFonts w:ascii="Arial" w:hAnsi="Arial" w:cs="Angsana New"/>
                <w:color w:val="000000" w:themeColor="text1"/>
                <w:kern w:val="28"/>
                <w:sz w:val="20"/>
                <w:szCs w:val="20"/>
                <w:cs/>
                <w:lang w:val="en-GB" w:eastAsia="en-GB"/>
              </w:rPr>
              <w:tab/>
            </w:r>
            <w:r w:rsidRPr="002120C4">
              <w:rPr>
                <w:rFonts w:ascii="Arial" w:hAnsi="Arial" w:cs="Arial"/>
                <w:color w:val="000000" w:themeColor="text1"/>
                <w:kern w:val="28"/>
                <w:sz w:val="20"/>
                <w:szCs w:val="20"/>
                <w:lang w:val="en-GB" w:eastAsia="en-GB"/>
              </w:rPr>
              <w:t>-</w:t>
            </w:r>
          </w:p>
        </w:tc>
        <w:tc>
          <w:tcPr>
            <w:tcW w:w="1215" w:type="dxa"/>
            <w:hideMark/>
          </w:tcPr>
          <w:p w14:paraId="57582436" w14:textId="77777777" w:rsidR="00A82D61" w:rsidRPr="002120C4" w:rsidRDefault="00A82D61">
            <w:pPr>
              <w:tabs>
                <w:tab w:val="right" w:pos="792"/>
              </w:tabs>
              <w:spacing w:line="360" w:lineRule="exact"/>
              <w:ind w:hanging="18"/>
              <w:jc w:val="right"/>
              <w:rPr>
                <w:rFonts w:ascii="Arial" w:hAnsi="Arial" w:cs="Arial"/>
                <w:color w:val="000000" w:themeColor="text1"/>
                <w:kern w:val="28"/>
                <w:sz w:val="20"/>
                <w:szCs w:val="20"/>
                <w:lang w:val="en-GB" w:eastAsia="en-GB"/>
              </w:rPr>
            </w:pPr>
            <w:r w:rsidRPr="002120C4">
              <w:rPr>
                <w:rFonts w:ascii="Arial" w:hAnsi="Arial" w:cs="Angsana New"/>
                <w:color w:val="000000" w:themeColor="text1"/>
                <w:kern w:val="28"/>
                <w:sz w:val="20"/>
                <w:szCs w:val="20"/>
                <w:cs/>
                <w:lang w:val="en-GB" w:eastAsia="en-GB"/>
              </w:rPr>
              <w:tab/>
            </w:r>
            <w:r w:rsidRPr="002120C4">
              <w:rPr>
                <w:rFonts w:ascii="Arial" w:hAnsi="Arial" w:cs="Angsana New"/>
                <w:color w:val="000000" w:themeColor="text1"/>
                <w:kern w:val="28"/>
                <w:sz w:val="20"/>
                <w:szCs w:val="20"/>
                <w:cs/>
                <w:lang w:val="en-GB" w:eastAsia="en-GB"/>
              </w:rPr>
              <w:tab/>
            </w:r>
            <w:r w:rsidRPr="002120C4">
              <w:rPr>
                <w:rFonts w:ascii="Arial" w:hAnsi="Arial" w:cs="Arial"/>
                <w:color w:val="000000" w:themeColor="text1"/>
                <w:kern w:val="28"/>
                <w:sz w:val="20"/>
                <w:szCs w:val="20"/>
                <w:lang w:val="en-GB" w:eastAsia="en-GB"/>
              </w:rPr>
              <w:t>26</w:t>
            </w:r>
          </w:p>
        </w:tc>
        <w:tc>
          <w:tcPr>
            <w:tcW w:w="1215" w:type="dxa"/>
            <w:hideMark/>
          </w:tcPr>
          <w:p w14:paraId="6B720741" w14:textId="77777777" w:rsidR="00A82D61" w:rsidRPr="002120C4" w:rsidRDefault="00A82D61">
            <w:pPr>
              <w:tabs>
                <w:tab w:val="right" w:pos="792"/>
              </w:tabs>
              <w:spacing w:line="360" w:lineRule="exact"/>
              <w:ind w:hanging="18"/>
              <w:jc w:val="right"/>
              <w:rPr>
                <w:rFonts w:ascii="Arial" w:hAnsi="Arial" w:cs="Arial"/>
                <w:color w:val="000000" w:themeColor="text1"/>
                <w:kern w:val="28"/>
                <w:sz w:val="20"/>
                <w:szCs w:val="20"/>
                <w:lang w:val="en-GB" w:eastAsia="en-GB"/>
              </w:rPr>
            </w:pPr>
            <w:r w:rsidRPr="002120C4">
              <w:rPr>
                <w:rFonts w:ascii="Arial" w:hAnsi="Arial" w:cs="Angsana New"/>
                <w:color w:val="000000" w:themeColor="text1"/>
                <w:kern w:val="28"/>
                <w:sz w:val="20"/>
                <w:szCs w:val="20"/>
                <w:cs/>
                <w:lang w:val="en-GB" w:eastAsia="en-GB"/>
              </w:rPr>
              <w:tab/>
            </w:r>
            <w:r w:rsidRPr="002120C4">
              <w:rPr>
                <w:rFonts w:ascii="Arial" w:hAnsi="Arial" w:cs="Angsana New"/>
                <w:color w:val="000000" w:themeColor="text1"/>
                <w:kern w:val="28"/>
                <w:sz w:val="20"/>
                <w:szCs w:val="20"/>
                <w:cs/>
                <w:lang w:val="en-GB" w:eastAsia="en-GB"/>
              </w:rPr>
              <w:tab/>
            </w:r>
            <w:r w:rsidRPr="002120C4">
              <w:rPr>
                <w:rFonts w:ascii="Arial" w:hAnsi="Arial" w:cs="Arial"/>
                <w:color w:val="000000" w:themeColor="text1"/>
                <w:kern w:val="28"/>
                <w:sz w:val="20"/>
                <w:szCs w:val="20"/>
                <w:lang w:val="en-GB" w:eastAsia="en-GB"/>
              </w:rPr>
              <w:t>-</w:t>
            </w:r>
          </w:p>
        </w:tc>
        <w:tc>
          <w:tcPr>
            <w:tcW w:w="1215" w:type="dxa"/>
            <w:hideMark/>
          </w:tcPr>
          <w:p w14:paraId="108D2813" w14:textId="77777777" w:rsidR="00A82D61" w:rsidRPr="002120C4" w:rsidRDefault="00A82D61">
            <w:pPr>
              <w:tabs>
                <w:tab w:val="right" w:pos="792"/>
              </w:tabs>
              <w:spacing w:line="360" w:lineRule="exact"/>
              <w:ind w:hanging="18"/>
              <w:jc w:val="right"/>
              <w:rPr>
                <w:rFonts w:ascii="Arial" w:hAnsi="Arial" w:cs="Arial"/>
                <w:b/>
                <w:bCs/>
                <w:color w:val="000000" w:themeColor="text1"/>
                <w:kern w:val="28"/>
                <w:sz w:val="20"/>
                <w:szCs w:val="20"/>
                <w:lang w:val="en-GB" w:eastAsia="en-GB"/>
              </w:rPr>
            </w:pPr>
            <w:r w:rsidRPr="002120C4">
              <w:rPr>
                <w:rFonts w:ascii="Arial" w:hAnsi="Arial" w:cs="Angsana New"/>
                <w:b/>
                <w:bCs/>
                <w:color w:val="000000" w:themeColor="text1"/>
                <w:kern w:val="28"/>
                <w:sz w:val="20"/>
                <w:szCs w:val="20"/>
                <w:cs/>
                <w:lang w:val="en-GB" w:eastAsia="en-GB"/>
              </w:rPr>
              <w:tab/>
            </w:r>
            <w:r w:rsidRPr="002120C4">
              <w:rPr>
                <w:rFonts w:ascii="Arial" w:hAnsi="Arial" w:cs="Angsana New"/>
                <w:b/>
                <w:bCs/>
                <w:color w:val="000000" w:themeColor="text1"/>
                <w:kern w:val="28"/>
                <w:sz w:val="20"/>
                <w:szCs w:val="20"/>
                <w:cs/>
                <w:lang w:val="en-GB" w:eastAsia="en-GB"/>
              </w:rPr>
              <w:tab/>
            </w:r>
            <w:r w:rsidRPr="002120C4">
              <w:rPr>
                <w:rFonts w:ascii="Arial" w:hAnsi="Arial" w:cs="Arial"/>
                <w:b/>
                <w:bCs/>
                <w:color w:val="000000" w:themeColor="text1"/>
                <w:kern w:val="28"/>
                <w:sz w:val="20"/>
                <w:szCs w:val="20"/>
                <w:lang w:val="en-GB" w:eastAsia="en-GB"/>
              </w:rPr>
              <w:t>26</w:t>
            </w:r>
          </w:p>
        </w:tc>
      </w:tr>
    </w:tbl>
    <w:p w14:paraId="4E47037E" w14:textId="77777777" w:rsidR="00A82D61" w:rsidRDefault="00A82D61" w:rsidP="00A82D61">
      <w:pPr>
        <w:pStyle w:val="NormalWeb"/>
        <w:spacing w:before="240" w:beforeAutospacing="0" w:after="120" w:afterAutospacing="0" w:line="120" w:lineRule="auto"/>
        <w:jc w:val="both"/>
        <w:rPr>
          <w:rFonts w:ascii="Arial" w:eastAsiaTheme="minorHAnsi" w:hAnsi="Arial" w:cs="Arial"/>
          <w:color w:val="000000" w:themeColor="text1"/>
          <w:sz w:val="16"/>
          <w:szCs w:val="16"/>
        </w:rPr>
      </w:pP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A82D61" w14:paraId="7761531D" w14:textId="77777777" w:rsidTr="00A82D61">
        <w:trPr>
          <w:tblHeader/>
        </w:trPr>
        <w:tc>
          <w:tcPr>
            <w:tcW w:w="4050" w:type="dxa"/>
            <w:vAlign w:val="bottom"/>
          </w:tcPr>
          <w:p w14:paraId="01624A25" w14:textId="77777777" w:rsidR="00A82D61" w:rsidRDefault="00A82D61">
            <w:pPr>
              <w:spacing w:line="360" w:lineRule="exact"/>
              <w:ind w:left="243" w:hanging="180"/>
              <w:jc w:val="thaiDistribute"/>
              <w:rPr>
                <w:rFonts w:ascii="Arial" w:hAnsi="Arial" w:cs="Arial"/>
                <w:kern w:val="28"/>
                <w:sz w:val="20"/>
                <w:szCs w:val="20"/>
                <w:lang w:val="en-GB" w:eastAsia="en-GB"/>
              </w:rPr>
            </w:pPr>
          </w:p>
          <w:p w14:paraId="155DDADC" w14:textId="3AAC5C6B" w:rsidR="00004F52" w:rsidRDefault="00004F52">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4CA1D47B" w14:textId="77777777" w:rsidR="00A82D61" w:rsidRDefault="00A82D61">
            <w:pPr>
              <w:spacing w:line="360" w:lineRule="exact"/>
              <w:jc w:val="right"/>
              <w:rPr>
                <w:rFonts w:ascii="Arial" w:hAnsi="Arial" w:cs="Arial"/>
                <w:kern w:val="28"/>
                <w:sz w:val="20"/>
                <w:szCs w:val="20"/>
                <w:lang w:val="en-GB" w:eastAsia="en-GB"/>
              </w:rPr>
            </w:pPr>
            <w:r>
              <w:rPr>
                <w:rFonts w:ascii="Arial" w:hAnsi="Arial" w:cs="Arial"/>
                <w:kern w:val="28"/>
                <w:sz w:val="20"/>
                <w:szCs w:val="20"/>
                <w:lang w:val="en-GB" w:eastAsia="en-GB"/>
              </w:rPr>
              <w:t>(Unit: Thousand Baht)</w:t>
            </w:r>
          </w:p>
        </w:tc>
      </w:tr>
      <w:tr w:rsidR="00A82D61" w14:paraId="2B8FBBE1" w14:textId="77777777" w:rsidTr="00A82D61">
        <w:trPr>
          <w:tblHeader/>
        </w:trPr>
        <w:tc>
          <w:tcPr>
            <w:tcW w:w="4050" w:type="dxa"/>
            <w:vAlign w:val="bottom"/>
          </w:tcPr>
          <w:p w14:paraId="6BBE76F8" w14:textId="77777777" w:rsidR="00A82D61" w:rsidRDefault="00A82D61">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04E6F69E" w14:textId="77777777" w:rsidR="00A82D61" w:rsidRDefault="00A82D61">
            <w:pPr>
              <w:pBdr>
                <w:bottom w:val="single" w:sz="4" w:space="1" w:color="auto"/>
              </w:pBdr>
              <w:spacing w:line="360" w:lineRule="exact"/>
              <w:jc w:val="center"/>
              <w:rPr>
                <w:rFonts w:ascii="Arial" w:hAnsi="Arial" w:cs="Arial"/>
                <w:kern w:val="28"/>
                <w:sz w:val="20"/>
                <w:szCs w:val="20"/>
                <w:lang w:val="en-GB" w:eastAsia="en-GB"/>
              </w:rPr>
            </w:pPr>
            <w:r>
              <w:rPr>
                <w:rFonts w:ascii="Arial" w:hAnsi="Arial" w:cs="Arial"/>
                <w:kern w:val="28"/>
                <w:sz w:val="20"/>
                <w:szCs w:val="20"/>
                <w:lang w:val="en-GB" w:eastAsia="en-GB"/>
              </w:rPr>
              <w:t>Separate financial statements</w:t>
            </w:r>
          </w:p>
        </w:tc>
      </w:tr>
      <w:tr w:rsidR="00A82D61" w14:paraId="4BCE6DDD" w14:textId="77777777" w:rsidTr="00A82D61">
        <w:trPr>
          <w:tblHeader/>
        </w:trPr>
        <w:tc>
          <w:tcPr>
            <w:tcW w:w="4050" w:type="dxa"/>
            <w:vAlign w:val="bottom"/>
          </w:tcPr>
          <w:p w14:paraId="44276E38" w14:textId="77777777" w:rsidR="00A82D61" w:rsidRDefault="00A82D61">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37BC3F20" w14:textId="435E5BE4" w:rsidR="00A82D61" w:rsidRDefault="00A82D61">
            <w:pPr>
              <w:pBdr>
                <w:bottom w:val="single" w:sz="4" w:space="1" w:color="auto"/>
              </w:pBdr>
              <w:spacing w:line="360" w:lineRule="exact"/>
              <w:jc w:val="center"/>
              <w:rPr>
                <w:rFonts w:ascii="Arial" w:hAnsi="Arial" w:cs="Arial"/>
                <w:kern w:val="28"/>
                <w:sz w:val="20"/>
                <w:szCs w:val="20"/>
                <w:lang w:val="en-GB" w:eastAsia="en-GB"/>
              </w:rPr>
            </w:pPr>
            <w:r>
              <w:rPr>
                <w:rFonts w:ascii="Arial" w:hAnsi="Arial" w:cs="Arial"/>
                <w:sz w:val="20"/>
                <w:szCs w:val="20"/>
                <w:lang w:val="en-GB" w:eastAsia="en-GB"/>
              </w:rPr>
              <w:t xml:space="preserve">As </w:t>
            </w:r>
            <w:proofErr w:type="gramStart"/>
            <w:r>
              <w:rPr>
                <w:rFonts w:ascii="Arial" w:hAnsi="Arial" w:cs="Arial"/>
                <w:sz w:val="20"/>
                <w:szCs w:val="20"/>
                <w:lang w:val="en-GB" w:eastAsia="en-GB"/>
              </w:rPr>
              <w:t>at</w:t>
            </w:r>
            <w:proofErr w:type="gramEnd"/>
            <w:r>
              <w:rPr>
                <w:rFonts w:ascii="Arial" w:hAnsi="Arial" w:cs="Arial"/>
                <w:sz w:val="20"/>
                <w:szCs w:val="20"/>
                <w:lang w:val="en-GB" w:eastAsia="en-GB"/>
              </w:rPr>
              <w:t xml:space="preserve"> </w:t>
            </w:r>
            <w:r w:rsidR="002120C4" w:rsidRPr="002120C4">
              <w:rPr>
                <w:rFonts w:ascii="Arial" w:hAnsi="Arial" w:cs="Arial"/>
                <w:sz w:val="20"/>
                <w:szCs w:val="20"/>
                <w:lang w:val="en-GB" w:eastAsia="en-GB"/>
              </w:rPr>
              <w:t xml:space="preserve">31 December </w:t>
            </w:r>
            <w:r>
              <w:rPr>
                <w:rFonts w:ascii="Arial" w:hAnsi="Arial" w:cs="Arial"/>
                <w:sz w:val="20"/>
                <w:szCs w:val="20"/>
                <w:lang w:val="en-GB" w:eastAsia="en-GB"/>
              </w:rPr>
              <w:t>2022</w:t>
            </w:r>
          </w:p>
        </w:tc>
      </w:tr>
      <w:tr w:rsidR="00A82D61" w14:paraId="6DEB9508" w14:textId="77777777" w:rsidTr="00A82D61">
        <w:trPr>
          <w:tblHeader/>
        </w:trPr>
        <w:tc>
          <w:tcPr>
            <w:tcW w:w="4050" w:type="dxa"/>
            <w:vAlign w:val="bottom"/>
          </w:tcPr>
          <w:p w14:paraId="49599CD0" w14:textId="77777777" w:rsidR="00A82D61" w:rsidRDefault="00A82D61">
            <w:pPr>
              <w:spacing w:line="360" w:lineRule="exact"/>
              <w:ind w:left="243" w:hanging="180"/>
              <w:jc w:val="thaiDistribute"/>
              <w:rPr>
                <w:rFonts w:ascii="Arial" w:hAnsi="Arial" w:cs="Arial"/>
                <w:kern w:val="28"/>
                <w:sz w:val="20"/>
                <w:szCs w:val="20"/>
                <w:lang w:val="en-GB" w:eastAsia="en-GB"/>
              </w:rPr>
            </w:pPr>
          </w:p>
        </w:tc>
        <w:tc>
          <w:tcPr>
            <w:tcW w:w="1215" w:type="dxa"/>
            <w:hideMark/>
          </w:tcPr>
          <w:p w14:paraId="0DE1B620" w14:textId="77777777" w:rsidR="00A82D61" w:rsidRDefault="00A82D61">
            <w:pPr>
              <w:pBdr>
                <w:bottom w:val="single" w:sz="4" w:space="1" w:color="auto"/>
              </w:pBdr>
              <w:spacing w:line="360" w:lineRule="exact"/>
              <w:jc w:val="center"/>
              <w:rPr>
                <w:rFonts w:ascii="Arial" w:hAnsi="Arial" w:cs="Arial"/>
                <w:kern w:val="28"/>
                <w:sz w:val="20"/>
                <w:szCs w:val="20"/>
                <w:lang w:val="en-GB" w:eastAsia="en-GB"/>
              </w:rPr>
            </w:pPr>
            <w:r>
              <w:rPr>
                <w:rFonts w:ascii="Arial" w:hAnsi="Arial" w:cs="Arial"/>
                <w:kern w:val="28"/>
                <w:sz w:val="20"/>
                <w:szCs w:val="20"/>
                <w:lang w:val="en-GB" w:eastAsia="en-GB"/>
              </w:rPr>
              <w:t>Level</w:t>
            </w:r>
            <w:r>
              <w:rPr>
                <w:rFonts w:ascii="Arial" w:hAnsi="Arial" w:cs="Angsana New" w:hint="cs"/>
                <w:kern w:val="28"/>
                <w:sz w:val="20"/>
                <w:szCs w:val="20"/>
                <w:cs/>
                <w:lang w:val="en-GB" w:eastAsia="en-GB"/>
              </w:rPr>
              <w:t xml:space="preserve"> </w:t>
            </w:r>
            <w:r>
              <w:rPr>
                <w:rFonts w:ascii="Arial" w:hAnsi="Arial" w:cs="Arial"/>
                <w:kern w:val="28"/>
                <w:sz w:val="20"/>
                <w:szCs w:val="20"/>
                <w:lang w:val="en-GB" w:eastAsia="en-GB"/>
              </w:rPr>
              <w:t>1</w:t>
            </w:r>
          </w:p>
        </w:tc>
        <w:tc>
          <w:tcPr>
            <w:tcW w:w="1215" w:type="dxa"/>
            <w:hideMark/>
          </w:tcPr>
          <w:p w14:paraId="2714A5F2" w14:textId="77777777" w:rsidR="00A82D61" w:rsidRDefault="00A82D61">
            <w:pPr>
              <w:pBdr>
                <w:bottom w:val="single" w:sz="4" w:space="1" w:color="auto"/>
              </w:pBdr>
              <w:spacing w:line="360" w:lineRule="exact"/>
              <w:jc w:val="center"/>
              <w:rPr>
                <w:rFonts w:ascii="Arial" w:hAnsi="Arial" w:cs="Arial"/>
                <w:kern w:val="28"/>
                <w:sz w:val="20"/>
                <w:szCs w:val="20"/>
                <w:lang w:val="en-GB" w:eastAsia="en-GB"/>
              </w:rPr>
            </w:pPr>
            <w:r>
              <w:rPr>
                <w:rFonts w:ascii="Arial" w:hAnsi="Arial" w:cs="Arial"/>
                <w:kern w:val="28"/>
                <w:sz w:val="20"/>
                <w:szCs w:val="20"/>
                <w:lang w:val="en-GB" w:eastAsia="en-GB"/>
              </w:rPr>
              <w:t>Level</w:t>
            </w:r>
            <w:r>
              <w:rPr>
                <w:rFonts w:ascii="Arial" w:hAnsi="Arial" w:cs="Angsana New" w:hint="cs"/>
                <w:kern w:val="28"/>
                <w:sz w:val="20"/>
                <w:szCs w:val="20"/>
                <w:cs/>
                <w:lang w:val="en-GB" w:eastAsia="en-GB"/>
              </w:rPr>
              <w:t xml:space="preserve"> </w:t>
            </w:r>
            <w:r>
              <w:rPr>
                <w:rFonts w:ascii="Arial" w:hAnsi="Arial" w:cs="Arial"/>
                <w:kern w:val="28"/>
                <w:sz w:val="20"/>
                <w:szCs w:val="20"/>
                <w:lang w:val="en-GB" w:eastAsia="en-GB"/>
              </w:rPr>
              <w:t>2</w:t>
            </w:r>
          </w:p>
        </w:tc>
        <w:tc>
          <w:tcPr>
            <w:tcW w:w="1215" w:type="dxa"/>
            <w:vAlign w:val="bottom"/>
            <w:hideMark/>
          </w:tcPr>
          <w:p w14:paraId="5E2EF0DB" w14:textId="77777777" w:rsidR="00A82D61" w:rsidRDefault="00A82D61">
            <w:pPr>
              <w:pBdr>
                <w:bottom w:val="single" w:sz="4" w:space="1" w:color="auto"/>
              </w:pBdr>
              <w:spacing w:line="360" w:lineRule="exact"/>
              <w:jc w:val="center"/>
              <w:rPr>
                <w:rFonts w:ascii="Arial" w:hAnsi="Arial" w:cs="Arial"/>
                <w:kern w:val="28"/>
                <w:sz w:val="20"/>
                <w:szCs w:val="20"/>
                <w:lang w:val="en-GB" w:eastAsia="en-GB"/>
              </w:rPr>
            </w:pPr>
            <w:r>
              <w:rPr>
                <w:rFonts w:ascii="Arial" w:hAnsi="Arial" w:cs="Arial"/>
                <w:kern w:val="28"/>
                <w:sz w:val="20"/>
                <w:szCs w:val="20"/>
                <w:lang w:val="en-GB" w:eastAsia="en-GB"/>
              </w:rPr>
              <w:t>Level</w:t>
            </w:r>
            <w:r>
              <w:rPr>
                <w:rFonts w:ascii="Arial" w:hAnsi="Arial" w:cs="Angsana New" w:hint="cs"/>
                <w:kern w:val="28"/>
                <w:sz w:val="20"/>
                <w:szCs w:val="20"/>
                <w:cs/>
                <w:lang w:val="en-GB" w:eastAsia="en-GB"/>
              </w:rPr>
              <w:t xml:space="preserve"> </w:t>
            </w:r>
            <w:r>
              <w:rPr>
                <w:rFonts w:ascii="Arial" w:hAnsi="Arial" w:cs="Arial"/>
                <w:kern w:val="28"/>
                <w:sz w:val="20"/>
                <w:szCs w:val="20"/>
                <w:lang w:val="en-GB" w:eastAsia="en-GB"/>
              </w:rPr>
              <w:t>3</w:t>
            </w:r>
          </w:p>
        </w:tc>
        <w:tc>
          <w:tcPr>
            <w:tcW w:w="1215" w:type="dxa"/>
            <w:vAlign w:val="bottom"/>
            <w:hideMark/>
          </w:tcPr>
          <w:p w14:paraId="49DAE763" w14:textId="77777777" w:rsidR="00A82D61" w:rsidRDefault="00A82D61">
            <w:pPr>
              <w:pBdr>
                <w:bottom w:val="single" w:sz="4" w:space="1" w:color="auto"/>
              </w:pBdr>
              <w:spacing w:line="360" w:lineRule="exact"/>
              <w:jc w:val="center"/>
              <w:rPr>
                <w:rFonts w:ascii="Arial" w:hAnsi="Arial" w:cs="Arial"/>
                <w:b/>
                <w:bCs/>
                <w:kern w:val="28"/>
                <w:sz w:val="20"/>
                <w:szCs w:val="20"/>
                <w:lang w:val="en-GB" w:eastAsia="en-GB"/>
              </w:rPr>
            </w:pPr>
            <w:r>
              <w:rPr>
                <w:rFonts w:ascii="Arial" w:hAnsi="Arial" w:cs="Arial"/>
                <w:b/>
                <w:bCs/>
                <w:kern w:val="28"/>
                <w:sz w:val="20"/>
                <w:szCs w:val="20"/>
                <w:lang w:val="en-GB" w:eastAsia="en-GB"/>
              </w:rPr>
              <w:t>Total</w:t>
            </w:r>
          </w:p>
        </w:tc>
      </w:tr>
      <w:tr w:rsidR="00A82D61" w14:paraId="18BCF82A" w14:textId="77777777" w:rsidTr="00A82D61">
        <w:tc>
          <w:tcPr>
            <w:tcW w:w="4050" w:type="dxa"/>
            <w:vAlign w:val="bottom"/>
            <w:hideMark/>
          </w:tcPr>
          <w:p w14:paraId="01C14C78" w14:textId="56266629" w:rsidR="00A82D61" w:rsidRDefault="00D85F12">
            <w:pPr>
              <w:spacing w:line="360" w:lineRule="exact"/>
              <w:ind w:left="243" w:hanging="180"/>
              <w:jc w:val="thaiDistribute"/>
              <w:rPr>
                <w:rFonts w:ascii="Arial" w:hAnsi="Arial" w:cs="Arial"/>
                <w:b/>
                <w:bCs/>
                <w:kern w:val="28"/>
                <w:sz w:val="20"/>
                <w:szCs w:val="20"/>
                <w:cs/>
                <w:lang w:val="en-GB" w:eastAsia="en-GB"/>
              </w:rPr>
            </w:pPr>
            <w:r>
              <w:rPr>
                <w:rFonts w:ascii="Arial" w:hAnsi="Arial" w:cs="Arial"/>
                <w:b/>
                <w:bCs/>
                <w:kern w:val="28"/>
                <w:sz w:val="20"/>
                <w:szCs w:val="20"/>
                <w:lang w:val="en-GB" w:eastAsia="en-GB"/>
              </w:rPr>
              <w:t>Liabilities</w:t>
            </w:r>
            <w:r w:rsidRPr="00281FEA">
              <w:rPr>
                <w:rFonts w:ascii="Arial" w:hAnsi="Arial" w:cs="Arial"/>
                <w:b/>
                <w:bCs/>
                <w:kern w:val="28"/>
                <w:sz w:val="20"/>
                <w:szCs w:val="20"/>
                <w:lang w:val="en-GB" w:eastAsia="en-GB"/>
              </w:rPr>
              <w:t xml:space="preserve"> </w:t>
            </w:r>
            <w:r w:rsidR="00A82D61">
              <w:rPr>
                <w:rFonts w:ascii="Arial" w:hAnsi="Arial" w:cs="Arial"/>
                <w:b/>
                <w:bCs/>
                <w:kern w:val="28"/>
                <w:sz w:val="20"/>
                <w:szCs w:val="20"/>
                <w:lang w:val="en-GB" w:eastAsia="en-GB"/>
              </w:rPr>
              <w:t xml:space="preserve">measured at fair value </w:t>
            </w:r>
          </w:p>
        </w:tc>
        <w:tc>
          <w:tcPr>
            <w:tcW w:w="1215" w:type="dxa"/>
          </w:tcPr>
          <w:p w14:paraId="6F9F551B" w14:textId="77777777" w:rsidR="00A82D61" w:rsidRDefault="00A82D61">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tcPr>
          <w:p w14:paraId="4E90F1E2" w14:textId="77777777" w:rsidR="00A82D61" w:rsidRDefault="00A82D61">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vAlign w:val="bottom"/>
          </w:tcPr>
          <w:p w14:paraId="299C4C6F" w14:textId="77777777" w:rsidR="00A82D61" w:rsidRDefault="00A82D61">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vAlign w:val="bottom"/>
          </w:tcPr>
          <w:p w14:paraId="6C2D164A" w14:textId="77777777" w:rsidR="00A82D61" w:rsidRDefault="00A82D61">
            <w:pPr>
              <w:tabs>
                <w:tab w:val="right" w:pos="1422"/>
              </w:tabs>
              <w:spacing w:line="360" w:lineRule="exact"/>
              <w:ind w:hanging="18"/>
              <w:jc w:val="thaiDistribute"/>
              <w:rPr>
                <w:rFonts w:ascii="Arial" w:hAnsi="Arial" w:cs="Arial"/>
                <w:b/>
                <w:bCs/>
                <w:kern w:val="28"/>
                <w:sz w:val="20"/>
                <w:szCs w:val="20"/>
                <w:lang w:val="en-GB" w:eastAsia="en-GB"/>
              </w:rPr>
            </w:pPr>
          </w:p>
        </w:tc>
      </w:tr>
      <w:tr w:rsidR="00A82D61" w14:paraId="7D5AF9CF" w14:textId="77777777" w:rsidTr="00A82D61">
        <w:tc>
          <w:tcPr>
            <w:tcW w:w="4050" w:type="dxa"/>
            <w:vAlign w:val="bottom"/>
            <w:hideMark/>
          </w:tcPr>
          <w:p w14:paraId="35541AB2" w14:textId="77777777" w:rsidR="00A82D61" w:rsidRDefault="00A82D61">
            <w:pPr>
              <w:spacing w:line="360" w:lineRule="exact"/>
              <w:ind w:left="243" w:hanging="180"/>
              <w:jc w:val="thaiDistribute"/>
              <w:rPr>
                <w:rFonts w:ascii="Arial" w:hAnsi="Arial" w:cs="Arial"/>
                <w:color w:val="000000" w:themeColor="text1"/>
                <w:kern w:val="28"/>
                <w:sz w:val="20"/>
                <w:szCs w:val="20"/>
                <w:cs/>
                <w:lang w:val="en-GB" w:eastAsia="en-GB"/>
              </w:rPr>
            </w:pPr>
            <w:r>
              <w:rPr>
                <w:rFonts w:ascii="Arial" w:hAnsi="Arial" w:cs="Arial"/>
                <w:color w:val="000000" w:themeColor="text1"/>
                <w:kern w:val="28"/>
                <w:sz w:val="20"/>
                <w:szCs w:val="20"/>
                <w:lang w:val="en-GB" w:eastAsia="en-GB"/>
              </w:rPr>
              <w:t xml:space="preserve">Derivatives </w:t>
            </w:r>
            <w:r>
              <w:rPr>
                <w:rFonts w:ascii="Arial" w:hAnsi="Arial" w:cs="Angsana New" w:hint="cs"/>
                <w:color w:val="000000" w:themeColor="text1"/>
                <w:kern w:val="28"/>
                <w:sz w:val="20"/>
                <w:szCs w:val="20"/>
                <w:cs/>
                <w:lang w:val="en-GB" w:eastAsia="en-GB"/>
              </w:rPr>
              <w:t xml:space="preserve"> </w:t>
            </w:r>
          </w:p>
        </w:tc>
        <w:tc>
          <w:tcPr>
            <w:tcW w:w="1215" w:type="dxa"/>
          </w:tcPr>
          <w:p w14:paraId="7690E565" w14:textId="77777777" w:rsidR="00A82D61" w:rsidRDefault="00A82D61">
            <w:pPr>
              <w:tabs>
                <w:tab w:val="right" w:pos="792"/>
              </w:tabs>
              <w:spacing w:line="360" w:lineRule="exact"/>
              <w:ind w:hanging="18"/>
              <w:jc w:val="right"/>
              <w:rPr>
                <w:rFonts w:ascii="Arial" w:hAnsi="Arial" w:cs="Arial"/>
                <w:kern w:val="28"/>
                <w:sz w:val="20"/>
                <w:szCs w:val="20"/>
                <w:cs/>
                <w:lang w:val="en-GB" w:eastAsia="en-GB"/>
              </w:rPr>
            </w:pPr>
          </w:p>
        </w:tc>
        <w:tc>
          <w:tcPr>
            <w:tcW w:w="1215" w:type="dxa"/>
          </w:tcPr>
          <w:p w14:paraId="2FBD3F84" w14:textId="77777777" w:rsidR="00A82D61" w:rsidRDefault="00A82D61">
            <w:pPr>
              <w:tabs>
                <w:tab w:val="right" w:pos="792"/>
              </w:tabs>
              <w:spacing w:line="360" w:lineRule="exact"/>
              <w:ind w:hanging="18"/>
              <w:jc w:val="right"/>
              <w:rPr>
                <w:rFonts w:ascii="Arial" w:hAnsi="Arial" w:cs="Arial"/>
                <w:kern w:val="28"/>
                <w:sz w:val="20"/>
                <w:szCs w:val="20"/>
                <w:cs/>
                <w:lang w:val="en-GB" w:eastAsia="en-GB"/>
              </w:rPr>
            </w:pPr>
          </w:p>
        </w:tc>
        <w:tc>
          <w:tcPr>
            <w:tcW w:w="1215" w:type="dxa"/>
          </w:tcPr>
          <w:p w14:paraId="0A3A6D1E" w14:textId="77777777" w:rsidR="00A82D61" w:rsidRDefault="00A82D61">
            <w:pPr>
              <w:tabs>
                <w:tab w:val="right" w:pos="792"/>
              </w:tabs>
              <w:spacing w:line="360" w:lineRule="exact"/>
              <w:ind w:hanging="18"/>
              <w:jc w:val="right"/>
              <w:rPr>
                <w:rFonts w:ascii="Arial" w:hAnsi="Arial" w:cs="Arial"/>
                <w:kern w:val="28"/>
                <w:sz w:val="20"/>
                <w:szCs w:val="20"/>
                <w:cs/>
                <w:lang w:val="en-GB" w:eastAsia="en-GB"/>
              </w:rPr>
            </w:pPr>
          </w:p>
        </w:tc>
        <w:tc>
          <w:tcPr>
            <w:tcW w:w="1215" w:type="dxa"/>
          </w:tcPr>
          <w:p w14:paraId="7E78DA48" w14:textId="77777777" w:rsidR="00A82D61" w:rsidRDefault="00A82D61">
            <w:pPr>
              <w:tabs>
                <w:tab w:val="right" w:pos="792"/>
              </w:tabs>
              <w:spacing w:line="360" w:lineRule="exact"/>
              <w:ind w:hanging="18"/>
              <w:jc w:val="right"/>
              <w:rPr>
                <w:rFonts w:ascii="Arial" w:hAnsi="Arial" w:cs="Arial"/>
                <w:b/>
                <w:bCs/>
                <w:kern w:val="28"/>
                <w:sz w:val="20"/>
                <w:szCs w:val="20"/>
                <w:lang w:val="en-GB" w:eastAsia="en-GB"/>
              </w:rPr>
            </w:pPr>
          </w:p>
        </w:tc>
      </w:tr>
      <w:tr w:rsidR="00A82D61" w14:paraId="38D20268" w14:textId="77777777" w:rsidTr="002120C4">
        <w:tc>
          <w:tcPr>
            <w:tcW w:w="4050" w:type="dxa"/>
            <w:vAlign w:val="bottom"/>
            <w:hideMark/>
          </w:tcPr>
          <w:p w14:paraId="262E6B91" w14:textId="77777777" w:rsidR="00A82D61" w:rsidRDefault="00A82D61">
            <w:pPr>
              <w:spacing w:line="360" w:lineRule="exact"/>
              <w:ind w:left="243" w:firstLine="189"/>
              <w:jc w:val="thaiDistribute"/>
              <w:rPr>
                <w:rFonts w:ascii="Arial" w:hAnsi="Arial" w:cs="Arial"/>
                <w:color w:val="000000" w:themeColor="text1"/>
                <w:kern w:val="28"/>
                <w:sz w:val="20"/>
                <w:szCs w:val="20"/>
                <w:cs/>
                <w:lang w:val="en-GB" w:eastAsia="en-GB"/>
              </w:rPr>
            </w:pPr>
            <w:r>
              <w:rPr>
                <w:rFonts w:ascii="Arial" w:hAnsi="Arial" w:cs="Arial"/>
                <w:color w:val="000000" w:themeColor="text1"/>
                <w:kern w:val="28"/>
                <w:sz w:val="20"/>
                <w:szCs w:val="20"/>
                <w:lang w:val="en-GB" w:eastAsia="en-GB"/>
              </w:rPr>
              <w:t>Foreign currency forward contracts</w:t>
            </w:r>
          </w:p>
        </w:tc>
        <w:tc>
          <w:tcPr>
            <w:tcW w:w="1215" w:type="dxa"/>
          </w:tcPr>
          <w:p w14:paraId="5DE16CC5" w14:textId="22177DEC" w:rsidR="00A82D61" w:rsidRDefault="00CB3C8D">
            <w:pPr>
              <w:tabs>
                <w:tab w:val="right" w:pos="792"/>
              </w:tabs>
              <w:spacing w:line="360" w:lineRule="exact"/>
              <w:ind w:hanging="18"/>
              <w:jc w:val="right"/>
              <w:rPr>
                <w:rFonts w:ascii="Arial" w:hAnsi="Arial" w:cs="Arial"/>
                <w:kern w:val="28"/>
                <w:sz w:val="20"/>
                <w:szCs w:val="20"/>
                <w:lang w:val="en-GB" w:eastAsia="en-GB"/>
              </w:rPr>
            </w:pPr>
            <w:r>
              <w:rPr>
                <w:rFonts w:ascii="Arial" w:hAnsi="Arial" w:cs="Arial"/>
                <w:kern w:val="28"/>
                <w:sz w:val="20"/>
                <w:szCs w:val="20"/>
                <w:lang w:val="en-GB" w:eastAsia="en-GB"/>
              </w:rPr>
              <w:t>-</w:t>
            </w:r>
          </w:p>
        </w:tc>
        <w:tc>
          <w:tcPr>
            <w:tcW w:w="1215" w:type="dxa"/>
          </w:tcPr>
          <w:p w14:paraId="2C16AC44" w14:textId="04D845F5" w:rsidR="00A82D61" w:rsidRDefault="00CB3C8D">
            <w:pPr>
              <w:tabs>
                <w:tab w:val="right" w:pos="792"/>
              </w:tabs>
              <w:spacing w:line="360" w:lineRule="exact"/>
              <w:ind w:hanging="18"/>
              <w:jc w:val="right"/>
              <w:rPr>
                <w:rFonts w:ascii="Arial" w:hAnsi="Arial" w:cs="Arial"/>
                <w:kern w:val="28"/>
                <w:sz w:val="20"/>
                <w:szCs w:val="20"/>
                <w:lang w:val="en-GB" w:eastAsia="en-GB"/>
              </w:rPr>
            </w:pPr>
            <w:r>
              <w:rPr>
                <w:rFonts w:ascii="Arial" w:hAnsi="Arial" w:cs="Arial"/>
                <w:kern w:val="28"/>
                <w:sz w:val="20"/>
                <w:szCs w:val="20"/>
                <w:lang w:val="en-GB" w:eastAsia="en-GB"/>
              </w:rPr>
              <w:t>2,590</w:t>
            </w:r>
          </w:p>
        </w:tc>
        <w:tc>
          <w:tcPr>
            <w:tcW w:w="1215" w:type="dxa"/>
          </w:tcPr>
          <w:p w14:paraId="7CDB795A" w14:textId="78006A3E" w:rsidR="00A82D61" w:rsidRDefault="00CB3C8D">
            <w:pPr>
              <w:tabs>
                <w:tab w:val="right" w:pos="792"/>
              </w:tabs>
              <w:spacing w:line="360" w:lineRule="exact"/>
              <w:ind w:hanging="18"/>
              <w:jc w:val="right"/>
              <w:rPr>
                <w:rFonts w:ascii="Arial" w:hAnsi="Arial" w:cs="Arial"/>
                <w:kern w:val="28"/>
                <w:sz w:val="20"/>
                <w:szCs w:val="20"/>
                <w:lang w:val="en-GB" w:eastAsia="en-GB"/>
              </w:rPr>
            </w:pPr>
            <w:r>
              <w:rPr>
                <w:rFonts w:ascii="Arial" w:hAnsi="Arial" w:cs="Arial"/>
                <w:kern w:val="28"/>
                <w:sz w:val="20"/>
                <w:szCs w:val="20"/>
                <w:lang w:val="en-GB" w:eastAsia="en-GB"/>
              </w:rPr>
              <w:t>-</w:t>
            </w:r>
          </w:p>
        </w:tc>
        <w:tc>
          <w:tcPr>
            <w:tcW w:w="1215" w:type="dxa"/>
          </w:tcPr>
          <w:p w14:paraId="0ACB6AEF" w14:textId="587FE741" w:rsidR="00A82D61" w:rsidRDefault="00CB3C8D">
            <w:pPr>
              <w:tabs>
                <w:tab w:val="right" w:pos="792"/>
              </w:tabs>
              <w:spacing w:line="360" w:lineRule="exact"/>
              <w:ind w:hanging="18"/>
              <w:jc w:val="right"/>
              <w:rPr>
                <w:rFonts w:ascii="Arial" w:hAnsi="Arial" w:cs="Arial"/>
                <w:b/>
                <w:bCs/>
                <w:kern w:val="28"/>
                <w:sz w:val="20"/>
                <w:szCs w:val="20"/>
                <w:lang w:val="en-GB" w:eastAsia="en-GB"/>
              </w:rPr>
            </w:pPr>
            <w:r>
              <w:rPr>
                <w:rFonts w:ascii="Arial" w:hAnsi="Arial" w:cs="Arial"/>
                <w:b/>
                <w:bCs/>
                <w:kern w:val="28"/>
                <w:sz w:val="20"/>
                <w:szCs w:val="20"/>
                <w:lang w:val="en-GB" w:eastAsia="en-GB"/>
              </w:rPr>
              <w:t>2,590</w:t>
            </w:r>
          </w:p>
        </w:tc>
      </w:tr>
    </w:tbl>
    <w:p w14:paraId="6BB3105E" w14:textId="7BEC11E4" w:rsidR="00A82D61" w:rsidRDefault="00A82D61" w:rsidP="00A82D61"/>
    <w:p w14:paraId="143C55E6" w14:textId="77777777" w:rsidR="00F6542D" w:rsidRDefault="00F6542D">
      <w:r>
        <w:br w:type="page"/>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A82D61" w14:paraId="292A38A3" w14:textId="77777777" w:rsidTr="00A82D61">
        <w:trPr>
          <w:trHeight w:val="70"/>
        </w:trPr>
        <w:tc>
          <w:tcPr>
            <w:tcW w:w="8910" w:type="dxa"/>
            <w:gridSpan w:val="5"/>
            <w:vAlign w:val="bottom"/>
            <w:hideMark/>
          </w:tcPr>
          <w:p w14:paraId="4F87D604" w14:textId="172226EF" w:rsidR="00A82D61" w:rsidRDefault="00A82D61">
            <w:pPr>
              <w:spacing w:line="380" w:lineRule="exact"/>
              <w:ind w:left="243" w:hanging="180"/>
              <w:jc w:val="right"/>
              <w:rPr>
                <w:rFonts w:ascii="Arial" w:hAnsi="Arial" w:cs="Arial"/>
                <w:kern w:val="28"/>
                <w:sz w:val="20"/>
                <w:szCs w:val="20"/>
                <w:lang w:val="en-GB" w:eastAsia="en-GB"/>
              </w:rPr>
            </w:pPr>
            <w:r>
              <w:rPr>
                <w:rFonts w:ascii="Arial" w:hAnsi="Arial" w:cs="Arial"/>
                <w:kern w:val="28"/>
                <w:sz w:val="20"/>
                <w:szCs w:val="20"/>
                <w:lang w:val="en-GB" w:eastAsia="en-GB"/>
              </w:rPr>
              <w:lastRenderedPageBreak/>
              <w:t>(Unit: Thousand Baht)</w:t>
            </w:r>
          </w:p>
        </w:tc>
      </w:tr>
      <w:tr w:rsidR="00A82D61" w14:paraId="028A7DF1" w14:textId="77777777" w:rsidTr="00A82D61">
        <w:tc>
          <w:tcPr>
            <w:tcW w:w="4050" w:type="dxa"/>
            <w:vAlign w:val="bottom"/>
          </w:tcPr>
          <w:p w14:paraId="53CB8F3E" w14:textId="77777777" w:rsidR="00A82D61" w:rsidRDefault="00A82D61">
            <w:pPr>
              <w:spacing w:line="380" w:lineRule="exact"/>
              <w:ind w:left="243" w:hanging="180"/>
              <w:jc w:val="thaiDistribute"/>
              <w:rPr>
                <w:rFonts w:ascii="Arial" w:hAnsi="Arial" w:cs="Arial"/>
                <w:kern w:val="28"/>
                <w:sz w:val="20"/>
                <w:szCs w:val="20"/>
                <w:lang w:val="en-GB" w:eastAsia="en-GB"/>
              </w:rPr>
            </w:pPr>
          </w:p>
        </w:tc>
        <w:tc>
          <w:tcPr>
            <w:tcW w:w="4860" w:type="dxa"/>
            <w:gridSpan w:val="4"/>
            <w:hideMark/>
          </w:tcPr>
          <w:p w14:paraId="4343290C" w14:textId="77777777" w:rsidR="00A82D61" w:rsidRDefault="00A82D61">
            <w:pPr>
              <w:pBdr>
                <w:bottom w:val="single" w:sz="4" w:space="1" w:color="auto"/>
              </w:pBdr>
              <w:spacing w:line="380" w:lineRule="exact"/>
              <w:jc w:val="center"/>
              <w:rPr>
                <w:rFonts w:ascii="Arial" w:hAnsi="Arial" w:cs="Arial"/>
                <w:kern w:val="28"/>
                <w:sz w:val="20"/>
                <w:szCs w:val="20"/>
                <w:lang w:val="en-GB" w:eastAsia="en-GB"/>
              </w:rPr>
            </w:pPr>
            <w:r>
              <w:rPr>
                <w:rFonts w:ascii="Arial" w:hAnsi="Arial" w:cs="Arial"/>
                <w:kern w:val="28"/>
                <w:sz w:val="20"/>
                <w:szCs w:val="20"/>
                <w:lang w:val="en-GB" w:eastAsia="en-GB"/>
              </w:rPr>
              <w:t>Separate financial statements</w:t>
            </w:r>
          </w:p>
        </w:tc>
      </w:tr>
      <w:tr w:rsidR="00A82D61" w14:paraId="76E76EB5" w14:textId="77777777" w:rsidTr="00A82D61">
        <w:tc>
          <w:tcPr>
            <w:tcW w:w="4050" w:type="dxa"/>
            <w:vAlign w:val="bottom"/>
          </w:tcPr>
          <w:p w14:paraId="160E2C18" w14:textId="77777777" w:rsidR="00A82D61" w:rsidRDefault="00A82D61">
            <w:pPr>
              <w:spacing w:line="380" w:lineRule="exact"/>
              <w:ind w:left="243" w:hanging="180"/>
              <w:jc w:val="thaiDistribute"/>
              <w:rPr>
                <w:rFonts w:ascii="Arial" w:hAnsi="Arial" w:cs="Arial"/>
                <w:kern w:val="28"/>
                <w:sz w:val="20"/>
                <w:szCs w:val="20"/>
                <w:lang w:val="en-GB" w:eastAsia="en-GB"/>
              </w:rPr>
            </w:pPr>
          </w:p>
        </w:tc>
        <w:tc>
          <w:tcPr>
            <w:tcW w:w="4860" w:type="dxa"/>
            <w:gridSpan w:val="4"/>
            <w:hideMark/>
          </w:tcPr>
          <w:p w14:paraId="38BE4846" w14:textId="77777777" w:rsidR="00A82D61" w:rsidRDefault="00A82D61">
            <w:pPr>
              <w:pBdr>
                <w:bottom w:val="single" w:sz="4" w:space="1" w:color="auto"/>
              </w:pBdr>
              <w:spacing w:line="380" w:lineRule="exact"/>
              <w:jc w:val="center"/>
              <w:rPr>
                <w:rFonts w:ascii="Arial" w:hAnsi="Arial" w:cs="Arial"/>
                <w:kern w:val="28"/>
                <w:sz w:val="20"/>
                <w:szCs w:val="20"/>
                <w:lang w:val="en-GB" w:eastAsia="en-GB"/>
              </w:rPr>
            </w:pPr>
            <w:r>
              <w:rPr>
                <w:rFonts w:ascii="Arial" w:hAnsi="Arial" w:cs="Arial"/>
                <w:sz w:val="20"/>
                <w:szCs w:val="20"/>
                <w:lang w:val="en-GB" w:eastAsia="en-GB"/>
              </w:rPr>
              <w:t xml:space="preserve">As </w:t>
            </w:r>
            <w:proofErr w:type="gramStart"/>
            <w:r>
              <w:rPr>
                <w:rFonts w:ascii="Arial" w:hAnsi="Arial" w:cs="Arial"/>
                <w:sz w:val="20"/>
                <w:szCs w:val="20"/>
                <w:lang w:val="en-GB" w:eastAsia="en-GB"/>
              </w:rPr>
              <w:t>at</w:t>
            </w:r>
            <w:proofErr w:type="gramEnd"/>
            <w:r>
              <w:rPr>
                <w:rFonts w:ascii="Arial" w:hAnsi="Arial" w:cs="Arial"/>
                <w:sz w:val="20"/>
                <w:szCs w:val="20"/>
                <w:lang w:val="en-GB" w:eastAsia="en-GB"/>
              </w:rPr>
              <w:t xml:space="preserve"> 31 December 2021</w:t>
            </w:r>
          </w:p>
        </w:tc>
      </w:tr>
      <w:tr w:rsidR="00A82D61" w14:paraId="40667B38" w14:textId="77777777" w:rsidTr="00A82D61">
        <w:tc>
          <w:tcPr>
            <w:tcW w:w="4050" w:type="dxa"/>
            <w:vAlign w:val="bottom"/>
          </w:tcPr>
          <w:p w14:paraId="278F0852" w14:textId="77777777" w:rsidR="00A82D61" w:rsidRDefault="00A82D61">
            <w:pPr>
              <w:spacing w:line="380" w:lineRule="exact"/>
              <w:ind w:left="243" w:hanging="180"/>
              <w:jc w:val="thaiDistribute"/>
              <w:rPr>
                <w:rFonts w:ascii="Arial" w:hAnsi="Arial" w:cs="Arial"/>
                <w:kern w:val="28"/>
                <w:sz w:val="20"/>
                <w:szCs w:val="20"/>
                <w:lang w:val="en-GB" w:eastAsia="en-GB"/>
              </w:rPr>
            </w:pPr>
          </w:p>
        </w:tc>
        <w:tc>
          <w:tcPr>
            <w:tcW w:w="1215" w:type="dxa"/>
            <w:hideMark/>
          </w:tcPr>
          <w:p w14:paraId="353F014A" w14:textId="77777777" w:rsidR="00A82D61" w:rsidRDefault="00A82D61">
            <w:pPr>
              <w:pBdr>
                <w:bottom w:val="single" w:sz="4" w:space="1" w:color="auto"/>
              </w:pBdr>
              <w:spacing w:line="380" w:lineRule="exact"/>
              <w:jc w:val="center"/>
              <w:rPr>
                <w:rFonts w:ascii="Arial" w:hAnsi="Arial" w:cs="Arial"/>
                <w:kern w:val="28"/>
                <w:sz w:val="20"/>
                <w:szCs w:val="20"/>
                <w:lang w:val="en-GB" w:eastAsia="en-GB"/>
              </w:rPr>
            </w:pPr>
            <w:r>
              <w:rPr>
                <w:rFonts w:ascii="Arial" w:hAnsi="Arial" w:cs="Arial"/>
                <w:kern w:val="28"/>
                <w:sz w:val="20"/>
                <w:szCs w:val="20"/>
                <w:lang w:val="en-GB" w:eastAsia="en-GB"/>
              </w:rPr>
              <w:t>Level</w:t>
            </w:r>
            <w:r>
              <w:rPr>
                <w:rFonts w:ascii="Arial" w:hAnsi="Arial" w:cs="Angsana New" w:hint="cs"/>
                <w:kern w:val="28"/>
                <w:sz w:val="20"/>
                <w:szCs w:val="20"/>
                <w:cs/>
                <w:lang w:val="en-GB" w:eastAsia="en-GB"/>
              </w:rPr>
              <w:t xml:space="preserve"> </w:t>
            </w:r>
            <w:r>
              <w:rPr>
                <w:rFonts w:ascii="Arial" w:hAnsi="Arial" w:cs="Arial"/>
                <w:kern w:val="28"/>
                <w:sz w:val="20"/>
                <w:szCs w:val="20"/>
                <w:lang w:val="en-GB" w:eastAsia="en-GB"/>
              </w:rPr>
              <w:t>1</w:t>
            </w:r>
          </w:p>
        </w:tc>
        <w:tc>
          <w:tcPr>
            <w:tcW w:w="1215" w:type="dxa"/>
            <w:hideMark/>
          </w:tcPr>
          <w:p w14:paraId="4D214302" w14:textId="77777777" w:rsidR="00A82D61" w:rsidRDefault="00A82D61">
            <w:pPr>
              <w:pBdr>
                <w:bottom w:val="single" w:sz="4" w:space="1" w:color="auto"/>
              </w:pBdr>
              <w:spacing w:line="380" w:lineRule="exact"/>
              <w:jc w:val="center"/>
              <w:rPr>
                <w:rFonts w:ascii="Arial" w:hAnsi="Arial" w:cs="Arial"/>
                <w:kern w:val="28"/>
                <w:sz w:val="20"/>
                <w:szCs w:val="20"/>
                <w:lang w:val="en-GB" w:eastAsia="en-GB"/>
              </w:rPr>
            </w:pPr>
            <w:r>
              <w:rPr>
                <w:rFonts w:ascii="Arial" w:hAnsi="Arial" w:cs="Arial"/>
                <w:kern w:val="28"/>
                <w:sz w:val="20"/>
                <w:szCs w:val="20"/>
                <w:lang w:val="en-GB" w:eastAsia="en-GB"/>
              </w:rPr>
              <w:t>Level</w:t>
            </w:r>
            <w:r>
              <w:rPr>
                <w:rFonts w:ascii="Arial" w:hAnsi="Arial" w:cs="Angsana New" w:hint="cs"/>
                <w:kern w:val="28"/>
                <w:sz w:val="20"/>
                <w:szCs w:val="20"/>
                <w:cs/>
                <w:lang w:val="en-GB" w:eastAsia="en-GB"/>
              </w:rPr>
              <w:t xml:space="preserve"> </w:t>
            </w:r>
            <w:r>
              <w:rPr>
                <w:rFonts w:ascii="Arial" w:hAnsi="Arial" w:cs="Arial"/>
                <w:kern w:val="28"/>
                <w:sz w:val="20"/>
                <w:szCs w:val="20"/>
                <w:lang w:val="en-GB" w:eastAsia="en-GB"/>
              </w:rPr>
              <w:t>2</w:t>
            </w:r>
          </w:p>
        </w:tc>
        <w:tc>
          <w:tcPr>
            <w:tcW w:w="1215" w:type="dxa"/>
            <w:vAlign w:val="bottom"/>
            <w:hideMark/>
          </w:tcPr>
          <w:p w14:paraId="10147660" w14:textId="77777777" w:rsidR="00A82D61" w:rsidRDefault="00A82D61">
            <w:pPr>
              <w:pBdr>
                <w:bottom w:val="single" w:sz="4" w:space="1" w:color="auto"/>
              </w:pBdr>
              <w:spacing w:line="380" w:lineRule="exact"/>
              <w:jc w:val="center"/>
              <w:rPr>
                <w:rFonts w:ascii="Arial" w:hAnsi="Arial" w:cs="Arial"/>
                <w:kern w:val="28"/>
                <w:sz w:val="20"/>
                <w:szCs w:val="20"/>
                <w:lang w:val="en-GB" w:eastAsia="en-GB"/>
              </w:rPr>
            </w:pPr>
            <w:r>
              <w:rPr>
                <w:rFonts w:ascii="Arial" w:hAnsi="Arial" w:cs="Arial"/>
                <w:kern w:val="28"/>
                <w:sz w:val="20"/>
                <w:szCs w:val="20"/>
                <w:lang w:val="en-GB" w:eastAsia="en-GB"/>
              </w:rPr>
              <w:t>Level</w:t>
            </w:r>
            <w:r>
              <w:rPr>
                <w:rFonts w:ascii="Arial" w:hAnsi="Arial" w:cs="Angsana New" w:hint="cs"/>
                <w:kern w:val="28"/>
                <w:sz w:val="20"/>
                <w:szCs w:val="20"/>
                <w:cs/>
                <w:lang w:val="en-GB" w:eastAsia="en-GB"/>
              </w:rPr>
              <w:t xml:space="preserve"> </w:t>
            </w:r>
            <w:r>
              <w:rPr>
                <w:rFonts w:ascii="Arial" w:hAnsi="Arial" w:cs="Arial"/>
                <w:kern w:val="28"/>
                <w:sz w:val="20"/>
                <w:szCs w:val="20"/>
                <w:lang w:val="en-GB" w:eastAsia="en-GB"/>
              </w:rPr>
              <w:t>3</w:t>
            </w:r>
          </w:p>
        </w:tc>
        <w:tc>
          <w:tcPr>
            <w:tcW w:w="1215" w:type="dxa"/>
            <w:vAlign w:val="bottom"/>
            <w:hideMark/>
          </w:tcPr>
          <w:p w14:paraId="7C0E01C2" w14:textId="77777777" w:rsidR="00A82D61" w:rsidRDefault="00A82D61">
            <w:pPr>
              <w:pBdr>
                <w:bottom w:val="single" w:sz="4" w:space="1" w:color="auto"/>
              </w:pBdr>
              <w:spacing w:line="380" w:lineRule="exact"/>
              <w:jc w:val="center"/>
              <w:rPr>
                <w:rFonts w:ascii="Arial" w:hAnsi="Arial" w:cs="Arial"/>
                <w:b/>
                <w:bCs/>
                <w:kern w:val="28"/>
                <w:sz w:val="20"/>
                <w:szCs w:val="20"/>
                <w:lang w:val="en-GB" w:eastAsia="en-GB"/>
              </w:rPr>
            </w:pPr>
            <w:r>
              <w:rPr>
                <w:rFonts w:ascii="Arial" w:hAnsi="Arial" w:cs="Arial"/>
                <w:b/>
                <w:bCs/>
                <w:kern w:val="28"/>
                <w:sz w:val="20"/>
                <w:szCs w:val="20"/>
                <w:lang w:val="en-GB" w:eastAsia="en-GB"/>
              </w:rPr>
              <w:t>Total</w:t>
            </w:r>
          </w:p>
        </w:tc>
      </w:tr>
      <w:tr w:rsidR="00A82D61" w14:paraId="30D92AEF" w14:textId="77777777" w:rsidTr="00A82D61">
        <w:tc>
          <w:tcPr>
            <w:tcW w:w="4050" w:type="dxa"/>
            <w:vAlign w:val="bottom"/>
            <w:hideMark/>
          </w:tcPr>
          <w:p w14:paraId="3691E40B" w14:textId="77777777" w:rsidR="00A82D61" w:rsidRDefault="00A82D61">
            <w:pPr>
              <w:spacing w:line="380" w:lineRule="exact"/>
              <w:ind w:left="72"/>
              <w:jc w:val="thaiDistribute"/>
              <w:rPr>
                <w:rFonts w:ascii="Arial" w:hAnsi="Arial" w:cs="Arial"/>
                <w:color w:val="000000" w:themeColor="text1"/>
                <w:kern w:val="28"/>
                <w:sz w:val="20"/>
                <w:szCs w:val="20"/>
                <w:cs/>
                <w:lang w:val="en-GB" w:eastAsia="en-GB"/>
              </w:rPr>
            </w:pPr>
            <w:r>
              <w:rPr>
                <w:rFonts w:ascii="Arial" w:hAnsi="Arial" w:cs="Arial"/>
                <w:b/>
                <w:bCs/>
                <w:color w:val="000000" w:themeColor="text1"/>
                <w:kern w:val="28"/>
                <w:sz w:val="20"/>
                <w:szCs w:val="20"/>
                <w:lang w:val="en-GB" w:eastAsia="en-GB"/>
              </w:rPr>
              <w:t xml:space="preserve">Liabilities measured at fair value </w:t>
            </w:r>
          </w:p>
        </w:tc>
        <w:tc>
          <w:tcPr>
            <w:tcW w:w="1215" w:type="dxa"/>
          </w:tcPr>
          <w:p w14:paraId="15E64587" w14:textId="77777777" w:rsidR="00A82D61" w:rsidRDefault="00A82D61">
            <w:pPr>
              <w:tabs>
                <w:tab w:val="right" w:pos="792"/>
              </w:tabs>
              <w:spacing w:line="380" w:lineRule="exact"/>
              <w:ind w:hanging="18"/>
              <w:jc w:val="thaiDistribute"/>
              <w:rPr>
                <w:rFonts w:ascii="Arial" w:hAnsi="Arial" w:cs="Arial"/>
                <w:color w:val="000000" w:themeColor="text1"/>
                <w:kern w:val="28"/>
                <w:sz w:val="20"/>
                <w:szCs w:val="20"/>
                <w:lang w:val="en-GB" w:eastAsia="en-GB"/>
              </w:rPr>
            </w:pPr>
          </w:p>
        </w:tc>
        <w:tc>
          <w:tcPr>
            <w:tcW w:w="1215" w:type="dxa"/>
          </w:tcPr>
          <w:p w14:paraId="3E06031E" w14:textId="77777777" w:rsidR="00A82D61" w:rsidRDefault="00A82D61">
            <w:pPr>
              <w:tabs>
                <w:tab w:val="right" w:pos="792"/>
              </w:tabs>
              <w:spacing w:line="380" w:lineRule="exact"/>
              <w:ind w:hanging="18"/>
              <w:jc w:val="thaiDistribute"/>
              <w:rPr>
                <w:rFonts w:ascii="Arial" w:hAnsi="Arial" w:cs="Arial"/>
                <w:color w:val="000000" w:themeColor="text1"/>
                <w:kern w:val="28"/>
                <w:sz w:val="20"/>
                <w:szCs w:val="20"/>
                <w:cs/>
                <w:lang w:val="en-GB" w:eastAsia="en-GB"/>
              </w:rPr>
            </w:pPr>
          </w:p>
        </w:tc>
        <w:tc>
          <w:tcPr>
            <w:tcW w:w="1215" w:type="dxa"/>
          </w:tcPr>
          <w:p w14:paraId="07B25CC9" w14:textId="77777777" w:rsidR="00A82D61" w:rsidRDefault="00A82D61">
            <w:pPr>
              <w:tabs>
                <w:tab w:val="right" w:pos="792"/>
              </w:tabs>
              <w:spacing w:line="380" w:lineRule="exact"/>
              <w:ind w:hanging="18"/>
              <w:jc w:val="thaiDistribute"/>
              <w:rPr>
                <w:rFonts w:ascii="Arial" w:hAnsi="Arial" w:cs="Arial"/>
                <w:color w:val="000000" w:themeColor="text1"/>
                <w:kern w:val="28"/>
                <w:sz w:val="20"/>
                <w:szCs w:val="20"/>
                <w:cs/>
                <w:lang w:val="en-GB" w:eastAsia="en-GB"/>
              </w:rPr>
            </w:pPr>
          </w:p>
        </w:tc>
        <w:tc>
          <w:tcPr>
            <w:tcW w:w="1215" w:type="dxa"/>
          </w:tcPr>
          <w:p w14:paraId="609E380D" w14:textId="77777777" w:rsidR="00A82D61" w:rsidRDefault="00A82D61">
            <w:pPr>
              <w:tabs>
                <w:tab w:val="right" w:pos="792"/>
              </w:tabs>
              <w:spacing w:line="380" w:lineRule="exact"/>
              <w:ind w:hanging="18"/>
              <w:jc w:val="thaiDistribute"/>
              <w:rPr>
                <w:rFonts w:ascii="Arial" w:hAnsi="Arial" w:cs="Arial"/>
                <w:b/>
                <w:bCs/>
                <w:color w:val="000000" w:themeColor="text1"/>
                <w:kern w:val="28"/>
                <w:sz w:val="20"/>
                <w:szCs w:val="20"/>
                <w:cs/>
                <w:lang w:val="en-GB" w:eastAsia="en-GB"/>
              </w:rPr>
            </w:pPr>
          </w:p>
        </w:tc>
      </w:tr>
      <w:tr w:rsidR="00A82D61" w14:paraId="7B706782" w14:textId="77777777" w:rsidTr="00A82D61">
        <w:tc>
          <w:tcPr>
            <w:tcW w:w="4050" w:type="dxa"/>
            <w:vAlign w:val="bottom"/>
            <w:hideMark/>
          </w:tcPr>
          <w:p w14:paraId="1650CEFF" w14:textId="77777777" w:rsidR="00A82D61" w:rsidRDefault="00A82D61">
            <w:pPr>
              <w:spacing w:line="380" w:lineRule="exact"/>
              <w:ind w:left="243" w:hanging="180"/>
              <w:jc w:val="thaiDistribute"/>
              <w:rPr>
                <w:rFonts w:ascii="Arial" w:hAnsi="Arial" w:cs="Arial"/>
                <w:color w:val="000000" w:themeColor="text1"/>
                <w:kern w:val="28"/>
                <w:sz w:val="20"/>
                <w:szCs w:val="20"/>
                <w:cs/>
                <w:lang w:val="en-GB" w:eastAsia="en-GB"/>
              </w:rPr>
            </w:pPr>
            <w:r>
              <w:rPr>
                <w:rFonts w:ascii="Arial" w:hAnsi="Arial" w:cs="Arial"/>
                <w:color w:val="000000" w:themeColor="text1"/>
                <w:kern w:val="28"/>
                <w:sz w:val="20"/>
                <w:szCs w:val="20"/>
                <w:lang w:val="en-GB" w:eastAsia="en-GB"/>
              </w:rPr>
              <w:t xml:space="preserve">Derivatives </w:t>
            </w:r>
            <w:r>
              <w:rPr>
                <w:rFonts w:ascii="Arial" w:hAnsi="Arial" w:cs="Angsana New" w:hint="cs"/>
                <w:color w:val="000000" w:themeColor="text1"/>
                <w:kern w:val="28"/>
                <w:sz w:val="20"/>
                <w:szCs w:val="20"/>
                <w:cs/>
                <w:lang w:val="en-GB" w:eastAsia="en-GB"/>
              </w:rPr>
              <w:t xml:space="preserve"> </w:t>
            </w:r>
          </w:p>
        </w:tc>
        <w:tc>
          <w:tcPr>
            <w:tcW w:w="1215" w:type="dxa"/>
          </w:tcPr>
          <w:p w14:paraId="3521BAA5" w14:textId="77777777" w:rsidR="00A82D61" w:rsidRDefault="00A82D61">
            <w:pPr>
              <w:tabs>
                <w:tab w:val="right" w:pos="792"/>
              </w:tabs>
              <w:spacing w:line="380" w:lineRule="exact"/>
              <w:ind w:hanging="18"/>
              <w:jc w:val="thaiDistribute"/>
              <w:rPr>
                <w:rFonts w:ascii="Arial" w:hAnsi="Arial" w:cs="Arial"/>
                <w:color w:val="000000" w:themeColor="text1"/>
                <w:kern w:val="28"/>
                <w:sz w:val="20"/>
                <w:szCs w:val="20"/>
                <w:cs/>
                <w:lang w:val="en-GB" w:eastAsia="en-GB"/>
              </w:rPr>
            </w:pPr>
          </w:p>
        </w:tc>
        <w:tc>
          <w:tcPr>
            <w:tcW w:w="1215" w:type="dxa"/>
          </w:tcPr>
          <w:p w14:paraId="6A0213A5" w14:textId="77777777" w:rsidR="00A82D61" w:rsidRDefault="00A82D61">
            <w:pPr>
              <w:tabs>
                <w:tab w:val="right" w:pos="792"/>
              </w:tabs>
              <w:spacing w:line="380" w:lineRule="exact"/>
              <w:ind w:hanging="18"/>
              <w:jc w:val="thaiDistribute"/>
              <w:rPr>
                <w:rFonts w:ascii="Arial" w:hAnsi="Arial" w:cs="Arial"/>
                <w:color w:val="000000" w:themeColor="text1"/>
                <w:kern w:val="28"/>
                <w:sz w:val="20"/>
                <w:szCs w:val="20"/>
                <w:cs/>
                <w:lang w:val="en-GB" w:eastAsia="en-GB"/>
              </w:rPr>
            </w:pPr>
          </w:p>
        </w:tc>
        <w:tc>
          <w:tcPr>
            <w:tcW w:w="1215" w:type="dxa"/>
          </w:tcPr>
          <w:p w14:paraId="6CB89A9F" w14:textId="77777777" w:rsidR="00A82D61" w:rsidRDefault="00A82D61">
            <w:pPr>
              <w:tabs>
                <w:tab w:val="right" w:pos="792"/>
              </w:tabs>
              <w:spacing w:line="380" w:lineRule="exact"/>
              <w:ind w:hanging="18"/>
              <w:jc w:val="thaiDistribute"/>
              <w:rPr>
                <w:rFonts w:ascii="Arial" w:hAnsi="Arial" w:cs="Arial"/>
                <w:color w:val="000000" w:themeColor="text1"/>
                <w:kern w:val="28"/>
                <w:sz w:val="20"/>
                <w:szCs w:val="20"/>
                <w:cs/>
                <w:lang w:val="en-GB" w:eastAsia="en-GB"/>
              </w:rPr>
            </w:pPr>
          </w:p>
        </w:tc>
        <w:tc>
          <w:tcPr>
            <w:tcW w:w="1215" w:type="dxa"/>
          </w:tcPr>
          <w:p w14:paraId="0110C55E" w14:textId="77777777" w:rsidR="00A82D61" w:rsidRDefault="00A82D61">
            <w:pPr>
              <w:tabs>
                <w:tab w:val="right" w:pos="792"/>
              </w:tabs>
              <w:spacing w:line="380" w:lineRule="exact"/>
              <w:ind w:hanging="18"/>
              <w:jc w:val="thaiDistribute"/>
              <w:rPr>
                <w:rFonts w:ascii="Arial" w:hAnsi="Arial" w:cs="Arial"/>
                <w:b/>
                <w:bCs/>
                <w:color w:val="000000" w:themeColor="text1"/>
                <w:kern w:val="28"/>
                <w:sz w:val="20"/>
                <w:szCs w:val="20"/>
                <w:lang w:val="en-GB" w:eastAsia="en-GB"/>
              </w:rPr>
            </w:pPr>
          </w:p>
        </w:tc>
      </w:tr>
      <w:tr w:rsidR="00A82D61" w14:paraId="47436B22" w14:textId="77777777" w:rsidTr="00A82D61">
        <w:tc>
          <w:tcPr>
            <w:tcW w:w="4050" w:type="dxa"/>
            <w:vAlign w:val="bottom"/>
            <w:hideMark/>
          </w:tcPr>
          <w:p w14:paraId="223FE78E" w14:textId="77777777" w:rsidR="00A82D61" w:rsidRDefault="00A82D61">
            <w:pPr>
              <w:spacing w:line="380" w:lineRule="exact"/>
              <w:ind w:left="342" w:hanging="90"/>
              <w:jc w:val="thaiDistribute"/>
              <w:rPr>
                <w:rFonts w:ascii="Arial" w:hAnsi="Arial" w:cs="Arial"/>
                <w:color w:val="000000" w:themeColor="text1"/>
                <w:kern w:val="28"/>
                <w:sz w:val="20"/>
                <w:szCs w:val="20"/>
                <w:cs/>
                <w:lang w:val="en-GB" w:eastAsia="en-GB"/>
              </w:rPr>
            </w:pPr>
            <w:r>
              <w:rPr>
                <w:rFonts w:ascii="Arial" w:hAnsi="Arial" w:cs="Arial"/>
                <w:color w:val="000000" w:themeColor="text1"/>
                <w:kern w:val="28"/>
                <w:sz w:val="20"/>
                <w:szCs w:val="20"/>
                <w:lang w:val="en-GB" w:eastAsia="en-GB"/>
              </w:rPr>
              <w:t>Foreign currency forward contracts</w:t>
            </w:r>
          </w:p>
        </w:tc>
        <w:tc>
          <w:tcPr>
            <w:tcW w:w="1215" w:type="dxa"/>
            <w:hideMark/>
          </w:tcPr>
          <w:p w14:paraId="08A3053C" w14:textId="77777777" w:rsidR="00A82D61" w:rsidRDefault="00A82D61">
            <w:pPr>
              <w:tabs>
                <w:tab w:val="right" w:pos="792"/>
              </w:tabs>
              <w:spacing w:line="380" w:lineRule="exact"/>
              <w:ind w:hanging="18"/>
              <w:jc w:val="thaiDistribute"/>
              <w:rPr>
                <w:rFonts w:ascii="Arial" w:hAnsi="Arial" w:cs="Arial"/>
                <w:color w:val="000000" w:themeColor="text1"/>
                <w:kern w:val="28"/>
                <w:sz w:val="20"/>
                <w:szCs w:val="20"/>
                <w:lang w:val="en-GB" w:eastAsia="en-GB"/>
              </w:rPr>
            </w:pPr>
            <w:r>
              <w:rPr>
                <w:rFonts w:ascii="Arial" w:hAnsi="Arial" w:cs="Angsana New"/>
                <w:color w:val="000000" w:themeColor="text1"/>
                <w:kern w:val="28"/>
                <w:sz w:val="20"/>
                <w:szCs w:val="20"/>
                <w:cs/>
                <w:lang w:val="en-GB" w:eastAsia="en-GB"/>
              </w:rPr>
              <w:tab/>
            </w:r>
            <w:r>
              <w:rPr>
                <w:rFonts w:ascii="Arial" w:hAnsi="Arial" w:cs="Angsana New"/>
                <w:color w:val="000000" w:themeColor="text1"/>
                <w:kern w:val="28"/>
                <w:sz w:val="20"/>
                <w:szCs w:val="20"/>
                <w:cs/>
                <w:lang w:val="en-GB" w:eastAsia="en-GB"/>
              </w:rPr>
              <w:tab/>
            </w:r>
            <w:r>
              <w:rPr>
                <w:rFonts w:ascii="Arial" w:hAnsi="Arial" w:cs="Arial"/>
                <w:color w:val="000000" w:themeColor="text1"/>
                <w:kern w:val="28"/>
                <w:sz w:val="20"/>
                <w:szCs w:val="20"/>
                <w:lang w:val="en-GB" w:eastAsia="en-GB"/>
              </w:rPr>
              <w:t>-</w:t>
            </w:r>
          </w:p>
        </w:tc>
        <w:tc>
          <w:tcPr>
            <w:tcW w:w="1215" w:type="dxa"/>
            <w:hideMark/>
          </w:tcPr>
          <w:p w14:paraId="710C8FAF" w14:textId="77777777" w:rsidR="00A82D61" w:rsidRDefault="00A82D61">
            <w:pPr>
              <w:tabs>
                <w:tab w:val="right" w:pos="792"/>
              </w:tabs>
              <w:spacing w:line="380" w:lineRule="exact"/>
              <w:ind w:hanging="18"/>
              <w:jc w:val="thaiDistribute"/>
              <w:rPr>
                <w:rFonts w:ascii="Arial" w:hAnsi="Arial" w:cs="Arial"/>
                <w:color w:val="000000" w:themeColor="text1"/>
                <w:kern w:val="28"/>
                <w:sz w:val="20"/>
                <w:szCs w:val="20"/>
                <w:lang w:val="en-GB" w:eastAsia="en-GB"/>
              </w:rPr>
            </w:pPr>
            <w:r>
              <w:rPr>
                <w:rFonts w:ascii="Arial" w:hAnsi="Arial" w:cs="Angsana New"/>
                <w:color w:val="000000" w:themeColor="text1"/>
                <w:kern w:val="28"/>
                <w:sz w:val="20"/>
                <w:szCs w:val="20"/>
                <w:cs/>
                <w:lang w:val="en-GB" w:eastAsia="en-GB"/>
              </w:rPr>
              <w:tab/>
            </w:r>
            <w:r>
              <w:rPr>
                <w:rFonts w:ascii="Arial" w:hAnsi="Arial" w:cs="Angsana New"/>
                <w:color w:val="000000" w:themeColor="text1"/>
                <w:kern w:val="28"/>
                <w:sz w:val="20"/>
                <w:szCs w:val="20"/>
                <w:cs/>
                <w:lang w:val="en-GB" w:eastAsia="en-GB"/>
              </w:rPr>
              <w:tab/>
            </w:r>
            <w:r>
              <w:rPr>
                <w:rFonts w:ascii="Arial" w:hAnsi="Arial" w:cs="Arial"/>
                <w:color w:val="000000" w:themeColor="text1"/>
                <w:kern w:val="28"/>
                <w:sz w:val="20"/>
                <w:szCs w:val="20"/>
                <w:lang w:val="en-GB" w:eastAsia="en-GB"/>
              </w:rPr>
              <w:t>26</w:t>
            </w:r>
          </w:p>
        </w:tc>
        <w:tc>
          <w:tcPr>
            <w:tcW w:w="1215" w:type="dxa"/>
            <w:hideMark/>
          </w:tcPr>
          <w:p w14:paraId="09F111F5" w14:textId="77777777" w:rsidR="00A82D61" w:rsidRDefault="00A82D61">
            <w:pPr>
              <w:tabs>
                <w:tab w:val="right" w:pos="792"/>
              </w:tabs>
              <w:spacing w:line="380" w:lineRule="exact"/>
              <w:ind w:hanging="18"/>
              <w:jc w:val="thaiDistribute"/>
              <w:rPr>
                <w:rFonts w:ascii="Arial" w:hAnsi="Arial" w:cs="Arial"/>
                <w:color w:val="000000" w:themeColor="text1"/>
                <w:kern w:val="28"/>
                <w:sz w:val="20"/>
                <w:szCs w:val="20"/>
                <w:lang w:val="en-GB" w:eastAsia="en-GB"/>
              </w:rPr>
            </w:pPr>
            <w:r>
              <w:rPr>
                <w:rFonts w:ascii="Arial" w:hAnsi="Arial" w:cs="Angsana New"/>
                <w:color w:val="000000" w:themeColor="text1"/>
                <w:kern w:val="28"/>
                <w:sz w:val="20"/>
                <w:szCs w:val="20"/>
                <w:cs/>
                <w:lang w:val="en-GB" w:eastAsia="en-GB"/>
              </w:rPr>
              <w:tab/>
            </w:r>
            <w:r>
              <w:rPr>
                <w:rFonts w:ascii="Arial" w:hAnsi="Arial" w:cs="Angsana New"/>
                <w:color w:val="000000" w:themeColor="text1"/>
                <w:kern w:val="28"/>
                <w:sz w:val="20"/>
                <w:szCs w:val="20"/>
                <w:cs/>
                <w:lang w:val="en-GB" w:eastAsia="en-GB"/>
              </w:rPr>
              <w:tab/>
            </w:r>
            <w:r>
              <w:rPr>
                <w:rFonts w:ascii="Arial" w:hAnsi="Arial" w:cs="Arial"/>
                <w:color w:val="000000" w:themeColor="text1"/>
                <w:kern w:val="28"/>
                <w:sz w:val="20"/>
                <w:szCs w:val="20"/>
                <w:lang w:val="en-GB" w:eastAsia="en-GB"/>
              </w:rPr>
              <w:t>-</w:t>
            </w:r>
          </w:p>
        </w:tc>
        <w:tc>
          <w:tcPr>
            <w:tcW w:w="1215" w:type="dxa"/>
            <w:hideMark/>
          </w:tcPr>
          <w:p w14:paraId="004A8E58" w14:textId="77777777" w:rsidR="00A82D61" w:rsidRDefault="00A82D61">
            <w:pPr>
              <w:tabs>
                <w:tab w:val="right" w:pos="792"/>
              </w:tabs>
              <w:spacing w:line="380" w:lineRule="exact"/>
              <w:ind w:hanging="18"/>
              <w:jc w:val="thaiDistribute"/>
              <w:rPr>
                <w:rFonts w:ascii="Arial" w:hAnsi="Arial" w:cs="Arial"/>
                <w:b/>
                <w:bCs/>
                <w:color w:val="000000" w:themeColor="text1"/>
                <w:kern w:val="28"/>
                <w:sz w:val="20"/>
                <w:szCs w:val="20"/>
                <w:lang w:val="en-GB" w:eastAsia="en-GB"/>
              </w:rPr>
            </w:pPr>
            <w:r>
              <w:rPr>
                <w:rFonts w:ascii="Arial" w:hAnsi="Arial" w:cs="Angsana New"/>
                <w:b/>
                <w:bCs/>
                <w:color w:val="000000" w:themeColor="text1"/>
                <w:kern w:val="28"/>
                <w:sz w:val="20"/>
                <w:szCs w:val="20"/>
                <w:cs/>
                <w:lang w:val="en-GB" w:eastAsia="en-GB"/>
              </w:rPr>
              <w:tab/>
            </w:r>
            <w:r>
              <w:rPr>
                <w:rFonts w:ascii="Arial" w:hAnsi="Arial" w:cs="Angsana New"/>
                <w:b/>
                <w:bCs/>
                <w:color w:val="000000" w:themeColor="text1"/>
                <w:kern w:val="28"/>
                <w:sz w:val="20"/>
                <w:szCs w:val="20"/>
                <w:cs/>
                <w:lang w:val="en-GB" w:eastAsia="en-GB"/>
              </w:rPr>
              <w:tab/>
            </w:r>
            <w:r>
              <w:rPr>
                <w:rFonts w:ascii="Arial" w:hAnsi="Arial" w:cs="Arial"/>
                <w:b/>
                <w:bCs/>
                <w:color w:val="000000" w:themeColor="text1"/>
                <w:kern w:val="28"/>
                <w:sz w:val="20"/>
                <w:szCs w:val="20"/>
                <w:lang w:val="en-GB" w:eastAsia="en-GB"/>
              </w:rPr>
              <w:t>26</w:t>
            </w:r>
          </w:p>
        </w:tc>
      </w:tr>
    </w:tbl>
    <w:p w14:paraId="63019D3E" w14:textId="40A612F4" w:rsidR="00883AEA" w:rsidRDefault="0003335F" w:rsidP="0003335F">
      <w:pPr>
        <w:pStyle w:val="NormalWeb"/>
        <w:spacing w:before="240" w:beforeAutospacing="0" w:after="120" w:afterAutospacing="0" w:line="380" w:lineRule="exact"/>
        <w:ind w:left="547"/>
        <w:jc w:val="both"/>
        <w:rPr>
          <w:rFonts w:ascii="Arial" w:eastAsiaTheme="minorHAnsi" w:hAnsi="Arial" w:cs="Arial"/>
          <w:color w:val="000000" w:themeColor="text1"/>
          <w:sz w:val="22"/>
          <w:szCs w:val="22"/>
        </w:rPr>
      </w:pPr>
      <w:r>
        <w:rPr>
          <w:rFonts w:ascii="Arial" w:eastAsiaTheme="minorHAnsi" w:hAnsi="Arial" w:cs="Arial"/>
          <w:color w:val="000000" w:themeColor="text1"/>
          <w:sz w:val="22"/>
          <w:szCs w:val="22"/>
        </w:rPr>
        <w:t>During the current year, there were no changes in the methods and the assumptions used to estimate the fair value of financial instruments, and there were no transfers within the fair value hierarchy.</w:t>
      </w:r>
    </w:p>
    <w:p w14:paraId="5B64C7D4" w14:textId="1EC4A215" w:rsidR="00CD265B" w:rsidRPr="001304A4" w:rsidRDefault="001C6CD6" w:rsidP="00E142A1">
      <w:pPr>
        <w:pStyle w:val="BodyText"/>
        <w:spacing w:before="120" w:line="380" w:lineRule="exact"/>
        <w:ind w:left="547" w:hanging="547"/>
        <w:jc w:val="both"/>
        <w:rPr>
          <w:rFonts w:ascii="Arial" w:eastAsia="Arial Unicode MS" w:hAnsi="Arial" w:cstheme="minorBidi"/>
          <w:b/>
          <w:bCs/>
          <w:sz w:val="22"/>
          <w:szCs w:val="22"/>
          <w:lang w:val="en-GB"/>
        </w:rPr>
      </w:pPr>
      <w:r w:rsidRPr="001304A4">
        <w:rPr>
          <w:rFonts w:ascii="Arial" w:eastAsia="Arial Unicode MS" w:hAnsi="Arial" w:cstheme="minorBidi"/>
          <w:b/>
          <w:bCs/>
          <w:sz w:val="22"/>
          <w:szCs w:val="22"/>
          <w:lang w:val="en-GB"/>
        </w:rPr>
        <w:t>32</w:t>
      </w:r>
      <w:r w:rsidR="00E142A1" w:rsidRPr="001304A4">
        <w:rPr>
          <w:rFonts w:ascii="Arial" w:eastAsia="Arial Unicode MS" w:hAnsi="Arial" w:cstheme="minorBidi"/>
          <w:b/>
          <w:bCs/>
          <w:sz w:val="22"/>
          <w:szCs w:val="22"/>
          <w:lang w:val="en-GB"/>
        </w:rPr>
        <w:t>.</w:t>
      </w:r>
      <w:r w:rsidR="00E142A1" w:rsidRPr="001304A4">
        <w:rPr>
          <w:rFonts w:ascii="Arial" w:eastAsia="Arial Unicode MS" w:hAnsi="Arial" w:cstheme="minorBidi"/>
          <w:b/>
          <w:bCs/>
          <w:sz w:val="22"/>
          <w:szCs w:val="22"/>
          <w:lang w:val="en-GB"/>
        </w:rPr>
        <w:tab/>
      </w:r>
      <w:r w:rsidR="00CD265B" w:rsidRPr="001304A4">
        <w:rPr>
          <w:rFonts w:ascii="Arial" w:eastAsia="Arial Unicode MS" w:hAnsi="Arial" w:cstheme="minorBidi"/>
          <w:b/>
          <w:bCs/>
          <w:sz w:val="22"/>
          <w:szCs w:val="22"/>
          <w:lang w:val="en-GB"/>
        </w:rPr>
        <w:t>F</w:t>
      </w:r>
      <w:r w:rsidR="00E142A1" w:rsidRPr="001304A4">
        <w:rPr>
          <w:rFonts w:ascii="Arial" w:eastAsia="Arial Unicode MS" w:hAnsi="Arial" w:cstheme="minorBidi"/>
          <w:b/>
          <w:bCs/>
          <w:sz w:val="22"/>
          <w:szCs w:val="22"/>
          <w:lang w:val="en-GB"/>
        </w:rPr>
        <w:t>inancial instruments</w:t>
      </w:r>
      <w:r w:rsidR="00E142A1" w:rsidRPr="001304A4">
        <w:rPr>
          <w:rFonts w:ascii="Arial" w:eastAsia="Arial Unicode MS" w:hAnsi="Arial" w:cstheme="minorBidi"/>
          <w:b/>
          <w:bCs/>
          <w:sz w:val="22"/>
          <w:szCs w:val="22"/>
          <w:lang w:val="en-GB"/>
        </w:rPr>
        <w:tab/>
      </w:r>
    </w:p>
    <w:p w14:paraId="12992F0E" w14:textId="77777777" w:rsidR="008B5B82" w:rsidRPr="00047AFE" w:rsidRDefault="008B5B82" w:rsidP="008B5B82">
      <w:pPr>
        <w:pStyle w:val="Heading2"/>
        <w:spacing w:before="120" w:after="120" w:line="380" w:lineRule="exact"/>
        <w:ind w:left="547" w:hanging="547"/>
        <w:rPr>
          <w:rFonts w:ascii="Arial" w:hAnsi="Arial" w:cs="Arial"/>
          <w:b w:val="0"/>
          <w:bCs w:val="0"/>
          <w:i w:val="0"/>
          <w:iCs w:val="0"/>
          <w:sz w:val="22"/>
          <w:szCs w:val="22"/>
        </w:rPr>
      </w:pPr>
      <w:r w:rsidRPr="00047AFE">
        <w:rPr>
          <w:rFonts w:ascii="Arial" w:hAnsi="Arial" w:cs="Arial"/>
          <w:i w:val="0"/>
          <w:iCs w:val="0"/>
          <w:sz w:val="22"/>
          <w:szCs w:val="22"/>
        </w:rPr>
        <w:t>32.1</w:t>
      </w:r>
      <w:r w:rsidRPr="00047AFE">
        <w:rPr>
          <w:rFonts w:ascii="Arial" w:hAnsi="Arial" w:cs="Arial"/>
          <w:i w:val="0"/>
          <w:iCs w:val="0"/>
          <w:sz w:val="22"/>
          <w:szCs w:val="22"/>
        </w:rPr>
        <w:tab/>
        <w:t xml:space="preserve">Derivatives </w:t>
      </w:r>
    </w:p>
    <w:tbl>
      <w:tblPr>
        <w:tblW w:w="9120" w:type="dxa"/>
        <w:tblInd w:w="450" w:type="dxa"/>
        <w:tblCellMar>
          <w:left w:w="0" w:type="dxa"/>
          <w:right w:w="0" w:type="dxa"/>
        </w:tblCellMar>
        <w:tblLook w:val="04A0" w:firstRow="1" w:lastRow="0" w:firstColumn="1" w:lastColumn="0" w:noHBand="0" w:noVBand="1"/>
      </w:tblPr>
      <w:tblGrid>
        <w:gridCol w:w="3960"/>
        <w:gridCol w:w="1290"/>
        <w:gridCol w:w="990"/>
        <w:gridCol w:w="300"/>
        <w:gridCol w:w="1290"/>
        <w:gridCol w:w="1290"/>
      </w:tblGrid>
      <w:tr w:rsidR="008B5B82" w14:paraId="1C9753BD" w14:textId="77777777" w:rsidTr="00D86809">
        <w:trPr>
          <w:trHeight w:val="80"/>
          <w:tblHeader/>
        </w:trPr>
        <w:tc>
          <w:tcPr>
            <w:tcW w:w="3960" w:type="dxa"/>
            <w:tcMar>
              <w:top w:w="0" w:type="dxa"/>
              <w:left w:w="108" w:type="dxa"/>
              <w:bottom w:w="0" w:type="dxa"/>
              <w:right w:w="108" w:type="dxa"/>
            </w:tcMar>
            <w:hideMark/>
          </w:tcPr>
          <w:p w14:paraId="19AEDD77" w14:textId="77777777" w:rsidR="008B5B82" w:rsidRPr="00E07EEC" w:rsidRDefault="008B5B82" w:rsidP="00D86809">
            <w:pPr>
              <w:spacing w:line="320" w:lineRule="exact"/>
              <w:ind w:left="86" w:right="86"/>
              <w:jc w:val="thaiDistribute"/>
              <w:rPr>
                <w:rFonts w:ascii="Arial" w:hAnsi="Arial" w:cs="Arial"/>
                <w:b/>
                <w:bCs/>
                <w:sz w:val="18"/>
                <w:szCs w:val="18"/>
              </w:rPr>
            </w:pPr>
            <w:r w:rsidRPr="00E07EEC">
              <w:rPr>
                <w:rFonts w:ascii="Arial" w:hAnsi="Arial" w:cs="Arial"/>
                <w:b/>
                <w:bCs/>
                <w:sz w:val="18"/>
                <w:szCs w:val="18"/>
              </w:rPr>
              <w:t>               </w:t>
            </w:r>
            <w:r w:rsidRPr="00E07EEC">
              <w:rPr>
                <w:rFonts w:ascii="Arial" w:hAnsi="Arial" w:cs="Arial"/>
                <w:b/>
                <w:bCs/>
                <w:sz w:val="18"/>
                <w:szCs w:val="18"/>
                <w:cs/>
              </w:rPr>
              <w:t xml:space="preserve"> </w:t>
            </w:r>
            <w:r w:rsidRPr="00E07EEC">
              <w:rPr>
                <w:rFonts w:ascii="Arial" w:hAnsi="Arial" w:cs="Arial"/>
                <w:b/>
                <w:bCs/>
                <w:sz w:val="18"/>
                <w:szCs w:val="18"/>
              </w:rPr>
              <w:t xml:space="preserve">                                </w:t>
            </w:r>
          </w:p>
        </w:tc>
        <w:tc>
          <w:tcPr>
            <w:tcW w:w="2280" w:type="dxa"/>
            <w:gridSpan w:val="2"/>
            <w:tcMar>
              <w:top w:w="0" w:type="dxa"/>
              <w:left w:w="108" w:type="dxa"/>
              <w:bottom w:w="0" w:type="dxa"/>
              <w:right w:w="108" w:type="dxa"/>
            </w:tcMar>
          </w:tcPr>
          <w:p w14:paraId="6472EC9B" w14:textId="77777777" w:rsidR="008B5B82" w:rsidRPr="00E07EEC" w:rsidRDefault="008B5B82" w:rsidP="00D86809">
            <w:pPr>
              <w:spacing w:line="320" w:lineRule="exact"/>
              <w:ind w:left="86" w:right="86"/>
              <w:jc w:val="right"/>
              <w:rPr>
                <w:rFonts w:ascii="Arial" w:hAnsi="Arial" w:cs="Arial"/>
                <w:sz w:val="18"/>
                <w:szCs w:val="18"/>
              </w:rPr>
            </w:pPr>
          </w:p>
        </w:tc>
        <w:tc>
          <w:tcPr>
            <w:tcW w:w="2880" w:type="dxa"/>
            <w:gridSpan w:val="3"/>
            <w:tcMar>
              <w:top w:w="0" w:type="dxa"/>
              <w:left w:w="108" w:type="dxa"/>
              <w:bottom w:w="0" w:type="dxa"/>
              <w:right w:w="108" w:type="dxa"/>
            </w:tcMar>
            <w:hideMark/>
          </w:tcPr>
          <w:p w14:paraId="27EBD000" w14:textId="77777777" w:rsidR="008B5B82" w:rsidRPr="00E07EEC" w:rsidRDefault="008B5B82" w:rsidP="00D86809">
            <w:pPr>
              <w:spacing w:line="320" w:lineRule="exact"/>
              <w:ind w:left="86" w:right="86"/>
              <w:jc w:val="right"/>
              <w:rPr>
                <w:rFonts w:ascii="Arial" w:hAnsi="Arial" w:cs="Arial"/>
                <w:sz w:val="18"/>
                <w:szCs w:val="18"/>
              </w:rPr>
            </w:pPr>
            <w:r w:rsidRPr="00E07EEC">
              <w:rPr>
                <w:rFonts w:ascii="Arial" w:hAnsi="Arial" w:cs="Arial"/>
                <w:sz w:val="18"/>
                <w:szCs w:val="18"/>
              </w:rPr>
              <w:t>(Unit: Thousand Baht)</w:t>
            </w:r>
          </w:p>
        </w:tc>
      </w:tr>
      <w:tr w:rsidR="008B5B82" w14:paraId="7EFD4114" w14:textId="77777777" w:rsidTr="00D86809">
        <w:trPr>
          <w:tblHeader/>
        </w:trPr>
        <w:tc>
          <w:tcPr>
            <w:tcW w:w="3960" w:type="dxa"/>
            <w:tcMar>
              <w:top w:w="0" w:type="dxa"/>
              <w:left w:w="108" w:type="dxa"/>
              <w:bottom w:w="0" w:type="dxa"/>
              <w:right w:w="108" w:type="dxa"/>
            </w:tcMar>
          </w:tcPr>
          <w:p w14:paraId="747434ED" w14:textId="77777777" w:rsidR="008B5B82" w:rsidRPr="00E07EEC" w:rsidRDefault="008B5B82" w:rsidP="00D86809">
            <w:pPr>
              <w:spacing w:line="320" w:lineRule="exact"/>
              <w:ind w:left="86" w:right="86"/>
              <w:jc w:val="thaiDistribute"/>
              <w:rPr>
                <w:rFonts w:ascii="Arial" w:hAnsi="Arial" w:cs="Arial"/>
                <w:sz w:val="18"/>
                <w:szCs w:val="18"/>
              </w:rPr>
            </w:pPr>
          </w:p>
        </w:tc>
        <w:tc>
          <w:tcPr>
            <w:tcW w:w="2580" w:type="dxa"/>
            <w:gridSpan w:val="3"/>
            <w:tcMar>
              <w:top w:w="0" w:type="dxa"/>
              <w:left w:w="108" w:type="dxa"/>
              <w:bottom w:w="0" w:type="dxa"/>
              <w:right w:w="108" w:type="dxa"/>
            </w:tcMar>
            <w:vAlign w:val="bottom"/>
            <w:hideMark/>
          </w:tcPr>
          <w:p w14:paraId="291F5BF0" w14:textId="77777777" w:rsidR="008B5B82" w:rsidRPr="00E07EEC" w:rsidRDefault="008B5B82" w:rsidP="00D86809">
            <w:pPr>
              <w:pBdr>
                <w:bottom w:val="single" w:sz="4" w:space="1" w:color="auto"/>
              </w:pBdr>
              <w:spacing w:line="320" w:lineRule="exact"/>
              <w:jc w:val="center"/>
              <w:rPr>
                <w:rFonts w:ascii="Arial" w:hAnsi="Arial" w:cs="Arial"/>
                <w:sz w:val="18"/>
                <w:szCs w:val="18"/>
                <w:cs/>
              </w:rPr>
            </w:pPr>
            <w:r w:rsidRPr="00E07EEC">
              <w:rPr>
                <w:rFonts w:ascii="Arial" w:hAnsi="Arial" w:cs="Arial"/>
                <w:sz w:val="18"/>
                <w:szCs w:val="18"/>
              </w:rPr>
              <w:t xml:space="preserve">Consolidated </w:t>
            </w:r>
          </w:p>
          <w:p w14:paraId="3316D922" w14:textId="77777777" w:rsidR="008B5B82" w:rsidRPr="00E07EEC" w:rsidRDefault="008B5B82" w:rsidP="00D86809">
            <w:pPr>
              <w:pBdr>
                <w:bottom w:val="single" w:sz="4" w:space="1" w:color="auto"/>
              </w:pBdr>
              <w:spacing w:line="320" w:lineRule="exact"/>
              <w:jc w:val="center"/>
              <w:rPr>
                <w:rFonts w:ascii="Arial" w:hAnsi="Arial" w:cs="Arial"/>
                <w:sz w:val="18"/>
                <w:szCs w:val="18"/>
                <w:cs/>
              </w:rPr>
            </w:pPr>
            <w:r w:rsidRPr="00E07EEC">
              <w:rPr>
                <w:rFonts w:ascii="Arial" w:hAnsi="Arial" w:cs="Arial"/>
                <w:sz w:val="18"/>
                <w:szCs w:val="18"/>
              </w:rPr>
              <w:t>financial statements</w:t>
            </w:r>
          </w:p>
        </w:tc>
        <w:tc>
          <w:tcPr>
            <w:tcW w:w="2580" w:type="dxa"/>
            <w:gridSpan w:val="2"/>
            <w:tcMar>
              <w:top w:w="0" w:type="dxa"/>
              <w:left w:w="108" w:type="dxa"/>
              <w:bottom w:w="0" w:type="dxa"/>
              <w:right w:w="108" w:type="dxa"/>
            </w:tcMar>
            <w:vAlign w:val="bottom"/>
            <w:hideMark/>
          </w:tcPr>
          <w:p w14:paraId="0E94CA1E" w14:textId="77777777" w:rsidR="008B5B82" w:rsidRPr="00E07EEC" w:rsidRDefault="008B5B82" w:rsidP="00D86809">
            <w:pPr>
              <w:pBdr>
                <w:bottom w:val="single" w:sz="4" w:space="1" w:color="auto"/>
              </w:pBdr>
              <w:spacing w:line="320" w:lineRule="exact"/>
              <w:jc w:val="center"/>
              <w:rPr>
                <w:rFonts w:ascii="Arial" w:hAnsi="Arial" w:cs="Arial"/>
                <w:sz w:val="18"/>
                <w:szCs w:val="18"/>
              </w:rPr>
            </w:pPr>
            <w:r w:rsidRPr="00E07EEC">
              <w:rPr>
                <w:rFonts w:ascii="Arial" w:hAnsi="Arial" w:cs="Arial"/>
                <w:sz w:val="18"/>
                <w:szCs w:val="18"/>
              </w:rPr>
              <w:t xml:space="preserve">Separate </w:t>
            </w:r>
          </w:p>
          <w:p w14:paraId="7D1A8F6D" w14:textId="77777777" w:rsidR="008B5B82" w:rsidRPr="00E07EEC" w:rsidRDefault="008B5B82" w:rsidP="00D86809">
            <w:pPr>
              <w:pBdr>
                <w:bottom w:val="single" w:sz="4" w:space="1" w:color="auto"/>
              </w:pBdr>
              <w:spacing w:line="320" w:lineRule="exact"/>
              <w:jc w:val="center"/>
              <w:rPr>
                <w:rFonts w:ascii="Arial" w:hAnsi="Arial" w:cs="Arial"/>
                <w:sz w:val="18"/>
                <w:szCs w:val="18"/>
              </w:rPr>
            </w:pPr>
            <w:r w:rsidRPr="00E07EEC">
              <w:rPr>
                <w:rFonts w:ascii="Arial" w:hAnsi="Arial" w:cs="Arial"/>
                <w:sz w:val="18"/>
                <w:szCs w:val="18"/>
              </w:rPr>
              <w:t>financial statements</w:t>
            </w:r>
          </w:p>
        </w:tc>
      </w:tr>
      <w:tr w:rsidR="008B5B82" w14:paraId="6A0DEF60" w14:textId="77777777" w:rsidTr="00D86809">
        <w:trPr>
          <w:tblHeader/>
        </w:trPr>
        <w:tc>
          <w:tcPr>
            <w:tcW w:w="3960" w:type="dxa"/>
            <w:tcMar>
              <w:top w:w="0" w:type="dxa"/>
              <w:left w:w="108" w:type="dxa"/>
              <w:bottom w:w="0" w:type="dxa"/>
              <w:right w:w="108" w:type="dxa"/>
            </w:tcMar>
          </w:tcPr>
          <w:p w14:paraId="54B69F77" w14:textId="77777777" w:rsidR="008B5B82" w:rsidRPr="00E07EEC" w:rsidRDefault="008B5B82" w:rsidP="00D86809">
            <w:pPr>
              <w:spacing w:line="320" w:lineRule="exact"/>
              <w:ind w:left="86" w:right="86"/>
              <w:jc w:val="thaiDistribute"/>
              <w:rPr>
                <w:rFonts w:ascii="Arial" w:hAnsi="Arial" w:cs="Arial"/>
                <w:b/>
                <w:bCs/>
                <w:sz w:val="18"/>
                <w:szCs w:val="18"/>
                <w:u w:val="single"/>
              </w:rPr>
            </w:pPr>
          </w:p>
        </w:tc>
        <w:tc>
          <w:tcPr>
            <w:tcW w:w="1290" w:type="dxa"/>
            <w:tcMar>
              <w:top w:w="0" w:type="dxa"/>
              <w:left w:w="108" w:type="dxa"/>
              <w:bottom w:w="0" w:type="dxa"/>
              <w:right w:w="108" w:type="dxa"/>
            </w:tcMar>
            <w:hideMark/>
          </w:tcPr>
          <w:p w14:paraId="7D10742A" w14:textId="77777777" w:rsidR="008B5B82" w:rsidRPr="00E07EEC" w:rsidRDefault="008B5B82" w:rsidP="00D86809">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c>
          <w:tcPr>
            <w:tcW w:w="1290" w:type="dxa"/>
            <w:gridSpan w:val="2"/>
            <w:tcMar>
              <w:top w:w="0" w:type="dxa"/>
              <w:left w:w="108" w:type="dxa"/>
              <w:bottom w:w="0" w:type="dxa"/>
              <w:right w:w="108" w:type="dxa"/>
            </w:tcMar>
            <w:hideMark/>
          </w:tcPr>
          <w:p w14:paraId="7B456A96" w14:textId="77777777" w:rsidR="008B5B82" w:rsidRPr="00E07EEC" w:rsidRDefault="008B5B82" w:rsidP="00D86809">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c>
          <w:tcPr>
            <w:tcW w:w="1290" w:type="dxa"/>
            <w:tcMar>
              <w:top w:w="0" w:type="dxa"/>
              <w:left w:w="108" w:type="dxa"/>
              <w:bottom w:w="0" w:type="dxa"/>
              <w:right w:w="108" w:type="dxa"/>
            </w:tcMar>
            <w:hideMark/>
          </w:tcPr>
          <w:p w14:paraId="3116FC19" w14:textId="77777777" w:rsidR="008B5B82" w:rsidRPr="00E07EEC" w:rsidRDefault="008B5B82" w:rsidP="00D86809">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c>
          <w:tcPr>
            <w:tcW w:w="1290" w:type="dxa"/>
            <w:tcMar>
              <w:top w:w="0" w:type="dxa"/>
              <w:left w:w="108" w:type="dxa"/>
              <w:bottom w:w="0" w:type="dxa"/>
              <w:right w:w="108" w:type="dxa"/>
            </w:tcMar>
            <w:hideMark/>
          </w:tcPr>
          <w:p w14:paraId="59D20B72" w14:textId="77777777" w:rsidR="008B5B82" w:rsidRPr="00E07EEC" w:rsidRDefault="008B5B82" w:rsidP="00D86809">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r>
      <w:tr w:rsidR="008B5B82" w14:paraId="22C05EEA" w14:textId="77777777" w:rsidTr="00D86809">
        <w:tc>
          <w:tcPr>
            <w:tcW w:w="3960" w:type="dxa"/>
            <w:tcMar>
              <w:top w:w="0" w:type="dxa"/>
              <w:left w:w="108" w:type="dxa"/>
              <w:bottom w:w="0" w:type="dxa"/>
              <w:right w:w="108" w:type="dxa"/>
            </w:tcMar>
            <w:vAlign w:val="bottom"/>
            <w:hideMark/>
          </w:tcPr>
          <w:p w14:paraId="33A52359" w14:textId="77777777" w:rsidR="008B5B82" w:rsidRPr="00B02922" w:rsidRDefault="008B5B82" w:rsidP="00D86809">
            <w:pPr>
              <w:spacing w:line="320" w:lineRule="exact"/>
              <w:ind w:left="165" w:hanging="165"/>
              <w:rPr>
                <w:rFonts w:ascii="Arial" w:hAnsi="Arial" w:cs="Arial"/>
                <w:b/>
                <w:bCs/>
                <w:color w:val="000000"/>
                <w:sz w:val="18"/>
                <w:szCs w:val="18"/>
              </w:rPr>
            </w:pPr>
            <w:r w:rsidRPr="00B02922">
              <w:rPr>
                <w:rFonts w:ascii="Arial" w:hAnsi="Arial" w:cs="Arial"/>
                <w:b/>
                <w:bCs/>
                <w:color w:val="000000"/>
                <w:sz w:val="18"/>
                <w:szCs w:val="18"/>
              </w:rPr>
              <w:t>Derivative assets</w:t>
            </w:r>
          </w:p>
        </w:tc>
        <w:tc>
          <w:tcPr>
            <w:tcW w:w="1290" w:type="dxa"/>
            <w:tcMar>
              <w:top w:w="0" w:type="dxa"/>
              <w:left w:w="108" w:type="dxa"/>
              <w:bottom w:w="0" w:type="dxa"/>
              <w:right w:w="108" w:type="dxa"/>
            </w:tcMar>
          </w:tcPr>
          <w:p w14:paraId="6149CF44" w14:textId="77777777" w:rsidR="008B5B82" w:rsidRPr="00E07EEC" w:rsidRDefault="008B5B82" w:rsidP="00D86809">
            <w:pPr>
              <w:spacing w:line="320" w:lineRule="exact"/>
              <w:rPr>
                <w:rFonts w:ascii="Arial" w:hAnsi="Arial" w:cs="Arial"/>
                <w:sz w:val="18"/>
                <w:szCs w:val="18"/>
              </w:rPr>
            </w:pPr>
          </w:p>
        </w:tc>
        <w:tc>
          <w:tcPr>
            <w:tcW w:w="1290" w:type="dxa"/>
            <w:gridSpan w:val="2"/>
            <w:tcMar>
              <w:top w:w="0" w:type="dxa"/>
              <w:left w:w="108" w:type="dxa"/>
              <w:bottom w:w="0" w:type="dxa"/>
              <w:right w:w="108" w:type="dxa"/>
            </w:tcMar>
          </w:tcPr>
          <w:p w14:paraId="67A15DE9" w14:textId="77777777" w:rsidR="008B5B82" w:rsidRPr="00E07EEC" w:rsidRDefault="008B5B82" w:rsidP="00D86809">
            <w:pPr>
              <w:spacing w:line="320" w:lineRule="exact"/>
              <w:rPr>
                <w:rFonts w:ascii="Arial" w:hAnsi="Arial" w:cs="Arial"/>
                <w:sz w:val="18"/>
                <w:szCs w:val="18"/>
              </w:rPr>
            </w:pPr>
          </w:p>
        </w:tc>
        <w:tc>
          <w:tcPr>
            <w:tcW w:w="1290" w:type="dxa"/>
            <w:tcMar>
              <w:top w:w="0" w:type="dxa"/>
              <w:left w:w="108" w:type="dxa"/>
              <w:bottom w:w="0" w:type="dxa"/>
              <w:right w:w="108" w:type="dxa"/>
            </w:tcMar>
          </w:tcPr>
          <w:p w14:paraId="349C974D" w14:textId="77777777" w:rsidR="008B5B82" w:rsidRPr="00E07EEC" w:rsidRDefault="008B5B82" w:rsidP="00D86809">
            <w:pPr>
              <w:spacing w:line="320" w:lineRule="exact"/>
              <w:rPr>
                <w:rFonts w:ascii="Arial" w:hAnsi="Arial" w:cs="Arial"/>
                <w:sz w:val="18"/>
                <w:szCs w:val="18"/>
                <w:cs/>
              </w:rPr>
            </w:pPr>
          </w:p>
        </w:tc>
        <w:tc>
          <w:tcPr>
            <w:tcW w:w="1290" w:type="dxa"/>
            <w:tcMar>
              <w:top w:w="0" w:type="dxa"/>
              <w:left w:w="108" w:type="dxa"/>
              <w:bottom w:w="0" w:type="dxa"/>
              <w:right w:w="108" w:type="dxa"/>
            </w:tcMar>
          </w:tcPr>
          <w:p w14:paraId="76652EC6" w14:textId="77777777" w:rsidR="008B5B82" w:rsidRPr="00E07EEC" w:rsidRDefault="008B5B82" w:rsidP="00D86809">
            <w:pPr>
              <w:spacing w:line="320" w:lineRule="exact"/>
              <w:rPr>
                <w:rFonts w:ascii="Arial" w:hAnsi="Arial" w:cs="Arial"/>
                <w:sz w:val="18"/>
                <w:szCs w:val="18"/>
                <w:cs/>
              </w:rPr>
            </w:pPr>
          </w:p>
        </w:tc>
      </w:tr>
      <w:tr w:rsidR="008B5B82" w14:paraId="4AF86F39" w14:textId="77777777" w:rsidTr="00D86809">
        <w:tc>
          <w:tcPr>
            <w:tcW w:w="3960" w:type="dxa"/>
            <w:tcMar>
              <w:top w:w="0" w:type="dxa"/>
              <w:left w:w="108" w:type="dxa"/>
              <w:bottom w:w="0" w:type="dxa"/>
              <w:right w:w="108" w:type="dxa"/>
            </w:tcMar>
            <w:vAlign w:val="bottom"/>
            <w:hideMark/>
          </w:tcPr>
          <w:p w14:paraId="4905E996" w14:textId="77777777" w:rsidR="008B5B82" w:rsidRPr="00E07EEC" w:rsidRDefault="008B5B82" w:rsidP="00D86809">
            <w:pPr>
              <w:spacing w:line="320" w:lineRule="exact"/>
              <w:ind w:left="165" w:hanging="165"/>
              <w:rPr>
                <w:rFonts w:ascii="Arial" w:hAnsi="Arial" w:cs="Arial"/>
                <w:color w:val="000000"/>
                <w:sz w:val="18"/>
                <w:szCs w:val="18"/>
                <w:cs/>
              </w:rPr>
            </w:pPr>
            <w:r w:rsidRPr="00E07EEC">
              <w:rPr>
                <w:rFonts w:ascii="Arial" w:hAnsi="Arial" w:cs="Arial"/>
                <w:color w:val="000000"/>
                <w:sz w:val="18"/>
                <w:szCs w:val="18"/>
              </w:rPr>
              <w:t>Derivative assets not designated as hedging instruments</w:t>
            </w:r>
          </w:p>
        </w:tc>
        <w:tc>
          <w:tcPr>
            <w:tcW w:w="1290" w:type="dxa"/>
            <w:tcMar>
              <w:top w:w="0" w:type="dxa"/>
              <w:left w:w="108" w:type="dxa"/>
              <w:bottom w:w="0" w:type="dxa"/>
              <w:right w:w="108" w:type="dxa"/>
            </w:tcMar>
          </w:tcPr>
          <w:p w14:paraId="02DEEA46" w14:textId="77777777" w:rsidR="008B5B82" w:rsidRPr="00E07EEC" w:rsidRDefault="008B5B82" w:rsidP="00D86809">
            <w:pPr>
              <w:spacing w:line="320" w:lineRule="exact"/>
              <w:rPr>
                <w:rFonts w:ascii="Arial" w:hAnsi="Arial" w:cs="Arial"/>
                <w:sz w:val="18"/>
                <w:szCs w:val="18"/>
                <w:cs/>
              </w:rPr>
            </w:pPr>
          </w:p>
        </w:tc>
        <w:tc>
          <w:tcPr>
            <w:tcW w:w="1290" w:type="dxa"/>
            <w:gridSpan w:val="2"/>
            <w:tcMar>
              <w:top w:w="0" w:type="dxa"/>
              <w:left w:w="108" w:type="dxa"/>
              <w:bottom w:w="0" w:type="dxa"/>
              <w:right w:w="108" w:type="dxa"/>
            </w:tcMar>
          </w:tcPr>
          <w:p w14:paraId="3CCE3D8C" w14:textId="77777777" w:rsidR="008B5B82" w:rsidRPr="00E07EEC" w:rsidRDefault="008B5B82" w:rsidP="00D86809">
            <w:pPr>
              <w:spacing w:line="320" w:lineRule="exact"/>
              <w:rPr>
                <w:rFonts w:ascii="Arial" w:hAnsi="Arial" w:cs="Arial"/>
                <w:sz w:val="18"/>
                <w:szCs w:val="18"/>
                <w:cs/>
              </w:rPr>
            </w:pPr>
          </w:p>
        </w:tc>
        <w:tc>
          <w:tcPr>
            <w:tcW w:w="1290" w:type="dxa"/>
            <w:tcMar>
              <w:top w:w="0" w:type="dxa"/>
              <w:left w:w="108" w:type="dxa"/>
              <w:bottom w:w="0" w:type="dxa"/>
              <w:right w:w="108" w:type="dxa"/>
            </w:tcMar>
          </w:tcPr>
          <w:p w14:paraId="4F1BED97" w14:textId="77777777" w:rsidR="008B5B82" w:rsidRPr="00E07EEC" w:rsidRDefault="008B5B82" w:rsidP="00D86809">
            <w:pPr>
              <w:spacing w:line="320" w:lineRule="exact"/>
              <w:rPr>
                <w:rFonts w:ascii="Arial" w:hAnsi="Arial" w:cs="Arial"/>
                <w:sz w:val="18"/>
                <w:szCs w:val="18"/>
                <w:cs/>
              </w:rPr>
            </w:pPr>
          </w:p>
        </w:tc>
        <w:tc>
          <w:tcPr>
            <w:tcW w:w="1290" w:type="dxa"/>
            <w:tcMar>
              <w:top w:w="0" w:type="dxa"/>
              <w:left w:w="108" w:type="dxa"/>
              <w:bottom w:w="0" w:type="dxa"/>
              <w:right w:w="108" w:type="dxa"/>
            </w:tcMar>
          </w:tcPr>
          <w:p w14:paraId="7D76A081" w14:textId="77777777" w:rsidR="008B5B82" w:rsidRPr="00E07EEC" w:rsidRDefault="008B5B82" w:rsidP="00D86809">
            <w:pPr>
              <w:spacing w:line="320" w:lineRule="exact"/>
              <w:rPr>
                <w:rFonts w:ascii="Arial" w:hAnsi="Arial" w:cs="Arial"/>
                <w:sz w:val="18"/>
                <w:szCs w:val="18"/>
              </w:rPr>
            </w:pPr>
          </w:p>
        </w:tc>
      </w:tr>
      <w:tr w:rsidR="008B5B82" w14:paraId="031CFDC5" w14:textId="77777777" w:rsidTr="00D86809">
        <w:tc>
          <w:tcPr>
            <w:tcW w:w="3960" w:type="dxa"/>
            <w:tcMar>
              <w:top w:w="0" w:type="dxa"/>
              <w:left w:w="108" w:type="dxa"/>
              <w:bottom w:w="0" w:type="dxa"/>
              <w:right w:w="108" w:type="dxa"/>
            </w:tcMar>
            <w:vAlign w:val="bottom"/>
            <w:hideMark/>
          </w:tcPr>
          <w:p w14:paraId="37CFA903" w14:textId="77777777" w:rsidR="008B5B82" w:rsidRPr="00E07EEC" w:rsidRDefault="008B5B82" w:rsidP="00D86809">
            <w:pPr>
              <w:spacing w:line="320" w:lineRule="exact"/>
              <w:ind w:left="165" w:hanging="165"/>
              <w:rPr>
                <w:rFonts w:ascii="Arial" w:hAnsi="Arial" w:cs="Arial"/>
                <w:color w:val="000000"/>
                <w:sz w:val="18"/>
                <w:szCs w:val="18"/>
              </w:rPr>
            </w:pPr>
            <w:r>
              <w:rPr>
                <w:rFonts w:ascii="Arial" w:hAnsi="Arial" w:cs="Arial"/>
                <w:color w:val="000000"/>
                <w:sz w:val="18"/>
                <w:szCs w:val="18"/>
              </w:rPr>
              <w:tab/>
            </w:r>
            <w:r w:rsidRPr="00E07EEC">
              <w:rPr>
                <w:rFonts w:ascii="Arial" w:hAnsi="Arial" w:cs="Arial"/>
                <w:color w:val="000000"/>
                <w:sz w:val="18"/>
                <w:szCs w:val="18"/>
              </w:rPr>
              <w:t>Foreign exchange forward contracts</w:t>
            </w:r>
          </w:p>
        </w:tc>
        <w:tc>
          <w:tcPr>
            <w:tcW w:w="1290" w:type="dxa"/>
            <w:tcMar>
              <w:top w:w="0" w:type="dxa"/>
              <w:left w:w="108" w:type="dxa"/>
              <w:bottom w:w="0" w:type="dxa"/>
              <w:right w:w="108" w:type="dxa"/>
            </w:tcMar>
            <w:vAlign w:val="bottom"/>
          </w:tcPr>
          <w:p w14:paraId="3493A09F" w14:textId="6D37261D" w:rsidR="008B5B82" w:rsidRPr="00307F01" w:rsidRDefault="00307F01" w:rsidP="00D86809">
            <w:pPr>
              <w:pBdr>
                <w:bottom w:val="single" w:sz="4" w:space="1" w:color="auto"/>
              </w:pBdr>
              <w:tabs>
                <w:tab w:val="decimal" w:pos="975"/>
              </w:tabs>
              <w:spacing w:line="320" w:lineRule="exact"/>
              <w:rPr>
                <w:rFonts w:ascii="Arial" w:hAnsi="Arial" w:cs="Arial"/>
                <w:sz w:val="16"/>
                <w:szCs w:val="16"/>
                <w:highlight w:val="magenta"/>
                <w:cs/>
              </w:rPr>
            </w:pPr>
            <w:r w:rsidRPr="00307F01">
              <w:rPr>
                <w:rFonts w:ascii="Arial" w:hAnsi="Arial" w:cs="Arial"/>
                <w:sz w:val="16"/>
                <w:szCs w:val="16"/>
                <w:cs/>
              </w:rPr>
              <w:t>2,590</w:t>
            </w:r>
          </w:p>
        </w:tc>
        <w:tc>
          <w:tcPr>
            <w:tcW w:w="1290" w:type="dxa"/>
            <w:gridSpan w:val="2"/>
            <w:tcMar>
              <w:top w:w="0" w:type="dxa"/>
              <w:left w:w="108" w:type="dxa"/>
              <w:bottom w:w="0" w:type="dxa"/>
              <w:right w:w="108" w:type="dxa"/>
            </w:tcMar>
            <w:vAlign w:val="bottom"/>
          </w:tcPr>
          <w:p w14:paraId="1E85C702" w14:textId="5203F34F" w:rsidR="008B5B82" w:rsidRPr="00307F01" w:rsidRDefault="00307F01" w:rsidP="00D86809">
            <w:pPr>
              <w:pBdr>
                <w:bottom w:val="single" w:sz="4" w:space="1" w:color="auto"/>
              </w:pBdr>
              <w:tabs>
                <w:tab w:val="decimal" w:pos="975"/>
              </w:tabs>
              <w:spacing w:line="320" w:lineRule="exact"/>
              <w:rPr>
                <w:rFonts w:ascii="Arial" w:hAnsi="Arial" w:cs="Arial"/>
                <w:sz w:val="16"/>
                <w:szCs w:val="16"/>
                <w:highlight w:val="magenta"/>
                <w:cs/>
              </w:rPr>
            </w:pPr>
            <w:r w:rsidRPr="00307F01">
              <w:rPr>
                <w:rFonts w:ascii="Arial" w:hAnsi="Arial" w:cs="Arial"/>
                <w:sz w:val="16"/>
                <w:szCs w:val="16"/>
                <w:cs/>
              </w:rPr>
              <w:t>26</w:t>
            </w:r>
          </w:p>
        </w:tc>
        <w:tc>
          <w:tcPr>
            <w:tcW w:w="1290" w:type="dxa"/>
            <w:tcMar>
              <w:top w:w="0" w:type="dxa"/>
              <w:left w:w="108" w:type="dxa"/>
              <w:bottom w:w="0" w:type="dxa"/>
              <w:right w:w="108" w:type="dxa"/>
            </w:tcMar>
            <w:vAlign w:val="bottom"/>
          </w:tcPr>
          <w:p w14:paraId="0D306A00" w14:textId="3BEDA175" w:rsidR="008B5B82" w:rsidRPr="00307F01" w:rsidRDefault="00307F01" w:rsidP="00D86809">
            <w:pPr>
              <w:pBdr>
                <w:bottom w:val="single" w:sz="4" w:space="1" w:color="auto"/>
              </w:pBdr>
              <w:tabs>
                <w:tab w:val="decimal" w:pos="975"/>
              </w:tabs>
              <w:spacing w:line="320" w:lineRule="exact"/>
              <w:rPr>
                <w:rFonts w:ascii="Arial" w:hAnsi="Arial" w:cs="Arial"/>
                <w:sz w:val="16"/>
                <w:szCs w:val="16"/>
                <w:highlight w:val="magenta"/>
                <w:cs/>
              </w:rPr>
            </w:pPr>
            <w:r w:rsidRPr="00307F01">
              <w:rPr>
                <w:rFonts w:ascii="Arial" w:hAnsi="Arial" w:cs="Arial"/>
                <w:sz w:val="16"/>
                <w:szCs w:val="16"/>
                <w:cs/>
              </w:rPr>
              <w:t>2,590</w:t>
            </w:r>
          </w:p>
        </w:tc>
        <w:tc>
          <w:tcPr>
            <w:tcW w:w="1290" w:type="dxa"/>
            <w:tcMar>
              <w:top w:w="0" w:type="dxa"/>
              <w:left w:w="108" w:type="dxa"/>
              <w:bottom w:w="0" w:type="dxa"/>
              <w:right w:w="108" w:type="dxa"/>
            </w:tcMar>
            <w:vAlign w:val="bottom"/>
          </w:tcPr>
          <w:p w14:paraId="155F466A" w14:textId="13C408C8" w:rsidR="008B5B82" w:rsidRPr="00307F01" w:rsidRDefault="00307F01" w:rsidP="00D86809">
            <w:pPr>
              <w:pBdr>
                <w:bottom w:val="single" w:sz="4" w:space="1" w:color="auto"/>
              </w:pBdr>
              <w:tabs>
                <w:tab w:val="decimal" w:pos="975"/>
              </w:tabs>
              <w:spacing w:line="320" w:lineRule="exact"/>
              <w:rPr>
                <w:rFonts w:ascii="Arial" w:hAnsi="Arial" w:cs="Arial"/>
                <w:sz w:val="16"/>
                <w:szCs w:val="16"/>
                <w:highlight w:val="magenta"/>
                <w:cs/>
              </w:rPr>
            </w:pPr>
            <w:r w:rsidRPr="00307F01">
              <w:rPr>
                <w:rFonts w:ascii="Arial" w:hAnsi="Arial" w:cs="Arial"/>
                <w:sz w:val="16"/>
                <w:szCs w:val="16"/>
                <w:cs/>
              </w:rPr>
              <w:t>26</w:t>
            </w:r>
          </w:p>
        </w:tc>
      </w:tr>
      <w:tr w:rsidR="008B5B82" w14:paraId="01D71B8E" w14:textId="77777777" w:rsidTr="00D86809">
        <w:tc>
          <w:tcPr>
            <w:tcW w:w="3960" w:type="dxa"/>
            <w:tcMar>
              <w:top w:w="0" w:type="dxa"/>
              <w:left w:w="108" w:type="dxa"/>
              <w:bottom w:w="0" w:type="dxa"/>
              <w:right w:w="108" w:type="dxa"/>
            </w:tcMar>
            <w:vAlign w:val="bottom"/>
            <w:hideMark/>
          </w:tcPr>
          <w:p w14:paraId="0A4016F5" w14:textId="77777777" w:rsidR="008B5B82" w:rsidRPr="00B02922" w:rsidRDefault="008B5B82" w:rsidP="00D86809">
            <w:pPr>
              <w:spacing w:line="320" w:lineRule="exact"/>
              <w:ind w:left="165" w:hanging="165"/>
              <w:rPr>
                <w:rFonts w:ascii="Arial" w:hAnsi="Arial" w:cs="Arial"/>
                <w:b/>
                <w:bCs/>
                <w:color w:val="000000"/>
                <w:sz w:val="18"/>
                <w:szCs w:val="18"/>
              </w:rPr>
            </w:pPr>
            <w:r w:rsidRPr="00B02922">
              <w:rPr>
                <w:rFonts w:ascii="Arial" w:hAnsi="Arial" w:cs="Arial"/>
                <w:b/>
                <w:bCs/>
                <w:color w:val="000000"/>
                <w:sz w:val="18"/>
                <w:szCs w:val="18"/>
              </w:rPr>
              <w:t xml:space="preserve">Total derivative assets </w:t>
            </w:r>
          </w:p>
        </w:tc>
        <w:tc>
          <w:tcPr>
            <w:tcW w:w="1290" w:type="dxa"/>
            <w:tcMar>
              <w:top w:w="0" w:type="dxa"/>
              <w:left w:w="108" w:type="dxa"/>
              <w:bottom w:w="0" w:type="dxa"/>
              <w:right w:w="108" w:type="dxa"/>
            </w:tcMar>
            <w:vAlign w:val="bottom"/>
          </w:tcPr>
          <w:p w14:paraId="57BD64CF" w14:textId="085F51D6" w:rsidR="008B5B82" w:rsidRPr="00307F01" w:rsidRDefault="00307F01" w:rsidP="00D86809">
            <w:pPr>
              <w:pBdr>
                <w:bottom w:val="double" w:sz="4" w:space="1" w:color="auto"/>
              </w:pBdr>
              <w:tabs>
                <w:tab w:val="decimal" w:pos="975"/>
              </w:tabs>
              <w:spacing w:line="320" w:lineRule="exact"/>
              <w:rPr>
                <w:rFonts w:ascii="Arial" w:hAnsi="Arial" w:cs="Arial"/>
                <w:sz w:val="16"/>
                <w:szCs w:val="16"/>
                <w:highlight w:val="magenta"/>
                <w:cs/>
              </w:rPr>
            </w:pPr>
            <w:r w:rsidRPr="00307F01">
              <w:rPr>
                <w:rFonts w:ascii="Arial" w:hAnsi="Arial" w:cs="Arial"/>
                <w:sz w:val="16"/>
                <w:szCs w:val="16"/>
                <w:cs/>
              </w:rPr>
              <w:t>2,590</w:t>
            </w:r>
          </w:p>
        </w:tc>
        <w:tc>
          <w:tcPr>
            <w:tcW w:w="1290" w:type="dxa"/>
            <w:gridSpan w:val="2"/>
            <w:tcMar>
              <w:top w:w="0" w:type="dxa"/>
              <w:left w:w="108" w:type="dxa"/>
              <w:bottom w:w="0" w:type="dxa"/>
              <w:right w:w="108" w:type="dxa"/>
            </w:tcMar>
            <w:vAlign w:val="bottom"/>
          </w:tcPr>
          <w:p w14:paraId="17D145B0" w14:textId="7DC1FC77" w:rsidR="008B5B82" w:rsidRPr="00307F01" w:rsidRDefault="00307F01" w:rsidP="00D86809">
            <w:pPr>
              <w:pBdr>
                <w:bottom w:val="double" w:sz="4" w:space="1" w:color="auto"/>
              </w:pBdr>
              <w:tabs>
                <w:tab w:val="decimal" w:pos="975"/>
              </w:tabs>
              <w:spacing w:line="320" w:lineRule="exact"/>
              <w:rPr>
                <w:rFonts w:ascii="Arial" w:hAnsi="Arial" w:cs="Arial"/>
                <w:sz w:val="16"/>
                <w:szCs w:val="16"/>
                <w:highlight w:val="magenta"/>
                <w:cs/>
              </w:rPr>
            </w:pPr>
            <w:r w:rsidRPr="00307F01">
              <w:rPr>
                <w:rFonts w:ascii="Arial" w:hAnsi="Arial" w:cs="Arial"/>
                <w:sz w:val="16"/>
                <w:szCs w:val="16"/>
                <w:cs/>
              </w:rPr>
              <w:t>26</w:t>
            </w:r>
          </w:p>
        </w:tc>
        <w:tc>
          <w:tcPr>
            <w:tcW w:w="1290" w:type="dxa"/>
            <w:tcMar>
              <w:top w:w="0" w:type="dxa"/>
              <w:left w:w="108" w:type="dxa"/>
              <w:bottom w:w="0" w:type="dxa"/>
              <w:right w:w="108" w:type="dxa"/>
            </w:tcMar>
            <w:vAlign w:val="bottom"/>
          </w:tcPr>
          <w:p w14:paraId="526B3C17" w14:textId="7F1C0A28" w:rsidR="008B5B82" w:rsidRPr="00307F01" w:rsidRDefault="00307F01" w:rsidP="00D86809">
            <w:pPr>
              <w:pBdr>
                <w:bottom w:val="double" w:sz="4" w:space="1" w:color="auto"/>
              </w:pBdr>
              <w:tabs>
                <w:tab w:val="decimal" w:pos="975"/>
              </w:tabs>
              <w:spacing w:line="320" w:lineRule="exact"/>
              <w:rPr>
                <w:rFonts w:ascii="Arial" w:hAnsi="Arial" w:cs="Arial"/>
                <w:sz w:val="16"/>
                <w:szCs w:val="16"/>
                <w:highlight w:val="magenta"/>
                <w:cs/>
              </w:rPr>
            </w:pPr>
            <w:r w:rsidRPr="00307F01">
              <w:rPr>
                <w:rFonts w:ascii="Arial" w:hAnsi="Arial" w:cs="Arial"/>
                <w:sz w:val="16"/>
                <w:szCs w:val="16"/>
                <w:cs/>
              </w:rPr>
              <w:t>2,590</w:t>
            </w:r>
          </w:p>
        </w:tc>
        <w:tc>
          <w:tcPr>
            <w:tcW w:w="1290" w:type="dxa"/>
            <w:tcMar>
              <w:top w:w="0" w:type="dxa"/>
              <w:left w:w="108" w:type="dxa"/>
              <w:bottom w:w="0" w:type="dxa"/>
              <w:right w:w="108" w:type="dxa"/>
            </w:tcMar>
            <w:vAlign w:val="bottom"/>
          </w:tcPr>
          <w:p w14:paraId="76ED1F4F" w14:textId="39377D53" w:rsidR="008B5B82" w:rsidRPr="00307F01" w:rsidRDefault="00307F01" w:rsidP="00D86809">
            <w:pPr>
              <w:pBdr>
                <w:bottom w:val="double" w:sz="4" w:space="1" w:color="auto"/>
              </w:pBdr>
              <w:tabs>
                <w:tab w:val="decimal" w:pos="975"/>
              </w:tabs>
              <w:spacing w:line="320" w:lineRule="exact"/>
              <w:rPr>
                <w:rFonts w:ascii="Arial" w:hAnsi="Arial" w:cs="Arial"/>
                <w:sz w:val="16"/>
                <w:szCs w:val="16"/>
                <w:highlight w:val="magenta"/>
                <w:cs/>
              </w:rPr>
            </w:pPr>
            <w:r w:rsidRPr="00307F01">
              <w:rPr>
                <w:rFonts w:ascii="Arial" w:hAnsi="Arial" w:cs="Arial"/>
                <w:sz w:val="16"/>
                <w:szCs w:val="16"/>
                <w:cs/>
              </w:rPr>
              <w:t>26</w:t>
            </w:r>
          </w:p>
        </w:tc>
      </w:tr>
      <w:tr w:rsidR="008B5B82" w14:paraId="7896345B" w14:textId="77777777" w:rsidTr="00D86809">
        <w:tc>
          <w:tcPr>
            <w:tcW w:w="3960" w:type="dxa"/>
            <w:tcMar>
              <w:top w:w="0" w:type="dxa"/>
              <w:left w:w="108" w:type="dxa"/>
              <w:bottom w:w="0" w:type="dxa"/>
              <w:right w:w="108" w:type="dxa"/>
            </w:tcMar>
            <w:vAlign w:val="bottom"/>
          </w:tcPr>
          <w:p w14:paraId="3448C1D2" w14:textId="77777777" w:rsidR="008B5B82" w:rsidRPr="00B02922" w:rsidRDefault="008B5B82" w:rsidP="00D86809">
            <w:pPr>
              <w:spacing w:line="320" w:lineRule="exact"/>
              <w:ind w:left="165" w:hanging="165"/>
              <w:rPr>
                <w:rFonts w:ascii="Arial" w:hAnsi="Arial" w:cs="Arial"/>
                <w:color w:val="000000"/>
                <w:sz w:val="18"/>
                <w:szCs w:val="18"/>
              </w:rPr>
            </w:pPr>
          </w:p>
        </w:tc>
        <w:tc>
          <w:tcPr>
            <w:tcW w:w="1290" w:type="dxa"/>
            <w:tcMar>
              <w:top w:w="0" w:type="dxa"/>
              <w:left w:w="108" w:type="dxa"/>
              <w:bottom w:w="0" w:type="dxa"/>
              <w:right w:w="108" w:type="dxa"/>
            </w:tcMar>
          </w:tcPr>
          <w:p w14:paraId="664067B6" w14:textId="77777777" w:rsidR="008B5B82" w:rsidRPr="00A612C4" w:rsidRDefault="008B5B82" w:rsidP="00D86809">
            <w:pPr>
              <w:spacing w:line="320" w:lineRule="exact"/>
              <w:rPr>
                <w:rFonts w:ascii="Arial" w:hAnsi="Arial" w:cs="Arial"/>
                <w:sz w:val="18"/>
                <w:szCs w:val="18"/>
              </w:rPr>
            </w:pPr>
          </w:p>
        </w:tc>
        <w:tc>
          <w:tcPr>
            <w:tcW w:w="1290" w:type="dxa"/>
            <w:gridSpan w:val="2"/>
            <w:tcMar>
              <w:top w:w="0" w:type="dxa"/>
              <w:left w:w="108" w:type="dxa"/>
              <w:bottom w:w="0" w:type="dxa"/>
              <w:right w:w="108" w:type="dxa"/>
            </w:tcMar>
          </w:tcPr>
          <w:p w14:paraId="4FD79A77" w14:textId="77777777" w:rsidR="008B5B82" w:rsidRPr="00A612C4" w:rsidRDefault="008B5B82" w:rsidP="00D86809">
            <w:pPr>
              <w:spacing w:line="320" w:lineRule="exact"/>
              <w:rPr>
                <w:rFonts w:ascii="Arial" w:hAnsi="Arial" w:cs="Arial"/>
                <w:sz w:val="18"/>
                <w:szCs w:val="18"/>
              </w:rPr>
            </w:pPr>
          </w:p>
        </w:tc>
        <w:tc>
          <w:tcPr>
            <w:tcW w:w="1290" w:type="dxa"/>
            <w:tcMar>
              <w:top w:w="0" w:type="dxa"/>
              <w:left w:w="108" w:type="dxa"/>
              <w:bottom w:w="0" w:type="dxa"/>
              <w:right w:w="108" w:type="dxa"/>
            </w:tcMar>
          </w:tcPr>
          <w:p w14:paraId="1D4DAFE8" w14:textId="77777777" w:rsidR="008B5B82" w:rsidRPr="00A612C4" w:rsidRDefault="008B5B82" w:rsidP="00D86809">
            <w:pPr>
              <w:spacing w:line="320" w:lineRule="exact"/>
              <w:rPr>
                <w:rFonts w:ascii="Arial" w:hAnsi="Arial" w:cs="Arial"/>
                <w:sz w:val="18"/>
                <w:szCs w:val="18"/>
              </w:rPr>
            </w:pPr>
          </w:p>
        </w:tc>
        <w:tc>
          <w:tcPr>
            <w:tcW w:w="1290" w:type="dxa"/>
            <w:tcMar>
              <w:top w:w="0" w:type="dxa"/>
              <w:left w:w="108" w:type="dxa"/>
              <w:bottom w:w="0" w:type="dxa"/>
              <w:right w:w="108" w:type="dxa"/>
            </w:tcMar>
          </w:tcPr>
          <w:p w14:paraId="4862279B" w14:textId="77777777" w:rsidR="008B5B82" w:rsidRPr="00A612C4" w:rsidRDefault="008B5B82" w:rsidP="00D86809">
            <w:pPr>
              <w:spacing w:line="320" w:lineRule="exact"/>
              <w:rPr>
                <w:rFonts w:ascii="Arial" w:hAnsi="Arial" w:cs="Arial"/>
                <w:sz w:val="18"/>
                <w:szCs w:val="18"/>
              </w:rPr>
            </w:pPr>
          </w:p>
        </w:tc>
      </w:tr>
    </w:tbl>
    <w:p w14:paraId="64A1B452" w14:textId="77777777" w:rsidR="00307F01" w:rsidRDefault="00307F01" w:rsidP="00307F01"/>
    <w:p w14:paraId="0D36F519" w14:textId="52E63590" w:rsidR="008B5B82" w:rsidRPr="00307F01" w:rsidRDefault="008B5B82" w:rsidP="00307F01">
      <w:pPr>
        <w:ind w:firstLine="540"/>
      </w:pPr>
      <w:r>
        <w:rPr>
          <w:rFonts w:ascii="Arial" w:hAnsi="Arial" w:cs="Arial"/>
          <w:b/>
          <w:bCs/>
          <w:color w:val="000000"/>
        </w:rPr>
        <w:t>Derivatives not designated as hedging instruments</w:t>
      </w:r>
    </w:p>
    <w:p w14:paraId="1065689F" w14:textId="7BF378CD" w:rsidR="008B5B82" w:rsidRDefault="008B5B82" w:rsidP="008B5B82">
      <w:pPr>
        <w:keepNext/>
        <w:spacing w:line="380" w:lineRule="exact"/>
        <w:ind w:left="540"/>
        <w:jc w:val="thaiDistribute"/>
        <w:rPr>
          <w:rFonts w:ascii="Arial" w:hAnsi="Arial" w:cs="Arial"/>
          <w:color w:val="000000"/>
        </w:rPr>
      </w:pPr>
      <w:r>
        <w:rPr>
          <w:rFonts w:ascii="Arial" w:hAnsi="Arial" w:cs="Arial"/>
          <w:color w:val="000000"/>
        </w:rPr>
        <w:t xml:space="preserve">The Group uses foreign exchange forward contracts to manage some of its transaction exposures. The contracts are entered into for periods consistent with foreign currency exposure of the underlying transactions, generally from </w:t>
      </w:r>
      <w:r w:rsidR="00F6542D">
        <w:rPr>
          <w:rFonts w:ascii="Arial" w:hAnsi="Arial" w:cs="Arial"/>
          <w:color w:val="000000"/>
        </w:rPr>
        <w:t>2</w:t>
      </w:r>
      <w:r>
        <w:rPr>
          <w:rFonts w:ascii="Arial" w:hAnsi="Arial" w:cs="Arial"/>
          <w:color w:val="000000"/>
        </w:rPr>
        <w:t xml:space="preserve"> to</w:t>
      </w:r>
      <w:r>
        <w:rPr>
          <w:rFonts w:ascii="Cordia New" w:hAnsi="Cordia New" w:cs="Cordia New"/>
          <w:color w:val="000000"/>
          <w:cs/>
        </w:rPr>
        <w:t xml:space="preserve"> </w:t>
      </w:r>
      <w:r w:rsidR="00047AFE">
        <w:rPr>
          <w:rFonts w:ascii="Arial" w:hAnsi="Arial" w:cs="Arial"/>
          <w:color w:val="000000"/>
        </w:rPr>
        <w:t>6</w:t>
      </w:r>
      <w:r>
        <w:rPr>
          <w:rFonts w:ascii="Arial" w:hAnsi="Arial" w:cs="Arial"/>
          <w:color w:val="000000"/>
        </w:rPr>
        <w:t xml:space="preserve"> months.</w:t>
      </w:r>
    </w:p>
    <w:p w14:paraId="34D47530" w14:textId="7BA6B818" w:rsidR="00094712" w:rsidRPr="005009C7" w:rsidRDefault="001C6CD6" w:rsidP="008B5B82">
      <w:pPr>
        <w:pStyle w:val="BodyText"/>
        <w:spacing w:before="120" w:line="380" w:lineRule="exact"/>
        <w:ind w:left="547" w:hanging="547"/>
        <w:jc w:val="both"/>
        <w:rPr>
          <w:rFonts w:ascii="Arial" w:eastAsia="Arial Unicode MS" w:hAnsi="Arial" w:cstheme="minorBidi"/>
          <w:b/>
          <w:bCs/>
          <w:sz w:val="22"/>
          <w:szCs w:val="22"/>
          <w:lang w:val="en-GB"/>
        </w:rPr>
      </w:pPr>
      <w:r w:rsidRPr="005009C7">
        <w:rPr>
          <w:rFonts w:ascii="Arial" w:eastAsia="Arial Unicode MS" w:hAnsi="Arial" w:cstheme="minorBidi"/>
          <w:b/>
          <w:bCs/>
          <w:sz w:val="22"/>
          <w:szCs w:val="22"/>
          <w:lang w:val="en-GB"/>
        </w:rPr>
        <w:t>32</w:t>
      </w:r>
      <w:r w:rsidR="000A6910" w:rsidRPr="005009C7">
        <w:rPr>
          <w:rFonts w:ascii="Arial" w:eastAsia="Arial Unicode MS" w:hAnsi="Arial" w:cstheme="minorBidi"/>
          <w:b/>
          <w:bCs/>
          <w:sz w:val="22"/>
          <w:szCs w:val="22"/>
          <w:lang w:val="en-GB"/>
        </w:rPr>
        <w:t>.2</w:t>
      </w:r>
      <w:r w:rsidR="000A6910" w:rsidRPr="005009C7">
        <w:rPr>
          <w:rFonts w:ascii="Arial" w:eastAsia="Arial Unicode MS" w:hAnsi="Arial" w:cstheme="minorBidi"/>
          <w:b/>
          <w:bCs/>
          <w:sz w:val="22"/>
          <w:szCs w:val="22"/>
          <w:lang w:val="en-GB"/>
        </w:rPr>
        <w:tab/>
      </w:r>
      <w:r w:rsidR="00094712" w:rsidRPr="005009C7">
        <w:rPr>
          <w:rFonts w:ascii="Arial" w:eastAsia="Arial Unicode MS" w:hAnsi="Arial" w:cstheme="minorBidi"/>
          <w:b/>
          <w:bCs/>
          <w:sz w:val="22"/>
          <w:szCs w:val="22"/>
          <w:lang w:val="en-GB"/>
        </w:rPr>
        <w:t>Financial risk management</w:t>
      </w:r>
      <w:r w:rsidR="008B5B82">
        <w:rPr>
          <w:rFonts w:ascii="Arial" w:eastAsia="Arial Unicode MS" w:hAnsi="Arial" w:cstheme="minorBidi"/>
          <w:b/>
          <w:bCs/>
          <w:sz w:val="22"/>
          <w:szCs w:val="22"/>
          <w:lang w:val="en-GB"/>
        </w:rPr>
        <w:t xml:space="preserve"> and policies</w:t>
      </w:r>
    </w:p>
    <w:p w14:paraId="0A9CD831" w14:textId="662D3A1F" w:rsidR="00094712" w:rsidRPr="008B5B82" w:rsidRDefault="000A6910" w:rsidP="008B5B82">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8B5B82" w:rsidRPr="008B5B82">
        <w:rPr>
          <w:rFonts w:ascii="Arial" w:eastAsia="Arial Unicode MS" w:hAnsi="Arial" w:cstheme="minorBidi"/>
          <w:sz w:val="22"/>
          <w:szCs w:val="22"/>
          <w:lang w:val="en-GB"/>
        </w:rPr>
        <w:t xml:space="preserve">The Group’s financial instruments principally comprise cash and cash equivalents, trade accounts receivable, and investments. </w:t>
      </w:r>
      <w:r w:rsidR="00094712" w:rsidRPr="000A6910">
        <w:rPr>
          <w:rFonts w:ascii="Arial" w:eastAsia="Arial Unicode MS" w:hAnsi="Arial" w:cstheme="minorBidi"/>
          <w:sz w:val="22"/>
          <w:szCs w:val="22"/>
          <w:lang w:val="en-GB"/>
        </w:rPr>
        <w:t>The Group is exposed to various types of risks related to these financial instruments. The major risks include credit risk, liquidity risk and market risk. These consist of foreign exchange risk and interest rate risk. The Group has risk management policies as follow.</w:t>
      </w:r>
    </w:p>
    <w:p w14:paraId="3F870B00" w14:textId="77777777" w:rsidR="00307F01" w:rsidRDefault="000A6910" w:rsidP="000A6910">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p>
    <w:p w14:paraId="1DC79DB7" w14:textId="77777777" w:rsidR="00307F01" w:rsidRDefault="00307F01" w:rsidP="000A6910">
      <w:pPr>
        <w:pStyle w:val="BodyText"/>
        <w:spacing w:before="120" w:line="380" w:lineRule="exact"/>
        <w:ind w:left="547" w:hanging="547"/>
        <w:jc w:val="both"/>
        <w:rPr>
          <w:rFonts w:ascii="Arial" w:eastAsia="Arial Unicode MS" w:hAnsi="Arial" w:cstheme="minorBidi"/>
          <w:sz w:val="22"/>
          <w:szCs w:val="22"/>
          <w:lang w:val="en-GB"/>
        </w:rPr>
      </w:pPr>
    </w:p>
    <w:p w14:paraId="36EC2672" w14:textId="3ABDC8A8" w:rsidR="00094712" w:rsidRPr="000A6910" w:rsidRDefault="00AE48AF" w:rsidP="00307F01">
      <w:pPr>
        <w:pStyle w:val="BodyText"/>
        <w:spacing w:before="120" w:line="380" w:lineRule="exact"/>
        <w:ind w:left="547" w:hanging="7"/>
        <w:jc w:val="both"/>
        <w:rPr>
          <w:rFonts w:ascii="Arial" w:eastAsia="Arial Unicode MS" w:hAnsi="Arial" w:cstheme="minorBidi"/>
          <w:b/>
          <w:bCs/>
          <w:sz w:val="22"/>
          <w:szCs w:val="22"/>
          <w:lang w:val="en-GB"/>
        </w:rPr>
      </w:pPr>
      <w:r w:rsidRPr="000A6910">
        <w:rPr>
          <w:rFonts w:ascii="Arial" w:eastAsia="Arial Unicode MS" w:hAnsi="Arial" w:cstheme="minorBidi"/>
          <w:b/>
          <w:bCs/>
          <w:sz w:val="22"/>
          <w:szCs w:val="22"/>
          <w:lang w:val="en-GB"/>
        </w:rPr>
        <w:lastRenderedPageBreak/>
        <w:t xml:space="preserve">Credit </w:t>
      </w:r>
      <w:r w:rsidR="00AC14BB">
        <w:rPr>
          <w:rFonts w:ascii="Arial" w:eastAsia="Arial Unicode MS" w:hAnsi="Arial" w:cstheme="minorBidi"/>
          <w:b/>
          <w:bCs/>
          <w:sz w:val="22"/>
          <w:szCs w:val="22"/>
          <w:lang w:val="en-GB"/>
        </w:rPr>
        <w:t>r</w:t>
      </w:r>
      <w:r w:rsidRPr="000A6910">
        <w:rPr>
          <w:rFonts w:ascii="Arial" w:eastAsia="Arial Unicode MS" w:hAnsi="Arial" w:cstheme="minorBidi"/>
          <w:b/>
          <w:bCs/>
          <w:sz w:val="22"/>
          <w:szCs w:val="22"/>
          <w:lang w:val="en-GB"/>
        </w:rPr>
        <w:t>isk</w:t>
      </w:r>
    </w:p>
    <w:p w14:paraId="6DF4DCAA" w14:textId="77777777" w:rsidR="008B5B82" w:rsidRPr="00AD52EE" w:rsidRDefault="008B5B82" w:rsidP="008B5B82">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rPr>
      </w:pPr>
      <w:r w:rsidRPr="00AD52EE">
        <w:rPr>
          <w:rFonts w:ascii="Arial" w:hAnsi="Arial" w:cs="Arial"/>
        </w:rPr>
        <w:t xml:space="preserve">The Group is exposed to credit risk primarily with respect to trade accounts receivable, contract assets, deposits with banks and financial institutions and other financial instruments. Except for derivatives, the maximum exposure to credit risk is limited to the carrying amounts as stated in the statement of financial position. </w:t>
      </w:r>
      <w:r w:rsidRPr="002A1CE4">
        <w:rPr>
          <w:rFonts w:ascii="Arial" w:hAnsi="Arial" w:cs="Arial"/>
        </w:rPr>
        <w:t>The Group’s maximum exposure relating to derivatives is noted in the liquidity risk topic.</w:t>
      </w:r>
    </w:p>
    <w:p w14:paraId="1C8BA67A" w14:textId="6F9F2DA9" w:rsidR="00094712" w:rsidRPr="000A6910" w:rsidRDefault="008B5B82" w:rsidP="000A6910">
      <w:pPr>
        <w:pStyle w:val="BodyText"/>
        <w:spacing w:before="120" w:line="380" w:lineRule="exact"/>
        <w:ind w:left="547" w:hanging="547"/>
        <w:jc w:val="both"/>
        <w:rPr>
          <w:rFonts w:ascii="Arial" w:eastAsia="Arial Unicode MS" w:hAnsi="Arial" w:cstheme="minorBidi"/>
          <w:sz w:val="22"/>
          <w:szCs w:val="22"/>
          <w:u w:val="single"/>
          <w:lang w:val="en-GB"/>
        </w:rPr>
      </w:pPr>
      <w:r>
        <w:rPr>
          <w:rFonts w:ascii="Arial" w:eastAsia="Arial Unicode MS" w:hAnsi="Arial" w:cstheme="minorBidi"/>
          <w:sz w:val="22"/>
          <w:szCs w:val="22"/>
          <w:lang w:val="en-GB"/>
        </w:rPr>
        <w:tab/>
      </w:r>
      <w:r>
        <w:rPr>
          <w:rFonts w:ascii="Arial" w:eastAsia="Arial Unicode MS" w:hAnsi="Arial" w:cstheme="minorBidi"/>
          <w:sz w:val="22"/>
          <w:szCs w:val="22"/>
          <w:u w:val="single"/>
          <w:lang w:val="en-GB"/>
        </w:rPr>
        <w:t>Trade receivables and contract assets</w:t>
      </w:r>
    </w:p>
    <w:p w14:paraId="56DB7D22" w14:textId="6BE55706" w:rsidR="00B601C8" w:rsidRPr="000A6910" w:rsidRDefault="000A6910" w:rsidP="000A6910">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B601C8" w:rsidRPr="000A6910">
        <w:rPr>
          <w:rFonts w:ascii="Arial" w:eastAsia="Arial Unicode MS" w:hAnsi="Arial" w:cstheme="minorBidi"/>
          <w:sz w:val="22"/>
          <w:szCs w:val="22"/>
          <w:lang w:val="en-GB"/>
        </w:rPr>
        <w:t xml:space="preserve">The </w:t>
      </w:r>
      <w:r w:rsidR="009C53BE">
        <w:rPr>
          <w:rFonts w:ascii="Arial" w:eastAsia="Arial Unicode MS" w:hAnsi="Arial" w:cstheme="minorBidi"/>
          <w:sz w:val="22"/>
          <w:szCs w:val="22"/>
          <w:lang w:val="en-GB"/>
        </w:rPr>
        <w:t>Group</w:t>
      </w:r>
      <w:r w:rsidR="00B601C8" w:rsidRPr="000A6910">
        <w:rPr>
          <w:rFonts w:ascii="Arial" w:eastAsia="Arial Unicode MS" w:hAnsi="Arial" w:cstheme="minorBidi"/>
          <w:sz w:val="22"/>
          <w:szCs w:val="22"/>
          <w:lang w:val="en-GB"/>
        </w:rPr>
        <w:t xml:space="preserve"> provides credit term on its trade transactions. The </w:t>
      </w:r>
      <w:r w:rsidR="009C53BE">
        <w:rPr>
          <w:rFonts w:ascii="Arial" w:eastAsia="Arial Unicode MS" w:hAnsi="Arial" w:cstheme="minorBidi"/>
          <w:sz w:val="22"/>
          <w:szCs w:val="22"/>
          <w:lang w:val="en-GB"/>
        </w:rPr>
        <w:t>Group</w:t>
      </w:r>
      <w:r w:rsidR="00B601C8" w:rsidRPr="000A6910">
        <w:rPr>
          <w:rFonts w:ascii="Arial" w:eastAsia="Arial Unicode MS" w:hAnsi="Arial" w:cstheme="minorBidi"/>
          <w:sz w:val="22"/>
          <w:szCs w:val="22"/>
          <w:lang w:val="en-GB"/>
        </w:rPr>
        <w:t xml:space="preserve"> manages its exposure to credit risk by closely monitoring collection of </w:t>
      </w:r>
      <w:r w:rsidR="008B5B82">
        <w:rPr>
          <w:rFonts w:ascii="Arial" w:eastAsia="Arial Unicode MS" w:hAnsi="Arial" w:cstheme="minorBidi"/>
          <w:sz w:val="22"/>
          <w:szCs w:val="22"/>
          <w:lang w:val="en-GB"/>
        </w:rPr>
        <w:t>trade</w:t>
      </w:r>
      <w:r w:rsidR="00B601C8" w:rsidRPr="000A6910">
        <w:rPr>
          <w:rFonts w:ascii="Arial" w:eastAsia="Arial Unicode MS" w:hAnsi="Arial" w:cstheme="minorBidi"/>
          <w:sz w:val="22"/>
          <w:szCs w:val="22"/>
          <w:lang w:val="en-GB"/>
        </w:rPr>
        <w:t xml:space="preserve"> receivable</w:t>
      </w:r>
      <w:r w:rsidR="008B5B82">
        <w:rPr>
          <w:rFonts w:ascii="Arial" w:eastAsia="Arial Unicode MS" w:hAnsi="Arial" w:cstheme="minorBidi"/>
          <w:sz w:val="22"/>
          <w:szCs w:val="22"/>
          <w:lang w:val="en-GB"/>
        </w:rPr>
        <w:t>s</w:t>
      </w:r>
      <w:r w:rsidR="00B601C8" w:rsidRPr="000A6910">
        <w:rPr>
          <w:rFonts w:ascii="Arial" w:eastAsia="Arial Unicode MS" w:hAnsi="Arial" w:cstheme="minorBidi"/>
          <w:sz w:val="22"/>
          <w:szCs w:val="22"/>
          <w:lang w:val="en-GB"/>
        </w:rPr>
        <w:t xml:space="preserve"> and focuses on overdue accounts. The </w:t>
      </w:r>
      <w:r w:rsidR="00EA2373">
        <w:rPr>
          <w:rFonts w:ascii="Arial" w:eastAsia="Arial Unicode MS" w:hAnsi="Arial" w:cstheme="minorBidi"/>
          <w:sz w:val="22"/>
          <w:szCs w:val="22"/>
          <w:lang w:val="en-GB"/>
        </w:rPr>
        <w:t>Group</w:t>
      </w:r>
      <w:r w:rsidR="00B601C8" w:rsidRPr="000A6910">
        <w:rPr>
          <w:rFonts w:ascii="Arial" w:eastAsia="Arial Unicode MS" w:hAnsi="Arial" w:cstheme="minorBidi"/>
          <w:sz w:val="22"/>
          <w:szCs w:val="22"/>
          <w:lang w:val="en-GB"/>
        </w:rPr>
        <w:t xml:space="preserve"> measurement by expected credit loss that occur over the life for all the receivables. It is no longer necessary for a credit event to occur before credit losses are recogni</w:t>
      </w:r>
      <w:r>
        <w:rPr>
          <w:rFonts w:ascii="Arial" w:eastAsia="Arial Unicode MS" w:hAnsi="Arial" w:cstheme="minorBidi"/>
          <w:sz w:val="22"/>
          <w:szCs w:val="22"/>
          <w:lang w:val="en-GB"/>
        </w:rPr>
        <w:t>s</w:t>
      </w:r>
      <w:r w:rsidR="00B601C8" w:rsidRPr="000A6910">
        <w:rPr>
          <w:rFonts w:ascii="Arial" w:eastAsia="Arial Unicode MS" w:hAnsi="Arial" w:cstheme="minorBidi"/>
          <w:sz w:val="22"/>
          <w:szCs w:val="22"/>
          <w:lang w:val="en-GB"/>
        </w:rPr>
        <w:t>es.</w:t>
      </w:r>
    </w:p>
    <w:p w14:paraId="27846704" w14:textId="6355BE20" w:rsidR="008B5B82" w:rsidRPr="007F2022" w:rsidRDefault="008B5B82" w:rsidP="007F2022">
      <w:pPr>
        <w:ind w:firstLine="547"/>
        <w:rPr>
          <w:rFonts w:ascii="Arial" w:eastAsia="Arial Unicode MS" w:hAnsi="Arial" w:cstheme="minorBidi"/>
          <w:sz w:val="22"/>
          <w:szCs w:val="22"/>
          <w:lang w:val="en-GB"/>
        </w:rPr>
      </w:pPr>
      <w:r w:rsidRPr="00A4788B">
        <w:rPr>
          <w:rFonts w:ascii="Arial" w:hAnsi="Arial"/>
          <w:u w:val="single"/>
        </w:rPr>
        <w:t>Deposits with banks and financial institutions</w:t>
      </w:r>
    </w:p>
    <w:p w14:paraId="1D70C5A5" w14:textId="77777777" w:rsidR="008B5B82" w:rsidRPr="0014741D" w:rsidRDefault="008B5B82" w:rsidP="008B5B82">
      <w:pPr>
        <w:tabs>
          <w:tab w:val="left" w:pos="2880"/>
          <w:tab w:val="left" w:pos="5760"/>
          <w:tab w:val="decimal" w:pos="6660"/>
          <w:tab w:val="left" w:pos="7110"/>
          <w:tab w:val="decimal" w:pos="7920"/>
        </w:tabs>
        <w:spacing w:before="100" w:after="100" w:line="380" w:lineRule="exact"/>
        <w:ind w:left="547" w:hanging="547"/>
        <w:jc w:val="thaiDistribute"/>
        <w:rPr>
          <w:rFonts w:ascii="Arial" w:hAnsi="Arial"/>
        </w:rPr>
      </w:pPr>
      <w:r>
        <w:rPr>
          <w:rFonts w:ascii="Arial" w:hAnsi="Arial"/>
        </w:rPr>
        <w:tab/>
        <w:t xml:space="preserve">The Group manages the risk by classified </w:t>
      </w:r>
      <w:r w:rsidRPr="00E04AF8">
        <w:rPr>
          <w:rFonts w:ascii="Arial" w:hAnsi="Arial"/>
        </w:rPr>
        <w:t>risk of deposits with bank and financial institutions</w:t>
      </w:r>
      <w:r>
        <w:rPr>
          <w:rFonts w:ascii="Arial" w:hAnsi="Arial"/>
        </w:rPr>
        <w:t>. The Group will do</w:t>
      </w:r>
      <w:r w:rsidRPr="00E04AF8">
        <w:rPr>
          <w:rFonts w:ascii="Arial" w:hAnsi="Arial"/>
        </w:rPr>
        <w:t xml:space="preserve"> transactions with financial institutions or inv</w:t>
      </w:r>
      <w:r>
        <w:rPr>
          <w:rFonts w:ascii="Arial" w:hAnsi="Arial"/>
        </w:rPr>
        <w:t>ests in financial products which have assessed credit-rating by reputable bank to minimize concentrations of credit risk and therefore mitigate financial loss through a counterparty’s potential failure to bank payments.</w:t>
      </w:r>
    </w:p>
    <w:p w14:paraId="7F982BBB" w14:textId="1184EAA1" w:rsidR="00094712" w:rsidRDefault="000A6910" w:rsidP="000A6910">
      <w:pPr>
        <w:pStyle w:val="BodyText"/>
        <w:spacing w:before="120" w:line="380" w:lineRule="exact"/>
        <w:ind w:left="547" w:hanging="547"/>
        <w:jc w:val="both"/>
        <w:rPr>
          <w:rFonts w:ascii="Arial" w:eastAsia="Arial Unicode MS" w:hAnsi="Arial" w:cstheme="minorBidi"/>
          <w:b/>
          <w:bCs/>
          <w:sz w:val="22"/>
          <w:szCs w:val="22"/>
          <w:lang w:val="en-GB"/>
        </w:rPr>
      </w:pPr>
      <w:r w:rsidRPr="000A6910">
        <w:rPr>
          <w:rFonts w:ascii="Arial" w:eastAsia="Arial Unicode MS" w:hAnsi="Arial" w:cstheme="minorBidi"/>
          <w:sz w:val="22"/>
          <w:szCs w:val="22"/>
          <w:lang w:val="en-GB"/>
        </w:rPr>
        <w:tab/>
      </w:r>
      <w:r w:rsidR="00094712" w:rsidRPr="000A6910">
        <w:rPr>
          <w:rFonts w:ascii="Arial" w:eastAsia="Arial Unicode MS" w:hAnsi="Arial" w:cstheme="minorBidi"/>
          <w:b/>
          <w:bCs/>
          <w:sz w:val="22"/>
          <w:szCs w:val="22"/>
          <w:lang w:val="en-GB"/>
        </w:rPr>
        <w:t>Market risk</w:t>
      </w:r>
    </w:p>
    <w:p w14:paraId="06850B32" w14:textId="77FFAA63" w:rsidR="008B5B82" w:rsidRPr="000A6910" w:rsidRDefault="000A6910" w:rsidP="008B5B82">
      <w:pPr>
        <w:pStyle w:val="BodyText"/>
        <w:spacing w:before="120" w:line="380" w:lineRule="exact"/>
        <w:ind w:left="547" w:hanging="547"/>
        <w:jc w:val="both"/>
        <w:rPr>
          <w:rFonts w:ascii="Arial" w:eastAsia="Arial Unicode MS" w:hAnsi="Arial" w:cstheme="minorBidi"/>
          <w:sz w:val="22"/>
          <w:szCs w:val="22"/>
          <w:u w:val="single"/>
          <w:lang w:val="en-GB"/>
        </w:rPr>
      </w:pPr>
      <w:r>
        <w:rPr>
          <w:rFonts w:ascii="Arial" w:eastAsia="Arial Unicode MS" w:hAnsi="Arial" w:cstheme="minorBidi"/>
          <w:sz w:val="22"/>
          <w:szCs w:val="22"/>
          <w:lang w:val="en-GB"/>
        </w:rPr>
        <w:tab/>
      </w:r>
      <w:r w:rsidR="008B5B82" w:rsidRPr="000A6910">
        <w:rPr>
          <w:rFonts w:ascii="Arial" w:eastAsia="Arial Unicode MS" w:hAnsi="Arial" w:cstheme="minorBidi"/>
          <w:sz w:val="22"/>
          <w:szCs w:val="22"/>
          <w:u w:val="single"/>
          <w:lang w:val="en-GB"/>
        </w:rPr>
        <w:t xml:space="preserve">Foreign </w:t>
      </w:r>
      <w:r w:rsidR="008B5B82">
        <w:rPr>
          <w:rFonts w:ascii="Arial" w:eastAsia="Arial Unicode MS" w:hAnsi="Arial" w:cstheme="minorBidi"/>
          <w:sz w:val="22"/>
          <w:szCs w:val="22"/>
          <w:u w:val="single"/>
          <w:lang w:val="en-GB"/>
        </w:rPr>
        <w:t>c</w:t>
      </w:r>
      <w:r w:rsidR="008B5B82" w:rsidRPr="000A6910">
        <w:rPr>
          <w:rFonts w:ascii="Arial" w:eastAsia="Arial Unicode MS" w:hAnsi="Arial" w:cstheme="minorBidi"/>
          <w:sz w:val="22"/>
          <w:szCs w:val="22"/>
          <w:u w:val="single"/>
          <w:lang w:val="en-GB"/>
        </w:rPr>
        <w:t xml:space="preserve">urrency </w:t>
      </w:r>
      <w:r w:rsidR="008B5B82">
        <w:rPr>
          <w:rFonts w:ascii="Arial" w:eastAsia="Arial Unicode MS" w:hAnsi="Arial" w:cstheme="minorBidi"/>
          <w:sz w:val="22"/>
          <w:szCs w:val="22"/>
          <w:u w:val="single"/>
          <w:lang w:val="en-GB"/>
        </w:rPr>
        <w:t>r</w:t>
      </w:r>
      <w:r w:rsidR="008B5B82" w:rsidRPr="000A6910">
        <w:rPr>
          <w:rFonts w:ascii="Arial" w:eastAsia="Arial Unicode MS" w:hAnsi="Arial" w:cstheme="minorBidi"/>
          <w:sz w:val="22"/>
          <w:szCs w:val="22"/>
          <w:u w:val="single"/>
          <w:lang w:val="en-GB"/>
        </w:rPr>
        <w:t>isk</w:t>
      </w:r>
    </w:p>
    <w:p w14:paraId="652C9B94" w14:textId="77777777" w:rsidR="008B5B82" w:rsidRPr="000A6910" w:rsidRDefault="008B5B82" w:rsidP="008B5B82">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Pr="000A6910">
        <w:rPr>
          <w:rFonts w:ascii="Arial" w:eastAsia="Arial Unicode MS" w:hAnsi="Arial" w:cstheme="minorBidi"/>
          <w:sz w:val="22"/>
          <w:szCs w:val="22"/>
          <w:lang w:val="en-GB"/>
        </w:rPr>
        <w:t>The Company has exposure for foreign currency risk relating primarily to its trade accounts receivable</w:t>
      </w:r>
      <w:r>
        <w:rPr>
          <w:rFonts w:ascii="Arial" w:eastAsia="Arial Unicode MS" w:hAnsi="Arial" w:cstheme="minorBidi"/>
          <w:sz w:val="22"/>
          <w:szCs w:val="22"/>
          <w:lang w:val="en-GB"/>
        </w:rPr>
        <w:t xml:space="preserve"> </w:t>
      </w:r>
      <w:r w:rsidRPr="000A6910">
        <w:rPr>
          <w:rFonts w:ascii="Arial" w:eastAsia="Arial Unicode MS" w:hAnsi="Arial" w:cstheme="minorBidi"/>
          <w:sz w:val="22"/>
          <w:szCs w:val="22"/>
          <w:lang w:val="en-GB"/>
        </w:rPr>
        <w:t xml:space="preserve">accounts payable which are denominated in foreign currencies. The Company </w:t>
      </w:r>
      <w:proofErr w:type="gramStart"/>
      <w:r w:rsidRPr="000A6910">
        <w:rPr>
          <w:rFonts w:ascii="Arial" w:eastAsia="Arial Unicode MS" w:hAnsi="Arial" w:cstheme="minorBidi"/>
          <w:sz w:val="22"/>
          <w:szCs w:val="22"/>
          <w:lang w:val="en-GB"/>
        </w:rPr>
        <w:t>entered into</w:t>
      </w:r>
      <w:proofErr w:type="gramEnd"/>
      <w:r w:rsidRPr="000A6910">
        <w:rPr>
          <w:rFonts w:ascii="Arial" w:eastAsia="Arial Unicode MS" w:hAnsi="Arial" w:cstheme="minorBidi"/>
          <w:sz w:val="22"/>
          <w:szCs w:val="22"/>
          <w:lang w:val="en-GB"/>
        </w:rPr>
        <w:t xml:space="preserve"> the forward exchange contracts when it considers necessary to reduce exposure on foreign currency risk.</w:t>
      </w:r>
      <w:r>
        <w:rPr>
          <w:rFonts w:ascii="Arial" w:eastAsia="Arial Unicode MS" w:hAnsi="Arial" w:cstheme="minorBidi"/>
          <w:sz w:val="22"/>
          <w:szCs w:val="22"/>
          <w:lang w:val="en-GB"/>
        </w:rPr>
        <w:t xml:space="preserve"> </w:t>
      </w:r>
      <w:r w:rsidRPr="000A6910">
        <w:rPr>
          <w:rFonts w:ascii="Arial" w:eastAsia="Arial Unicode MS" w:hAnsi="Arial" w:cstheme="minorBidi"/>
          <w:sz w:val="22"/>
          <w:szCs w:val="22"/>
          <w:lang w:val="en-GB"/>
        </w:rPr>
        <w:t xml:space="preserve">The </w:t>
      </w:r>
      <w:r>
        <w:rPr>
          <w:rFonts w:ascii="Arial" w:eastAsia="Arial Unicode MS" w:hAnsi="Arial" w:cstheme="minorBidi"/>
          <w:sz w:val="22"/>
          <w:szCs w:val="22"/>
        </w:rPr>
        <w:t>Group</w:t>
      </w:r>
      <w:r w:rsidRPr="000A6910">
        <w:rPr>
          <w:rFonts w:ascii="Arial" w:eastAsia="Arial Unicode MS" w:hAnsi="Arial" w:cstheme="minorBidi"/>
          <w:sz w:val="22"/>
          <w:szCs w:val="22"/>
          <w:lang w:val="en-GB"/>
        </w:rPr>
        <w:t xml:space="preserve"> does not have any policy to use derivative financial instrument for speculation or commercial use. Forward foreign exchange contracts are made to manage exposure for fluctuation in foreign currency exchange rates on specific transactions.</w:t>
      </w:r>
    </w:p>
    <w:p w14:paraId="7D4947A2" w14:textId="77777777" w:rsidR="008B5B82" w:rsidRPr="000A6910" w:rsidRDefault="008B5B82" w:rsidP="008B5B82">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Pr="000A6910">
        <w:rPr>
          <w:rFonts w:ascii="Arial" w:eastAsia="Arial Unicode MS" w:hAnsi="Arial" w:cstheme="minorBidi"/>
          <w:sz w:val="22"/>
          <w:szCs w:val="22"/>
          <w:lang w:val="en-GB"/>
        </w:rPr>
        <w:t xml:space="preserve">As </w:t>
      </w:r>
      <w:proofErr w:type="gramStart"/>
      <w:r w:rsidRPr="000A6910">
        <w:rPr>
          <w:rFonts w:ascii="Arial" w:eastAsia="Arial Unicode MS" w:hAnsi="Arial" w:cstheme="minorBidi"/>
          <w:sz w:val="22"/>
          <w:szCs w:val="22"/>
          <w:lang w:val="en-GB"/>
        </w:rPr>
        <w:t>at</w:t>
      </w:r>
      <w:proofErr w:type="gramEnd"/>
      <w:r w:rsidRPr="000A6910">
        <w:rPr>
          <w:rFonts w:ascii="Arial" w:eastAsia="Arial Unicode MS" w:hAnsi="Arial" w:cstheme="minorBidi"/>
          <w:sz w:val="22"/>
          <w:szCs w:val="22"/>
          <w:lang w:val="en-GB"/>
        </w:rPr>
        <w:t xml:space="preserve"> 31 December 202</w:t>
      </w:r>
      <w:r>
        <w:rPr>
          <w:rFonts w:ascii="Arial" w:eastAsia="Arial Unicode MS" w:hAnsi="Arial" w:cstheme="minorBidi"/>
          <w:sz w:val="22"/>
          <w:szCs w:val="22"/>
          <w:lang w:val="en-GB"/>
        </w:rPr>
        <w:t>2</w:t>
      </w:r>
      <w:r w:rsidRPr="000A6910">
        <w:rPr>
          <w:rFonts w:ascii="Arial" w:eastAsia="Arial Unicode MS" w:hAnsi="Arial" w:cstheme="minorBidi"/>
          <w:sz w:val="22"/>
          <w:szCs w:val="22"/>
          <w:lang w:val="en-GB"/>
        </w:rPr>
        <w:t xml:space="preserve"> and 202</w:t>
      </w:r>
      <w:r>
        <w:rPr>
          <w:rFonts w:ascii="Arial" w:eastAsia="Arial Unicode MS" w:hAnsi="Arial" w:cstheme="minorBidi"/>
          <w:sz w:val="22"/>
          <w:szCs w:val="22"/>
          <w:lang w:val="en-GB"/>
        </w:rPr>
        <w:t>1</w:t>
      </w:r>
      <w:r w:rsidRPr="000A6910">
        <w:rPr>
          <w:rFonts w:ascii="Arial" w:eastAsia="Arial Unicode MS" w:hAnsi="Arial" w:cstheme="minorBidi"/>
          <w:sz w:val="22"/>
          <w:szCs w:val="22"/>
          <w:lang w:val="en-GB"/>
        </w:rPr>
        <w:t>, the balances of financial assets and liabilities denominated in foreign currencies as follows:</w:t>
      </w:r>
    </w:p>
    <w:tbl>
      <w:tblPr>
        <w:tblW w:w="9262" w:type="dxa"/>
        <w:tblInd w:w="450" w:type="dxa"/>
        <w:tblLayout w:type="fixed"/>
        <w:tblLook w:val="0000" w:firstRow="0" w:lastRow="0" w:firstColumn="0" w:lastColumn="0" w:noHBand="0" w:noVBand="0"/>
      </w:tblPr>
      <w:tblGrid>
        <w:gridCol w:w="993"/>
        <w:gridCol w:w="1169"/>
        <w:gridCol w:w="1167"/>
        <w:gridCol w:w="1165"/>
        <w:gridCol w:w="1176"/>
        <w:gridCol w:w="1797"/>
        <w:gridCol w:w="1795"/>
      </w:tblGrid>
      <w:tr w:rsidR="002306D8" w:rsidRPr="002306D8" w14:paraId="565C5EBF" w14:textId="77777777" w:rsidTr="002306D8">
        <w:tc>
          <w:tcPr>
            <w:tcW w:w="536" w:type="pct"/>
          </w:tcPr>
          <w:p w14:paraId="24B3D029" w14:textId="77777777" w:rsidR="008B5B82" w:rsidRPr="002306D8" w:rsidRDefault="008B5B82" w:rsidP="002306D8">
            <w:pPr>
              <w:widowControl w:val="0"/>
              <w:pBdr>
                <w:bottom w:val="single" w:sz="4" w:space="1" w:color="auto"/>
              </w:pBdr>
              <w:overflowPunct w:val="0"/>
              <w:autoSpaceDE w:val="0"/>
              <w:autoSpaceDN w:val="0"/>
              <w:adjustRightInd w:val="0"/>
              <w:spacing w:line="300" w:lineRule="exact"/>
              <w:jc w:val="center"/>
              <w:textAlignment w:val="baseline"/>
              <w:rPr>
                <w:rFonts w:ascii="Arial" w:hAnsi="Arial" w:cs="Arial"/>
                <w:sz w:val="18"/>
                <w:szCs w:val="18"/>
                <w:cs/>
              </w:rPr>
            </w:pPr>
            <w:r w:rsidRPr="002306D8">
              <w:rPr>
                <w:rFonts w:ascii="Arial" w:hAnsi="Arial" w:cs="Arial"/>
                <w:sz w:val="18"/>
                <w:szCs w:val="18"/>
              </w:rPr>
              <w:t>Foreign currency</w:t>
            </w:r>
          </w:p>
        </w:tc>
        <w:tc>
          <w:tcPr>
            <w:tcW w:w="1261" w:type="pct"/>
            <w:gridSpan w:val="2"/>
          </w:tcPr>
          <w:p w14:paraId="7C71D3A4" w14:textId="77777777" w:rsidR="002306D8" w:rsidRDefault="002306D8" w:rsidP="002306D8">
            <w:pPr>
              <w:widowControl w:val="0"/>
              <w:pBdr>
                <w:bottom w:val="single" w:sz="4" w:space="1" w:color="auto"/>
              </w:pBdr>
              <w:tabs>
                <w:tab w:val="right" w:pos="432"/>
                <w:tab w:val="left" w:pos="522"/>
              </w:tabs>
              <w:overflowPunct w:val="0"/>
              <w:autoSpaceDE w:val="0"/>
              <w:autoSpaceDN w:val="0"/>
              <w:adjustRightInd w:val="0"/>
              <w:spacing w:line="300" w:lineRule="exact"/>
              <w:jc w:val="center"/>
              <w:textAlignment w:val="baseline"/>
              <w:rPr>
                <w:rFonts w:ascii="Arial" w:hAnsi="Arial" w:cs="Arial"/>
                <w:sz w:val="18"/>
                <w:szCs w:val="18"/>
              </w:rPr>
            </w:pPr>
          </w:p>
          <w:p w14:paraId="21458080" w14:textId="1EAD6113" w:rsidR="008B5B82" w:rsidRPr="002306D8" w:rsidRDefault="008B5B82" w:rsidP="002306D8">
            <w:pPr>
              <w:widowControl w:val="0"/>
              <w:pBdr>
                <w:bottom w:val="single" w:sz="4" w:space="1" w:color="auto"/>
              </w:pBdr>
              <w:tabs>
                <w:tab w:val="right" w:pos="432"/>
                <w:tab w:val="left" w:pos="522"/>
              </w:tabs>
              <w:overflowPunct w:val="0"/>
              <w:autoSpaceDE w:val="0"/>
              <w:autoSpaceDN w:val="0"/>
              <w:adjustRightInd w:val="0"/>
              <w:spacing w:line="300" w:lineRule="exact"/>
              <w:jc w:val="center"/>
              <w:textAlignment w:val="baseline"/>
              <w:rPr>
                <w:rFonts w:ascii="Arial" w:hAnsi="Arial" w:cs="Arial"/>
                <w:sz w:val="18"/>
                <w:szCs w:val="18"/>
                <w:cs/>
              </w:rPr>
            </w:pPr>
            <w:r w:rsidRPr="002306D8">
              <w:rPr>
                <w:rFonts w:ascii="Arial" w:hAnsi="Arial" w:cs="Arial"/>
                <w:sz w:val="18"/>
                <w:szCs w:val="18"/>
              </w:rPr>
              <w:t>Financial assets</w:t>
            </w:r>
          </w:p>
        </w:tc>
        <w:tc>
          <w:tcPr>
            <w:tcW w:w="1264" w:type="pct"/>
            <w:gridSpan w:val="2"/>
          </w:tcPr>
          <w:p w14:paraId="34E5F221" w14:textId="77777777" w:rsidR="002306D8" w:rsidRDefault="002306D8" w:rsidP="002306D8">
            <w:pPr>
              <w:widowControl w:val="0"/>
              <w:pBdr>
                <w:bottom w:val="single" w:sz="4" w:space="1" w:color="auto"/>
              </w:pBdr>
              <w:tabs>
                <w:tab w:val="right" w:pos="432"/>
                <w:tab w:val="left" w:pos="522"/>
              </w:tabs>
              <w:overflowPunct w:val="0"/>
              <w:autoSpaceDE w:val="0"/>
              <w:autoSpaceDN w:val="0"/>
              <w:adjustRightInd w:val="0"/>
              <w:spacing w:line="300" w:lineRule="exact"/>
              <w:jc w:val="center"/>
              <w:textAlignment w:val="baseline"/>
              <w:rPr>
                <w:rFonts w:ascii="Arial" w:hAnsi="Arial" w:cs="Arial"/>
                <w:sz w:val="18"/>
                <w:szCs w:val="18"/>
              </w:rPr>
            </w:pPr>
          </w:p>
          <w:p w14:paraId="025F6C8B" w14:textId="35D12E32" w:rsidR="008B5B82" w:rsidRPr="002306D8" w:rsidRDefault="008B5B82" w:rsidP="002306D8">
            <w:pPr>
              <w:widowControl w:val="0"/>
              <w:pBdr>
                <w:bottom w:val="single" w:sz="4" w:space="1" w:color="auto"/>
              </w:pBdr>
              <w:tabs>
                <w:tab w:val="right" w:pos="432"/>
                <w:tab w:val="left" w:pos="522"/>
              </w:tabs>
              <w:overflowPunct w:val="0"/>
              <w:autoSpaceDE w:val="0"/>
              <w:autoSpaceDN w:val="0"/>
              <w:adjustRightInd w:val="0"/>
              <w:spacing w:line="300" w:lineRule="exact"/>
              <w:jc w:val="center"/>
              <w:textAlignment w:val="baseline"/>
              <w:rPr>
                <w:rFonts w:ascii="Arial" w:hAnsi="Arial" w:cs="Arial"/>
                <w:sz w:val="18"/>
                <w:szCs w:val="18"/>
                <w:cs/>
              </w:rPr>
            </w:pPr>
            <w:r w:rsidRPr="002306D8">
              <w:rPr>
                <w:rFonts w:ascii="Arial" w:hAnsi="Arial" w:cs="Arial"/>
                <w:sz w:val="18"/>
                <w:szCs w:val="18"/>
              </w:rPr>
              <w:t>Financial liabilities</w:t>
            </w:r>
          </w:p>
        </w:tc>
        <w:tc>
          <w:tcPr>
            <w:tcW w:w="1939" w:type="pct"/>
            <w:gridSpan w:val="2"/>
          </w:tcPr>
          <w:p w14:paraId="70396954" w14:textId="77777777" w:rsidR="002306D8" w:rsidRDefault="002306D8" w:rsidP="002306D8">
            <w:pPr>
              <w:widowControl w:val="0"/>
              <w:pBdr>
                <w:bottom w:val="single" w:sz="4" w:space="1" w:color="auto"/>
              </w:pBdr>
              <w:tabs>
                <w:tab w:val="right" w:pos="432"/>
                <w:tab w:val="left" w:pos="522"/>
              </w:tabs>
              <w:overflowPunct w:val="0"/>
              <w:autoSpaceDE w:val="0"/>
              <w:autoSpaceDN w:val="0"/>
              <w:adjustRightInd w:val="0"/>
              <w:spacing w:line="300" w:lineRule="exact"/>
              <w:jc w:val="center"/>
              <w:textAlignment w:val="baseline"/>
              <w:rPr>
                <w:rFonts w:ascii="Arial" w:hAnsi="Arial" w:cs="Arial"/>
                <w:sz w:val="18"/>
                <w:szCs w:val="18"/>
              </w:rPr>
            </w:pPr>
          </w:p>
          <w:p w14:paraId="21D3D342" w14:textId="7486BE24" w:rsidR="008B5B82" w:rsidRPr="002306D8" w:rsidRDefault="008B5B82" w:rsidP="002306D8">
            <w:pPr>
              <w:widowControl w:val="0"/>
              <w:pBdr>
                <w:bottom w:val="single" w:sz="4" w:space="1" w:color="auto"/>
              </w:pBdr>
              <w:tabs>
                <w:tab w:val="right" w:pos="432"/>
                <w:tab w:val="left" w:pos="522"/>
              </w:tabs>
              <w:overflowPunct w:val="0"/>
              <w:autoSpaceDE w:val="0"/>
              <w:autoSpaceDN w:val="0"/>
              <w:adjustRightInd w:val="0"/>
              <w:spacing w:line="300" w:lineRule="exact"/>
              <w:jc w:val="center"/>
              <w:textAlignment w:val="baseline"/>
              <w:rPr>
                <w:rFonts w:ascii="Arial" w:hAnsi="Arial" w:cs="Arial"/>
                <w:sz w:val="18"/>
                <w:szCs w:val="18"/>
                <w:cs/>
              </w:rPr>
            </w:pPr>
            <w:r w:rsidRPr="002306D8">
              <w:rPr>
                <w:rFonts w:ascii="Arial" w:hAnsi="Arial" w:cs="Arial"/>
                <w:sz w:val="18"/>
                <w:szCs w:val="18"/>
              </w:rPr>
              <w:t>Average exchange rate</w:t>
            </w:r>
          </w:p>
        </w:tc>
      </w:tr>
      <w:tr w:rsidR="002306D8" w:rsidRPr="002306D8" w14:paraId="5D472DC8" w14:textId="77777777" w:rsidTr="002306D8">
        <w:tc>
          <w:tcPr>
            <w:tcW w:w="536" w:type="pct"/>
          </w:tcPr>
          <w:p w14:paraId="30ABB914" w14:textId="77777777" w:rsidR="008B5B82" w:rsidRPr="002306D8" w:rsidRDefault="008B5B82" w:rsidP="002306D8">
            <w:pPr>
              <w:widowControl w:val="0"/>
              <w:overflowPunct w:val="0"/>
              <w:autoSpaceDE w:val="0"/>
              <w:autoSpaceDN w:val="0"/>
              <w:adjustRightInd w:val="0"/>
              <w:spacing w:line="300" w:lineRule="exact"/>
              <w:ind w:right="-15"/>
              <w:jc w:val="both"/>
              <w:textAlignment w:val="baseline"/>
              <w:rPr>
                <w:rFonts w:ascii="Arial" w:hAnsi="Arial" w:cs="Arial"/>
                <w:sz w:val="18"/>
                <w:szCs w:val="18"/>
              </w:rPr>
            </w:pPr>
          </w:p>
        </w:tc>
        <w:tc>
          <w:tcPr>
            <w:tcW w:w="631" w:type="pct"/>
          </w:tcPr>
          <w:p w14:paraId="46E7F920" w14:textId="77777777" w:rsidR="008B5B82" w:rsidRPr="002306D8" w:rsidRDefault="008B5B82" w:rsidP="002306D8">
            <w:pPr>
              <w:widowControl w:val="0"/>
              <w:pBdr>
                <w:bottom w:val="single" w:sz="4" w:space="1" w:color="auto"/>
              </w:pBdr>
              <w:tabs>
                <w:tab w:val="right" w:pos="522"/>
                <w:tab w:val="left" w:pos="702"/>
              </w:tabs>
              <w:overflowPunct w:val="0"/>
              <w:autoSpaceDE w:val="0"/>
              <w:autoSpaceDN w:val="0"/>
              <w:adjustRightInd w:val="0"/>
              <w:spacing w:line="300" w:lineRule="exact"/>
              <w:jc w:val="center"/>
              <w:textAlignment w:val="baseline"/>
              <w:rPr>
                <w:rFonts w:ascii="Arial" w:hAnsi="Arial" w:cs="Arial"/>
                <w:sz w:val="18"/>
                <w:szCs w:val="18"/>
              </w:rPr>
            </w:pPr>
            <w:r w:rsidRPr="002306D8">
              <w:rPr>
                <w:rFonts w:ascii="Arial" w:hAnsi="Arial" w:cs="Arial"/>
                <w:sz w:val="18"/>
                <w:szCs w:val="18"/>
              </w:rPr>
              <w:t>2022</w:t>
            </w:r>
          </w:p>
        </w:tc>
        <w:tc>
          <w:tcPr>
            <w:tcW w:w="630" w:type="pct"/>
            <w:shd w:val="clear" w:color="auto" w:fill="auto"/>
          </w:tcPr>
          <w:p w14:paraId="4C4D17B1" w14:textId="77777777" w:rsidR="008B5B82" w:rsidRPr="002306D8" w:rsidRDefault="008B5B82" w:rsidP="002306D8">
            <w:pPr>
              <w:widowControl w:val="0"/>
              <w:pBdr>
                <w:bottom w:val="single" w:sz="4" w:space="1" w:color="auto"/>
              </w:pBdr>
              <w:tabs>
                <w:tab w:val="right" w:pos="522"/>
                <w:tab w:val="left" w:pos="702"/>
              </w:tabs>
              <w:overflowPunct w:val="0"/>
              <w:autoSpaceDE w:val="0"/>
              <w:autoSpaceDN w:val="0"/>
              <w:adjustRightInd w:val="0"/>
              <w:spacing w:line="300" w:lineRule="exact"/>
              <w:jc w:val="center"/>
              <w:textAlignment w:val="baseline"/>
              <w:rPr>
                <w:rFonts w:ascii="Arial" w:hAnsi="Arial" w:cs="Arial"/>
                <w:sz w:val="18"/>
                <w:szCs w:val="18"/>
              </w:rPr>
            </w:pPr>
            <w:r w:rsidRPr="002306D8">
              <w:rPr>
                <w:rFonts w:ascii="Arial" w:hAnsi="Arial" w:cs="Arial"/>
                <w:sz w:val="18"/>
                <w:szCs w:val="18"/>
              </w:rPr>
              <w:t>2021</w:t>
            </w:r>
          </w:p>
        </w:tc>
        <w:tc>
          <w:tcPr>
            <w:tcW w:w="629" w:type="pct"/>
          </w:tcPr>
          <w:p w14:paraId="4492BDB0" w14:textId="77777777" w:rsidR="008B5B82" w:rsidRPr="002306D8" w:rsidRDefault="008B5B82" w:rsidP="002306D8">
            <w:pPr>
              <w:widowControl w:val="0"/>
              <w:pBdr>
                <w:bottom w:val="single" w:sz="4" w:space="1" w:color="auto"/>
              </w:pBdr>
              <w:tabs>
                <w:tab w:val="right" w:pos="522"/>
                <w:tab w:val="left" w:pos="702"/>
              </w:tabs>
              <w:overflowPunct w:val="0"/>
              <w:autoSpaceDE w:val="0"/>
              <w:autoSpaceDN w:val="0"/>
              <w:adjustRightInd w:val="0"/>
              <w:spacing w:line="300" w:lineRule="exact"/>
              <w:jc w:val="center"/>
              <w:textAlignment w:val="baseline"/>
              <w:rPr>
                <w:rFonts w:ascii="Arial" w:hAnsi="Arial" w:cs="Arial"/>
                <w:sz w:val="18"/>
                <w:szCs w:val="18"/>
              </w:rPr>
            </w:pPr>
            <w:r w:rsidRPr="002306D8">
              <w:rPr>
                <w:rFonts w:ascii="Arial" w:hAnsi="Arial" w:cs="Arial"/>
                <w:sz w:val="18"/>
                <w:szCs w:val="18"/>
              </w:rPr>
              <w:t>2022</w:t>
            </w:r>
          </w:p>
        </w:tc>
        <w:tc>
          <w:tcPr>
            <w:tcW w:w="635" w:type="pct"/>
            <w:shd w:val="clear" w:color="auto" w:fill="auto"/>
          </w:tcPr>
          <w:p w14:paraId="4C83E15A" w14:textId="77777777" w:rsidR="008B5B82" w:rsidRPr="002306D8" w:rsidRDefault="008B5B82" w:rsidP="002306D8">
            <w:pPr>
              <w:widowControl w:val="0"/>
              <w:pBdr>
                <w:bottom w:val="single" w:sz="4" w:space="1" w:color="auto"/>
              </w:pBdr>
              <w:tabs>
                <w:tab w:val="right" w:pos="522"/>
                <w:tab w:val="left" w:pos="702"/>
              </w:tabs>
              <w:overflowPunct w:val="0"/>
              <w:autoSpaceDE w:val="0"/>
              <w:autoSpaceDN w:val="0"/>
              <w:adjustRightInd w:val="0"/>
              <w:spacing w:line="300" w:lineRule="exact"/>
              <w:jc w:val="center"/>
              <w:textAlignment w:val="baseline"/>
              <w:rPr>
                <w:rFonts w:ascii="Arial" w:hAnsi="Arial" w:cs="Arial"/>
                <w:sz w:val="18"/>
                <w:szCs w:val="18"/>
              </w:rPr>
            </w:pPr>
            <w:r w:rsidRPr="002306D8">
              <w:rPr>
                <w:rFonts w:ascii="Arial" w:hAnsi="Arial" w:cs="Arial"/>
                <w:sz w:val="18"/>
                <w:szCs w:val="18"/>
              </w:rPr>
              <w:t>2021</w:t>
            </w:r>
          </w:p>
        </w:tc>
        <w:tc>
          <w:tcPr>
            <w:tcW w:w="970" w:type="pct"/>
          </w:tcPr>
          <w:p w14:paraId="7A69206B" w14:textId="77777777" w:rsidR="008B5B82" w:rsidRPr="002306D8" w:rsidRDefault="008B5B82" w:rsidP="002306D8">
            <w:pPr>
              <w:widowControl w:val="0"/>
              <w:pBdr>
                <w:bottom w:val="single" w:sz="4" w:space="1" w:color="auto"/>
              </w:pBdr>
              <w:tabs>
                <w:tab w:val="right" w:pos="522"/>
                <w:tab w:val="left" w:pos="702"/>
              </w:tabs>
              <w:overflowPunct w:val="0"/>
              <w:autoSpaceDE w:val="0"/>
              <w:autoSpaceDN w:val="0"/>
              <w:adjustRightInd w:val="0"/>
              <w:spacing w:line="300" w:lineRule="exact"/>
              <w:jc w:val="center"/>
              <w:textAlignment w:val="baseline"/>
              <w:rPr>
                <w:rFonts w:ascii="Arial" w:hAnsi="Arial" w:cs="Arial"/>
                <w:sz w:val="18"/>
                <w:szCs w:val="18"/>
              </w:rPr>
            </w:pPr>
            <w:r w:rsidRPr="002306D8">
              <w:rPr>
                <w:rFonts w:ascii="Arial" w:hAnsi="Arial" w:cs="Arial"/>
                <w:sz w:val="18"/>
                <w:szCs w:val="18"/>
              </w:rPr>
              <w:t>2022</w:t>
            </w:r>
          </w:p>
        </w:tc>
        <w:tc>
          <w:tcPr>
            <w:tcW w:w="969" w:type="pct"/>
            <w:shd w:val="clear" w:color="auto" w:fill="auto"/>
          </w:tcPr>
          <w:p w14:paraId="2E0DAA33" w14:textId="77777777" w:rsidR="008B5B82" w:rsidRPr="002306D8" w:rsidRDefault="008B5B82" w:rsidP="002306D8">
            <w:pPr>
              <w:widowControl w:val="0"/>
              <w:pBdr>
                <w:bottom w:val="single" w:sz="4" w:space="1" w:color="auto"/>
              </w:pBdr>
              <w:tabs>
                <w:tab w:val="right" w:pos="522"/>
                <w:tab w:val="left" w:pos="702"/>
              </w:tabs>
              <w:overflowPunct w:val="0"/>
              <w:autoSpaceDE w:val="0"/>
              <w:autoSpaceDN w:val="0"/>
              <w:adjustRightInd w:val="0"/>
              <w:spacing w:line="300" w:lineRule="exact"/>
              <w:jc w:val="center"/>
              <w:textAlignment w:val="baseline"/>
              <w:rPr>
                <w:rFonts w:ascii="Arial" w:hAnsi="Arial" w:cs="Arial"/>
                <w:sz w:val="18"/>
                <w:szCs w:val="18"/>
              </w:rPr>
            </w:pPr>
            <w:r w:rsidRPr="002306D8">
              <w:rPr>
                <w:rFonts w:ascii="Arial" w:hAnsi="Arial" w:cs="Arial"/>
                <w:sz w:val="18"/>
                <w:szCs w:val="18"/>
              </w:rPr>
              <w:t>2021</w:t>
            </w:r>
          </w:p>
        </w:tc>
      </w:tr>
      <w:tr w:rsidR="002306D8" w:rsidRPr="002306D8" w14:paraId="0375F231" w14:textId="77777777" w:rsidTr="002306D8">
        <w:tc>
          <w:tcPr>
            <w:tcW w:w="536" w:type="pct"/>
          </w:tcPr>
          <w:p w14:paraId="0EB447E5" w14:textId="77777777" w:rsidR="008B5B82" w:rsidRPr="002306D8" w:rsidRDefault="008B5B82" w:rsidP="002306D8">
            <w:pPr>
              <w:widowControl w:val="0"/>
              <w:overflowPunct w:val="0"/>
              <w:autoSpaceDE w:val="0"/>
              <w:autoSpaceDN w:val="0"/>
              <w:adjustRightInd w:val="0"/>
              <w:spacing w:line="300" w:lineRule="exact"/>
              <w:jc w:val="both"/>
              <w:textAlignment w:val="baseline"/>
              <w:rPr>
                <w:rFonts w:ascii="Arial" w:hAnsi="Arial" w:cs="Arial"/>
                <w:sz w:val="18"/>
                <w:szCs w:val="18"/>
                <w:cs/>
              </w:rPr>
            </w:pPr>
          </w:p>
        </w:tc>
        <w:tc>
          <w:tcPr>
            <w:tcW w:w="631" w:type="pct"/>
            <w:vAlign w:val="bottom"/>
          </w:tcPr>
          <w:p w14:paraId="3536E7CC" w14:textId="77777777" w:rsidR="008B5B82" w:rsidRPr="002306D8" w:rsidRDefault="008B5B82" w:rsidP="002306D8">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2306D8">
              <w:rPr>
                <w:rFonts w:ascii="Arial" w:hAnsi="Arial" w:cs="Arial"/>
                <w:sz w:val="18"/>
                <w:szCs w:val="18"/>
              </w:rPr>
              <w:t>(Thousand)</w:t>
            </w:r>
          </w:p>
        </w:tc>
        <w:tc>
          <w:tcPr>
            <w:tcW w:w="630" w:type="pct"/>
            <w:shd w:val="clear" w:color="auto" w:fill="auto"/>
          </w:tcPr>
          <w:p w14:paraId="16673B27" w14:textId="77777777" w:rsidR="008B5B82" w:rsidRPr="002306D8" w:rsidRDefault="008B5B82" w:rsidP="002306D8">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2306D8">
              <w:rPr>
                <w:rFonts w:ascii="Arial" w:hAnsi="Arial" w:cs="Arial"/>
                <w:sz w:val="18"/>
                <w:szCs w:val="18"/>
              </w:rPr>
              <w:t>(Thousand)</w:t>
            </w:r>
          </w:p>
        </w:tc>
        <w:tc>
          <w:tcPr>
            <w:tcW w:w="629" w:type="pct"/>
          </w:tcPr>
          <w:p w14:paraId="115509EF" w14:textId="77777777" w:rsidR="008B5B82" w:rsidRPr="002306D8" w:rsidRDefault="008B5B82" w:rsidP="002306D8">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2306D8">
              <w:rPr>
                <w:rFonts w:ascii="Arial" w:hAnsi="Arial" w:cs="Arial"/>
                <w:sz w:val="18"/>
                <w:szCs w:val="18"/>
              </w:rPr>
              <w:t>(Thousand)</w:t>
            </w:r>
          </w:p>
        </w:tc>
        <w:tc>
          <w:tcPr>
            <w:tcW w:w="635" w:type="pct"/>
            <w:shd w:val="clear" w:color="auto" w:fill="auto"/>
          </w:tcPr>
          <w:p w14:paraId="066AC33C" w14:textId="77777777" w:rsidR="008B5B82" w:rsidRPr="002306D8" w:rsidRDefault="008B5B82" w:rsidP="002306D8">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2306D8">
              <w:rPr>
                <w:rFonts w:ascii="Arial" w:hAnsi="Arial" w:cs="Arial"/>
                <w:sz w:val="18"/>
                <w:szCs w:val="18"/>
              </w:rPr>
              <w:t>(Thousand)</w:t>
            </w:r>
          </w:p>
        </w:tc>
        <w:tc>
          <w:tcPr>
            <w:tcW w:w="1939" w:type="pct"/>
            <w:gridSpan w:val="2"/>
            <w:vAlign w:val="bottom"/>
          </w:tcPr>
          <w:p w14:paraId="48D08B1F" w14:textId="77777777" w:rsidR="008B5B82" w:rsidRPr="002306D8" w:rsidRDefault="008B5B82" w:rsidP="002306D8">
            <w:pPr>
              <w:widowControl w:val="0"/>
              <w:tabs>
                <w:tab w:val="right" w:pos="612"/>
                <w:tab w:val="left" w:pos="792"/>
                <w:tab w:val="right" w:pos="1872"/>
              </w:tabs>
              <w:overflowPunct w:val="0"/>
              <w:autoSpaceDE w:val="0"/>
              <w:autoSpaceDN w:val="0"/>
              <w:adjustRightInd w:val="0"/>
              <w:spacing w:line="300" w:lineRule="exact"/>
              <w:jc w:val="center"/>
              <w:textAlignment w:val="baseline"/>
              <w:rPr>
                <w:rFonts w:ascii="Arial" w:hAnsi="Arial" w:cs="Arial"/>
                <w:sz w:val="18"/>
                <w:szCs w:val="18"/>
                <w:cs/>
              </w:rPr>
            </w:pPr>
            <w:r w:rsidRPr="002306D8">
              <w:rPr>
                <w:rFonts w:ascii="Arial" w:hAnsi="Arial" w:cs="Arial"/>
                <w:sz w:val="18"/>
                <w:szCs w:val="18"/>
              </w:rPr>
              <w:t>(Baht per 1 foreign currency unit)</w:t>
            </w:r>
          </w:p>
        </w:tc>
      </w:tr>
      <w:tr w:rsidR="002306D8" w:rsidRPr="002306D8" w14:paraId="04FCC8ED" w14:textId="77777777" w:rsidTr="002306D8">
        <w:tc>
          <w:tcPr>
            <w:tcW w:w="536" w:type="pct"/>
          </w:tcPr>
          <w:p w14:paraId="5ED8F1AE" w14:textId="77777777" w:rsidR="00226B69" w:rsidRPr="002306D8" w:rsidRDefault="00226B69" w:rsidP="002306D8">
            <w:pPr>
              <w:widowControl w:val="0"/>
              <w:overflowPunct w:val="0"/>
              <w:autoSpaceDE w:val="0"/>
              <w:autoSpaceDN w:val="0"/>
              <w:adjustRightInd w:val="0"/>
              <w:spacing w:line="300" w:lineRule="exact"/>
              <w:jc w:val="both"/>
              <w:textAlignment w:val="baseline"/>
              <w:rPr>
                <w:rFonts w:ascii="Arial" w:hAnsi="Arial" w:cs="Arial"/>
                <w:sz w:val="18"/>
                <w:szCs w:val="18"/>
                <w:cs/>
              </w:rPr>
            </w:pPr>
            <w:r w:rsidRPr="002306D8">
              <w:rPr>
                <w:rFonts w:ascii="Arial" w:hAnsi="Arial" w:cs="Arial"/>
                <w:sz w:val="18"/>
                <w:szCs w:val="18"/>
              </w:rPr>
              <w:t>EURO</w:t>
            </w:r>
          </w:p>
        </w:tc>
        <w:tc>
          <w:tcPr>
            <w:tcW w:w="631" w:type="pct"/>
          </w:tcPr>
          <w:p w14:paraId="43BC7CAC" w14:textId="51390F26" w:rsidR="00226B69" w:rsidRPr="002306D8" w:rsidRDefault="00226B69" w:rsidP="002306D8">
            <w:pPr>
              <w:widowControl w:val="0"/>
              <w:overflowPunct w:val="0"/>
              <w:autoSpaceDE w:val="0"/>
              <w:autoSpaceDN w:val="0"/>
              <w:adjustRightInd w:val="0"/>
              <w:spacing w:line="300" w:lineRule="exact"/>
              <w:jc w:val="right"/>
              <w:textAlignment w:val="baseline"/>
              <w:rPr>
                <w:rFonts w:ascii="Arial" w:hAnsi="Arial" w:cs="Arial"/>
                <w:sz w:val="18"/>
                <w:szCs w:val="18"/>
                <w:cs/>
              </w:rPr>
            </w:pPr>
            <w:r w:rsidRPr="002306D8">
              <w:rPr>
                <w:rFonts w:ascii="Arial" w:hAnsi="Arial" w:cs="Arial"/>
                <w:sz w:val="18"/>
                <w:szCs w:val="18"/>
                <w:cs/>
              </w:rPr>
              <w:t>-</w:t>
            </w:r>
          </w:p>
        </w:tc>
        <w:tc>
          <w:tcPr>
            <w:tcW w:w="630" w:type="pct"/>
            <w:shd w:val="clear" w:color="auto" w:fill="auto"/>
          </w:tcPr>
          <w:p w14:paraId="3107B1DF" w14:textId="77777777" w:rsidR="00226B69" w:rsidRPr="002306D8" w:rsidRDefault="00226B69" w:rsidP="002306D8">
            <w:pPr>
              <w:widowControl w:val="0"/>
              <w:overflowPunct w:val="0"/>
              <w:autoSpaceDE w:val="0"/>
              <w:autoSpaceDN w:val="0"/>
              <w:adjustRightInd w:val="0"/>
              <w:spacing w:line="300" w:lineRule="exact"/>
              <w:jc w:val="right"/>
              <w:textAlignment w:val="baseline"/>
              <w:rPr>
                <w:rFonts w:ascii="Arial" w:hAnsi="Arial" w:cs="Arial"/>
                <w:sz w:val="18"/>
                <w:szCs w:val="18"/>
                <w:cs/>
              </w:rPr>
            </w:pPr>
            <w:r w:rsidRPr="002306D8">
              <w:rPr>
                <w:rFonts w:ascii="Arial" w:hAnsi="Arial" w:cs="Arial"/>
                <w:sz w:val="18"/>
                <w:szCs w:val="18"/>
              </w:rPr>
              <w:t>-</w:t>
            </w:r>
          </w:p>
        </w:tc>
        <w:tc>
          <w:tcPr>
            <w:tcW w:w="629" w:type="pct"/>
          </w:tcPr>
          <w:p w14:paraId="0F3F7442" w14:textId="585C6694" w:rsidR="00226B69" w:rsidRPr="002306D8" w:rsidRDefault="00226B69" w:rsidP="002306D8">
            <w:pPr>
              <w:widowControl w:val="0"/>
              <w:overflowPunct w:val="0"/>
              <w:autoSpaceDE w:val="0"/>
              <w:autoSpaceDN w:val="0"/>
              <w:adjustRightInd w:val="0"/>
              <w:spacing w:line="300" w:lineRule="exact"/>
              <w:jc w:val="right"/>
              <w:textAlignment w:val="baseline"/>
              <w:rPr>
                <w:rFonts w:ascii="Arial" w:hAnsi="Arial" w:cs="Arial"/>
                <w:sz w:val="18"/>
                <w:szCs w:val="18"/>
              </w:rPr>
            </w:pPr>
            <w:r w:rsidRPr="002306D8">
              <w:rPr>
                <w:rFonts w:ascii="Arial" w:hAnsi="Arial" w:cs="Arial"/>
                <w:sz w:val="18"/>
                <w:szCs w:val="18"/>
                <w:cs/>
              </w:rPr>
              <w:t>6</w:t>
            </w:r>
          </w:p>
        </w:tc>
        <w:tc>
          <w:tcPr>
            <w:tcW w:w="635" w:type="pct"/>
            <w:shd w:val="clear" w:color="auto" w:fill="auto"/>
          </w:tcPr>
          <w:p w14:paraId="105BBCF4" w14:textId="12A41642" w:rsidR="00226B69" w:rsidRPr="002306D8" w:rsidRDefault="00226B69" w:rsidP="002306D8">
            <w:pPr>
              <w:widowControl w:val="0"/>
              <w:overflowPunct w:val="0"/>
              <w:autoSpaceDE w:val="0"/>
              <w:autoSpaceDN w:val="0"/>
              <w:adjustRightInd w:val="0"/>
              <w:spacing w:line="300" w:lineRule="exact"/>
              <w:jc w:val="right"/>
              <w:textAlignment w:val="baseline"/>
              <w:rPr>
                <w:rFonts w:ascii="Arial" w:hAnsi="Arial" w:cs="Arial"/>
                <w:sz w:val="18"/>
                <w:szCs w:val="18"/>
                <w:cs/>
              </w:rPr>
            </w:pPr>
            <w:r w:rsidRPr="002306D8">
              <w:rPr>
                <w:rFonts w:ascii="Arial" w:hAnsi="Arial" w:cs="Arial"/>
                <w:sz w:val="18"/>
                <w:szCs w:val="18"/>
                <w:cs/>
              </w:rPr>
              <w:t>1</w:t>
            </w:r>
          </w:p>
        </w:tc>
        <w:tc>
          <w:tcPr>
            <w:tcW w:w="970" w:type="pct"/>
          </w:tcPr>
          <w:p w14:paraId="2A6CA03A" w14:textId="0100B017" w:rsidR="00226B69" w:rsidRPr="002306D8" w:rsidRDefault="00226B69" w:rsidP="002306D8">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2306D8">
              <w:rPr>
                <w:rFonts w:ascii="Arial" w:hAnsi="Arial" w:cs="Arial"/>
                <w:sz w:val="18"/>
                <w:szCs w:val="18"/>
                <w:cs/>
              </w:rPr>
              <w:t>37.2053</w:t>
            </w:r>
          </w:p>
        </w:tc>
        <w:tc>
          <w:tcPr>
            <w:tcW w:w="969" w:type="pct"/>
          </w:tcPr>
          <w:p w14:paraId="244BA4C4" w14:textId="6E05C073" w:rsidR="00226B69" w:rsidRPr="002306D8" w:rsidRDefault="00226B69" w:rsidP="002306D8">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2306D8">
              <w:rPr>
                <w:rFonts w:ascii="Arial" w:hAnsi="Arial" w:cs="Arial"/>
                <w:sz w:val="18"/>
                <w:szCs w:val="18"/>
                <w:cs/>
              </w:rPr>
              <w:t>38.2813</w:t>
            </w:r>
          </w:p>
        </w:tc>
      </w:tr>
      <w:tr w:rsidR="002306D8" w:rsidRPr="002306D8" w14:paraId="50B32759" w14:textId="77777777" w:rsidTr="002306D8">
        <w:tc>
          <w:tcPr>
            <w:tcW w:w="536" w:type="pct"/>
          </w:tcPr>
          <w:p w14:paraId="70B4D7C7" w14:textId="77777777" w:rsidR="00226B69" w:rsidRPr="002306D8" w:rsidRDefault="00226B69" w:rsidP="002306D8">
            <w:pPr>
              <w:widowControl w:val="0"/>
              <w:overflowPunct w:val="0"/>
              <w:autoSpaceDE w:val="0"/>
              <w:autoSpaceDN w:val="0"/>
              <w:adjustRightInd w:val="0"/>
              <w:spacing w:line="300" w:lineRule="exact"/>
              <w:jc w:val="both"/>
              <w:textAlignment w:val="baseline"/>
              <w:rPr>
                <w:rFonts w:ascii="Arial" w:eastAsia="Arial Unicode MS" w:hAnsi="Arial" w:cs="Arial"/>
                <w:sz w:val="18"/>
                <w:szCs w:val="18"/>
              </w:rPr>
            </w:pPr>
            <w:r w:rsidRPr="002306D8">
              <w:rPr>
                <w:rFonts w:ascii="Arial" w:eastAsia="Arial Unicode MS" w:hAnsi="Arial" w:cs="Arial"/>
                <w:sz w:val="18"/>
                <w:szCs w:val="18"/>
              </w:rPr>
              <w:t>USD</w:t>
            </w:r>
          </w:p>
        </w:tc>
        <w:tc>
          <w:tcPr>
            <w:tcW w:w="631" w:type="pct"/>
          </w:tcPr>
          <w:p w14:paraId="64C6E986" w14:textId="771C8412" w:rsidR="00226B69" w:rsidRPr="002306D8" w:rsidRDefault="00226B69" w:rsidP="002306D8">
            <w:pPr>
              <w:widowControl w:val="0"/>
              <w:overflowPunct w:val="0"/>
              <w:autoSpaceDE w:val="0"/>
              <w:autoSpaceDN w:val="0"/>
              <w:adjustRightInd w:val="0"/>
              <w:spacing w:line="300" w:lineRule="exact"/>
              <w:jc w:val="right"/>
              <w:textAlignment w:val="baseline"/>
              <w:rPr>
                <w:rFonts w:ascii="Arial" w:hAnsi="Arial" w:cs="Arial"/>
                <w:sz w:val="18"/>
                <w:szCs w:val="18"/>
                <w:cs/>
              </w:rPr>
            </w:pPr>
            <w:r w:rsidRPr="002306D8">
              <w:rPr>
                <w:rFonts w:ascii="Arial" w:hAnsi="Arial" w:cs="Arial"/>
                <w:sz w:val="18"/>
                <w:szCs w:val="18"/>
                <w:cs/>
              </w:rPr>
              <w:t>189</w:t>
            </w:r>
          </w:p>
        </w:tc>
        <w:tc>
          <w:tcPr>
            <w:tcW w:w="630" w:type="pct"/>
            <w:shd w:val="clear" w:color="auto" w:fill="auto"/>
          </w:tcPr>
          <w:p w14:paraId="3DF999D0" w14:textId="2F93228A" w:rsidR="00226B69" w:rsidRPr="002306D8" w:rsidRDefault="00226B69" w:rsidP="002306D8">
            <w:pPr>
              <w:widowControl w:val="0"/>
              <w:overflowPunct w:val="0"/>
              <w:autoSpaceDE w:val="0"/>
              <w:autoSpaceDN w:val="0"/>
              <w:adjustRightInd w:val="0"/>
              <w:spacing w:line="300" w:lineRule="exact"/>
              <w:jc w:val="right"/>
              <w:textAlignment w:val="baseline"/>
              <w:rPr>
                <w:rFonts w:ascii="Arial" w:hAnsi="Arial" w:cs="Arial"/>
                <w:sz w:val="18"/>
                <w:szCs w:val="18"/>
                <w:cs/>
              </w:rPr>
            </w:pPr>
            <w:r w:rsidRPr="002306D8">
              <w:rPr>
                <w:rFonts w:ascii="Arial" w:hAnsi="Arial" w:cs="Arial"/>
                <w:sz w:val="18"/>
                <w:szCs w:val="18"/>
                <w:cs/>
              </w:rPr>
              <w:t>809</w:t>
            </w:r>
          </w:p>
        </w:tc>
        <w:tc>
          <w:tcPr>
            <w:tcW w:w="629" w:type="pct"/>
          </w:tcPr>
          <w:p w14:paraId="2B8E9C20" w14:textId="6BD819CC" w:rsidR="00226B69" w:rsidRPr="002306D8" w:rsidRDefault="00226B69" w:rsidP="002306D8">
            <w:pPr>
              <w:widowControl w:val="0"/>
              <w:overflowPunct w:val="0"/>
              <w:autoSpaceDE w:val="0"/>
              <w:autoSpaceDN w:val="0"/>
              <w:adjustRightInd w:val="0"/>
              <w:spacing w:line="300" w:lineRule="exact"/>
              <w:jc w:val="right"/>
              <w:textAlignment w:val="baseline"/>
              <w:rPr>
                <w:rFonts w:ascii="Arial" w:hAnsi="Arial" w:cs="Arial"/>
                <w:sz w:val="18"/>
                <w:szCs w:val="18"/>
                <w:cs/>
              </w:rPr>
            </w:pPr>
            <w:r w:rsidRPr="002306D8">
              <w:rPr>
                <w:rFonts w:ascii="Arial" w:hAnsi="Arial" w:cs="Arial"/>
                <w:sz w:val="18"/>
                <w:szCs w:val="18"/>
                <w:cs/>
              </w:rPr>
              <w:t>6</w:t>
            </w:r>
          </w:p>
        </w:tc>
        <w:tc>
          <w:tcPr>
            <w:tcW w:w="635" w:type="pct"/>
            <w:shd w:val="clear" w:color="auto" w:fill="auto"/>
          </w:tcPr>
          <w:p w14:paraId="1908501E" w14:textId="11A55008" w:rsidR="00226B69" w:rsidRPr="002306D8" w:rsidRDefault="00226B69" w:rsidP="002306D8">
            <w:pPr>
              <w:widowControl w:val="0"/>
              <w:overflowPunct w:val="0"/>
              <w:autoSpaceDE w:val="0"/>
              <w:autoSpaceDN w:val="0"/>
              <w:adjustRightInd w:val="0"/>
              <w:spacing w:line="300" w:lineRule="exact"/>
              <w:jc w:val="right"/>
              <w:textAlignment w:val="baseline"/>
              <w:rPr>
                <w:rFonts w:ascii="Arial" w:hAnsi="Arial" w:cs="Arial"/>
                <w:sz w:val="18"/>
                <w:szCs w:val="18"/>
                <w:cs/>
              </w:rPr>
            </w:pPr>
            <w:r w:rsidRPr="002306D8">
              <w:rPr>
                <w:rFonts w:ascii="Arial" w:hAnsi="Arial" w:cs="Arial"/>
                <w:sz w:val="18"/>
                <w:szCs w:val="18"/>
                <w:cs/>
              </w:rPr>
              <w:t>389</w:t>
            </w:r>
          </w:p>
        </w:tc>
        <w:tc>
          <w:tcPr>
            <w:tcW w:w="970" w:type="pct"/>
          </w:tcPr>
          <w:p w14:paraId="6EF6563A" w14:textId="25FD0661" w:rsidR="00226B69" w:rsidRPr="002306D8" w:rsidRDefault="00226B69" w:rsidP="002306D8">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2306D8">
              <w:rPr>
                <w:rFonts w:ascii="Arial" w:hAnsi="Arial" w:cs="Arial"/>
                <w:sz w:val="18"/>
                <w:szCs w:val="18"/>
                <w:cs/>
              </w:rPr>
              <w:t>34.3913 - 34.7335</w:t>
            </w:r>
          </w:p>
        </w:tc>
        <w:tc>
          <w:tcPr>
            <w:tcW w:w="969" w:type="pct"/>
          </w:tcPr>
          <w:p w14:paraId="7B56EC46" w14:textId="1EEF27E6" w:rsidR="00226B69" w:rsidRPr="002306D8" w:rsidRDefault="00226B69" w:rsidP="002306D8">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2306D8">
              <w:rPr>
                <w:rFonts w:ascii="Arial" w:hAnsi="Arial" w:cs="Arial"/>
                <w:sz w:val="18"/>
                <w:szCs w:val="18"/>
                <w:cs/>
              </w:rPr>
              <w:t>33.2469 - 33.5929</w:t>
            </w:r>
          </w:p>
        </w:tc>
      </w:tr>
      <w:tr w:rsidR="002306D8" w:rsidRPr="002306D8" w14:paraId="21395990" w14:textId="77777777" w:rsidTr="002306D8">
        <w:tc>
          <w:tcPr>
            <w:tcW w:w="536" w:type="pct"/>
          </w:tcPr>
          <w:p w14:paraId="03F96D28" w14:textId="77777777" w:rsidR="00226B69" w:rsidRPr="002306D8" w:rsidRDefault="00226B69" w:rsidP="002306D8">
            <w:pPr>
              <w:widowControl w:val="0"/>
              <w:overflowPunct w:val="0"/>
              <w:autoSpaceDE w:val="0"/>
              <w:autoSpaceDN w:val="0"/>
              <w:adjustRightInd w:val="0"/>
              <w:spacing w:line="300" w:lineRule="exact"/>
              <w:jc w:val="both"/>
              <w:textAlignment w:val="baseline"/>
              <w:rPr>
                <w:rFonts w:ascii="Arial" w:eastAsia="Arial Unicode MS" w:hAnsi="Arial" w:cs="Arial"/>
                <w:sz w:val="18"/>
                <w:szCs w:val="18"/>
                <w:cs/>
              </w:rPr>
            </w:pPr>
            <w:r w:rsidRPr="002306D8">
              <w:rPr>
                <w:rFonts w:ascii="Arial" w:eastAsia="Arial Unicode MS" w:hAnsi="Arial" w:cs="Arial"/>
                <w:sz w:val="18"/>
                <w:szCs w:val="18"/>
              </w:rPr>
              <w:t>AUD</w:t>
            </w:r>
          </w:p>
        </w:tc>
        <w:tc>
          <w:tcPr>
            <w:tcW w:w="631" w:type="pct"/>
          </w:tcPr>
          <w:p w14:paraId="12DD599F" w14:textId="7FB40211" w:rsidR="00226B69" w:rsidRPr="002306D8" w:rsidRDefault="00226B69" w:rsidP="002306D8">
            <w:pPr>
              <w:widowControl w:val="0"/>
              <w:overflowPunct w:val="0"/>
              <w:autoSpaceDE w:val="0"/>
              <w:autoSpaceDN w:val="0"/>
              <w:adjustRightInd w:val="0"/>
              <w:spacing w:line="300" w:lineRule="exact"/>
              <w:jc w:val="right"/>
              <w:textAlignment w:val="baseline"/>
              <w:rPr>
                <w:rFonts w:ascii="Arial" w:hAnsi="Arial" w:cs="Arial"/>
                <w:sz w:val="18"/>
                <w:szCs w:val="18"/>
              </w:rPr>
            </w:pPr>
            <w:r w:rsidRPr="002306D8">
              <w:rPr>
                <w:rFonts w:ascii="Arial" w:hAnsi="Arial" w:cs="Arial"/>
                <w:sz w:val="18"/>
                <w:szCs w:val="18"/>
                <w:cs/>
              </w:rPr>
              <w:t>577</w:t>
            </w:r>
          </w:p>
        </w:tc>
        <w:tc>
          <w:tcPr>
            <w:tcW w:w="630" w:type="pct"/>
            <w:shd w:val="clear" w:color="auto" w:fill="auto"/>
          </w:tcPr>
          <w:p w14:paraId="50C3E42E" w14:textId="417DADDE" w:rsidR="00226B69" w:rsidRPr="002306D8" w:rsidRDefault="00226B69" w:rsidP="002306D8">
            <w:pPr>
              <w:widowControl w:val="0"/>
              <w:overflowPunct w:val="0"/>
              <w:autoSpaceDE w:val="0"/>
              <w:autoSpaceDN w:val="0"/>
              <w:adjustRightInd w:val="0"/>
              <w:spacing w:line="300" w:lineRule="exact"/>
              <w:jc w:val="right"/>
              <w:textAlignment w:val="baseline"/>
              <w:rPr>
                <w:rFonts w:ascii="Arial" w:hAnsi="Arial" w:cs="Arial"/>
                <w:sz w:val="18"/>
                <w:szCs w:val="18"/>
              </w:rPr>
            </w:pPr>
            <w:r w:rsidRPr="002306D8">
              <w:rPr>
                <w:rFonts w:ascii="Arial" w:hAnsi="Arial" w:cs="Arial"/>
                <w:sz w:val="18"/>
                <w:szCs w:val="18"/>
                <w:cs/>
              </w:rPr>
              <w:t>231</w:t>
            </w:r>
          </w:p>
        </w:tc>
        <w:tc>
          <w:tcPr>
            <w:tcW w:w="629" w:type="pct"/>
          </w:tcPr>
          <w:p w14:paraId="06159421" w14:textId="4F7D1C99" w:rsidR="00226B69" w:rsidRPr="002306D8" w:rsidRDefault="00226B69" w:rsidP="002306D8">
            <w:pPr>
              <w:widowControl w:val="0"/>
              <w:overflowPunct w:val="0"/>
              <w:autoSpaceDE w:val="0"/>
              <w:autoSpaceDN w:val="0"/>
              <w:adjustRightInd w:val="0"/>
              <w:spacing w:line="300" w:lineRule="exact"/>
              <w:jc w:val="right"/>
              <w:textAlignment w:val="baseline"/>
              <w:rPr>
                <w:rFonts w:ascii="Arial" w:hAnsi="Arial" w:cs="Arial"/>
                <w:sz w:val="18"/>
                <w:szCs w:val="18"/>
                <w:cs/>
              </w:rPr>
            </w:pPr>
            <w:r w:rsidRPr="002306D8">
              <w:rPr>
                <w:rFonts w:ascii="Arial" w:hAnsi="Arial" w:cs="Arial"/>
                <w:sz w:val="18"/>
                <w:szCs w:val="18"/>
                <w:cs/>
              </w:rPr>
              <w:t>32</w:t>
            </w:r>
          </w:p>
        </w:tc>
        <w:tc>
          <w:tcPr>
            <w:tcW w:w="635" w:type="pct"/>
            <w:shd w:val="clear" w:color="auto" w:fill="auto"/>
          </w:tcPr>
          <w:p w14:paraId="04E05A2F" w14:textId="4B970CAB" w:rsidR="00226B69" w:rsidRPr="002306D8" w:rsidRDefault="00226B69" w:rsidP="002306D8">
            <w:pPr>
              <w:widowControl w:val="0"/>
              <w:overflowPunct w:val="0"/>
              <w:autoSpaceDE w:val="0"/>
              <w:autoSpaceDN w:val="0"/>
              <w:adjustRightInd w:val="0"/>
              <w:spacing w:line="300" w:lineRule="exact"/>
              <w:jc w:val="right"/>
              <w:textAlignment w:val="baseline"/>
              <w:rPr>
                <w:rFonts w:ascii="Arial" w:hAnsi="Arial" w:cs="Arial"/>
                <w:sz w:val="18"/>
                <w:szCs w:val="18"/>
              </w:rPr>
            </w:pPr>
            <w:r w:rsidRPr="002306D8">
              <w:rPr>
                <w:rFonts w:ascii="Arial" w:hAnsi="Arial" w:cs="Arial"/>
                <w:sz w:val="18"/>
                <w:szCs w:val="18"/>
                <w:cs/>
              </w:rPr>
              <w:t>1</w:t>
            </w:r>
          </w:p>
        </w:tc>
        <w:tc>
          <w:tcPr>
            <w:tcW w:w="970" w:type="pct"/>
          </w:tcPr>
          <w:p w14:paraId="2DF06649" w14:textId="7748DE70" w:rsidR="00226B69" w:rsidRPr="002306D8" w:rsidRDefault="00226B69" w:rsidP="002306D8">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2306D8">
              <w:rPr>
                <w:rFonts w:ascii="Arial" w:hAnsi="Arial" w:cs="Arial"/>
                <w:sz w:val="18"/>
                <w:szCs w:val="18"/>
                <w:cs/>
              </w:rPr>
              <w:t>22.9645 - 23.7936</w:t>
            </w:r>
          </w:p>
        </w:tc>
        <w:tc>
          <w:tcPr>
            <w:tcW w:w="969" w:type="pct"/>
          </w:tcPr>
          <w:p w14:paraId="7A90D49C" w14:textId="76F250D1" w:rsidR="00226B69" w:rsidRPr="002306D8" w:rsidRDefault="00226B69" w:rsidP="002306D8">
            <w:pPr>
              <w:widowControl w:val="0"/>
              <w:overflowPunct w:val="0"/>
              <w:autoSpaceDE w:val="0"/>
              <w:autoSpaceDN w:val="0"/>
              <w:adjustRightInd w:val="0"/>
              <w:spacing w:line="300" w:lineRule="exact"/>
              <w:jc w:val="center"/>
              <w:textAlignment w:val="baseline"/>
              <w:rPr>
                <w:rFonts w:ascii="Arial" w:hAnsi="Arial" w:cs="Arial"/>
                <w:sz w:val="18"/>
                <w:szCs w:val="18"/>
              </w:rPr>
            </w:pPr>
            <w:r w:rsidRPr="002306D8">
              <w:rPr>
                <w:rFonts w:ascii="Arial" w:hAnsi="Arial" w:cs="Arial"/>
                <w:sz w:val="18"/>
                <w:szCs w:val="18"/>
                <w:cs/>
              </w:rPr>
              <w:t>23.8456 - 24.6798</w:t>
            </w:r>
          </w:p>
        </w:tc>
      </w:tr>
    </w:tbl>
    <w:p w14:paraId="62F5AB42" w14:textId="480F3BAC" w:rsidR="008B5B82" w:rsidRPr="008B5B82" w:rsidRDefault="008B5B82" w:rsidP="00F6542D">
      <w:pPr>
        <w:pStyle w:val="BodyText"/>
        <w:spacing w:before="240" w:line="380" w:lineRule="exact"/>
        <w:ind w:left="547"/>
        <w:jc w:val="thaiDistribute"/>
        <w:rPr>
          <w:rFonts w:ascii="Arial" w:eastAsia="Arial Unicode MS" w:hAnsi="Arial" w:cstheme="minorBidi"/>
          <w:sz w:val="22"/>
          <w:szCs w:val="22"/>
          <w:lang w:val="en-GB"/>
        </w:rPr>
      </w:pPr>
      <w:r w:rsidRPr="008B5B82">
        <w:rPr>
          <w:rFonts w:ascii="Arial" w:eastAsia="Arial Unicode MS" w:hAnsi="Arial" w:cstheme="minorBidi"/>
          <w:sz w:val="22"/>
          <w:szCs w:val="22"/>
          <w:lang w:val="en-GB"/>
        </w:rPr>
        <w:lastRenderedPageBreak/>
        <w:t xml:space="preserve">As </w:t>
      </w:r>
      <w:proofErr w:type="gramStart"/>
      <w:r w:rsidRPr="008B5B82">
        <w:rPr>
          <w:rFonts w:ascii="Arial" w:eastAsia="Arial Unicode MS" w:hAnsi="Arial" w:cstheme="minorBidi"/>
          <w:sz w:val="22"/>
          <w:szCs w:val="22"/>
          <w:lang w:val="en-GB"/>
        </w:rPr>
        <w:t>at</w:t>
      </w:r>
      <w:proofErr w:type="gramEnd"/>
      <w:r w:rsidRPr="008B5B82">
        <w:rPr>
          <w:rFonts w:ascii="Arial" w:eastAsia="Arial Unicode MS" w:hAnsi="Arial" w:cstheme="minorBidi"/>
          <w:sz w:val="22"/>
          <w:szCs w:val="22"/>
          <w:lang w:val="en-GB"/>
        </w:rPr>
        <w:t xml:space="preserve"> 31 December 2022 and 2021, the Company has open forward contracts for the collection from trade accounts receivable which settlement dates are ranging between</w:t>
      </w:r>
      <w:r>
        <w:rPr>
          <w:rFonts w:ascii="Arial" w:eastAsia="Arial Unicode MS" w:hAnsi="Arial" w:cstheme="minorBidi"/>
          <w:sz w:val="22"/>
          <w:szCs w:val="22"/>
          <w:lang w:val="en-GB"/>
        </w:rPr>
        <w:t xml:space="preserve">                    </w:t>
      </w:r>
      <w:r w:rsidRPr="008B5B82">
        <w:rPr>
          <w:rFonts w:ascii="Arial" w:eastAsia="Arial Unicode MS" w:hAnsi="Arial" w:cstheme="minorBidi"/>
          <w:sz w:val="22"/>
          <w:szCs w:val="22"/>
          <w:lang w:val="en-GB"/>
        </w:rPr>
        <w:t xml:space="preserve"> </w:t>
      </w:r>
      <w:r w:rsidR="00F6542D">
        <w:rPr>
          <w:rFonts w:ascii="Arial" w:eastAsia="Arial Unicode MS" w:hAnsi="Arial" w:cstheme="minorBidi"/>
          <w:sz w:val="22"/>
          <w:szCs w:val="22"/>
          <w:lang w:val="en-GB"/>
        </w:rPr>
        <w:t>2</w:t>
      </w:r>
      <w:r w:rsidRPr="008B5B82">
        <w:rPr>
          <w:rFonts w:ascii="Arial" w:eastAsia="Arial Unicode MS" w:hAnsi="Arial" w:cstheme="minorBidi"/>
          <w:sz w:val="22"/>
          <w:szCs w:val="22"/>
          <w:lang w:val="en-GB"/>
        </w:rPr>
        <w:t xml:space="preserve"> month</w:t>
      </w:r>
      <w:r w:rsidR="00047AFE">
        <w:rPr>
          <w:rFonts w:ascii="Arial" w:eastAsia="Arial Unicode MS" w:hAnsi="Arial" w:cstheme="minorBidi"/>
          <w:sz w:val="22"/>
          <w:szCs w:val="22"/>
          <w:lang w:val="en-GB"/>
        </w:rPr>
        <w:t>s</w:t>
      </w:r>
      <w:r w:rsidRPr="008B5B82">
        <w:rPr>
          <w:rFonts w:ascii="Arial" w:eastAsia="Arial Unicode MS" w:hAnsi="Arial" w:cstheme="minorBidi"/>
          <w:sz w:val="22"/>
          <w:szCs w:val="22"/>
          <w:lang w:val="en-GB"/>
        </w:rPr>
        <w:t xml:space="preserve"> and </w:t>
      </w:r>
      <w:r w:rsidR="00047AFE">
        <w:rPr>
          <w:rFonts w:ascii="Arial" w:eastAsia="Arial Unicode MS" w:hAnsi="Arial" w:cstheme="minorBidi"/>
          <w:sz w:val="22"/>
          <w:szCs w:val="22"/>
          <w:lang w:val="en-GB"/>
        </w:rPr>
        <w:t>6</w:t>
      </w:r>
      <w:r w:rsidRPr="008B5B82">
        <w:rPr>
          <w:rFonts w:ascii="Arial" w:eastAsia="Arial Unicode MS" w:hAnsi="Arial" w:cstheme="minorBidi"/>
          <w:sz w:val="22"/>
          <w:szCs w:val="22"/>
          <w:lang w:val="en-GB"/>
        </w:rPr>
        <w:t xml:space="preserve"> months as follows:</w:t>
      </w:r>
    </w:p>
    <w:tbl>
      <w:tblPr>
        <w:tblW w:w="873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441"/>
        <w:gridCol w:w="48"/>
        <w:gridCol w:w="193"/>
        <w:gridCol w:w="1649"/>
        <w:gridCol w:w="270"/>
        <w:gridCol w:w="1219"/>
        <w:gridCol w:w="404"/>
        <w:gridCol w:w="177"/>
        <w:gridCol w:w="59"/>
        <w:gridCol w:w="1561"/>
      </w:tblGrid>
      <w:tr w:rsidR="002306D8" w:rsidRPr="00D004D3" w14:paraId="5B868ADF" w14:textId="77777777" w:rsidTr="002306D8">
        <w:tc>
          <w:tcPr>
            <w:tcW w:w="1710" w:type="dxa"/>
            <w:tcBorders>
              <w:top w:val="nil"/>
              <w:left w:val="nil"/>
              <w:bottom w:val="nil"/>
              <w:right w:val="nil"/>
            </w:tcBorders>
            <w:vAlign w:val="bottom"/>
          </w:tcPr>
          <w:p w14:paraId="7AE6C0DA" w14:textId="77777777" w:rsidR="002306D8" w:rsidRPr="00D004D3" w:rsidRDefault="002306D8" w:rsidP="008B5B82">
            <w:pPr>
              <w:pStyle w:val="a0"/>
              <w:tabs>
                <w:tab w:val="left" w:pos="0"/>
                <w:tab w:val="left" w:pos="709"/>
              </w:tabs>
              <w:spacing w:line="380" w:lineRule="exact"/>
              <w:ind w:left="-54" w:hanging="54"/>
              <w:rPr>
                <w:rFonts w:ascii="Arial" w:hAnsi="Arial" w:cs="Arial"/>
                <w:sz w:val="18"/>
                <w:szCs w:val="18"/>
                <w:lang w:eastAsia="en-US" w:bidi="ar-SA"/>
              </w:rPr>
            </w:pPr>
          </w:p>
        </w:tc>
        <w:tc>
          <w:tcPr>
            <w:tcW w:w="1489" w:type="dxa"/>
            <w:gridSpan w:val="2"/>
            <w:tcBorders>
              <w:top w:val="nil"/>
              <w:left w:val="nil"/>
              <w:right w:val="nil"/>
            </w:tcBorders>
          </w:tcPr>
          <w:p w14:paraId="6BEE092A" w14:textId="77777777" w:rsidR="002306D8" w:rsidRDefault="002306D8" w:rsidP="008B5B82">
            <w:pPr>
              <w:pStyle w:val="a0"/>
              <w:tabs>
                <w:tab w:val="left" w:pos="0"/>
                <w:tab w:val="left" w:pos="709"/>
              </w:tabs>
              <w:spacing w:line="380" w:lineRule="exact"/>
              <w:jc w:val="center"/>
              <w:rPr>
                <w:rFonts w:ascii="Arial" w:hAnsi="Arial" w:cs="Arial"/>
                <w:sz w:val="18"/>
                <w:szCs w:val="18"/>
                <w:lang w:val="en-GB" w:eastAsia="en-US"/>
              </w:rPr>
            </w:pPr>
          </w:p>
        </w:tc>
        <w:tc>
          <w:tcPr>
            <w:tcW w:w="5532" w:type="dxa"/>
            <w:gridSpan w:val="8"/>
            <w:tcBorders>
              <w:top w:val="nil"/>
              <w:left w:val="nil"/>
              <w:right w:val="nil"/>
            </w:tcBorders>
            <w:vAlign w:val="bottom"/>
          </w:tcPr>
          <w:p w14:paraId="01816183" w14:textId="0376497E" w:rsidR="002306D8" w:rsidRDefault="002306D8" w:rsidP="008B5B82">
            <w:pPr>
              <w:pStyle w:val="a0"/>
              <w:tabs>
                <w:tab w:val="left" w:pos="0"/>
                <w:tab w:val="left" w:pos="709"/>
              </w:tabs>
              <w:spacing w:line="380" w:lineRule="exact"/>
              <w:jc w:val="center"/>
              <w:rPr>
                <w:rFonts w:ascii="Arial" w:hAnsi="Arial" w:cs="Arial"/>
                <w:sz w:val="18"/>
                <w:szCs w:val="18"/>
                <w:lang w:val="en-GB" w:eastAsia="en-US"/>
              </w:rPr>
            </w:pPr>
            <w:r>
              <w:rPr>
                <w:rFonts w:ascii="Arial" w:hAnsi="Arial" w:cs="Arial"/>
                <w:sz w:val="18"/>
                <w:szCs w:val="18"/>
                <w:lang w:val="en-GB" w:eastAsia="en-US"/>
              </w:rPr>
              <w:t>Consolidated and separate financial statements</w:t>
            </w:r>
          </w:p>
        </w:tc>
      </w:tr>
      <w:tr w:rsidR="002306D8" w:rsidRPr="00D004D3" w14:paraId="57068E36" w14:textId="77777777" w:rsidTr="002306D8">
        <w:tc>
          <w:tcPr>
            <w:tcW w:w="1710" w:type="dxa"/>
            <w:tcBorders>
              <w:top w:val="nil"/>
              <w:left w:val="nil"/>
              <w:bottom w:val="nil"/>
              <w:right w:val="nil"/>
            </w:tcBorders>
            <w:vAlign w:val="bottom"/>
          </w:tcPr>
          <w:p w14:paraId="538A7443" w14:textId="77777777" w:rsidR="002306D8" w:rsidRPr="00D004D3" w:rsidRDefault="002306D8" w:rsidP="008B5B82">
            <w:pPr>
              <w:pStyle w:val="a0"/>
              <w:tabs>
                <w:tab w:val="left" w:pos="0"/>
                <w:tab w:val="left" w:pos="709"/>
              </w:tabs>
              <w:spacing w:line="380" w:lineRule="exact"/>
              <w:ind w:left="-54" w:hanging="54"/>
              <w:rPr>
                <w:rFonts w:ascii="Arial" w:hAnsi="Arial" w:cs="Arial"/>
                <w:sz w:val="18"/>
                <w:szCs w:val="18"/>
                <w:lang w:eastAsia="en-US" w:bidi="ar-SA"/>
              </w:rPr>
            </w:pPr>
          </w:p>
        </w:tc>
        <w:tc>
          <w:tcPr>
            <w:tcW w:w="3331" w:type="dxa"/>
            <w:gridSpan w:val="4"/>
            <w:tcBorders>
              <w:top w:val="nil"/>
              <w:left w:val="nil"/>
              <w:right w:val="nil"/>
            </w:tcBorders>
            <w:vAlign w:val="center"/>
          </w:tcPr>
          <w:p w14:paraId="019B1F30" w14:textId="77777777" w:rsidR="002306D8" w:rsidRDefault="002306D8" w:rsidP="008B5B82">
            <w:pPr>
              <w:pStyle w:val="a0"/>
              <w:tabs>
                <w:tab w:val="left" w:pos="0"/>
                <w:tab w:val="left" w:pos="709"/>
              </w:tabs>
              <w:spacing w:line="380" w:lineRule="exact"/>
              <w:jc w:val="center"/>
              <w:rPr>
                <w:rFonts w:ascii="Arial" w:hAnsi="Arial" w:cs="Arial"/>
                <w:sz w:val="18"/>
                <w:szCs w:val="18"/>
                <w:lang w:val="en-GB" w:eastAsia="en-US"/>
              </w:rPr>
            </w:pPr>
            <w:r>
              <w:rPr>
                <w:rFonts w:ascii="Arial" w:hAnsi="Arial" w:cs="Arial"/>
                <w:sz w:val="18"/>
                <w:szCs w:val="18"/>
                <w:lang w:val="en-GB" w:eastAsia="en-US"/>
              </w:rPr>
              <w:t>2022</w:t>
            </w:r>
          </w:p>
        </w:tc>
        <w:tc>
          <w:tcPr>
            <w:tcW w:w="270" w:type="dxa"/>
            <w:tcBorders>
              <w:top w:val="nil"/>
              <w:left w:val="nil"/>
              <w:bottom w:val="nil"/>
              <w:right w:val="nil"/>
            </w:tcBorders>
            <w:vAlign w:val="center"/>
          </w:tcPr>
          <w:p w14:paraId="370816AE" w14:textId="25E27869" w:rsidR="002306D8" w:rsidRPr="00D004D3" w:rsidRDefault="002306D8" w:rsidP="008B5B82">
            <w:pPr>
              <w:pStyle w:val="a0"/>
              <w:tabs>
                <w:tab w:val="left" w:pos="0"/>
                <w:tab w:val="left" w:pos="709"/>
              </w:tabs>
              <w:spacing w:line="380" w:lineRule="exact"/>
              <w:jc w:val="center"/>
              <w:rPr>
                <w:rFonts w:ascii="Arial" w:hAnsi="Arial" w:cs="Arial"/>
                <w:sz w:val="18"/>
                <w:szCs w:val="18"/>
                <w:lang w:val="en-GB" w:eastAsia="en-US"/>
              </w:rPr>
            </w:pPr>
          </w:p>
        </w:tc>
        <w:tc>
          <w:tcPr>
            <w:tcW w:w="3420" w:type="dxa"/>
            <w:gridSpan w:val="5"/>
            <w:tcBorders>
              <w:top w:val="nil"/>
              <w:left w:val="nil"/>
              <w:right w:val="nil"/>
            </w:tcBorders>
            <w:vAlign w:val="center"/>
          </w:tcPr>
          <w:p w14:paraId="4C5AEB6D" w14:textId="77777777" w:rsidR="002306D8" w:rsidRDefault="002306D8" w:rsidP="008B5B82">
            <w:pPr>
              <w:pStyle w:val="a0"/>
              <w:tabs>
                <w:tab w:val="left" w:pos="0"/>
                <w:tab w:val="left" w:pos="709"/>
              </w:tabs>
              <w:spacing w:line="380" w:lineRule="exact"/>
              <w:jc w:val="center"/>
              <w:rPr>
                <w:rFonts w:ascii="Arial" w:hAnsi="Arial" w:cs="Arial"/>
                <w:sz w:val="18"/>
                <w:szCs w:val="18"/>
                <w:lang w:val="en-GB" w:eastAsia="en-US"/>
              </w:rPr>
            </w:pPr>
            <w:r>
              <w:rPr>
                <w:rFonts w:ascii="Arial" w:hAnsi="Arial" w:cs="Arial"/>
                <w:sz w:val="18"/>
                <w:szCs w:val="18"/>
                <w:lang w:val="en-GB" w:eastAsia="en-US"/>
              </w:rPr>
              <w:t>2021</w:t>
            </w:r>
          </w:p>
        </w:tc>
      </w:tr>
      <w:tr w:rsidR="002306D8" w:rsidRPr="00D004D3" w14:paraId="2D71E820" w14:textId="77777777" w:rsidTr="002306D8">
        <w:tc>
          <w:tcPr>
            <w:tcW w:w="1710" w:type="dxa"/>
            <w:tcBorders>
              <w:top w:val="nil"/>
              <w:left w:val="nil"/>
              <w:bottom w:val="nil"/>
              <w:right w:val="nil"/>
            </w:tcBorders>
            <w:vAlign w:val="bottom"/>
          </w:tcPr>
          <w:p w14:paraId="318A90C0" w14:textId="77777777" w:rsidR="002306D8" w:rsidRPr="00D004D3" w:rsidRDefault="002306D8" w:rsidP="008B5B82">
            <w:pPr>
              <w:pStyle w:val="a0"/>
              <w:tabs>
                <w:tab w:val="left" w:pos="0"/>
                <w:tab w:val="left" w:pos="709"/>
              </w:tabs>
              <w:spacing w:line="380" w:lineRule="exact"/>
              <w:ind w:left="-54" w:hanging="54"/>
              <w:rPr>
                <w:rFonts w:ascii="Arial" w:hAnsi="Arial" w:cs="Arial"/>
                <w:sz w:val="18"/>
                <w:szCs w:val="18"/>
                <w:lang w:eastAsia="en-US" w:bidi="ar-SA"/>
              </w:rPr>
            </w:pPr>
          </w:p>
        </w:tc>
        <w:tc>
          <w:tcPr>
            <w:tcW w:w="1441" w:type="dxa"/>
            <w:tcBorders>
              <w:top w:val="nil"/>
              <w:left w:val="nil"/>
              <w:bottom w:val="nil"/>
              <w:right w:val="nil"/>
            </w:tcBorders>
            <w:vAlign w:val="bottom"/>
          </w:tcPr>
          <w:p w14:paraId="2BDFD524" w14:textId="77777777" w:rsidR="002306D8" w:rsidRPr="00D004D3" w:rsidRDefault="002306D8" w:rsidP="008B5B82">
            <w:pPr>
              <w:pStyle w:val="a0"/>
              <w:tabs>
                <w:tab w:val="left" w:pos="0"/>
                <w:tab w:val="left" w:pos="709"/>
              </w:tabs>
              <w:spacing w:line="380" w:lineRule="exact"/>
              <w:jc w:val="center"/>
              <w:rPr>
                <w:rFonts w:ascii="Arial" w:hAnsi="Arial" w:cs="Arial"/>
                <w:sz w:val="18"/>
                <w:szCs w:val="18"/>
                <w:lang w:eastAsia="en-US"/>
              </w:rPr>
            </w:pPr>
            <w:r w:rsidRPr="00D004D3">
              <w:rPr>
                <w:rFonts w:ascii="Arial" w:hAnsi="Arial" w:cs="Arial"/>
                <w:sz w:val="18"/>
                <w:szCs w:val="18"/>
                <w:lang w:eastAsia="en-US"/>
              </w:rPr>
              <w:t xml:space="preserve">Foreign </w:t>
            </w:r>
          </w:p>
          <w:p w14:paraId="4500932E" w14:textId="77777777" w:rsidR="002306D8" w:rsidRPr="00D004D3" w:rsidRDefault="002306D8" w:rsidP="00EC15DE">
            <w:pPr>
              <w:pStyle w:val="a0"/>
              <w:pBdr>
                <w:bottom w:val="single" w:sz="4" w:space="1" w:color="auto"/>
              </w:pBdr>
              <w:tabs>
                <w:tab w:val="left" w:pos="0"/>
                <w:tab w:val="left" w:pos="709"/>
              </w:tabs>
              <w:spacing w:line="380" w:lineRule="exact"/>
              <w:jc w:val="center"/>
              <w:rPr>
                <w:rFonts w:ascii="Arial" w:hAnsi="Arial" w:cs="Arial"/>
                <w:sz w:val="18"/>
                <w:szCs w:val="18"/>
                <w:lang w:eastAsia="en-US" w:bidi="ar-SA"/>
              </w:rPr>
            </w:pPr>
            <w:r w:rsidRPr="00D004D3">
              <w:rPr>
                <w:rFonts w:ascii="Arial" w:hAnsi="Arial" w:cs="Arial"/>
                <w:sz w:val="18"/>
                <w:szCs w:val="18"/>
                <w:lang w:eastAsia="en-US"/>
              </w:rPr>
              <w:t>currencies</w:t>
            </w:r>
          </w:p>
        </w:tc>
        <w:tc>
          <w:tcPr>
            <w:tcW w:w="241" w:type="dxa"/>
            <w:gridSpan w:val="2"/>
            <w:tcBorders>
              <w:top w:val="nil"/>
              <w:left w:val="nil"/>
              <w:bottom w:val="nil"/>
              <w:right w:val="nil"/>
            </w:tcBorders>
            <w:vAlign w:val="bottom"/>
          </w:tcPr>
          <w:p w14:paraId="421B2207" w14:textId="77777777" w:rsidR="002306D8" w:rsidRPr="00D004D3" w:rsidRDefault="002306D8" w:rsidP="008B5B82">
            <w:pPr>
              <w:pStyle w:val="a0"/>
              <w:tabs>
                <w:tab w:val="left" w:pos="0"/>
                <w:tab w:val="left" w:pos="709"/>
              </w:tabs>
              <w:spacing w:line="380" w:lineRule="exact"/>
              <w:jc w:val="center"/>
              <w:rPr>
                <w:rFonts w:ascii="Arial" w:hAnsi="Arial" w:cs="Arial"/>
                <w:sz w:val="18"/>
                <w:szCs w:val="18"/>
                <w:lang w:eastAsia="en-US" w:bidi="ar-SA"/>
              </w:rPr>
            </w:pPr>
          </w:p>
        </w:tc>
        <w:tc>
          <w:tcPr>
            <w:tcW w:w="1649" w:type="dxa"/>
            <w:tcBorders>
              <w:top w:val="nil"/>
              <w:left w:val="nil"/>
              <w:bottom w:val="nil"/>
              <w:right w:val="nil"/>
            </w:tcBorders>
            <w:vAlign w:val="bottom"/>
          </w:tcPr>
          <w:p w14:paraId="25F549FA" w14:textId="77777777" w:rsidR="002306D8" w:rsidRDefault="002306D8" w:rsidP="008B5B82">
            <w:pPr>
              <w:pStyle w:val="a0"/>
              <w:tabs>
                <w:tab w:val="left" w:pos="0"/>
                <w:tab w:val="left" w:pos="709"/>
              </w:tabs>
              <w:spacing w:line="380" w:lineRule="exact"/>
              <w:jc w:val="center"/>
              <w:rPr>
                <w:rFonts w:ascii="Arial" w:hAnsi="Arial" w:cs="Arial"/>
                <w:sz w:val="18"/>
                <w:szCs w:val="18"/>
                <w:lang w:val="en-GB" w:eastAsia="en-US"/>
              </w:rPr>
            </w:pPr>
          </w:p>
          <w:p w14:paraId="4E23B0B8" w14:textId="77777777" w:rsidR="002306D8" w:rsidRPr="00D004D3" w:rsidRDefault="002306D8" w:rsidP="00EC15DE">
            <w:pPr>
              <w:pStyle w:val="a0"/>
              <w:pBdr>
                <w:bottom w:val="single" w:sz="4" w:space="1" w:color="auto"/>
              </w:pBdr>
              <w:tabs>
                <w:tab w:val="left" w:pos="0"/>
                <w:tab w:val="left" w:pos="709"/>
              </w:tabs>
              <w:spacing w:line="380" w:lineRule="exact"/>
              <w:jc w:val="center"/>
              <w:rPr>
                <w:rFonts w:ascii="Arial" w:hAnsi="Arial" w:cs="Arial"/>
                <w:sz w:val="18"/>
                <w:szCs w:val="18"/>
                <w:lang w:val="en-GB" w:eastAsia="en-US"/>
              </w:rPr>
            </w:pPr>
            <w:r w:rsidRPr="00D004D3">
              <w:rPr>
                <w:rFonts w:ascii="Arial" w:hAnsi="Arial" w:cs="Arial"/>
                <w:sz w:val="18"/>
                <w:szCs w:val="18"/>
                <w:lang w:val="en-GB" w:eastAsia="en-US"/>
              </w:rPr>
              <w:t>Contracts rates</w:t>
            </w:r>
          </w:p>
        </w:tc>
        <w:tc>
          <w:tcPr>
            <w:tcW w:w="270" w:type="dxa"/>
            <w:tcBorders>
              <w:top w:val="nil"/>
              <w:left w:val="nil"/>
              <w:bottom w:val="nil"/>
              <w:right w:val="nil"/>
            </w:tcBorders>
            <w:vAlign w:val="bottom"/>
          </w:tcPr>
          <w:p w14:paraId="4A3F65D3" w14:textId="2924105D" w:rsidR="002306D8" w:rsidRPr="00D004D3" w:rsidRDefault="002306D8" w:rsidP="008B5B82">
            <w:pPr>
              <w:pStyle w:val="a0"/>
              <w:tabs>
                <w:tab w:val="left" w:pos="0"/>
                <w:tab w:val="left" w:pos="709"/>
              </w:tabs>
              <w:spacing w:line="380" w:lineRule="exact"/>
              <w:jc w:val="center"/>
              <w:rPr>
                <w:rFonts w:ascii="Arial" w:hAnsi="Arial" w:cs="Arial"/>
                <w:sz w:val="18"/>
                <w:szCs w:val="18"/>
                <w:lang w:val="en-GB" w:eastAsia="en-US"/>
              </w:rPr>
            </w:pPr>
          </w:p>
        </w:tc>
        <w:tc>
          <w:tcPr>
            <w:tcW w:w="1623" w:type="dxa"/>
            <w:gridSpan w:val="2"/>
            <w:tcBorders>
              <w:top w:val="nil"/>
              <w:left w:val="nil"/>
              <w:bottom w:val="nil"/>
              <w:right w:val="nil"/>
            </w:tcBorders>
            <w:vAlign w:val="bottom"/>
          </w:tcPr>
          <w:p w14:paraId="7D322777" w14:textId="77777777" w:rsidR="002306D8" w:rsidRPr="00D004D3" w:rsidRDefault="002306D8" w:rsidP="008B5B82">
            <w:pPr>
              <w:pStyle w:val="a0"/>
              <w:tabs>
                <w:tab w:val="left" w:pos="0"/>
                <w:tab w:val="left" w:pos="709"/>
              </w:tabs>
              <w:spacing w:line="380" w:lineRule="exact"/>
              <w:jc w:val="center"/>
              <w:rPr>
                <w:rFonts w:ascii="Arial" w:hAnsi="Arial" w:cs="Arial"/>
                <w:sz w:val="18"/>
                <w:szCs w:val="18"/>
                <w:lang w:eastAsia="en-US"/>
              </w:rPr>
            </w:pPr>
            <w:r w:rsidRPr="00D004D3">
              <w:rPr>
                <w:rFonts w:ascii="Arial" w:hAnsi="Arial" w:cs="Arial"/>
                <w:sz w:val="18"/>
                <w:szCs w:val="18"/>
                <w:lang w:eastAsia="en-US"/>
              </w:rPr>
              <w:t xml:space="preserve">Foreign </w:t>
            </w:r>
          </w:p>
          <w:p w14:paraId="0820FBF1" w14:textId="77777777" w:rsidR="002306D8" w:rsidRPr="00D004D3" w:rsidRDefault="002306D8" w:rsidP="00EC15DE">
            <w:pPr>
              <w:pStyle w:val="a0"/>
              <w:pBdr>
                <w:bottom w:val="single" w:sz="4" w:space="1" w:color="auto"/>
              </w:pBdr>
              <w:tabs>
                <w:tab w:val="left" w:pos="0"/>
                <w:tab w:val="left" w:pos="709"/>
              </w:tabs>
              <w:spacing w:line="380" w:lineRule="exact"/>
              <w:jc w:val="center"/>
              <w:rPr>
                <w:rFonts w:ascii="Arial" w:hAnsi="Arial" w:cs="Arial"/>
                <w:sz w:val="18"/>
                <w:szCs w:val="18"/>
                <w:lang w:val="en-GB" w:eastAsia="en-US"/>
              </w:rPr>
            </w:pPr>
            <w:r w:rsidRPr="00D004D3">
              <w:rPr>
                <w:rFonts w:ascii="Arial" w:hAnsi="Arial" w:cs="Arial"/>
                <w:sz w:val="18"/>
                <w:szCs w:val="18"/>
                <w:lang w:eastAsia="en-US"/>
              </w:rPr>
              <w:t>currencies</w:t>
            </w:r>
          </w:p>
        </w:tc>
        <w:tc>
          <w:tcPr>
            <w:tcW w:w="236" w:type="dxa"/>
            <w:gridSpan w:val="2"/>
            <w:tcBorders>
              <w:top w:val="nil"/>
              <w:left w:val="nil"/>
              <w:bottom w:val="nil"/>
              <w:right w:val="nil"/>
            </w:tcBorders>
            <w:vAlign w:val="bottom"/>
          </w:tcPr>
          <w:p w14:paraId="746DFBD4" w14:textId="77777777" w:rsidR="002306D8" w:rsidRPr="00D004D3" w:rsidRDefault="002306D8" w:rsidP="008B5B82">
            <w:pPr>
              <w:pStyle w:val="a0"/>
              <w:tabs>
                <w:tab w:val="left" w:pos="0"/>
                <w:tab w:val="left" w:pos="709"/>
              </w:tabs>
              <w:spacing w:line="380" w:lineRule="exact"/>
              <w:jc w:val="center"/>
              <w:rPr>
                <w:rFonts w:ascii="Arial" w:hAnsi="Arial" w:cs="Arial"/>
                <w:sz w:val="18"/>
                <w:szCs w:val="18"/>
                <w:lang w:eastAsia="en-US"/>
              </w:rPr>
            </w:pPr>
          </w:p>
        </w:tc>
        <w:tc>
          <w:tcPr>
            <w:tcW w:w="1561" w:type="dxa"/>
            <w:tcBorders>
              <w:top w:val="nil"/>
              <w:left w:val="nil"/>
              <w:bottom w:val="nil"/>
              <w:right w:val="nil"/>
            </w:tcBorders>
            <w:vAlign w:val="bottom"/>
          </w:tcPr>
          <w:p w14:paraId="3A62E575" w14:textId="77777777" w:rsidR="002306D8" w:rsidRDefault="002306D8" w:rsidP="008B5B82">
            <w:pPr>
              <w:pStyle w:val="a0"/>
              <w:tabs>
                <w:tab w:val="left" w:pos="0"/>
                <w:tab w:val="left" w:pos="709"/>
              </w:tabs>
              <w:spacing w:line="380" w:lineRule="exact"/>
              <w:jc w:val="center"/>
              <w:rPr>
                <w:rFonts w:ascii="Arial" w:hAnsi="Arial" w:cs="Arial"/>
                <w:sz w:val="18"/>
                <w:szCs w:val="18"/>
                <w:lang w:val="en-GB" w:eastAsia="en-US"/>
              </w:rPr>
            </w:pPr>
          </w:p>
          <w:p w14:paraId="7F0993A4" w14:textId="77777777" w:rsidR="002306D8" w:rsidRPr="00D004D3" w:rsidRDefault="002306D8" w:rsidP="00EC15DE">
            <w:pPr>
              <w:pStyle w:val="a0"/>
              <w:pBdr>
                <w:bottom w:val="single" w:sz="4" w:space="1" w:color="auto"/>
              </w:pBdr>
              <w:tabs>
                <w:tab w:val="left" w:pos="0"/>
                <w:tab w:val="left" w:pos="709"/>
              </w:tabs>
              <w:spacing w:line="380" w:lineRule="exact"/>
              <w:jc w:val="center"/>
              <w:rPr>
                <w:rFonts w:ascii="Arial" w:hAnsi="Arial" w:cs="Arial"/>
                <w:sz w:val="18"/>
                <w:szCs w:val="18"/>
                <w:lang w:val="en-GB" w:eastAsia="en-US"/>
              </w:rPr>
            </w:pPr>
            <w:r w:rsidRPr="00D004D3">
              <w:rPr>
                <w:rFonts w:ascii="Arial" w:hAnsi="Arial" w:cs="Arial"/>
                <w:sz w:val="18"/>
                <w:szCs w:val="18"/>
                <w:lang w:val="en-GB" w:eastAsia="en-US"/>
              </w:rPr>
              <w:t>Contracts rates</w:t>
            </w:r>
          </w:p>
        </w:tc>
      </w:tr>
      <w:tr w:rsidR="002306D8" w:rsidRPr="00D004D3" w14:paraId="4E09BA6B" w14:textId="77777777" w:rsidTr="002306D8">
        <w:tc>
          <w:tcPr>
            <w:tcW w:w="1710" w:type="dxa"/>
            <w:tcBorders>
              <w:top w:val="nil"/>
              <w:left w:val="nil"/>
              <w:bottom w:val="nil"/>
              <w:right w:val="nil"/>
            </w:tcBorders>
            <w:vAlign w:val="bottom"/>
          </w:tcPr>
          <w:p w14:paraId="48BCF493" w14:textId="77777777" w:rsidR="002306D8" w:rsidRPr="00D004D3" w:rsidRDefault="002306D8" w:rsidP="002306D8">
            <w:pPr>
              <w:pStyle w:val="a0"/>
              <w:tabs>
                <w:tab w:val="left" w:pos="0"/>
                <w:tab w:val="left" w:pos="709"/>
              </w:tabs>
              <w:spacing w:line="380" w:lineRule="exact"/>
              <w:ind w:left="-54" w:hanging="54"/>
              <w:rPr>
                <w:rFonts w:ascii="Arial" w:hAnsi="Arial" w:cs="Arial"/>
                <w:sz w:val="18"/>
                <w:szCs w:val="18"/>
                <w:lang w:eastAsia="en-US" w:bidi="ar-SA"/>
              </w:rPr>
            </w:pPr>
          </w:p>
        </w:tc>
        <w:tc>
          <w:tcPr>
            <w:tcW w:w="1441" w:type="dxa"/>
            <w:tcBorders>
              <w:top w:val="nil"/>
              <w:left w:val="nil"/>
              <w:bottom w:val="nil"/>
              <w:right w:val="nil"/>
            </w:tcBorders>
          </w:tcPr>
          <w:p w14:paraId="13FF8F0F" w14:textId="72F4DECB" w:rsidR="002306D8" w:rsidRPr="00D004D3" w:rsidRDefault="002306D8" w:rsidP="002306D8">
            <w:pPr>
              <w:pStyle w:val="a0"/>
              <w:tabs>
                <w:tab w:val="left" w:pos="0"/>
                <w:tab w:val="left" w:pos="709"/>
              </w:tabs>
              <w:spacing w:line="380" w:lineRule="exact"/>
              <w:jc w:val="center"/>
              <w:rPr>
                <w:rFonts w:ascii="Arial" w:hAnsi="Arial" w:cs="Arial"/>
                <w:sz w:val="18"/>
                <w:szCs w:val="18"/>
                <w:lang w:eastAsia="en-US"/>
              </w:rPr>
            </w:pPr>
            <w:r>
              <w:rPr>
                <w:rFonts w:ascii="Arial" w:hAnsi="Arial" w:cs="Arial"/>
                <w:sz w:val="18"/>
                <w:szCs w:val="18"/>
              </w:rPr>
              <w:t>(Thousand)</w:t>
            </w:r>
          </w:p>
        </w:tc>
        <w:tc>
          <w:tcPr>
            <w:tcW w:w="241" w:type="dxa"/>
            <w:gridSpan w:val="2"/>
            <w:tcBorders>
              <w:top w:val="nil"/>
              <w:left w:val="nil"/>
              <w:bottom w:val="nil"/>
              <w:right w:val="nil"/>
            </w:tcBorders>
          </w:tcPr>
          <w:p w14:paraId="4E1FFC41" w14:textId="77777777" w:rsidR="002306D8" w:rsidRPr="00D004D3" w:rsidRDefault="002306D8" w:rsidP="002306D8">
            <w:pPr>
              <w:pStyle w:val="a0"/>
              <w:tabs>
                <w:tab w:val="left" w:pos="0"/>
                <w:tab w:val="left" w:pos="709"/>
              </w:tabs>
              <w:spacing w:line="380" w:lineRule="exact"/>
              <w:jc w:val="center"/>
              <w:rPr>
                <w:rFonts w:ascii="Arial" w:hAnsi="Arial" w:cs="Arial"/>
                <w:sz w:val="18"/>
                <w:szCs w:val="18"/>
                <w:lang w:eastAsia="en-US" w:bidi="ar-SA"/>
              </w:rPr>
            </w:pPr>
          </w:p>
        </w:tc>
        <w:tc>
          <w:tcPr>
            <w:tcW w:w="1649" w:type="dxa"/>
            <w:tcBorders>
              <w:top w:val="nil"/>
              <w:left w:val="nil"/>
              <w:bottom w:val="nil"/>
              <w:right w:val="nil"/>
            </w:tcBorders>
            <w:vAlign w:val="bottom"/>
          </w:tcPr>
          <w:p w14:paraId="3C1D203B" w14:textId="371410C0" w:rsidR="002306D8" w:rsidRDefault="002306D8" w:rsidP="002306D8">
            <w:pPr>
              <w:pStyle w:val="a0"/>
              <w:tabs>
                <w:tab w:val="left" w:pos="0"/>
                <w:tab w:val="left" w:pos="709"/>
              </w:tabs>
              <w:spacing w:line="380" w:lineRule="exact"/>
              <w:jc w:val="center"/>
              <w:rPr>
                <w:rFonts w:ascii="Arial" w:hAnsi="Arial" w:cs="Arial"/>
                <w:sz w:val="18"/>
                <w:szCs w:val="18"/>
                <w:lang w:val="en-GB" w:eastAsia="en-US"/>
              </w:rPr>
            </w:pPr>
            <w:r w:rsidRPr="00E07EEC">
              <w:rPr>
                <w:rFonts w:ascii="Arial" w:hAnsi="Arial" w:cs="Arial"/>
                <w:sz w:val="16"/>
                <w:szCs w:val="16"/>
              </w:rPr>
              <w:t>(Baht per 1 foreign currency unit)</w:t>
            </w:r>
          </w:p>
        </w:tc>
        <w:tc>
          <w:tcPr>
            <w:tcW w:w="270" w:type="dxa"/>
            <w:tcBorders>
              <w:top w:val="nil"/>
              <w:left w:val="nil"/>
              <w:bottom w:val="nil"/>
              <w:right w:val="nil"/>
            </w:tcBorders>
            <w:vAlign w:val="bottom"/>
          </w:tcPr>
          <w:p w14:paraId="446A5060" w14:textId="77777777" w:rsidR="002306D8" w:rsidRPr="00D004D3" w:rsidRDefault="002306D8" w:rsidP="002306D8">
            <w:pPr>
              <w:pStyle w:val="a0"/>
              <w:tabs>
                <w:tab w:val="left" w:pos="0"/>
                <w:tab w:val="left" w:pos="709"/>
              </w:tabs>
              <w:spacing w:line="380" w:lineRule="exact"/>
              <w:jc w:val="center"/>
              <w:rPr>
                <w:rFonts w:ascii="Arial" w:hAnsi="Arial" w:cs="Arial"/>
                <w:sz w:val="18"/>
                <w:szCs w:val="18"/>
                <w:lang w:val="en-GB" w:eastAsia="en-US"/>
              </w:rPr>
            </w:pPr>
          </w:p>
        </w:tc>
        <w:tc>
          <w:tcPr>
            <w:tcW w:w="1623" w:type="dxa"/>
            <w:gridSpan w:val="2"/>
            <w:tcBorders>
              <w:top w:val="nil"/>
              <w:left w:val="nil"/>
              <w:bottom w:val="nil"/>
              <w:right w:val="nil"/>
            </w:tcBorders>
          </w:tcPr>
          <w:p w14:paraId="3D9A3DA7" w14:textId="25609128" w:rsidR="002306D8" w:rsidRPr="00D004D3" w:rsidRDefault="002306D8" w:rsidP="002306D8">
            <w:pPr>
              <w:pStyle w:val="a0"/>
              <w:tabs>
                <w:tab w:val="left" w:pos="0"/>
                <w:tab w:val="left" w:pos="709"/>
              </w:tabs>
              <w:spacing w:line="380" w:lineRule="exact"/>
              <w:jc w:val="center"/>
              <w:rPr>
                <w:rFonts w:ascii="Arial" w:hAnsi="Arial" w:cs="Arial"/>
                <w:sz w:val="18"/>
                <w:szCs w:val="18"/>
                <w:lang w:eastAsia="en-US"/>
              </w:rPr>
            </w:pPr>
            <w:r>
              <w:rPr>
                <w:rFonts w:ascii="Arial" w:hAnsi="Arial" w:cs="Arial"/>
                <w:sz w:val="18"/>
                <w:szCs w:val="18"/>
              </w:rPr>
              <w:t>(Thousand)</w:t>
            </w:r>
          </w:p>
        </w:tc>
        <w:tc>
          <w:tcPr>
            <w:tcW w:w="236" w:type="dxa"/>
            <w:gridSpan w:val="2"/>
            <w:tcBorders>
              <w:top w:val="nil"/>
              <w:left w:val="nil"/>
              <w:bottom w:val="nil"/>
              <w:right w:val="nil"/>
            </w:tcBorders>
            <w:vAlign w:val="bottom"/>
          </w:tcPr>
          <w:p w14:paraId="613C1425" w14:textId="77777777" w:rsidR="002306D8" w:rsidRPr="00D004D3" w:rsidRDefault="002306D8" w:rsidP="002306D8">
            <w:pPr>
              <w:pStyle w:val="a0"/>
              <w:tabs>
                <w:tab w:val="left" w:pos="0"/>
                <w:tab w:val="left" w:pos="709"/>
              </w:tabs>
              <w:spacing w:line="380" w:lineRule="exact"/>
              <w:jc w:val="center"/>
              <w:rPr>
                <w:rFonts w:ascii="Arial" w:hAnsi="Arial" w:cs="Arial"/>
                <w:sz w:val="18"/>
                <w:szCs w:val="18"/>
                <w:lang w:eastAsia="en-US"/>
              </w:rPr>
            </w:pPr>
          </w:p>
        </w:tc>
        <w:tc>
          <w:tcPr>
            <w:tcW w:w="1561" w:type="dxa"/>
            <w:tcBorders>
              <w:top w:val="nil"/>
              <w:left w:val="nil"/>
              <w:bottom w:val="nil"/>
              <w:right w:val="nil"/>
            </w:tcBorders>
            <w:vAlign w:val="bottom"/>
          </w:tcPr>
          <w:p w14:paraId="58DDBF88" w14:textId="3646770C" w:rsidR="002306D8" w:rsidRDefault="002306D8" w:rsidP="002306D8">
            <w:pPr>
              <w:pStyle w:val="a0"/>
              <w:tabs>
                <w:tab w:val="left" w:pos="0"/>
                <w:tab w:val="left" w:pos="709"/>
              </w:tabs>
              <w:spacing w:line="380" w:lineRule="exact"/>
              <w:jc w:val="center"/>
              <w:rPr>
                <w:rFonts w:ascii="Arial" w:hAnsi="Arial" w:cs="Arial"/>
                <w:sz w:val="18"/>
                <w:szCs w:val="18"/>
                <w:lang w:val="en-GB" w:eastAsia="en-US"/>
              </w:rPr>
            </w:pPr>
            <w:r w:rsidRPr="00E07EEC">
              <w:rPr>
                <w:rFonts w:ascii="Arial" w:hAnsi="Arial" w:cs="Arial"/>
                <w:sz w:val="16"/>
                <w:szCs w:val="16"/>
              </w:rPr>
              <w:t>(Baht per 1 foreign currency unit)</w:t>
            </w:r>
          </w:p>
        </w:tc>
      </w:tr>
      <w:tr w:rsidR="002306D8" w:rsidRPr="00D004D3" w14:paraId="5A48F2A8" w14:textId="77777777" w:rsidTr="007874DD">
        <w:trPr>
          <w:trHeight w:val="245"/>
        </w:trPr>
        <w:tc>
          <w:tcPr>
            <w:tcW w:w="3151" w:type="dxa"/>
            <w:gridSpan w:val="2"/>
            <w:tcBorders>
              <w:top w:val="nil"/>
              <w:left w:val="nil"/>
              <w:bottom w:val="nil"/>
              <w:right w:val="nil"/>
            </w:tcBorders>
          </w:tcPr>
          <w:p w14:paraId="44FDF1D9" w14:textId="77777777" w:rsidR="002306D8" w:rsidRPr="00D004D3" w:rsidRDefault="002306D8" w:rsidP="007874DD">
            <w:pPr>
              <w:pStyle w:val="CharCharCharCharCharCharCharCharCharCharChar"/>
              <w:spacing w:after="0" w:line="380" w:lineRule="exact"/>
              <w:rPr>
                <w:rFonts w:ascii="Arial" w:hAnsi="Arial" w:cs="Arial"/>
                <w:sz w:val="18"/>
                <w:szCs w:val="18"/>
              </w:rPr>
            </w:pPr>
            <w:r w:rsidRPr="00D004D3">
              <w:rPr>
                <w:rFonts w:ascii="Arial" w:hAnsi="Arial" w:cs="Arial"/>
                <w:i/>
                <w:iCs/>
                <w:sz w:val="18"/>
                <w:szCs w:val="18"/>
                <w:lang w:bidi="th-TH"/>
              </w:rPr>
              <w:t xml:space="preserve">Forward contracts </w:t>
            </w:r>
          </w:p>
        </w:tc>
        <w:tc>
          <w:tcPr>
            <w:tcW w:w="241" w:type="dxa"/>
            <w:gridSpan w:val="2"/>
            <w:tcBorders>
              <w:top w:val="nil"/>
              <w:left w:val="nil"/>
              <w:bottom w:val="nil"/>
              <w:right w:val="nil"/>
            </w:tcBorders>
          </w:tcPr>
          <w:p w14:paraId="5D33FC27" w14:textId="77777777" w:rsidR="002306D8" w:rsidRPr="00D004D3" w:rsidRDefault="002306D8" w:rsidP="007874DD">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9" w:type="dxa"/>
            <w:tcBorders>
              <w:top w:val="nil"/>
              <w:left w:val="nil"/>
              <w:bottom w:val="nil"/>
              <w:right w:val="nil"/>
            </w:tcBorders>
          </w:tcPr>
          <w:p w14:paraId="2E5D5AB5" w14:textId="77777777" w:rsidR="002306D8" w:rsidRPr="00D004D3" w:rsidRDefault="002306D8" w:rsidP="007874DD">
            <w:pPr>
              <w:spacing w:line="380" w:lineRule="exact"/>
              <w:jc w:val="center"/>
              <w:rPr>
                <w:rFonts w:ascii="Arial" w:hAnsi="Arial" w:cs="Arial"/>
                <w:sz w:val="18"/>
                <w:szCs w:val="18"/>
              </w:rPr>
            </w:pPr>
          </w:p>
        </w:tc>
        <w:tc>
          <w:tcPr>
            <w:tcW w:w="1489" w:type="dxa"/>
            <w:gridSpan w:val="2"/>
            <w:tcBorders>
              <w:top w:val="nil"/>
              <w:left w:val="nil"/>
              <w:bottom w:val="nil"/>
              <w:right w:val="nil"/>
            </w:tcBorders>
          </w:tcPr>
          <w:p w14:paraId="4E6D92DE" w14:textId="77777777" w:rsidR="002306D8" w:rsidRPr="00D004D3" w:rsidRDefault="002306D8" w:rsidP="007874DD">
            <w:pPr>
              <w:spacing w:line="380" w:lineRule="exact"/>
              <w:jc w:val="center"/>
              <w:rPr>
                <w:rFonts w:ascii="Arial" w:hAnsi="Arial" w:cs="Arial"/>
                <w:sz w:val="18"/>
                <w:szCs w:val="18"/>
              </w:rPr>
            </w:pPr>
          </w:p>
        </w:tc>
        <w:tc>
          <w:tcPr>
            <w:tcW w:w="581" w:type="dxa"/>
            <w:gridSpan w:val="2"/>
            <w:tcBorders>
              <w:top w:val="nil"/>
              <w:left w:val="nil"/>
              <w:bottom w:val="nil"/>
              <w:right w:val="nil"/>
            </w:tcBorders>
          </w:tcPr>
          <w:p w14:paraId="5CA82291" w14:textId="77777777" w:rsidR="002306D8" w:rsidRPr="00D004D3" w:rsidRDefault="002306D8" w:rsidP="007874DD">
            <w:pPr>
              <w:spacing w:line="380" w:lineRule="exact"/>
              <w:jc w:val="center"/>
              <w:rPr>
                <w:rFonts w:ascii="Arial" w:hAnsi="Arial" w:cs="Arial"/>
                <w:sz w:val="18"/>
                <w:szCs w:val="18"/>
              </w:rPr>
            </w:pPr>
          </w:p>
        </w:tc>
        <w:tc>
          <w:tcPr>
            <w:tcW w:w="1620" w:type="dxa"/>
            <w:gridSpan w:val="2"/>
            <w:tcBorders>
              <w:top w:val="nil"/>
              <w:left w:val="nil"/>
              <w:bottom w:val="nil"/>
              <w:right w:val="nil"/>
            </w:tcBorders>
          </w:tcPr>
          <w:p w14:paraId="3942FF4D" w14:textId="77777777" w:rsidR="002306D8" w:rsidRPr="00D004D3" w:rsidRDefault="002306D8" w:rsidP="007874DD">
            <w:pPr>
              <w:spacing w:line="380" w:lineRule="exact"/>
              <w:jc w:val="center"/>
              <w:rPr>
                <w:rFonts w:ascii="Arial" w:hAnsi="Arial" w:cs="Arial"/>
                <w:sz w:val="18"/>
                <w:szCs w:val="18"/>
              </w:rPr>
            </w:pPr>
          </w:p>
        </w:tc>
      </w:tr>
      <w:tr w:rsidR="002306D8" w:rsidRPr="00D004D3" w14:paraId="4BDF6DCA" w14:textId="77777777" w:rsidTr="007874DD">
        <w:trPr>
          <w:trHeight w:val="245"/>
        </w:trPr>
        <w:tc>
          <w:tcPr>
            <w:tcW w:w="1710" w:type="dxa"/>
            <w:tcBorders>
              <w:top w:val="nil"/>
              <w:left w:val="nil"/>
              <w:bottom w:val="nil"/>
              <w:right w:val="nil"/>
            </w:tcBorders>
          </w:tcPr>
          <w:p w14:paraId="3B91EE06" w14:textId="6BD2F3D0" w:rsidR="002306D8" w:rsidRPr="00D004D3" w:rsidRDefault="002306D8" w:rsidP="007874DD">
            <w:pPr>
              <w:pStyle w:val="CharCharCharCharCharCharCharCharCharCharChar"/>
              <w:tabs>
                <w:tab w:val="left" w:pos="33"/>
              </w:tabs>
              <w:spacing w:after="0" w:line="380" w:lineRule="exact"/>
              <w:rPr>
                <w:rFonts w:ascii="Arial" w:hAnsi="Arial" w:cs="Arial"/>
                <w:i/>
                <w:iCs/>
                <w:sz w:val="18"/>
                <w:szCs w:val="18"/>
                <w:lang w:bidi="th-TH"/>
              </w:rPr>
            </w:pPr>
            <w:r w:rsidRPr="00D004D3">
              <w:rPr>
                <w:rFonts w:ascii="Arial" w:hAnsi="Arial" w:cs="Arial"/>
                <w:sz w:val="18"/>
                <w:szCs w:val="18"/>
                <w:lang w:val="en-GB"/>
              </w:rPr>
              <w:t>USD (Sell)</w:t>
            </w:r>
          </w:p>
        </w:tc>
        <w:tc>
          <w:tcPr>
            <w:tcW w:w="1441" w:type="dxa"/>
            <w:tcBorders>
              <w:top w:val="nil"/>
              <w:left w:val="nil"/>
              <w:bottom w:val="nil"/>
              <w:right w:val="nil"/>
            </w:tcBorders>
          </w:tcPr>
          <w:p w14:paraId="68653199" w14:textId="77777777" w:rsidR="002306D8" w:rsidRPr="00B33A6A" w:rsidRDefault="002306D8" w:rsidP="007874DD">
            <w:pPr>
              <w:spacing w:line="380" w:lineRule="exact"/>
              <w:jc w:val="right"/>
              <w:rPr>
                <w:rFonts w:ascii="Arial" w:hAnsi="Arial" w:cs="Arial"/>
                <w:sz w:val="18"/>
                <w:szCs w:val="18"/>
              </w:rPr>
            </w:pPr>
            <w:r w:rsidRPr="00B33A6A">
              <w:rPr>
                <w:rFonts w:ascii="Arial" w:hAnsi="Arial" w:cs="Arial"/>
                <w:sz w:val="18"/>
                <w:szCs w:val="18"/>
              </w:rPr>
              <w:t>1</w:t>
            </w:r>
          </w:p>
        </w:tc>
        <w:tc>
          <w:tcPr>
            <w:tcW w:w="241" w:type="dxa"/>
            <w:gridSpan w:val="2"/>
            <w:tcBorders>
              <w:top w:val="nil"/>
              <w:left w:val="nil"/>
              <w:bottom w:val="nil"/>
              <w:right w:val="nil"/>
            </w:tcBorders>
          </w:tcPr>
          <w:p w14:paraId="0D2C971F" w14:textId="77777777" w:rsidR="002306D8" w:rsidRPr="00D004D3" w:rsidRDefault="002306D8" w:rsidP="007874DD">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9" w:type="dxa"/>
            <w:tcBorders>
              <w:top w:val="nil"/>
              <w:left w:val="nil"/>
              <w:bottom w:val="nil"/>
              <w:right w:val="nil"/>
            </w:tcBorders>
            <w:vAlign w:val="bottom"/>
          </w:tcPr>
          <w:p w14:paraId="02AE4041" w14:textId="77777777" w:rsidR="002306D8" w:rsidRPr="00D004D3" w:rsidRDefault="002306D8" w:rsidP="007874DD">
            <w:pPr>
              <w:spacing w:line="380" w:lineRule="exact"/>
              <w:jc w:val="right"/>
              <w:rPr>
                <w:rFonts w:ascii="Arial" w:hAnsi="Arial" w:cs="Arial"/>
                <w:sz w:val="18"/>
                <w:szCs w:val="18"/>
              </w:rPr>
            </w:pPr>
            <w:r>
              <w:rPr>
                <w:rFonts w:ascii="Arial" w:hAnsi="Arial" w:cs="Arial"/>
                <w:sz w:val="18"/>
                <w:szCs w:val="18"/>
              </w:rPr>
              <w:t>34.67</w:t>
            </w:r>
          </w:p>
        </w:tc>
        <w:tc>
          <w:tcPr>
            <w:tcW w:w="1489" w:type="dxa"/>
            <w:gridSpan w:val="2"/>
            <w:tcBorders>
              <w:top w:val="nil"/>
              <w:left w:val="nil"/>
              <w:bottom w:val="nil"/>
              <w:right w:val="nil"/>
            </w:tcBorders>
          </w:tcPr>
          <w:p w14:paraId="71E3B5BB" w14:textId="77777777" w:rsidR="002306D8" w:rsidRPr="00D004D3" w:rsidRDefault="002306D8" w:rsidP="007874DD">
            <w:pPr>
              <w:spacing w:line="380" w:lineRule="exact"/>
              <w:jc w:val="right"/>
              <w:rPr>
                <w:rFonts w:ascii="Arial" w:hAnsi="Arial" w:cs="Arial"/>
                <w:sz w:val="18"/>
                <w:szCs w:val="18"/>
              </w:rPr>
            </w:pPr>
            <w:r w:rsidRPr="00D004D3">
              <w:rPr>
                <w:rFonts w:ascii="Arial" w:hAnsi="Arial" w:cs="Arial"/>
                <w:sz w:val="18"/>
                <w:szCs w:val="18"/>
              </w:rPr>
              <w:t>49</w:t>
            </w:r>
            <w:r>
              <w:rPr>
                <w:rFonts w:ascii="Arial" w:hAnsi="Arial" w:cs="Arial"/>
                <w:sz w:val="18"/>
                <w:szCs w:val="18"/>
              </w:rPr>
              <w:t>1</w:t>
            </w:r>
          </w:p>
        </w:tc>
        <w:tc>
          <w:tcPr>
            <w:tcW w:w="581" w:type="dxa"/>
            <w:gridSpan w:val="2"/>
            <w:tcBorders>
              <w:top w:val="nil"/>
              <w:left w:val="nil"/>
              <w:bottom w:val="nil"/>
              <w:right w:val="nil"/>
            </w:tcBorders>
          </w:tcPr>
          <w:p w14:paraId="47BFC903" w14:textId="77777777" w:rsidR="002306D8" w:rsidRPr="00D004D3" w:rsidRDefault="002306D8" w:rsidP="007874DD">
            <w:pPr>
              <w:spacing w:line="380" w:lineRule="exact"/>
              <w:jc w:val="center"/>
              <w:rPr>
                <w:rFonts w:ascii="Arial" w:hAnsi="Arial" w:cs="Arial"/>
                <w:sz w:val="18"/>
                <w:szCs w:val="18"/>
              </w:rPr>
            </w:pPr>
          </w:p>
        </w:tc>
        <w:tc>
          <w:tcPr>
            <w:tcW w:w="1620" w:type="dxa"/>
            <w:gridSpan w:val="2"/>
            <w:tcBorders>
              <w:top w:val="nil"/>
              <w:left w:val="nil"/>
              <w:bottom w:val="nil"/>
              <w:right w:val="nil"/>
            </w:tcBorders>
            <w:vAlign w:val="bottom"/>
          </w:tcPr>
          <w:p w14:paraId="238F4F3C" w14:textId="77777777" w:rsidR="002306D8" w:rsidRPr="00D004D3" w:rsidRDefault="002306D8" w:rsidP="007874DD">
            <w:pPr>
              <w:spacing w:line="380" w:lineRule="exact"/>
              <w:jc w:val="right"/>
              <w:rPr>
                <w:rFonts w:ascii="Arial" w:hAnsi="Arial" w:cs="Arial"/>
                <w:sz w:val="18"/>
                <w:szCs w:val="18"/>
              </w:rPr>
            </w:pPr>
            <w:r w:rsidRPr="00D004D3">
              <w:rPr>
                <w:rFonts w:ascii="Arial" w:hAnsi="Arial" w:cs="Arial"/>
                <w:sz w:val="18"/>
                <w:szCs w:val="18"/>
              </w:rPr>
              <w:t xml:space="preserve">33.65 </w:t>
            </w:r>
            <w:r>
              <w:rPr>
                <w:rFonts w:ascii="Arial" w:hAnsi="Arial" w:cs="Arial"/>
                <w:sz w:val="18"/>
                <w:szCs w:val="18"/>
              </w:rPr>
              <w:t>-</w:t>
            </w:r>
            <w:r w:rsidRPr="00D004D3">
              <w:rPr>
                <w:rFonts w:ascii="Arial" w:hAnsi="Arial" w:cs="Arial"/>
                <w:sz w:val="18"/>
                <w:szCs w:val="18"/>
              </w:rPr>
              <w:t xml:space="preserve"> 33.74</w:t>
            </w:r>
          </w:p>
        </w:tc>
      </w:tr>
      <w:tr w:rsidR="002306D8" w:rsidRPr="00D004D3" w14:paraId="7CD65A28" w14:textId="77777777" w:rsidTr="007874DD">
        <w:trPr>
          <w:trHeight w:val="245"/>
        </w:trPr>
        <w:tc>
          <w:tcPr>
            <w:tcW w:w="1710" w:type="dxa"/>
            <w:tcBorders>
              <w:top w:val="nil"/>
              <w:left w:val="nil"/>
              <w:bottom w:val="nil"/>
              <w:right w:val="nil"/>
            </w:tcBorders>
          </w:tcPr>
          <w:p w14:paraId="5583B2AD" w14:textId="77777777" w:rsidR="002306D8" w:rsidRPr="00D004D3" w:rsidRDefault="002306D8" w:rsidP="007874DD">
            <w:pPr>
              <w:pStyle w:val="CharCharCharCharCharCharCharCharCharCharChar"/>
              <w:tabs>
                <w:tab w:val="left" w:pos="33"/>
              </w:tabs>
              <w:spacing w:after="0" w:line="380" w:lineRule="exact"/>
              <w:rPr>
                <w:rFonts w:ascii="Arial" w:hAnsi="Arial" w:cs="Arial"/>
                <w:sz w:val="18"/>
                <w:szCs w:val="18"/>
                <w:lang w:val="en-GB"/>
              </w:rPr>
            </w:pPr>
            <w:r>
              <w:rPr>
                <w:rFonts w:ascii="Arial" w:hAnsi="Arial" w:cs="Arial"/>
                <w:sz w:val="18"/>
                <w:szCs w:val="18"/>
                <w:lang w:val="en-GB"/>
              </w:rPr>
              <w:t>USD (Buy)</w:t>
            </w:r>
          </w:p>
        </w:tc>
        <w:tc>
          <w:tcPr>
            <w:tcW w:w="1441" w:type="dxa"/>
            <w:tcBorders>
              <w:top w:val="nil"/>
              <w:left w:val="nil"/>
              <w:bottom w:val="nil"/>
              <w:right w:val="nil"/>
            </w:tcBorders>
          </w:tcPr>
          <w:p w14:paraId="386A7DF3" w14:textId="77777777" w:rsidR="002306D8" w:rsidRPr="00B33A6A" w:rsidRDefault="002306D8" w:rsidP="007874DD">
            <w:pPr>
              <w:spacing w:line="380" w:lineRule="exact"/>
              <w:jc w:val="right"/>
              <w:rPr>
                <w:rFonts w:ascii="Arial" w:hAnsi="Arial" w:cs="Arial"/>
                <w:sz w:val="18"/>
                <w:szCs w:val="18"/>
              </w:rPr>
            </w:pPr>
            <w:r w:rsidRPr="00B33A6A">
              <w:rPr>
                <w:rFonts w:ascii="Arial" w:hAnsi="Arial" w:cs="Arial"/>
                <w:sz w:val="18"/>
                <w:szCs w:val="18"/>
              </w:rPr>
              <w:t>1,305</w:t>
            </w:r>
          </w:p>
        </w:tc>
        <w:tc>
          <w:tcPr>
            <w:tcW w:w="241" w:type="dxa"/>
            <w:gridSpan w:val="2"/>
            <w:tcBorders>
              <w:top w:val="nil"/>
              <w:left w:val="nil"/>
              <w:bottom w:val="nil"/>
              <w:right w:val="nil"/>
            </w:tcBorders>
          </w:tcPr>
          <w:p w14:paraId="686EAAB7" w14:textId="77777777" w:rsidR="002306D8" w:rsidRPr="00D004D3" w:rsidRDefault="002306D8" w:rsidP="007874DD">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9" w:type="dxa"/>
            <w:tcBorders>
              <w:top w:val="nil"/>
              <w:left w:val="nil"/>
              <w:bottom w:val="nil"/>
              <w:right w:val="nil"/>
            </w:tcBorders>
            <w:vAlign w:val="bottom"/>
          </w:tcPr>
          <w:p w14:paraId="78982DB5" w14:textId="77777777" w:rsidR="002306D8" w:rsidRPr="00D004D3" w:rsidRDefault="002306D8" w:rsidP="007874DD">
            <w:pPr>
              <w:spacing w:line="380" w:lineRule="exact"/>
              <w:jc w:val="right"/>
              <w:rPr>
                <w:rFonts w:ascii="Arial" w:hAnsi="Arial" w:cs="Arial"/>
                <w:sz w:val="18"/>
                <w:szCs w:val="18"/>
              </w:rPr>
            </w:pPr>
            <w:r>
              <w:rPr>
                <w:rFonts w:ascii="Arial" w:hAnsi="Arial" w:cs="Arial"/>
                <w:sz w:val="18"/>
                <w:szCs w:val="18"/>
              </w:rPr>
              <w:t>34.72 - 36.85</w:t>
            </w:r>
          </w:p>
        </w:tc>
        <w:tc>
          <w:tcPr>
            <w:tcW w:w="1489" w:type="dxa"/>
            <w:gridSpan w:val="2"/>
            <w:tcBorders>
              <w:top w:val="nil"/>
              <w:left w:val="nil"/>
              <w:bottom w:val="nil"/>
              <w:right w:val="nil"/>
            </w:tcBorders>
          </w:tcPr>
          <w:p w14:paraId="011E62EE" w14:textId="77777777" w:rsidR="002306D8" w:rsidRPr="00D004D3" w:rsidRDefault="002306D8" w:rsidP="007874DD">
            <w:pPr>
              <w:spacing w:line="380" w:lineRule="exact"/>
              <w:jc w:val="right"/>
              <w:rPr>
                <w:rFonts w:ascii="Arial" w:hAnsi="Arial" w:cs="Arial"/>
                <w:sz w:val="18"/>
                <w:szCs w:val="18"/>
              </w:rPr>
            </w:pPr>
            <w:r>
              <w:rPr>
                <w:rFonts w:ascii="Arial" w:hAnsi="Arial" w:cs="Arial"/>
                <w:sz w:val="18"/>
                <w:szCs w:val="18"/>
              </w:rPr>
              <w:t>-</w:t>
            </w:r>
          </w:p>
        </w:tc>
        <w:tc>
          <w:tcPr>
            <w:tcW w:w="581" w:type="dxa"/>
            <w:gridSpan w:val="2"/>
            <w:tcBorders>
              <w:top w:val="nil"/>
              <w:left w:val="nil"/>
              <w:bottom w:val="nil"/>
              <w:right w:val="nil"/>
            </w:tcBorders>
          </w:tcPr>
          <w:p w14:paraId="05C606C7" w14:textId="77777777" w:rsidR="002306D8" w:rsidRPr="00D004D3" w:rsidRDefault="002306D8" w:rsidP="007874DD">
            <w:pPr>
              <w:spacing w:line="380" w:lineRule="exact"/>
              <w:jc w:val="center"/>
              <w:rPr>
                <w:rFonts w:ascii="Arial" w:hAnsi="Arial" w:cs="Arial"/>
                <w:sz w:val="18"/>
                <w:szCs w:val="18"/>
              </w:rPr>
            </w:pPr>
          </w:p>
        </w:tc>
        <w:tc>
          <w:tcPr>
            <w:tcW w:w="1620" w:type="dxa"/>
            <w:gridSpan w:val="2"/>
            <w:tcBorders>
              <w:top w:val="nil"/>
              <w:left w:val="nil"/>
              <w:bottom w:val="nil"/>
              <w:right w:val="nil"/>
            </w:tcBorders>
            <w:vAlign w:val="bottom"/>
          </w:tcPr>
          <w:p w14:paraId="18FEAA42" w14:textId="77777777" w:rsidR="002306D8" w:rsidRPr="00D004D3" w:rsidRDefault="002306D8" w:rsidP="007874DD">
            <w:pPr>
              <w:spacing w:line="380" w:lineRule="exact"/>
              <w:jc w:val="right"/>
              <w:rPr>
                <w:rFonts w:ascii="Arial" w:hAnsi="Arial" w:cs="Arial"/>
                <w:sz w:val="18"/>
                <w:szCs w:val="18"/>
              </w:rPr>
            </w:pPr>
            <w:r>
              <w:rPr>
                <w:rFonts w:ascii="Arial" w:hAnsi="Arial" w:cs="Arial"/>
                <w:sz w:val="18"/>
                <w:szCs w:val="18"/>
              </w:rPr>
              <w:t>-</w:t>
            </w:r>
          </w:p>
        </w:tc>
      </w:tr>
      <w:tr w:rsidR="002306D8" w14:paraId="5E1E8A18" w14:textId="77777777" w:rsidTr="007874DD">
        <w:trPr>
          <w:trHeight w:val="245"/>
        </w:trPr>
        <w:tc>
          <w:tcPr>
            <w:tcW w:w="1710" w:type="dxa"/>
            <w:tcBorders>
              <w:top w:val="nil"/>
              <w:left w:val="nil"/>
              <w:bottom w:val="nil"/>
              <w:right w:val="nil"/>
            </w:tcBorders>
          </w:tcPr>
          <w:p w14:paraId="464DA999" w14:textId="77777777" w:rsidR="002306D8" w:rsidRDefault="002306D8" w:rsidP="007874DD">
            <w:pPr>
              <w:pStyle w:val="CharCharCharCharCharCharCharCharCharCharChar"/>
              <w:tabs>
                <w:tab w:val="left" w:pos="33"/>
              </w:tabs>
              <w:spacing w:after="0" w:line="380" w:lineRule="exact"/>
              <w:rPr>
                <w:rFonts w:ascii="Arial" w:hAnsi="Arial" w:cs="Arial"/>
                <w:sz w:val="18"/>
                <w:szCs w:val="18"/>
                <w:lang w:val="en-GB"/>
              </w:rPr>
            </w:pPr>
            <w:r w:rsidRPr="00D004D3">
              <w:rPr>
                <w:rFonts w:ascii="Arial" w:hAnsi="Arial" w:cs="Arial"/>
                <w:sz w:val="18"/>
                <w:szCs w:val="18"/>
                <w:lang w:val="en-GB"/>
              </w:rPr>
              <w:t>AUD (Sell)</w:t>
            </w:r>
          </w:p>
        </w:tc>
        <w:tc>
          <w:tcPr>
            <w:tcW w:w="1441" w:type="dxa"/>
            <w:tcBorders>
              <w:top w:val="nil"/>
              <w:left w:val="nil"/>
              <w:bottom w:val="nil"/>
              <w:right w:val="nil"/>
            </w:tcBorders>
          </w:tcPr>
          <w:p w14:paraId="2C702262" w14:textId="77777777" w:rsidR="002306D8" w:rsidRPr="00B33A6A" w:rsidRDefault="002306D8" w:rsidP="007874DD">
            <w:pPr>
              <w:spacing w:line="380" w:lineRule="exact"/>
              <w:jc w:val="right"/>
              <w:rPr>
                <w:rFonts w:ascii="Arial" w:hAnsi="Arial" w:cs="Arial"/>
                <w:sz w:val="18"/>
                <w:szCs w:val="18"/>
              </w:rPr>
            </w:pPr>
            <w:r w:rsidRPr="00B33A6A">
              <w:rPr>
                <w:rFonts w:ascii="Arial" w:hAnsi="Arial" w:cs="Arial"/>
                <w:sz w:val="18"/>
                <w:szCs w:val="18"/>
              </w:rPr>
              <w:t>305</w:t>
            </w:r>
          </w:p>
        </w:tc>
        <w:tc>
          <w:tcPr>
            <w:tcW w:w="241" w:type="dxa"/>
            <w:gridSpan w:val="2"/>
            <w:tcBorders>
              <w:top w:val="nil"/>
              <w:left w:val="nil"/>
              <w:bottom w:val="nil"/>
              <w:right w:val="nil"/>
            </w:tcBorders>
          </w:tcPr>
          <w:p w14:paraId="64E3CE3C" w14:textId="77777777" w:rsidR="002306D8" w:rsidRPr="00D004D3" w:rsidRDefault="002306D8" w:rsidP="007874DD">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9" w:type="dxa"/>
            <w:tcBorders>
              <w:top w:val="nil"/>
              <w:left w:val="nil"/>
              <w:bottom w:val="nil"/>
              <w:right w:val="nil"/>
            </w:tcBorders>
            <w:vAlign w:val="bottom"/>
          </w:tcPr>
          <w:p w14:paraId="126BBC53" w14:textId="77777777" w:rsidR="002306D8" w:rsidRDefault="002306D8" w:rsidP="007874DD">
            <w:pPr>
              <w:spacing w:line="380" w:lineRule="exact"/>
              <w:jc w:val="right"/>
              <w:rPr>
                <w:rFonts w:ascii="Arial" w:hAnsi="Arial" w:cs="Arial"/>
                <w:sz w:val="18"/>
                <w:szCs w:val="18"/>
              </w:rPr>
            </w:pPr>
            <w:r>
              <w:rPr>
                <w:rFonts w:ascii="Arial" w:hAnsi="Arial" w:cs="Arial"/>
                <w:sz w:val="18"/>
                <w:szCs w:val="18"/>
              </w:rPr>
              <w:t>23.69 - 23.93</w:t>
            </w:r>
          </w:p>
        </w:tc>
        <w:tc>
          <w:tcPr>
            <w:tcW w:w="1489" w:type="dxa"/>
            <w:gridSpan w:val="2"/>
            <w:tcBorders>
              <w:top w:val="nil"/>
              <w:left w:val="nil"/>
              <w:bottom w:val="nil"/>
              <w:right w:val="nil"/>
            </w:tcBorders>
          </w:tcPr>
          <w:p w14:paraId="4A247E8A" w14:textId="77777777" w:rsidR="002306D8" w:rsidRDefault="002306D8" w:rsidP="007874DD">
            <w:pPr>
              <w:spacing w:line="380" w:lineRule="exact"/>
              <w:jc w:val="right"/>
              <w:rPr>
                <w:rFonts w:ascii="Arial" w:hAnsi="Arial" w:cs="Arial"/>
                <w:sz w:val="18"/>
                <w:szCs w:val="18"/>
              </w:rPr>
            </w:pPr>
            <w:r w:rsidRPr="00D004D3">
              <w:rPr>
                <w:rFonts w:ascii="Arial" w:hAnsi="Arial" w:cs="Arial"/>
                <w:sz w:val="18"/>
                <w:szCs w:val="18"/>
              </w:rPr>
              <w:t>23</w:t>
            </w:r>
            <w:r>
              <w:rPr>
                <w:rFonts w:ascii="Arial" w:hAnsi="Arial" w:cs="Arial"/>
                <w:sz w:val="18"/>
                <w:szCs w:val="18"/>
              </w:rPr>
              <w:t>1</w:t>
            </w:r>
          </w:p>
        </w:tc>
        <w:tc>
          <w:tcPr>
            <w:tcW w:w="581" w:type="dxa"/>
            <w:gridSpan w:val="2"/>
            <w:tcBorders>
              <w:top w:val="nil"/>
              <w:left w:val="nil"/>
              <w:bottom w:val="nil"/>
              <w:right w:val="nil"/>
            </w:tcBorders>
          </w:tcPr>
          <w:p w14:paraId="75174B6C" w14:textId="77777777" w:rsidR="002306D8" w:rsidRPr="00D004D3" w:rsidRDefault="002306D8" w:rsidP="007874DD">
            <w:pPr>
              <w:spacing w:line="380" w:lineRule="exact"/>
              <w:jc w:val="center"/>
              <w:rPr>
                <w:rFonts w:ascii="Arial" w:hAnsi="Arial" w:cs="Arial"/>
                <w:sz w:val="18"/>
                <w:szCs w:val="18"/>
              </w:rPr>
            </w:pPr>
          </w:p>
        </w:tc>
        <w:tc>
          <w:tcPr>
            <w:tcW w:w="1620" w:type="dxa"/>
            <w:gridSpan w:val="2"/>
            <w:tcBorders>
              <w:top w:val="nil"/>
              <w:left w:val="nil"/>
              <w:bottom w:val="nil"/>
              <w:right w:val="nil"/>
            </w:tcBorders>
            <w:vAlign w:val="bottom"/>
          </w:tcPr>
          <w:p w14:paraId="19B55F87" w14:textId="77777777" w:rsidR="002306D8" w:rsidRDefault="002306D8" w:rsidP="007874DD">
            <w:pPr>
              <w:spacing w:line="380" w:lineRule="exact"/>
              <w:jc w:val="right"/>
              <w:rPr>
                <w:rFonts w:ascii="Arial" w:hAnsi="Arial" w:cs="Arial"/>
                <w:sz w:val="18"/>
                <w:szCs w:val="18"/>
              </w:rPr>
            </w:pPr>
            <w:r w:rsidRPr="00D004D3">
              <w:rPr>
                <w:rFonts w:ascii="Arial" w:hAnsi="Arial" w:cs="Arial"/>
                <w:sz w:val="18"/>
                <w:szCs w:val="18"/>
              </w:rPr>
              <w:t>23.63</w:t>
            </w:r>
          </w:p>
        </w:tc>
      </w:tr>
    </w:tbl>
    <w:p w14:paraId="2DD50DE4" w14:textId="50BF9580" w:rsidR="008B5B82" w:rsidRPr="00F6542D" w:rsidRDefault="008B5B82" w:rsidP="00F6542D">
      <w:pPr>
        <w:spacing w:before="240" w:after="120" w:line="380" w:lineRule="exact"/>
        <w:ind w:left="547"/>
        <w:jc w:val="both"/>
        <w:rPr>
          <w:rFonts w:ascii="Arial" w:eastAsia="Arial Unicode MS" w:hAnsi="Arial" w:cstheme="minorBidi"/>
          <w:sz w:val="22"/>
          <w:szCs w:val="22"/>
          <w:lang w:val="en-GB"/>
        </w:rPr>
      </w:pPr>
      <w:r w:rsidRPr="00F6542D">
        <w:rPr>
          <w:rFonts w:ascii="Arial" w:eastAsia="Arial Unicode MS" w:hAnsi="Arial" w:cstheme="minorBidi"/>
          <w:sz w:val="22"/>
          <w:szCs w:val="22"/>
          <w:lang w:val="en-GB"/>
        </w:rPr>
        <w:t>The</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following</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tables</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demonstrate</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the</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sensitivity</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of the Group’s profit before tax to</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a</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reasonably</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possible</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change</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in US dollar exchange</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rates,</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with</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all</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other</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variables</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held</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constant.</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The</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impact</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on</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the</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Group’s</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profit</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before</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tax</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is</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due</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to</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changes in</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the</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fair</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value</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of</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monetary</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assets</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and</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liabilities</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including</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non-designated</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foreign</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currency</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 xml:space="preserve">derivatives as </w:t>
      </w:r>
      <w:proofErr w:type="gramStart"/>
      <w:r w:rsidRPr="00F6542D">
        <w:rPr>
          <w:rFonts w:ascii="Arial" w:eastAsia="Arial Unicode MS" w:hAnsi="Arial" w:cstheme="minorBidi"/>
          <w:sz w:val="22"/>
          <w:szCs w:val="22"/>
          <w:lang w:val="en-GB"/>
        </w:rPr>
        <w:t>at</w:t>
      </w:r>
      <w:proofErr w:type="gramEnd"/>
      <w:r w:rsidRPr="00F6542D">
        <w:rPr>
          <w:rFonts w:ascii="Arial" w:eastAsia="Arial Unicode MS" w:hAnsi="Arial" w:cstheme="minorBidi"/>
          <w:sz w:val="22"/>
          <w:szCs w:val="22"/>
          <w:lang w:val="en-GB"/>
        </w:rPr>
        <w:t xml:space="preserve"> </w:t>
      </w:r>
      <w:r w:rsidR="00F6542D">
        <w:rPr>
          <w:rFonts w:ascii="Arial" w:eastAsia="Arial Unicode MS" w:hAnsi="Arial" w:cstheme="minorBidi"/>
          <w:sz w:val="22"/>
          <w:szCs w:val="22"/>
          <w:lang w:val="en-GB"/>
        </w:rPr>
        <w:t xml:space="preserve">               </w:t>
      </w:r>
      <w:r w:rsidRPr="00F6542D">
        <w:rPr>
          <w:rFonts w:ascii="Arial" w:eastAsia="Arial Unicode MS" w:hAnsi="Arial" w:cstheme="minorBidi"/>
          <w:sz w:val="22"/>
          <w:szCs w:val="22"/>
          <w:lang w:val="en-GB"/>
        </w:rPr>
        <w:t>31 December 2022 and 2021.</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The</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Group’s</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exposure</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to</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foreign</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currency</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changes</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for</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all</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other</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currencies</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is</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not</w:t>
      </w:r>
      <w:r w:rsidRPr="00F6542D">
        <w:rPr>
          <w:rFonts w:ascii="Arial" w:eastAsia="Arial Unicode MS" w:hAnsi="Arial" w:cstheme="minorBidi"/>
          <w:sz w:val="22"/>
          <w:szCs w:val="22"/>
          <w:cs/>
          <w:lang w:val="en-GB"/>
        </w:rPr>
        <w:t xml:space="preserve"> </w:t>
      </w:r>
      <w:r w:rsidRPr="00F6542D">
        <w:rPr>
          <w:rFonts w:ascii="Arial" w:eastAsia="Arial Unicode MS" w:hAnsi="Arial" w:cstheme="minorBidi"/>
          <w:sz w:val="22"/>
          <w:szCs w:val="22"/>
          <w:lang w:val="en-GB"/>
        </w:rPr>
        <w:t>material. This information is not a forecast or prediction of future market conditions and should be used with care.</w:t>
      </w:r>
    </w:p>
    <w:tbl>
      <w:tblPr>
        <w:tblW w:w="9000" w:type="dxa"/>
        <w:tblInd w:w="450" w:type="dxa"/>
        <w:tblCellMar>
          <w:left w:w="0" w:type="dxa"/>
          <w:right w:w="0" w:type="dxa"/>
        </w:tblCellMar>
        <w:tblLook w:val="04A0" w:firstRow="1" w:lastRow="0" w:firstColumn="1" w:lastColumn="0" w:noHBand="0" w:noVBand="1"/>
      </w:tblPr>
      <w:tblGrid>
        <w:gridCol w:w="1476"/>
        <w:gridCol w:w="1901"/>
        <w:gridCol w:w="1902"/>
        <w:gridCol w:w="1902"/>
        <w:gridCol w:w="1819"/>
      </w:tblGrid>
      <w:tr w:rsidR="008B5B82" w:rsidRPr="002306D8" w14:paraId="053FBD70" w14:textId="77777777" w:rsidTr="004E0749">
        <w:trPr>
          <w:trHeight w:val="64"/>
        </w:trPr>
        <w:tc>
          <w:tcPr>
            <w:tcW w:w="1476" w:type="dxa"/>
            <w:tcMar>
              <w:top w:w="0" w:type="dxa"/>
              <w:left w:w="108" w:type="dxa"/>
              <w:bottom w:w="0" w:type="dxa"/>
              <w:right w:w="108" w:type="dxa"/>
            </w:tcMar>
          </w:tcPr>
          <w:p w14:paraId="6182ADEE" w14:textId="77777777" w:rsidR="008B5B82" w:rsidRPr="002306D8" w:rsidRDefault="008B5B82" w:rsidP="00D86809">
            <w:pPr>
              <w:spacing w:line="380" w:lineRule="exact"/>
              <w:ind w:right="-14"/>
              <w:jc w:val="center"/>
              <w:rPr>
                <w:rFonts w:ascii="Arial" w:hAnsi="Arial" w:cs="Arial"/>
                <w:sz w:val="18"/>
                <w:szCs w:val="18"/>
              </w:rPr>
            </w:pPr>
          </w:p>
        </w:tc>
        <w:tc>
          <w:tcPr>
            <w:tcW w:w="3803" w:type="dxa"/>
            <w:gridSpan w:val="2"/>
            <w:hideMark/>
          </w:tcPr>
          <w:p w14:paraId="6D5775F3" w14:textId="77777777" w:rsidR="008B5B82" w:rsidRPr="002306D8" w:rsidRDefault="008B5B82" w:rsidP="00D86809">
            <w:pPr>
              <w:pBdr>
                <w:bottom w:val="single" w:sz="4" w:space="1" w:color="auto"/>
              </w:pBdr>
              <w:spacing w:line="380" w:lineRule="exact"/>
              <w:ind w:left="60" w:right="150"/>
              <w:jc w:val="center"/>
              <w:rPr>
                <w:rFonts w:ascii="Arial" w:hAnsi="Arial" w:cs="Arial"/>
                <w:sz w:val="18"/>
                <w:szCs w:val="18"/>
              </w:rPr>
            </w:pPr>
            <w:r w:rsidRPr="002306D8">
              <w:rPr>
                <w:rFonts w:ascii="Arial" w:hAnsi="Arial" w:cs="Arial"/>
                <w:sz w:val="18"/>
                <w:szCs w:val="18"/>
                <w:cs/>
              </w:rPr>
              <w:t>2</w:t>
            </w:r>
            <w:r w:rsidRPr="002306D8">
              <w:rPr>
                <w:rFonts w:ascii="Arial" w:hAnsi="Arial" w:cs="Arial"/>
                <w:sz w:val="18"/>
                <w:szCs w:val="18"/>
              </w:rPr>
              <w:t>022</w:t>
            </w:r>
          </w:p>
        </w:tc>
        <w:tc>
          <w:tcPr>
            <w:tcW w:w="3721" w:type="dxa"/>
            <w:gridSpan w:val="2"/>
            <w:hideMark/>
          </w:tcPr>
          <w:p w14:paraId="4F54DA18" w14:textId="77777777" w:rsidR="008B5B82" w:rsidRPr="002306D8" w:rsidRDefault="008B5B82" w:rsidP="00D86809">
            <w:pPr>
              <w:pBdr>
                <w:bottom w:val="single" w:sz="4" w:space="1" w:color="auto"/>
              </w:pBdr>
              <w:spacing w:line="380" w:lineRule="exact"/>
              <w:ind w:right="-14" w:hanging="517"/>
              <w:jc w:val="center"/>
              <w:rPr>
                <w:rFonts w:ascii="Arial" w:hAnsi="Arial" w:cs="Arial"/>
                <w:sz w:val="18"/>
                <w:szCs w:val="18"/>
              </w:rPr>
            </w:pPr>
            <w:r w:rsidRPr="002306D8">
              <w:rPr>
                <w:rFonts w:ascii="Arial" w:hAnsi="Arial" w:cs="Arial"/>
                <w:sz w:val="18"/>
                <w:szCs w:val="18"/>
                <w:cs/>
              </w:rPr>
              <w:t>202</w:t>
            </w:r>
            <w:r w:rsidRPr="002306D8">
              <w:rPr>
                <w:rFonts w:ascii="Arial" w:hAnsi="Arial" w:cs="Arial"/>
                <w:sz w:val="18"/>
                <w:szCs w:val="18"/>
              </w:rPr>
              <w:t>1</w:t>
            </w:r>
          </w:p>
        </w:tc>
      </w:tr>
      <w:tr w:rsidR="008B5B82" w:rsidRPr="002306D8" w14:paraId="34FD3838" w14:textId="77777777" w:rsidTr="004E0749">
        <w:trPr>
          <w:trHeight w:val="64"/>
        </w:trPr>
        <w:tc>
          <w:tcPr>
            <w:tcW w:w="1476" w:type="dxa"/>
            <w:tcMar>
              <w:top w:w="0" w:type="dxa"/>
              <w:left w:w="108" w:type="dxa"/>
              <w:bottom w:w="0" w:type="dxa"/>
              <w:right w:w="108" w:type="dxa"/>
            </w:tcMar>
          </w:tcPr>
          <w:p w14:paraId="795328AF" w14:textId="77777777" w:rsidR="008B5B82" w:rsidRPr="002306D8" w:rsidRDefault="008B5B82" w:rsidP="00D86809">
            <w:pPr>
              <w:pBdr>
                <w:bottom w:val="single" w:sz="4" w:space="1" w:color="auto"/>
              </w:pBdr>
              <w:spacing w:line="380" w:lineRule="exact"/>
              <w:ind w:right="-14"/>
              <w:jc w:val="center"/>
              <w:rPr>
                <w:rFonts w:ascii="Arial" w:hAnsi="Arial" w:cs="Arial"/>
                <w:sz w:val="18"/>
                <w:szCs w:val="18"/>
              </w:rPr>
            </w:pPr>
          </w:p>
          <w:p w14:paraId="064CA7DB" w14:textId="77777777" w:rsidR="008B5B82" w:rsidRPr="002306D8" w:rsidRDefault="008B5B82" w:rsidP="00D86809">
            <w:pPr>
              <w:pBdr>
                <w:bottom w:val="single" w:sz="4" w:space="1" w:color="auto"/>
              </w:pBdr>
              <w:spacing w:line="380" w:lineRule="exact"/>
              <w:ind w:right="-14"/>
              <w:jc w:val="center"/>
              <w:rPr>
                <w:rFonts w:ascii="Arial" w:hAnsi="Arial" w:cs="Arial"/>
                <w:sz w:val="18"/>
                <w:szCs w:val="18"/>
                <w:cs/>
              </w:rPr>
            </w:pPr>
            <w:r w:rsidRPr="002306D8">
              <w:rPr>
                <w:rFonts w:ascii="Arial" w:hAnsi="Arial" w:cs="Arial"/>
                <w:sz w:val="18"/>
                <w:szCs w:val="18"/>
              </w:rPr>
              <w:t>Currency</w:t>
            </w:r>
          </w:p>
        </w:tc>
        <w:tc>
          <w:tcPr>
            <w:tcW w:w="1901" w:type="dxa"/>
          </w:tcPr>
          <w:p w14:paraId="45D02DC9" w14:textId="77777777" w:rsidR="008B5B82" w:rsidRPr="002306D8" w:rsidRDefault="008B5B82" w:rsidP="00D86809">
            <w:pPr>
              <w:pBdr>
                <w:bottom w:val="single" w:sz="4" w:space="1" w:color="auto"/>
              </w:pBdr>
              <w:spacing w:line="380" w:lineRule="exact"/>
              <w:ind w:right="-14"/>
              <w:jc w:val="center"/>
              <w:rPr>
                <w:rFonts w:ascii="Arial" w:hAnsi="Arial" w:cs="Arial"/>
                <w:sz w:val="18"/>
                <w:szCs w:val="18"/>
              </w:rPr>
            </w:pPr>
          </w:p>
          <w:p w14:paraId="5E795ED2" w14:textId="77777777" w:rsidR="008B5B82" w:rsidRPr="002306D8" w:rsidRDefault="008B5B82" w:rsidP="00D86809">
            <w:pPr>
              <w:pBdr>
                <w:bottom w:val="single" w:sz="4" w:space="1" w:color="auto"/>
              </w:pBdr>
              <w:spacing w:line="380" w:lineRule="exact"/>
              <w:ind w:right="-14"/>
              <w:jc w:val="center"/>
              <w:rPr>
                <w:rFonts w:ascii="Arial" w:hAnsi="Arial" w:cs="Arial"/>
                <w:sz w:val="18"/>
                <w:szCs w:val="18"/>
                <w:cs/>
              </w:rPr>
            </w:pPr>
            <w:r w:rsidRPr="002306D8">
              <w:rPr>
                <w:rFonts w:ascii="Arial" w:hAnsi="Arial" w:cs="Arial"/>
                <w:sz w:val="18"/>
                <w:szCs w:val="18"/>
              </w:rPr>
              <w:t>Increase / decrease</w:t>
            </w:r>
          </w:p>
        </w:tc>
        <w:tc>
          <w:tcPr>
            <w:tcW w:w="1902" w:type="dxa"/>
            <w:tcMar>
              <w:top w:w="0" w:type="dxa"/>
              <w:left w:w="108" w:type="dxa"/>
              <w:bottom w:w="0" w:type="dxa"/>
              <w:right w:w="108" w:type="dxa"/>
            </w:tcMar>
            <w:vAlign w:val="bottom"/>
            <w:hideMark/>
          </w:tcPr>
          <w:p w14:paraId="71378038" w14:textId="77777777" w:rsidR="008B5B82" w:rsidRPr="002306D8" w:rsidRDefault="008B5B82" w:rsidP="00D86809">
            <w:pPr>
              <w:pBdr>
                <w:bottom w:val="single" w:sz="4" w:space="1" w:color="auto"/>
              </w:pBdr>
              <w:spacing w:line="380" w:lineRule="exact"/>
              <w:ind w:right="45"/>
              <w:jc w:val="center"/>
              <w:rPr>
                <w:rFonts w:ascii="Arial" w:hAnsi="Arial" w:cs="Arial"/>
                <w:sz w:val="18"/>
                <w:szCs w:val="18"/>
                <w:cs/>
              </w:rPr>
            </w:pPr>
            <w:r w:rsidRPr="002306D8">
              <w:rPr>
                <w:rFonts w:ascii="Arial" w:hAnsi="Arial" w:cs="Arial"/>
                <w:sz w:val="18"/>
                <w:szCs w:val="18"/>
              </w:rPr>
              <w:t>Effect on profit</w:t>
            </w:r>
            <w:r w:rsidRPr="002306D8">
              <w:rPr>
                <w:rFonts w:ascii="Arial" w:hAnsi="Arial" w:cs="Arial"/>
                <w:sz w:val="18"/>
                <w:szCs w:val="18"/>
                <w:cs/>
              </w:rPr>
              <w:t xml:space="preserve"> </w:t>
            </w:r>
            <w:r w:rsidRPr="002306D8">
              <w:rPr>
                <w:rFonts w:ascii="Arial" w:hAnsi="Arial" w:cs="Arial"/>
                <w:sz w:val="18"/>
                <w:szCs w:val="18"/>
              </w:rPr>
              <w:t>before tax</w:t>
            </w:r>
          </w:p>
        </w:tc>
        <w:tc>
          <w:tcPr>
            <w:tcW w:w="1902" w:type="dxa"/>
          </w:tcPr>
          <w:p w14:paraId="793ECDB1" w14:textId="77777777" w:rsidR="008B5B82" w:rsidRPr="002306D8" w:rsidRDefault="008B5B82" w:rsidP="00D86809">
            <w:pPr>
              <w:pBdr>
                <w:bottom w:val="single" w:sz="4" w:space="1" w:color="auto"/>
              </w:pBdr>
              <w:spacing w:line="380" w:lineRule="exact"/>
              <w:ind w:right="-14"/>
              <w:jc w:val="center"/>
              <w:rPr>
                <w:rFonts w:ascii="Arial" w:hAnsi="Arial" w:cs="Arial"/>
                <w:sz w:val="18"/>
                <w:szCs w:val="18"/>
              </w:rPr>
            </w:pPr>
          </w:p>
          <w:p w14:paraId="7965E81F" w14:textId="77777777" w:rsidR="008B5B82" w:rsidRPr="002306D8" w:rsidRDefault="008B5B82" w:rsidP="00D86809">
            <w:pPr>
              <w:pBdr>
                <w:bottom w:val="single" w:sz="4" w:space="1" w:color="auto"/>
              </w:pBdr>
              <w:spacing w:line="380" w:lineRule="exact"/>
              <w:ind w:right="-14"/>
              <w:jc w:val="center"/>
              <w:rPr>
                <w:rFonts w:ascii="Arial" w:hAnsi="Arial" w:cs="Arial"/>
                <w:sz w:val="18"/>
                <w:szCs w:val="18"/>
                <w:cs/>
              </w:rPr>
            </w:pPr>
            <w:r w:rsidRPr="002306D8">
              <w:rPr>
                <w:rFonts w:ascii="Arial" w:hAnsi="Arial" w:cs="Arial"/>
                <w:sz w:val="18"/>
                <w:szCs w:val="18"/>
              </w:rPr>
              <w:t>Increase / decrease</w:t>
            </w:r>
          </w:p>
        </w:tc>
        <w:tc>
          <w:tcPr>
            <w:tcW w:w="1819" w:type="dxa"/>
            <w:tcMar>
              <w:top w:w="0" w:type="dxa"/>
              <w:left w:w="108" w:type="dxa"/>
              <w:bottom w:w="0" w:type="dxa"/>
              <w:right w:w="108" w:type="dxa"/>
            </w:tcMar>
            <w:hideMark/>
          </w:tcPr>
          <w:p w14:paraId="5586F1F5" w14:textId="77777777" w:rsidR="008B5B82" w:rsidRPr="002306D8" w:rsidRDefault="008B5B82" w:rsidP="00D86809">
            <w:pPr>
              <w:pBdr>
                <w:bottom w:val="single" w:sz="4" w:space="1" w:color="auto"/>
              </w:pBdr>
              <w:spacing w:line="380" w:lineRule="exact"/>
              <w:ind w:right="-14"/>
              <w:jc w:val="center"/>
              <w:rPr>
                <w:rFonts w:ascii="Arial" w:hAnsi="Arial" w:cs="Arial"/>
                <w:sz w:val="18"/>
                <w:szCs w:val="18"/>
                <w:cs/>
              </w:rPr>
            </w:pPr>
            <w:r w:rsidRPr="002306D8">
              <w:rPr>
                <w:rFonts w:ascii="Arial" w:hAnsi="Arial" w:cs="Arial"/>
                <w:sz w:val="18"/>
                <w:szCs w:val="18"/>
              </w:rPr>
              <w:t>Effect on profit</w:t>
            </w:r>
            <w:r w:rsidRPr="002306D8">
              <w:rPr>
                <w:rFonts w:ascii="Arial" w:hAnsi="Arial" w:cs="Arial"/>
                <w:sz w:val="18"/>
                <w:szCs w:val="18"/>
                <w:cs/>
              </w:rPr>
              <w:t xml:space="preserve"> </w:t>
            </w:r>
            <w:r w:rsidRPr="002306D8">
              <w:rPr>
                <w:rFonts w:ascii="Arial" w:hAnsi="Arial" w:cs="Arial"/>
                <w:sz w:val="18"/>
                <w:szCs w:val="18"/>
              </w:rPr>
              <w:t>before tax</w:t>
            </w:r>
          </w:p>
        </w:tc>
      </w:tr>
      <w:tr w:rsidR="008B5B82" w:rsidRPr="002306D8" w14:paraId="501D62CD" w14:textId="77777777" w:rsidTr="004E0749">
        <w:tc>
          <w:tcPr>
            <w:tcW w:w="1476" w:type="dxa"/>
            <w:tcMar>
              <w:top w:w="0" w:type="dxa"/>
              <w:left w:w="108" w:type="dxa"/>
              <w:bottom w:w="0" w:type="dxa"/>
              <w:right w:w="108" w:type="dxa"/>
            </w:tcMar>
          </w:tcPr>
          <w:p w14:paraId="71628B9D" w14:textId="77777777" w:rsidR="008B5B82" w:rsidRPr="002306D8" w:rsidRDefault="008B5B82" w:rsidP="00D86809">
            <w:pPr>
              <w:spacing w:line="380" w:lineRule="exact"/>
              <w:ind w:right="-14"/>
              <w:jc w:val="center"/>
              <w:rPr>
                <w:rFonts w:ascii="Arial" w:hAnsi="Arial" w:cs="Arial"/>
                <w:sz w:val="18"/>
                <w:szCs w:val="18"/>
                <w:cs/>
              </w:rPr>
            </w:pPr>
          </w:p>
        </w:tc>
        <w:tc>
          <w:tcPr>
            <w:tcW w:w="1901" w:type="dxa"/>
            <w:hideMark/>
          </w:tcPr>
          <w:p w14:paraId="6C930CFB" w14:textId="77777777" w:rsidR="008B5B82" w:rsidRPr="002306D8" w:rsidRDefault="008B5B82" w:rsidP="00D86809">
            <w:pPr>
              <w:spacing w:line="380" w:lineRule="exact"/>
              <w:ind w:right="-14"/>
              <w:jc w:val="center"/>
              <w:rPr>
                <w:rFonts w:ascii="Arial" w:hAnsi="Arial" w:cs="Arial"/>
                <w:sz w:val="18"/>
                <w:szCs w:val="18"/>
                <w:cs/>
              </w:rPr>
            </w:pPr>
            <w:r w:rsidRPr="002306D8">
              <w:rPr>
                <w:rFonts w:ascii="Arial" w:hAnsi="Arial" w:cs="Arial"/>
                <w:sz w:val="18"/>
                <w:szCs w:val="18"/>
              </w:rPr>
              <w:t>(%)</w:t>
            </w:r>
          </w:p>
        </w:tc>
        <w:tc>
          <w:tcPr>
            <w:tcW w:w="1902" w:type="dxa"/>
            <w:tcMar>
              <w:top w:w="0" w:type="dxa"/>
              <w:left w:w="108" w:type="dxa"/>
              <w:bottom w:w="0" w:type="dxa"/>
              <w:right w:w="108" w:type="dxa"/>
            </w:tcMar>
            <w:hideMark/>
          </w:tcPr>
          <w:p w14:paraId="6065D844" w14:textId="77777777" w:rsidR="008B5B82" w:rsidRPr="002306D8" w:rsidRDefault="008B5B82" w:rsidP="00D86809">
            <w:pPr>
              <w:spacing w:line="380" w:lineRule="exact"/>
              <w:ind w:right="-14"/>
              <w:jc w:val="center"/>
              <w:rPr>
                <w:rFonts w:ascii="Arial" w:hAnsi="Arial" w:cs="Arial"/>
                <w:sz w:val="18"/>
                <w:szCs w:val="18"/>
                <w:cs/>
              </w:rPr>
            </w:pPr>
            <w:r w:rsidRPr="002306D8">
              <w:rPr>
                <w:rFonts w:ascii="Arial" w:hAnsi="Arial" w:cs="Arial"/>
                <w:sz w:val="18"/>
                <w:szCs w:val="18"/>
              </w:rPr>
              <w:t>(Thousand Baht)</w:t>
            </w:r>
          </w:p>
        </w:tc>
        <w:tc>
          <w:tcPr>
            <w:tcW w:w="1902" w:type="dxa"/>
            <w:hideMark/>
          </w:tcPr>
          <w:p w14:paraId="3E2695E0" w14:textId="77777777" w:rsidR="008B5B82" w:rsidRPr="002306D8" w:rsidRDefault="008B5B82" w:rsidP="00D86809">
            <w:pPr>
              <w:spacing w:line="380" w:lineRule="exact"/>
              <w:ind w:right="-14"/>
              <w:jc w:val="center"/>
              <w:rPr>
                <w:rFonts w:ascii="Arial" w:hAnsi="Arial" w:cs="Arial"/>
                <w:sz w:val="18"/>
                <w:szCs w:val="18"/>
                <w:cs/>
              </w:rPr>
            </w:pPr>
            <w:r w:rsidRPr="002306D8">
              <w:rPr>
                <w:rFonts w:ascii="Arial" w:hAnsi="Arial" w:cs="Arial"/>
                <w:sz w:val="18"/>
                <w:szCs w:val="18"/>
              </w:rPr>
              <w:t>(%)</w:t>
            </w:r>
          </w:p>
        </w:tc>
        <w:tc>
          <w:tcPr>
            <w:tcW w:w="1819" w:type="dxa"/>
            <w:tcMar>
              <w:top w:w="0" w:type="dxa"/>
              <w:left w:w="108" w:type="dxa"/>
              <w:bottom w:w="0" w:type="dxa"/>
              <w:right w:w="108" w:type="dxa"/>
            </w:tcMar>
            <w:hideMark/>
          </w:tcPr>
          <w:p w14:paraId="69507ECD" w14:textId="77777777" w:rsidR="008B5B82" w:rsidRPr="002306D8" w:rsidRDefault="008B5B82" w:rsidP="00D86809">
            <w:pPr>
              <w:spacing w:line="380" w:lineRule="exact"/>
              <w:ind w:right="-14"/>
              <w:jc w:val="center"/>
              <w:rPr>
                <w:rFonts w:ascii="Arial" w:hAnsi="Arial" w:cs="Arial"/>
                <w:sz w:val="18"/>
                <w:szCs w:val="18"/>
                <w:cs/>
              </w:rPr>
            </w:pPr>
            <w:r w:rsidRPr="002306D8">
              <w:rPr>
                <w:rFonts w:ascii="Arial" w:hAnsi="Arial" w:cs="Arial"/>
                <w:sz w:val="18"/>
                <w:szCs w:val="18"/>
              </w:rPr>
              <w:t>(Thousand Baht)</w:t>
            </w:r>
          </w:p>
        </w:tc>
      </w:tr>
      <w:tr w:rsidR="008038DC" w:rsidRPr="002306D8" w14:paraId="787A0B8F" w14:textId="77777777" w:rsidTr="004E0749">
        <w:tc>
          <w:tcPr>
            <w:tcW w:w="1476" w:type="dxa"/>
            <w:tcMar>
              <w:top w:w="0" w:type="dxa"/>
              <w:left w:w="108" w:type="dxa"/>
              <w:bottom w:w="0" w:type="dxa"/>
              <w:right w:w="108" w:type="dxa"/>
            </w:tcMar>
          </w:tcPr>
          <w:p w14:paraId="1E89A65F" w14:textId="10A64B86"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rPr>
              <w:t>USD</w:t>
            </w:r>
          </w:p>
        </w:tc>
        <w:tc>
          <w:tcPr>
            <w:tcW w:w="1901" w:type="dxa"/>
            <w:vAlign w:val="bottom"/>
          </w:tcPr>
          <w:p w14:paraId="21C04F4C" w14:textId="1432DD30"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rPr>
              <w:t>+3</w:t>
            </w:r>
          </w:p>
        </w:tc>
        <w:tc>
          <w:tcPr>
            <w:tcW w:w="1902" w:type="dxa"/>
            <w:tcMar>
              <w:top w:w="0" w:type="dxa"/>
              <w:left w:w="108" w:type="dxa"/>
              <w:bottom w:w="0" w:type="dxa"/>
              <w:right w:w="108" w:type="dxa"/>
            </w:tcMar>
            <w:vAlign w:val="bottom"/>
          </w:tcPr>
          <w:p w14:paraId="69AEE6B5" w14:textId="537C5720"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rPr>
              <w:t>189</w:t>
            </w:r>
          </w:p>
        </w:tc>
        <w:tc>
          <w:tcPr>
            <w:tcW w:w="1902" w:type="dxa"/>
            <w:vAlign w:val="bottom"/>
          </w:tcPr>
          <w:p w14:paraId="75D58E42" w14:textId="080F2423"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rPr>
              <w:t>+3</w:t>
            </w:r>
          </w:p>
        </w:tc>
        <w:tc>
          <w:tcPr>
            <w:tcW w:w="1819" w:type="dxa"/>
            <w:tcMar>
              <w:top w:w="0" w:type="dxa"/>
              <w:left w:w="108" w:type="dxa"/>
              <w:bottom w:w="0" w:type="dxa"/>
              <w:right w:w="108" w:type="dxa"/>
            </w:tcMar>
            <w:vAlign w:val="bottom"/>
          </w:tcPr>
          <w:p w14:paraId="1CBF7862" w14:textId="1795FC9C" w:rsidR="008038DC" w:rsidRPr="002306D8" w:rsidRDefault="005D68A9" w:rsidP="00882525">
            <w:pPr>
              <w:spacing w:line="380" w:lineRule="exact"/>
              <w:ind w:right="-14"/>
              <w:jc w:val="center"/>
              <w:rPr>
                <w:rFonts w:ascii="Arial" w:hAnsi="Arial" w:cs="Arial"/>
                <w:sz w:val="18"/>
                <w:szCs w:val="18"/>
                <w:cs/>
              </w:rPr>
            </w:pPr>
            <w:r w:rsidRPr="002306D8">
              <w:rPr>
                <w:rFonts w:ascii="Arial" w:hAnsi="Arial" w:cs="Arial"/>
                <w:sz w:val="18"/>
                <w:szCs w:val="18"/>
              </w:rPr>
              <w:t>415</w:t>
            </w:r>
          </w:p>
        </w:tc>
      </w:tr>
      <w:tr w:rsidR="008038DC" w:rsidRPr="002306D8" w14:paraId="2B9895A3" w14:textId="77777777" w:rsidTr="004E0749">
        <w:tc>
          <w:tcPr>
            <w:tcW w:w="1476" w:type="dxa"/>
            <w:tcMar>
              <w:top w:w="0" w:type="dxa"/>
              <w:left w:w="108" w:type="dxa"/>
              <w:bottom w:w="0" w:type="dxa"/>
              <w:right w:w="108" w:type="dxa"/>
            </w:tcMar>
          </w:tcPr>
          <w:p w14:paraId="43DFF0EA" w14:textId="77777777" w:rsidR="008038DC" w:rsidRPr="002306D8" w:rsidRDefault="008038DC" w:rsidP="00882525">
            <w:pPr>
              <w:spacing w:line="380" w:lineRule="exact"/>
              <w:ind w:right="-14"/>
              <w:jc w:val="center"/>
              <w:rPr>
                <w:rFonts w:ascii="Arial" w:hAnsi="Arial" w:cs="Arial"/>
                <w:sz w:val="18"/>
                <w:szCs w:val="18"/>
                <w:cs/>
              </w:rPr>
            </w:pPr>
          </w:p>
        </w:tc>
        <w:tc>
          <w:tcPr>
            <w:tcW w:w="1901" w:type="dxa"/>
            <w:vAlign w:val="bottom"/>
          </w:tcPr>
          <w:p w14:paraId="012A123C" w14:textId="7E5C304F"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cs/>
              </w:rPr>
              <w:t>-3</w:t>
            </w:r>
          </w:p>
        </w:tc>
        <w:tc>
          <w:tcPr>
            <w:tcW w:w="1902" w:type="dxa"/>
            <w:tcMar>
              <w:top w:w="0" w:type="dxa"/>
              <w:left w:w="108" w:type="dxa"/>
              <w:bottom w:w="0" w:type="dxa"/>
              <w:right w:w="108" w:type="dxa"/>
            </w:tcMar>
            <w:vAlign w:val="bottom"/>
          </w:tcPr>
          <w:p w14:paraId="460A3760" w14:textId="662C338C"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rPr>
              <w:t>(189)</w:t>
            </w:r>
          </w:p>
        </w:tc>
        <w:tc>
          <w:tcPr>
            <w:tcW w:w="1902" w:type="dxa"/>
            <w:vAlign w:val="bottom"/>
          </w:tcPr>
          <w:p w14:paraId="10FB44D5" w14:textId="47E9F4E2"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cs/>
              </w:rPr>
              <w:t>-3</w:t>
            </w:r>
          </w:p>
        </w:tc>
        <w:tc>
          <w:tcPr>
            <w:tcW w:w="1819" w:type="dxa"/>
            <w:tcMar>
              <w:top w:w="0" w:type="dxa"/>
              <w:left w:w="108" w:type="dxa"/>
              <w:bottom w:w="0" w:type="dxa"/>
              <w:right w:w="108" w:type="dxa"/>
            </w:tcMar>
            <w:vAlign w:val="bottom"/>
          </w:tcPr>
          <w:p w14:paraId="128C4DFD" w14:textId="2FA66E83"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rPr>
              <w:t>(</w:t>
            </w:r>
            <w:r w:rsidR="005D68A9" w:rsidRPr="002306D8">
              <w:rPr>
                <w:rFonts w:ascii="Arial" w:hAnsi="Arial" w:cs="Arial"/>
                <w:sz w:val="18"/>
                <w:szCs w:val="18"/>
              </w:rPr>
              <w:t>415</w:t>
            </w:r>
            <w:r w:rsidRPr="002306D8">
              <w:rPr>
                <w:rFonts w:ascii="Arial" w:hAnsi="Arial" w:cs="Arial"/>
                <w:sz w:val="18"/>
                <w:szCs w:val="18"/>
              </w:rPr>
              <w:t>)</w:t>
            </w:r>
          </w:p>
        </w:tc>
      </w:tr>
      <w:tr w:rsidR="008038DC" w:rsidRPr="002306D8" w14:paraId="2975594D" w14:textId="77777777" w:rsidTr="004E0749">
        <w:tc>
          <w:tcPr>
            <w:tcW w:w="1476" w:type="dxa"/>
            <w:tcMar>
              <w:top w:w="0" w:type="dxa"/>
              <w:left w:w="108" w:type="dxa"/>
              <w:bottom w:w="0" w:type="dxa"/>
              <w:right w:w="108" w:type="dxa"/>
            </w:tcMar>
          </w:tcPr>
          <w:p w14:paraId="3BE664C5" w14:textId="6ECAA792"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rPr>
              <w:t>AUD</w:t>
            </w:r>
          </w:p>
        </w:tc>
        <w:tc>
          <w:tcPr>
            <w:tcW w:w="1901" w:type="dxa"/>
            <w:vAlign w:val="bottom"/>
          </w:tcPr>
          <w:p w14:paraId="10B4BD00" w14:textId="6B4F7DDF"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rPr>
              <w:t>+3</w:t>
            </w:r>
          </w:p>
        </w:tc>
        <w:tc>
          <w:tcPr>
            <w:tcW w:w="1902" w:type="dxa"/>
            <w:tcMar>
              <w:top w:w="0" w:type="dxa"/>
              <w:left w:w="108" w:type="dxa"/>
              <w:bottom w:w="0" w:type="dxa"/>
              <w:right w:w="108" w:type="dxa"/>
            </w:tcMar>
            <w:vAlign w:val="bottom"/>
          </w:tcPr>
          <w:p w14:paraId="00C35DE7" w14:textId="6EEBD519"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rPr>
              <w:t>375</w:t>
            </w:r>
          </w:p>
        </w:tc>
        <w:tc>
          <w:tcPr>
            <w:tcW w:w="1902" w:type="dxa"/>
            <w:vAlign w:val="bottom"/>
          </w:tcPr>
          <w:p w14:paraId="61F62389" w14:textId="4A7A9055"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rPr>
              <w:t>+3</w:t>
            </w:r>
          </w:p>
        </w:tc>
        <w:tc>
          <w:tcPr>
            <w:tcW w:w="1819" w:type="dxa"/>
            <w:tcMar>
              <w:top w:w="0" w:type="dxa"/>
              <w:left w:w="108" w:type="dxa"/>
              <w:bottom w:w="0" w:type="dxa"/>
              <w:right w:w="108" w:type="dxa"/>
            </w:tcMar>
            <w:vAlign w:val="bottom"/>
          </w:tcPr>
          <w:p w14:paraId="3ABE1696" w14:textId="234911BB"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rPr>
              <w:t>165</w:t>
            </w:r>
          </w:p>
        </w:tc>
      </w:tr>
      <w:tr w:rsidR="008038DC" w:rsidRPr="002306D8" w14:paraId="0CDE2C48" w14:textId="77777777" w:rsidTr="004E0749">
        <w:tc>
          <w:tcPr>
            <w:tcW w:w="1476" w:type="dxa"/>
            <w:tcMar>
              <w:top w:w="0" w:type="dxa"/>
              <w:left w:w="108" w:type="dxa"/>
              <w:bottom w:w="0" w:type="dxa"/>
              <w:right w:w="108" w:type="dxa"/>
            </w:tcMar>
          </w:tcPr>
          <w:p w14:paraId="1D921F69" w14:textId="77777777" w:rsidR="008038DC" w:rsidRPr="002306D8" w:rsidRDefault="008038DC" w:rsidP="00882525">
            <w:pPr>
              <w:spacing w:line="380" w:lineRule="exact"/>
              <w:ind w:right="-14"/>
              <w:jc w:val="center"/>
              <w:rPr>
                <w:rFonts w:ascii="Arial" w:hAnsi="Arial" w:cs="Arial"/>
                <w:sz w:val="18"/>
                <w:szCs w:val="18"/>
                <w:cs/>
              </w:rPr>
            </w:pPr>
          </w:p>
        </w:tc>
        <w:tc>
          <w:tcPr>
            <w:tcW w:w="1901" w:type="dxa"/>
            <w:vAlign w:val="bottom"/>
          </w:tcPr>
          <w:p w14:paraId="09CBBB17" w14:textId="639CC17B"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cs/>
              </w:rPr>
              <w:t>-3</w:t>
            </w:r>
          </w:p>
        </w:tc>
        <w:tc>
          <w:tcPr>
            <w:tcW w:w="1902" w:type="dxa"/>
            <w:tcMar>
              <w:top w:w="0" w:type="dxa"/>
              <w:left w:w="108" w:type="dxa"/>
              <w:bottom w:w="0" w:type="dxa"/>
              <w:right w:w="108" w:type="dxa"/>
            </w:tcMar>
            <w:vAlign w:val="bottom"/>
          </w:tcPr>
          <w:p w14:paraId="67D520D1" w14:textId="44D63373"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rPr>
              <w:t>(375)</w:t>
            </w:r>
          </w:p>
        </w:tc>
        <w:tc>
          <w:tcPr>
            <w:tcW w:w="1902" w:type="dxa"/>
            <w:vAlign w:val="bottom"/>
          </w:tcPr>
          <w:p w14:paraId="7658EC5B" w14:textId="5AFFE897" w:rsidR="008038DC" w:rsidRPr="002306D8" w:rsidRDefault="008038DC" w:rsidP="00882525">
            <w:pPr>
              <w:spacing w:line="380" w:lineRule="exact"/>
              <w:ind w:right="-14"/>
              <w:jc w:val="center"/>
              <w:rPr>
                <w:rFonts w:ascii="Arial" w:hAnsi="Arial" w:cs="Arial"/>
                <w:sz w:val="18"/>
                <w:szCs w:val="18"/>
                <w:cs/>
              </w:rPr>
            </w:pPr>
            <w:r w:rsidRPr="002306D8">
              <w:rPr>
                <w:rFonts w:ascii="Arial" w:hAnsi="Arial" w:cs="Arial"/>
                <w:sz w:val="18"/>
                <w:szCs w:val="18"/>
                <w:cs/>
              </w:rPr>
              <w:t>-3</w:t>
            </w:r>
          </w:p>
        </w:tc>
        <w:tc>
          <w:tcPr>
            <w:tcW w:w="1819" w:type="dxa"/>
            <w:tcMar>
              <w:top w:w="0" w:type="dxa"/>
              <w:left w:w="108" w:type="dxa"/>
              <w:bottom w:w="0" w:type="dxa"/>
              <w:right w:w="108" w:type="dxa"/>
            </w:tcMar>
            <w:vAlign w:val="bottom"/>
          </w:tcPr>
          <w:p w14:paraId="4C70579E" w14:textId="1533ECB6" w:rsidR="008038DC" w:rsidRPr="002306D8" w:rsidRDefault="009F6776" w:rsidP="00882525">
            <w:pPr>
              <w:spacing w:line="380" w:lineRule="exact"/>
              <w:ind w:right="-14"/>
              <w:jc w:val="center"/>
              <w:rPr>
                <w:rFonts w:ascii="Arial" w:hAnsi="Arial" w:cs="Arial"/>
                <w:sz w:val="18"/>
                <w:szCs w:val="18"/>
                <w:cs/>
              </w:rPr>
            </w:pPr>
            <w:r w:rsidRPr="002306D8">
              <w:rPr>
                <w:rFonts w:ascii="Arial" w:hAnsi="Arial" w:cs="Arial"/>
                <w:sz w:val="18"/>
                <w:szCs w:val="18"/>
              </w:rPr>
              <w:t>(165)</w:t>
            </w:r>
          </w:p>
        </w:tc>
      </w:tr>
    </w:tbl>
    <w:p w14:paraId="781AC8D1" w14:textId="01D767A9" w:rsidR="009F6776" w:rsidRDefault="009F6776" w:rsidP="00882525">
      <w:pPr>
        <w:pStyle w:val="BodyText"/>
        <w:spacing w:before="240" w:line="380" w:lineRule="exact"/>
        <w:ind w:left="547" w:hanging="547"/>
        <w:jc w:val="center"/>
        <w:rPr>
          <w:rFonts w:ascii="Arial" w:eastAsia="Arial Unicode MS" w:hAnsi="Arial" w:cstheme="minorBidi"/>
          <w:sz w:val="22"/>
          <w:szCs w:val="22"/>
          <w:lang w:val="en-GB"/>
        </w:rPr>
      </w:pPr>
    </w:p>
    <w:p w14:paraId="57ECE268" w14:textId="77777777" w:rsidR="009F6776" w:rsidRDefault="009F6776" w:rsidP="008B5B82">
      <w:pPr>
        <w:pStyle w:val="BodyText"/>
        <w:spacing w:before="240" w:line="380" w:lineRule="exact"/>
        <w:ind w:left="547" w:hanging="547"/>
        <w:jc w:val="both"/>
        <w:rPr>
          <w:rFonts w:ascii="Arial" w:eastAsia="Arial Unicode MS" w:hAnsi="Arial" w:cstheme="minorBidi"/>
          <w:sz w:val="22"/>
          <w:szCs w:val="22"/>
          <w:lang w:val="en-GB"/>
        </w:rPr>
      </w:pPr>
    </w:p>
    <w:p w14:paraId="582FA02D" w14:textId="77777777" w:rsidR="00633682" w:rsidRDefault="00633682">
      <w:pPr>
        <w:rPr>
          <w:rFonts w:ascii="Arial" w:eastAsia="Arial Unicode MS" w:hAnsi="Arial" w:cstheme="minorBidi"/>
          <w:sz w:val="22"/>
          <w:szCs w:val="22"/>
          <w:u w:val="single"/>
          <w:lang w:val="en-GB"/>
        </w:rPr>
      </w:pPr>
      <w:r>
        <w:rPr>
          <w:rFonts w:ascii="Arial" w:eastAsia="Arial Unicode MS" w:hAnsi="Arial" w:cstheme="minorBidi"/>
          <w:sz w:val="22"/>
          <w:szCs w:val="22"/>
          <w:u w:val="single"/>
          <w:lang w:val="en-GB"/>
        </w:rPr>
        <w:br w:type="page"/>
      </w:r>
    </w:p>
    <w:p w14:paraId="0BD29CF9" w14:textId="3696F2C9" w:rsidR="00094712" w:rsidRPr="000A6910" w:rsidRDefault="00094712" w:rsidP="009F6776">
      <w:pPr>
        <w:pStyle w:val="BodyText"/>
        <w:spacing w:before="240" w:line="380" w:lineRule="exact"/>
        <w:ind w:left="547"/>
        <w:jc w:val="both"/>
        <w:rPr>
          <w:rFonts w:ascii="Arial" w:eastAsia="Arial Unicode MS" w:hAnsi="Arial" w:cstheme="minorBidi"/>
          <w:sz w:val="22"/>
          <w:szCs w:val="22"/>
          <w:u w:val="single"/>
          <w:cs/>
          <w:lang w:val="en-GB"/>
        </w:rPr>
      </w:pPr>
      <w:r w:rsidRPr="000A6910">
        <w:rPr>
          <w:rFonts w:ascii="Arial" w:eastAsia="Arial Unicode MS" w:hAnsi="Arial" w:cstheme="minorBidi"/>
          <w:sz w:val="22"/>
          <w:szCs w:val="22"/>
          <w:u w:val="single"/>
          <w:lang w:val="en-GB"/>
        </w:rPr>
        <w:lastRenderedPageBreak/>
        <w:t xml:space="preserve">Interest </w:t>
      </w:r>
      <w:r w:rsidR="000A6910">
        <w:rPr>
          <w:rFonts w:ascii="Arial" w:eastAsia="Arial Unicode MS" w:hAnsi="Arial" w:cstheme="minorBidi"/>
          <w:sz w:val="22"/>
          <w:szCs w:val="22"/>
          <w:u w:val="single"/>
          <w:lang w:val="en-GB"/>
        </w:rPr>
        <w:t>r</w:t>
      </w:r>
      <w:r w:rsidRPr="000A6910">
        <w:rPr>
          <w:rFonts w:ascii="Arial" w:eastAsia="Arial Unicode MS" w:hAnsi="Arial" w:cstheme="minorBidi"/>
          <w:sz w:val="22"/>
          <w:szCs w:val="22"/>
          <w:u w:val="single"/>
          <w:lang w:val="en-GB"/>
        </w:rPr>
        <w:t xml:space="preserve">ate </w:t>
      </w:r>
      <w:r w:rsidR="000A6910">
        <w:rPr>
          <w:rFonts w:ascii="Arial" w:eastAsia="Arial Unicode MS" w:hAnsi="Arial" w:cstheme="minorBidi"/>
          <w:sz w:val="22"/>
          <w:szCs w:val="22"/>
          <w:u w:val="single"/>
          <w:lang w:val="en-GB"/>
        </w:rPr>
        <w:t>r</w:t>
      </w:r>
      <w:r w:rsidRPr="000A6910">
        <w:rPr>
          <w:rFonts w:ascii="Arial" w:eastAsia="Arial Unicode MS" w:hAnsi="Arial" w:cstheme="minorBidi"/>
          <w:sz w:val="22"/>
          <w:szCs w:val="22"/>
          <w:u w:val="single"/>
          <w:lang w:val="en-GB"/>
        </w:rPr>
        <w:t>isk</w:t>
      </w:r>
    </w:p>
    <w:p w14:paraId="29DCAFA2" w14:textId="117A0EDB" w:rsidR="00094712" w:rsidRDefault="000A6910" w:rsidP="000A6910">
      <w:pPr>
        <w:pStyle w:val="BodyText"/>
        <w:spacing w:before="120" w:line="380" w:lineRule="exact"/>
        <w:ind w:left="547" w:hanging="547"/>
        <w:jc w:val="both"/>
        <w:rPr>
          <w:rFonts w:ascii="Arial" w:hAnsi="Arial" w:cs="Arial"/>
          <w:sz w:val="19"/>
          <w:szCs w:val="19"/>
        </w:rPr>
      </w:pPr>
      <w:r>
        <w:rPr>
          <w:rFonts w:ascii="Arial" w:eastAsia="Arial Unicode MS" w:hAnsi="Arial" w:cstheme="minorBidi"/>
          <w:sz w:val="22"/>
          <w:szCs w:val="22"/>
          <w:lang w:val="en-GB"/>
        </w:rPr>
        <w:tab/>
      </w:r>
      <w:r w:rsidR="00094712" w:rsidRPr="000A6910">
        <w:rPr>
          <w:rFonts w:ascii="Arial" w:eastAsia="Arial Unicode MS" w:hAnsi="Arial" w:cstheme="minorBidi"/>
          <w:sz w:val="22"/>
          <w:szCs w:val="22"/>
          <w:lang w:val="en-GB"/>
        </w:rPr>
        <w:t xml:space="preserve">The interest rate risk is that future movements in market interest rates that will affect the results of the </w:t>
      </w:r>
      <w:r w:rsidR="00DF548D">
        <w:rPr>
          <w:rFonts w:ascii="Arial" w:eastAsia="Arial Unicode MS" w:hAnsi="Arial" w:cstheme="minorBidi"/>
          <w:sz w:val="22"/>
          <w:szCs w:val="22"/>
          <w:lang w:val="en-GB"/>
        </w:rPr>
        <w:t>Group</w:t>
      </w:r>
      <w:r w:rsidR="00094712" w:rsidRPr="000A6910">
        <w:rPr>
          <w:rFonts w:ascii="Arial" w:eastAsia="Arial Unicode MS" w:hAnsi="Arial" w:cstheme="minorBidi"/>
          <w:sz w:val="22"/>
          <w:szCs w:val="22"/>
          <w:lang w:val="en-GB"/>
        </w:rPr>
        <w:t xml:space="preserve"> operations and its cash flows. The </w:t>
      </w:r>
      <w:r w:rsidR="00652091">
        <w:rPr>
          <w:rFonts w:ascii="Arial" w:eastAsia="Arial Unicode MS" w:hAnsi="Arial" w:cstheme="minorBidi"/>
          <w:sz w:val="22"/>
          <w:szCs w:val="22"/>
          <w:lang w:val="en-GB"/>
        </w:rPr>
        <w:t>Group</w:t>
      </w:r>
      <w:r w:rsidR="00094712" w:rsidRPr="000A6910">
        <w:rPr>
          <w:rFonts w:ascii="Arial" w:eastAsia="Arial Unicode MS" w:hAnsi="Arial" w:cstheme="minorBidi"/>
          <w:sz w:val="22"/>
          <w:szCs w:val="22"/>
          <w:lang w:val="en-GB"/>
        </w:rPr>
        <w:t xml:space="preserve">’s exposure to interest rate risk relates primarily to their deposits with bank, </w:t>
      </w:r>
      <w:r w:rsidR="00D63924">
        <w:rPr>
          <w:rFonts w:ascii="Arial" w:eastAsia="Arial Unicode MS" w:hAnsi="Arial" w:cstheme="minorBidi"/>
          <w:sz w:val="22"/>
          <w:szCs w:val="22"/>
          <w:lang w:val="en-GB"/>
        </w:rPr>
        <w:t>o</w:t>
      </w:r>
      <w:r w:rsidR="00D63924" w:rsidRPr="00D63924">
        <w:rPr>
          <w:rFonts w:ascii="Arial" w:eastAsia="Arial Unicode MS" w:hAnsi="Arial" w:cstheme="minorBidi"/>
          <w:sz w:val="22"/>
          <w:szCs w:val="22"/>
          <w:lang w:val="en-GB"/>
        </w:rPr>
        <w:t>ther current financial assets</w:t>
      </w:r>
      <w:r w:rsidR="00D63924">
        <w:rPr>
          <w:rFonts w:ascii="Arial" w:eastAsia="Arial Unicode MS" w:hAnsi="Arial" w:cstheme="minorBidi"/>
          <w:sz w:val="22"/>
          <w:szCs w:val="22"/>
          <w:lang w:val="en-GB"/>
        </w:rPr>
        <w:t xml:space="preserve"> </w:t>
      </w:r>
      <w:r w:rsidR="00094712" w:rsidRPr="000A6910">
        <w:rPr>
          <w:rFonts w:ascii="Arial" w:eastAsia="Arial Unicode MS" w:hAnsi="Arial" w:cstheme="minorBidi"/>
          <w:sz w:val="22"/>
          <w:szCs w:val="22"/>
          <w:lang w:val="en-GB"/>
        </w:rPr>
        <w:t>and</w:t>
      </w:r>
      <w:r w:rsidR="00094712" w:rsidRPr="003470F3">
        <w:rPr>
          <w:rFonts w:ascii="Arial" w:eastAsia="Arial Unicode MS" w:hAnsi="Arial" w:cstheme="minorBidi"/>
          <w:sz w:val="22"/>
          <w:szCs w:val="22"/>
          <w:lang w:val="en-GB"/>
        </w:rPr>
        <w:t xml:space="preserve"> lease liabilities as follows:</w:t>
      </w:r>
    </w:p>
    <w:tbl>
      <w:tblPr>
        <w:tblW w:w="9180" w:type="dxa"/>
        <w:tblInd w:w="450" w:type="dxa"/>
        <w:tblLayout w:type="fixed"/>
        <w:tblCellMar>
          <w:left w:w="115" w:type="dxa"/>
          <w:right w:w="115" w:type="dxa"/>
        </w:tblCellMar>
        <w:tblLook w:val="0000" w:firstRow="0" w:lastRow="0" w:firstColumn="0" w:lastColumn="0" w:noHBand="0" w:noVBand="0"/>
      </w:tblPr>
      <w:tblGrid>
        <w:gridCol w:w="2861"/>
        <w:gridCol w:w="1232"/>
        <w:gridCol w:w="1147"/>
        <w:gridCol w:w="1190"/>
        <w:gridCol w:w="1220"/>
        <w:gridCol w:w="1530"/>
      </w:tblGrid>
      <w:tr w:rsidR="00094712" w:rsidRPr="002306D8" w14:paraId="5B25BC57" w14:textId="77777777" w:rsidTr="00F01BB6">
        <w:trPr>
          <w:cantSplit/>
          <w:trHeight w:val="284"/>
        </w:trPr>
        <w:tc>
          <w:tcPr>
            <w:tcW w:w="2861" w:type="dxa"/>
            <w:vAlign w:val="bottom"/>
          </w:tcPr>
          <w:p w14:paraId="57357AF6" w14:textId="77777777" w:rsidR="00094712" w:rsidRPr="002306D8" w:rsidRDefault="00094712" w:rsidP="00F01BB6">
            <w:pPr>
              <w:spacing w:line="290" w:lineRule="exact"/>
              <w:rPr>
                <w:rFonts w:ascii="Arial" w:hAnsi="Arial" w:cs="Arial"/>
                <w:sz w:val="18"/>
                <w:szCs w:val="18"/>
              </w:rPr>
            </w:pPr>
          </w:p>
        </w:tc>
        <w:tc>
          <w:tcPr>
            <w:tcW w:w="6319" w:type="dxa"/>
            <w:gridSpan w:val="5"/>
            <w:noWrap/>
            <w:vAlign w:val="bottom"/>
          </w:tcPr>
          <w:p w14:paraId="39BB2275" w14:textId="5185C6F4" w:rsidR="00094712" w:rsidRPr="002306D8" w:rsidRDefault="00094712" w:rsidP="00F01BB6">
            <w:pPr>
              <w:pStyle w:val="Heading4"/>
              <w:spacing w:before="0" w:after="0" w:line="290" w:lineRule="exact"/>
              <w:ind w:left="-108" w:right="-18"/>
              <w:jc w:val="right"/>
              <w:rPr>
                <w:rFonts w:ascii="Arial" w:hAnsi="Arial" w:cs="Arial"/>
                <w:b w:val="0"/>
                <w:bCs w:val="0"/>
                <w:sz w:val="18"/>
                <w:szCs w:val="18"/>
              </w:rPr>
            </w:pPr>
            <w:r w:rsidRPr="002306D8">
              <w:rPr>
                <w:rFonts w:ascii="Arial" w:hAnsi="Arial" w:cs="Arial"/>
                <w:b w:val="0"/>
                <w:bCs w:val="0"/>
                <w:sz w:val="18"/>
                <w:szCs w:val="18"/>
              </w:rPr>
              <w:t xml:space="preserve">(Unit: </w:t>
            </w:r>
            <w:r w:rsidR="001C6CD6" w:rsidRPr="002306D8">
              <w:rPr>
                <w:rFonts w:ascii="Arial" w:hAnsi="Arial" w:cs="Arial"/>
                <w:b w:val="0"/>
                <w:bCs w:val="0"/>
                <w:sz w:val="18"/>
                <w:szCs w:val="18"/>
              </w:rPr>
              <w:t xml:space="preserve">Thousand </w:t>
            </w:r>
            <w:r w:rsidRPr="002306D8">
              <w:rPr>
                <w:rFonts w:ascii="Arial" w:hAnsi="Arial" w:cs="Arial"/>
                <w:b w:val="0"/>
                <w:bCs w:val="0"/>
                <w:sz w:val="18"/>
                <w:szCs w:val="18"/>
              </w:rPr>
              <w:t>Baht)</w:t>
            </w:r>
          </w:p>
        </w:tc>
      </w:tr>
      <w:tr w:rsidR="00094712" w:rsidRPr="002306D8" w14:paraId="7596A951" w14:textId="77777777" w:rsidTr="00F01BB6">
        <w:trPr>
          <w:cantSplit/>
          <w:trHeight w:val="284"/>
        </w:trPr>
        <w:tc>
          <w:tcPr>
            <w:tcW w:w="2861" w:type="dxa"/>
            <w:vAlign w:val="bottom"/>
          </w:tcPr>
          <w:p w14:paraId="51B74DA4" w14:textId="77777777" w:rsidR="00094712" w:rsidRPr="002306D8" w:rsidRDefault="00094712" w:rsidP="00F01BB6">
            <w:pPr>
              <w:spacing w:line="290" w:lineRule="exact"/>
              <w:rPr>
                <w:rFonts w:ascii="Arial" w:hAnsi="Arial" w:cs="Arial"/>
                <w:sz w:val="18"/>
                <w:szCs w:val="18"/>
              </w:rPr>
            </w:pPr>
          </w:p>
        </w:tc>
        <w:tc>
          <w:tcPr>
            <w:tcW w:w="6319" w:type="dxa"/>
            <w:gridSpan w:val="5"/>
            <w:noWrap/>
            <w:vAlign w:val="bottom"/>
          </w:tcPr>
          <w:p w14:paraId="002A65F9" w14:textId="465B1688" w:rsidR="00094712" w:rsidRPr="002306D8" w:rsidRDefault="003D6003" w:rsidP="00F01BB6">
            <w:pPr>
              <w:pBdr>
                <w:bottom w:val="single" w:sz="4" w:space="1" w:color="auto"/>
              </w:pBdr>
              <w:spacing w:line="290" w:lineRule="exact"/>
              <w:jc w:val="center"/>
              <w:rPr>
                <w:rFonts w:ascii="Arial" w:hAnsi="Arial" w:cs="Arial"/>
                <w:sz w:val="18"/>
                <w:szCs w:val="18"/>
              </w:rPr>
            </w:pPr>
            <w:r w:rsidRPr="002306D8">
              <w:rPr>
                <w:rFonts w:ascii="Arial" w:hAnsi="Arial" w:cs="Arial"/>
                <w:sz w:val="18"/>
                <w:szCs w:val="18"/>
              </w:rPr>
              <w:t>Consolidated financial statements</w:t>
            </w:r>
          </w:p>
        </w:tc>
      </w:tr>
      <w:tr w:rsidR="00094712" w:rsidRPr="002306D8" w14:paraId="376CB3E1" w14:textId="77777777" w:rsidTr="00F01BB6">
        <w:trPr>
          <w:cantSplit/>
          <w:trHeight w:val="284"/>
        </w:trPr>
        <w:tc>
          <w:tcPr>
            <w:tcW w:w="2861" w:type="dxa"/>
            <w:vAlign w:val="bottom"/>
          </w:tcPr>
          <w:p w14:paraId="2FEA7A8B" w14:textId="77777777" w:rsidR="00094712" w:rsidRPr="002306D8" w:rsidRDefault="00094712" w:rsidP="00F01BB6">
            <w:pPr>
              <w:spacing w:line="290" w:lineRule="exact"/>
              <w:ind w:left="22"/>
              <w:rPr>
                <w:rFonts w:ascii="Arial" w:hAnsi="Arial" w:cs="Arial"/>
                <w:sz w:val="18"/>
                <w:szCs w:val="18"/>
              </w:rPr>
            </w:pPr>
          </w:p>
        </w:tc>
        <w:tc>
          <w:tcPr>
            <w:tcW w:w="6319" w:type="dxa"/>
            <w:gridSpan w:val="5"/>
            <w:noWrap/>
            <w:vAlign w:val="bottom"/>
          </w:tcPr>
          <w:p w14:paraId="516C00EF" w14:textId="6D6DA376" w:rsidR="00094712" w:rsidRPr="002306D8" w:rsidRDefault="00094712" w:rsidP="00F01BB6">
            <w:pPr>
              <w:pBdr>
                <w:bottom w:val="single" w:sz="4" w:space="1" w:color="auto"/>
              </w:pBdr>
              <w:spacing w:line="290" w:lineRule="exact"/>
              <w:jc w:val="center"/>
              <w:rPr>
                <w:rFonts w:ascii="Arial" w:hAnsi="Arial" w:cs="Arial"/>
                <w:sz w:val="18"/>
                <w:szCs w:val="18"/>
              </w:rPr>
            </w:pPr>
            <w:r w:rsidRPr="002306D8">
              <w:rPr>
                <w:rFonts w:ascii="Arial" w:hAnsi="Arial" w:cs="Arial"/>
                <w:sz w:val="18"/>
                <w:szCs w:val="18"/>
              </w:rPr>
              <w:t>202</w:t>
            </w:r>
            <w:r w:rsidR="000A6910" w:rsidRPr="002306D8">
              <w:rPr>
                <w:rFonts w:ascii="Arial" w:hAnsi="Arial" w:cs="Arial"/>
                <w:sz w:val="18"/>
                <w:szCs w:val="18"/>
              </w:rPr>
              <w:t>2</w:t>
            </w:r>
          </w:p>
        </w:tc>
      </w:tr>
      <w:tr w:rsidR="00B403D1" w:rsidRPr="002306D8" w14:paraId="191DF279" w14:textId="77777777" w:rsidTr="00F01BB6">
        <w:trPr>
          <w:cantSplit/>
          <w:trHeight w:val="284"/>
        </w:trPr>
        <w:tc>
          <w:tcPr>
            <w:tcW w:w="2861" w:type="dxa"/>
            <w:vAlign w:val="bottom"/>
          </w:tcPr>
          <w:p w14:paraId="603D9D85" w14:textId="77777777" w:rsidR="00094712" w:rsidRPr="002306D8" w:rsidRDefault="00094712" w:rsidP="00F01BB6">
            <w:pPr>
              <w:spacing w:line="290" w:lineRule="exact"/>
              <w:rPr>
                <w:rFonts w:ascii="Arial" w:hAnsi="Arial" w:cs="Arial"/>
                <w:sz w:val="18"/>
                <w:szCs w:val="18"/>
              </w:rPr>
            </w:pPr>
          </w:p>
        </w:tc>
        <w:tc>
          <w:tcPr>
            <w:tcW w:w="1232" w:type="dxa"/>
            <w:noWrap/>
            <w:vAlign w:val="bottom"/>
          </w:tcPr>
          <w:p w14:paraId="13914245" w14:textId="77777777" w:rsidR="008F671E" w:rsidRPr="002306D8" w:rsidRDefault="008F671E" w:rsidP="00F01BB6">
            <w:pPr>
              <w:pStyle w:val="BodyTextIndent3"/>
              <w:pBdr>
                <w:bottom w:val="single" w:sz="4" w:space="1" w:color="auto"/>
              </w:pBdr>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lang w:bidi="th-TH"/>
              </w:rPr>
              <w:t>Floating</w:t>
            </w:r>
          </w:p>
          <w:p w14:paraId="36D0EEE7" w14:textId="46A80B96" w:rsidR="00094712" w:rsidRPr="002306D8" w:rsidRDefault="008F671E" w:rsidP="00F01BB6">
            <w:pPr>
              <w:pStyle w:val="BodyTextIndent3"/>
              <w:pBdr>
                <w:bottom w:val="single" w:sz="4" w:space="1" w:color="auto"/>
              </w:pBdr>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lang w:bidi="th-TH"/>
              </w:rPr>
              <w:t>interest rate</w:t>
            </w:r>
          </w:p>
        </w:tc>
        <w:tc>
          <w:tcPr>
            <w:tcW w:w="1147" w:type="dxa"/>
            <w:vAlign w:val="bottom"/>
          </w:tcPr>
          <w:p w14:paraId="0869E9DD" w14:textId="0879490F" w:rsidR="00094712" w:rsidRPr="002306D8" w:rsidRDefault="007F5F69" w:rsidP="00F01BB6">
            <w:pPr>
              <w:pStyle w:val="BodyTextIndent3"/>
              <w:pBdr>
                <w:bottom w:val="single" w:sz="4" w:space="1" w:color="auto"/>
              </w:pBdr>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lang w:bidi="th-TH"/>
              </w:rPr>
              <w:t>Fixed interest rates</w:t>
            </w:r>
          </w:p>
        </w:tc>
        <w:tc>
          <w:tcPr>
            <w:tcW w:w="1190" w:type="dxa"/>
            <w:noWrap/>
            <w:vAlign w:val="bottom"/>
          </w:tcPr>
          <w:p w14:paraId="19C90849" w14:textId="18DBD8ED" w:rsidR="00C33E22" w:rsidRPr="002306D8" w:rsidRDefault="000D4B07" w:rsidP="00F01BB6">
            <w:pPr>
              <w:pStyle w:val="BodyTextIndent3"/>
              <w:pBdr>
                <w:bottom w:val="single" w:sz="4" w:space="1" w:color="auto"/>
              </w:pBdr>
              <w:tabs>
                <w:tab w:val="left" w:pos="5018"/>
              </w:tabs>
              <w:spacing w:line="290" w:lineRule="exact"/>
              <w:ind w:left="0" w:firstLine="0"/>
              <w:jc w:val="center"/>
              <w:rPr>
                <w:rFonts w:ascii="Arial" w:hAnsi="Arial" w:cs="Arial"/>
                <w:sz w:val="18"/>
                <w:szCs w:val="18"/>
              </w:rPr>
            </w:pPr>
            <w:r w:rsidRPr="002306D8">
              <w:rPr>
                <w:rFonts w:ascii="Arial" w:hAnsi="Arial" w:cs="Arial"/>
                <w:sz w:val="18"/>
                <w:szCs w:val="18"/>
              </w:rPr>
              <w:t>N</w:t>
            </w:r>
            <w:r w:rsidR="00C33E22" w:rsidRPr="002306D8">
              <w:rPr>
                <w:rFonts w:ascii="Arial" w:hAnsi="Arial" w:cs="Arial"/>
                <w:sz w:val="18"/>
                <w:szCs w:val="18"/>
              </w:rPr>
              <w:t>on- interest</w:t>
            </w:r>
          </w:p>
          <w:p w14:paraId="623D83DF" w14:textId="504F91FD" w:rsidR="00094712" w:rsidRPr="002306D8" w:rsidRDefault="00C33E22" w:rsidP="00F01BB6">
            <w:pPr>
              <w:pStyle w:val="BodyTextIndent3"/>
              <w:pBdr>
                <w:bottom w:val="single" w:sz="4" w:space="1" w:color="auto"/>
              </w:pBdr>
              <w:tabs>
                <w:tab w:val="left" w:pos="5018"/>
              </w:tabs>
              <w:spacing w:line="290" w:lineRule="exact"/>
              <w:ind w:left="0" w:firstLine="0"/>
              <w:jc w:val="center"/>
              <w:rPr>
                <w:rFonts w:ascii="Arial" w:hAnsi="Arial" w:cs="Arial"/>
                <w:sz w:val="18"/>
                <w:szCs w:val="18"/>
                <w:rtl/>
                <w:cs/>
              </w:rPr>
            </w:pPr>
            <w:r w:rsidRPr="002306D8">
              <w:rPr>
                <w:rFonts w:ascii="Arial" w:hAnsi="Arial" w:cs="Arial"/>
                <w:sz w:val="18"/>
                <w:szCs w:val="18"/>
              </w:rPr>
              <w:t>bearing</w:t>
            </w:r>
          </w:p>
        </w:tc>
        <w:tc>
          <w:tcPr>
            <w:tcW w:w="1220" w:type="dxa"/>
            <w:noWrap/>
            <w:vAlign w:val="bottom"/>
          </w:tcPr>
          <w:p w14:paraId="6CF8F1E1" w14:textId="77777777" w:rsidR="00094712" w:rsidRPr="002306D8" w:rsidRDefault="00094712" w:rsidP="00F01BB6">
            <w:pPr>
              <w:pStyle w:val="BodyTextIndent3"/>
              <w:pBdr>
                <w:bottom w:val="single" w:sz="4" w:space="1" w:color="auto"/>
              </w:pBdr>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lang w:bidi="th-TH"/>
              </w:rPr>
              <w:t>Total</w:t>
            </w:r>
          </w:p>
        </w:tc>
        <w:tc>
          <w:tcPr>
            <w:tcW w:w="1530" w:type="dxa"/>
            <w:noWrap/>
            <w:vAlign w:val="bottom"/>
          </w:tcPr>
          <w:p w14:paraId="5D7EF57C" w14:textId="459ED87B" w:rsidR="003959FC" w:rsidRPr="002306D8" w:rsidRDefault="008B5B82" w:rsidP="00F01BB6">
            <w:pPr>
              <w:pBdr>
                <w:bottom w:val="single" w:sz="4" w:space="1" w:color="auto"/>
              </w:pBdr>
              <w:spacing w:line="290" w:lineRule="exact"/>
              <w:jc w:val="center"/>
              <w:rPr>
                <w:rFonts w:ascii="Arial" w:hAnsi="Arial" w:cs="Arial"/>
                <w:sz w:val="18"/>
                <w:szCs w:val="18"/>
              </w:rPr>
            </w:pPr>
            <w:r w:rsidRPr="002306D8">
              <w:rPr>
                <w:rFonts w:ascii="Arial" w:hAnsi="Arial" w:cs="Arial"/>
                <w:sz w:val="18"/>
                <w:szCs w:val="18"/>
              </w:rPr>
              <w:t>Effective i</w:t>
            </w:r>
            <w:r w:rsidR="00094712" w:rsidRPr="002306D8">
              <w:rPr>
                <w:rFonts w:ascii="Arial" w:hAnsi="Arial" w:cs="Arial"/>
                <w:sz w:val="18"/>
                <w:szCs w:val="18"/>
              </w:rPr>
              <w:t>nterest rate</w:t>
            </w:r>
          </w:p>
          <w:p w14:paraId="0E0CB8E5" w14:textId="7C8C8FEC" w:rsidR="00094712" w:rsidRPr="002306D8" w:rsidRDefault="00094712" w:rsidP="00F01BB6">
            <w:pPr>
              <w:pBdr>
                <w:bottom w:val="single" w:sz="4" w:space="1" w:color="auto"/>
              </w:pBdr>
              <w:spacing w:line="290" w:lineRule="exact"/>
              <w:jc w:val="center"/>
              <w:rPr>
                <w:rFonts w:ascii="Arial" w:hAnsi="Arial" w:cs="Arial"/>
                <w:sz w:val="18"/>
                <w:szCs w:val="18"/>
              </w:rPr>
            </w:pPr>
            <w:r w:rsidRPr="002306D8">
              <w:rPr>
                <w:rFonts w:ascii="Arial" w:hAnsi="Arial" w:cs="Arial"/>
                <w:sz w:val="18"/>
                <w:szCs w:val="18"/>
              </w:rPr>
              <w:t>(</w:t>
            </w:r>
            <w:r w:rsidR="00114152" w:rsidRPr="002306D8">
              <w:rPr>
                <w:rFonts w:ascii="Arial" w:hAnsi="Arial" w:cs="Arial"/>
                <w:sz w:val="18"/>
                <w:szCs w:val="18"/>
              </w:rPr>
              <w:t>% p</w:t>
            </w:r>
            <w:r w:rsidRPr="002306D8">
              <w:rPr>
                <w:rFonts w:ascii="Arial" w:hAnsi="Arial" w:cs="Arial"/>
                <w:sz w:val="18"/>
                <w:szCs w:val="18"/>
              </w:rPr>
              <w:t>er</w:t>
            </w:r>
            <w:r w:rsidR="003D6003" w:rsidRPr="002306D8">
              <w:rPr>
                <w:rFonts w:ascii="Arial" w:hAnsi="Arial" w:cs="Arial"/>
                <w:sz w:val="18"/>
                <w:szCs w:val="18"/>
              </w:rPr>
              <w:t xml:space="preserve"> </w:t>
            </w:r>
            <w:r w:rsidRPr="002306D8">
              <w:rPr>
                <w:rFonts w:ascii="Arial" w:hAnsi="Arial" w:cs="Arial"/>
                <w:sz w:val="18"/>
                <w:szCs w:val="18"/>
              </w:rPr>
              <w:t>annum)</w:t>
            </w:r>
          </w:p>
        </w:tc>
      </w:tr>
      <w:tr w:rsidR="00B403D1" w:rsidRPr="002306D8" w14:paraId="2F19ED43" w14:textId="77777777" w:rsidTr="00F01BB6">
        <w:trPr>
          <w:cantSplit/>
          <w:trHeight w:val="284"/>
        </w:trPr>
        <w:tc>
          <w:tcPr>
            <w:tcW w:w="2861" w:type="dxa"/>
            <w:vAlign w:val="bottom"/>
          </w:tcPr>
          <w:p w14:paraId="2CEBD829" w14:textId="07CA677D" w:rsidR="00094712" w:rsidRPr="002306D8" w:rsidRDefault="00094712" w:rsidP="00F01BB6">
            <w:pPr>
              <w:pStyle w:val="BodyTextIndent3"/>
              <w:tabs>
                <w:tab w:val="left" w:pos="5018"/>
              </w:tabs>
              <w:spacing w:line="290" w:lineRule="exact"/>
              <w:ind w:left="175" w:hanging="175"/>
              <w:rPr>
                <w:rFonts w:ascii="Arial" w:hAnsi="Arial" w:cs="Arial"/>
                <w:sz w:val="18"/>
                <w:szCs w:val="18"/>
                <w:u w:val="single"/>
                <w:lang w:val="en-GB" w:bidi="th-TH"/>
              </w:rPr>
            </w:pPr>
            <w:r w:rsidRPr="002306D8">
              <w:rPr>
                <w:rFonts w:ascii="Arial" w:hAnsi="Arial" w:cs="Arial"/>
                <w:sz w:val="18"/>
                <w:szCs w:val="18"/>
                <w:u w:val="single"/>
                <w:lang w:bidi="th-TH"/>
              </w:rPr>
              <w:t>Financial asset</w:t>
            </w:r>
            <w:r w:rsidR="008B5B82" w:rsidRPr="002306D8">
              <w:rPr>
                <w:rFonts w:ascii="Arial" w:hAnsi="Arial" w:cs="Arial"/>
                <w:sz w:val="18"/>
                <w:szCs w:val="18"/>
                <w:u w:val="single"/>
                <w:lang w:bidi="th-TH"/>
              </w:rPr>
              <w:t>s</w:t>
            </w:r>
          </w:p>
        </w:tc>
        <w:tc>
          <w:tcPr>
            <w:tcW w:w="1232" w:type="dxa"/>
            <w:noWrap/>
            <w:vAlign w:val="bottom"/>
          </w:tcPr>
          <w:p w14:paraId="6ED06C51" w14:textId="1265659F" w:rsidR="00094712" w:rsidRPr="002306D8" w:rsidRDefault="00094712" w:rsidP="00F01BB6">
            <w:pPr>
              <w:spacing w:line="290" w:lineRule="exact"/>
              <w:jc w:val="right"/>
              <w:rPr>
                <w:rFonts w:ascii="Arial" w:hAnsi="Arial" w:cs="Arial"/>
                <w:sz w:val="18"/>
                <w:szCs w:val="18"/>
              </w:rPr>
            </w:pPr>
          </w:p>
        </w:tc>
        <w:tc>
          <w:tcPr>
            <w:tcW w:w="1147" w:type="dxa"/>
          </w:tcPr>
          <w:p w14:paraId="4CD84DF2" w14:textId="786229D1" w:rsidR="00094712" w:rsidRPr="002306D8" w:rsidRDefault="00094712" w:rsidP="00F01BB6">
            <w:pPr>
              <w:spacing w:line="290" w:lineRule="exact"/>
              <w:jc w:val="right"/>
              <w:rPr>
                <w:rFonts w:ascii="Arial" w:hAnsi="Arial" w:cs="Arial"/>
                <w:sz w:val="18"/>
                <w:szCs w:val="18"/>
              </w:rPr>
            </w:pPr>
          </w:p>
        </w:tc>
        <w:tc>
          <w:tcPr>
            <w:tcW w:w="1190" w:type="dxa"/>
            <w:noWrap/>
            <w:vAlign w:val="bottom"/>
          </w:tcPr>
          <w:p w14:paraId="213313C2" w14:textId="77777777" w:rsidR="00094712" w:rsidRPr="002306D8" w:rsidRDefault="00094712" w:rsidP="00F01BB6">
            <w:pPr>
              <w:spacing w:line="290" w:lineRule="exact"/>
              <w:jc w:val="right"/>
              <w:rPr>
                <w:rFonts w:ascii="Arial" w:hAnsi="Arial" w:cs="Arial"/>
                <w:sz w:val="18"/>
                <w:szCs w:val="18"/>
              </w:rPr>
            </w:pPr>
          </w:p>
        </w:tc>
        <w:tc>
          <w:tcPr>
            <w:tcW w:w="1220" w:type="dxa"/>
            <w:noWrap/>
            <w:vAlign w:val="bottom"/>
          </w:tcPr>
          <w:p w14:paraId="3F89C0F5" w14:textId="77777777" w:rsidR="00094712" w:rsidRPr="002306D8" w:rsidRDefault="00094712" w:rsidP="00F01BB6">
            <w:pPr>
              <w:spacing w:line="290" w:lineRule="exact"/>
              <w:jc w:val="right"/>
              <w:rPr>
                <w:rFonts w:ascii="Arial" w:hAnsi="Arial" w:cs="Arial"/>
                <w:sz w:val="18"/>
                <w:szCs w:val="18"/>
              </w:rPr>
            </w:pPr>
          </w:p>
        </w:tc>
        <w:tc>
          <w:tcPr>
            <w:tcW w:w="1530" w:type="dxa"/>
            <w:noWrap/>
            <w:vAlign w:val="bottom"/>
          </w:tcPr>
          <w:p w14:paraId="22BC5BC9" w14:textId="77777777" w:rsidR="00094712" w:rsidRPr="002306D8" w:rsidRDefault="00094712" w:rsidP="00F01BB6">
            <w:pPr>
              <w:spacing w:line="290" w:lineRule="exact"/>
              <w:jc w:val="right"/>
              <w:rPr>
                <w:rFonts w:ascii="Arial" w:hAnsi="Arial" w:cs="Arial"/>
                <w:sz w:val="18"/>
                <w:szCs w:val="18"/>
                <w:lang w:val="en-GB"/>
              </w:rPr>
            </w:pPr>
          </w:p>
        </w:tc>
      </w:tr>
      <w:tr w:rsidR="00411CC0" w:rsidRPr="002306D8" w14:paraId="52C2EAC0" w14:textId="77777777" w:rsidTr="00F01BB6">
        <w:trPr>
          <w:cantSplit/>
          <w:trHeight w:val="284"/>
        </w:trPr>
        <w:tc>
          <w:tcPr>
            <w:tcW w:w="2861" w:type="dxa"/>
            <w:vAlign w:val="bottom"/>
          </w:tcPr>
          <w:p w14:paraId="10AFE282" w14:textId="77777777" w:rsidR="00411CC0" w:rsidRPr="002306D8" w:rsidRDefault="00411CC0" w:rsidP="00F01BB6">
            <w:pPr>
              <w:pStyle w:val="BodyTextIndent3"/>
              <w:tabs>
                <w:tab w:val="left" w:pos="5018"/>
              </w:tabs>
              <w:spacing w:line="290" w:lineRule="exact"/>
              <w:ind w:left="175" w:hanging="175"/>
              <w:rPr>
                <w:rFonts w:ascii="Arial" w:hAnsi="Arial" w:cs="Arial"/>
                <w:sz w:val="18"/>
                <w:szCs w:val="18"/>
                <w:lang w:bidi="th-TH"/>
              </w:rPr>
            </w:pPr>
            <w:r w:rsidRPr="002306D8">
              <w:rPr>
                <w:rFonts w:ascii="Arial" w:hAnsi="Arial" w:cs="Arial"/>
                <w:sz w:val="18"/>
                <w:szCs w:val="18"/>
                <w:lang w:bidi="th-TH"/>
              </w:rPr>
              <w:t>Cash and cash equivalents</w:t>
            </w:r>
          </w:p>
        </w:tc>
        <w:tc>
          <w:tcPr>
            <w:tcW w:w="1232" w:type="dxa"/>
            <w:noWrap/>
            <w:vAlign w:val="bottom"/>
          </w:tcPr>
          <w:p w14:paraId="46914D6C" w14:textId="4769656A" w:rsidR="00411CC0" w:rsidRPr="002306D8" w:rsidRDefault="00411CC0" w:rsidP="00F01BB6">
            <w:pPr>
              <w:tabs>
                <w:tab w:val="decimal" w:pos="889"/>
              </w:tabs>
              <w:spacing w:line="290" w:lineRule="exact"/>
              <w:rPr>
                <w:rFonts w:ascii="Arial" w:hAnsi="Arial" w:cs="Arial"/>
                <w:sz w:val="18"/>
                <w:szCs w:val="18"/>
                <w:highlight w:val="yellow"/>
                <w:lang w:val="en-GB"/>
              </w:rPr>
            </w:pPr>
            <w:r w:rsidRPr="002306D8">
              <w:rPr>
                <w:rFonts w:ascii="Arial" w:hAnsi="Arial" w:cs="Arial"/>
                <w:sz w:val="18"/>
                <w:szCs w:val="18"/>
              </w:rPr>
              <w:t>611,725</w:t>
            </w:r>
          </w:p>
        </w:tc>
        <w:tc>
          <w:tcPr>
            <w:tcW w:w="1147" w:type="dxa"/>
            <w:vAlign w:val="bottom"/>
          </w:tcPr>
          <w:p w14:paraId="4F540AEA" w14:textId="74B281C7" w:rsidR="00411CC0" w:rsidRPr="002306D8" w:rsidRDefault="00411CC0"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90" w:type="dxa"/>
            <w:noWrap/>
            <w:vAlign w:val="bottom"/>
          </w:tcPr>
          <w:p w14:paraId="66339550" w14:textId="7B220532" w:rsidR="00411CC0" w:rsidRPr="002306D8" w:rsidRDefault="00411CC0" w:rsidP="00F01BB6">
            <w:pPr>
              <w:tabs>
                <w:tab w:val="decimal" w:pos="889"/>
              </w:tabs>
              <w:spacing w:line="290" w:lineRule="exact"/>
              <w:rPr>
                <w:rFonts w:ascii="Arial" w:hAnsi="Arial" w:cs="Arial"/>
                <w:sz w:val="18"/>
                <w:szCs w:val="18"/>
              </w:rPr>
            </w:pPr>
            <w:r w:rsidRPr="002306D8">
              <w:rPr>
                <w:rFonts w:ascii="Arial" w:hAnsi="Arial" w:cs="Arial"/>
                <w:sz w:val="18"/>
                <w:szCs w:val="18"/>
              </w:rPr>
              <w:t>63</w:t>
            </w:r>
          </w:p>
        </w:tc>
        <w:tc>
          <w:tcPr>
            <w:tcW w:w="1220" w:type="dxa"/>
            <w:noWrap/>
            <w:vAlign w:val="bottom"/>
          </w:tcPr>
          <w:p w14:paraId="63F403E3" w14:textId="7F0444CB" w:rsidR="00411CC0" w:rsidRPr="002306D8" w:rsidRDefault="00411CC0" w:rsidP="00F01BB6">
            <w:pPr>
              <w:tabs>
                <w:tab w:val="decimal" w:pos="921"/>
              </w:tabs>
              <w:spacing w:line="290" w:lineRule="exact"/>
              <w:rPr>
                <w:rFonts w:ascii="Arial" w:hAnsi="Arial" w:cs="Arial"/>
                <w:sz w:val="18"/>
                <w:szCs w:val="18"/>
              </w:rPr>
            </w:pPr>
            <w:r w:rsidRPr="002306D8">
              <w:rPr>
                <w:rFonts w:ascii="Arial" w:hAnsi="Arial" w:cs="Arial"/>
                <w:sz w:val="18"/>
                <w:szCs w:val="18"/>
              </w:rPr>
              <w:t>611,788</w:t>
            </w:r>
          </w:p>
        </w:tc>
        <w:tc>
          <w:tcPr>
            <w:tcW w:w="1530" w:type="dxa"/>
            <w:noWrap/>
            <w:vAlign w:val="bottom"/>
          </w:tcPr>
          <w:p w14:paraId="234615E6" w14:textId="61D01EF9" w:rsidR="00411CC0" w:rsidRPr="002306D8" w:rsidRDefault="00411CC0" w:rsidP="00F01BB6">
            <w:pPr>
              <w:pStyle w:val="BodyTextIndent3"/>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rPr>
              <w:t>0.25% - 0.40%</w:t>
            </w:r>
          </w:p>
        </w:tc>
      </w:tr>
      <w:tr w:rsidR="00411CC0" w:rsidRPr="002306D8" w14:paraId="32459E4C" w14:textId="77777777" w:rsidTr="00F01BB6">
        <w:trPr>
          <w:cantSplit/>
          <w:trHeight w:val="284"/>
        </w:trPr>
        <w:tc>
          <w:tcPr>
            <w:tcW w:w="2861" w:type="dxa"/>
            <w:vAlign w:val="bottom"/>
          </w:tcPr>
          <w:p w14:paraId="1AB4AB8F" w14:textId="10F2F4F4" w:rsidR="00411CC0" w:rsidRPr="002306D8" w:rsidRDefault="00411CC0" w:rsidP="00F01BB6">
            <w:pPr>
              <w:pStyle w:val="BodyTextIndent3"/>
              <w:tabs>
                <w:tab w:val="left" w:pos="5018"/>
              </w:tabs>
              <w:spacing w:line="290" w:lineRule="exact"/>
              <w:ind w:left="175" w:hanging="175"/>
              <w:jc w:val="left"/>
              <w:rPr>
                <w:rFonts w:ascii="Arial" w:hAnsi="Arial" w:cs="Arial"/>
                <w:sz w:val="18"/>
                <w:szCs w:val="18"/>
                <w:lang w:bidi="th-TH"/>
              </w:rPr>
            </w:pPr>
            <w:r w:rsidRPr="002306D8">
              <w:rPr>
                <w:rFonts w:ascii="Arial" w:hAnsi="Arial" w:cs="Arial"/>
                <w:sz w:val="18"/>
                <w:szCs w:val="18"/>
                <w:lang w:bidi="th-TH"/>
              </w:rPr>
              <w:t>Trade accounts receivable</w:t>
            </w:r>
            <w:r w:rsidR="00F01BB6" w:rsidRPr="002306D8">
              <w:rPr>
                <w:rFonts w:ascii="Arial" w:hAnsi="Arial" w:cs="Arial"/>
                <w:sz w:val="18"/>
                <w:szCs w:val="18"/>
                <w:lang w:bidi="th-TH"/>
              </w:rPr>
              <w:t xml:space="preserve"> and contract assets</w:t>
            </w:r>
          </w:p>
        </w:tc>
        <w:tc>
          <w:tcPr>
            <w:tcW w:w="1232" w:type="dxa"/>
            <w:noWrap/>
            <w:vAlign w:val="bottom"/>
          </w:tcPr>
          <w:p w14:paraId="20263E54" w14:textId="459368D4" w:rsidR="00411CC0" w:rsidRPr="002306D8" w:rsidRDefault="00411CC0" w:rsidP="00F01BB6">
            <w:pPr>
              <w:tabs>
                <w:tab w:val="decimal" w:pos="889"/>
              </w:tabs>
              <w:spacing w:line="290" w:lineRule="exact"/>
              <w:rPr>
                <w:rFonts w:ascii="Arial" w:hAnsi="Arial" w:cs="Arial"/>
                <w:sz w:val="18"/>
                <w:szCs w:val="18"/>
                <w:highlight w:val="yellow"/>
                <w:lang w:val="en-GB"/>
              </w:rPr>
            </w:pPr>
            <w:r w:rsidRPr="002306D8">
              <w:rPr>
                <w:rFonts w:ascii="Arial" w:hAnsi="Arial" w:cs="Arial"/>
                <w:sz w:val="18"/>
                <w:szCs w:val="18"/>
              </w:rPr>
              <w:t>-</w:t>
            </w:r>
          </w:p>
        </w:tc>
        <w:tc>
          <w:tcPr>
            <w:tcW w:w="1147" w:type="dxa"/>
            <w:vAlign w:val="bottom"/>
          </w:tcPr>
          <w:p w14:paraId="7631EAE3" w14:textId="2866D9B2" w:rsidR="00411CC0" w:rsidRPr="002306D8" w:rsidRDefault="00411CC0"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90" w:type="dxa"/>
            <w:noWrap/>
            <w:vAlign w:val="bottom"/>
          </w:tcPr>
          <w:p w14:paraId="740D0684" w14:textId="79963D93" w:rsidR="00411CC0" w:rsidRPr="002306D8" w:rsidRDefault="00411CC0" w:rsidP="00F01BB6">
            <w:pPr>
              <w:tabs>
                <w:tab w:val="decimal" w:pos="889"/>
              </w:tabs>
              <w:spacing w:line="290" w:lineRule="exact"/>
              <w:rPr>
                <w:rFonts w:ascii="Arial" w:hAnsi="Arial" w:cs="Arial"/>
                <w:sz w:val="18"/>
                <w:szCs w:val="18"/>
              </w:rPr>
            </w:pPr>
            <w:r w:rsidRPr="002306D8">
              <w:rPr>
                <w:rFonts w:ascii="Arial" w:hAnsi="Arial" w:cs="Arial"/>
                <w:sz w:val="18"/>
                <w:szCs w:val="18"/>
              </w:rPr>
              <w:t>190,634</w:t>
            </w:r>
          </w:p>
        </w:tc>
        <w:tc>
          <w:tcPr>
            <w:tcW w:w="1220" w:type="dxa"/>
            <w:noWrap/>
            <w:vAlign w:val="bottom"/>
          </w:tcPr>
          <w:p w14:paraId="32BFE021" w14:textId="0DD84837" w:rsidR="00411CC0" w:rsidRPr="002306D8" w:rsidRDefault="00411CC0" w:rsidP="00F01BB6">
            <w:pPr>
              <w:tabs>
                <w:tab w:val="decimal" w:pos="921"/>
              </w:tabs>
              <w:spacing w:line="290" w:lineRule="exact"/>
              <w:rPr>
                <w:rFonts w:ascii="Arial" w:hAnsi="Arial" w:cs="Arial"/>
                <w:sz w:val="18"/>
                <w:szCs w:val="18"/>
              </w:rPr>
            </w:pPr>
            <w:r w:rsidRPr="002306D8">
              <w:rPr>
                <w:rFonts w:ascii="Arial" w:hAnsi="Arial" w:cs="Arial"/>
                <w:sz w:val="18"/>
                <w:szCs w:val="18"/>
              </w:rPr>
              <w:t>190,634</w:t>
            </w:r>
          </w:p>
        </w:tc>
        <w:tc>
          <w:tcPr>
            <w:tcW w:w="1530" w:type="dxa"/>
            <w:noWrap/>
            <w:vAlign w:val="bottom"/>
          </w:tcPr>
          <w:p w14:paraId="0606144E" w14:textId="52F79FBE" w:rsidR="00411CC0" w:rsidRPr="002306D8" w:rsidRDefault="00411CC0" w:rsidP="00F01BB6">
            <w:pPr>
              <w:pStyle w:val="BodyTextIndent3"/>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rPr>
              <w:t>-</w:t>
            </w:r>
          </w:p>
        </w:tc>
      </w:tr>
      <w:tr w:rsidR="00411CC0" w:rsidRPr="002306D8" w14:paraId="1A4DE581" w14:textId="77777777" w:rsidTr="00F01BB6">
        <w:trPr>
          <w:cantSplit/>
          <w:trHeight w:val="284"/>
        </w:trPr>
        <w:tc>
          <w:tcPr>
            <w:tcW w:w="2861" w:type="dxa"/>
            <w:vAlign w:val="bottom"/>
          </w:tcPr>
          <w:p w14:paraId="42AACDEA" w14:textId="58705168" w:rsidR="00411CC0" w:rsidRPr="002306D8" w:rsidRDefault="00411CC0" w:rsidP="00F01BB6">
            <w:pPr>
              <w:pStyle w:val="BodyTextIndent3"/>
              <w:tabs>
                <w:tab w:val="left" w:pos="5018"/>
              </w:tabs>
              <w:spacing w:line="290" w:lineRule="exact"/>
              <w:ind w:left="175" w:hanging="175"/>
              <w:rPr>
                <w:rFonts w:ascii="Arial" w:hAnsi="Arial" w:cs="Arial"/>
                <w:sz w:val="18"/>
                <w:szCs w:val="18"/>
                <w:lang w:bidi="th-TH"/>
              </w:rPr>
            </w:pPr>
            <w:r w:rsidRPr="002306D8">
              <w:rPr>
                <w:rFonts w:ascii="Arial" w:hAnsi="Arial" w:cs="Arial"/>
                <w:sz w:val="18"/>
                <w:szCs w:val="18"/>
                <w:lang w:bidi="th-TH"/>
              </w:rPr>
              <w:t>Other</w:t>
            </w:r>
            <w:r w:rsidR="00F6542D" w:rsidRPr="002306D8">
              <w:rPr>
                <w:rFonts w:ascii="Arial" w:hAnsi="Arial" w:cs="Arial"/>
                <w:sz w:val="18"/>
                <w:szCs w:val="18"/>
                <w:lang w:bidi="th-TH"/>
              </w:rPr>
              <w:t xml:space="preserve"> account</w:t>
            </w:r>
            <w:r w:rsidRPr="002306D8">
              <w:rPr>
                <w:rFonts w:ascii="Arial" w:hAnsi="Arial" w:cs="Arial"/>
                <w:sz w:val="18"/>
                <w:szCs w:val="18"/>
                <w:lang w:bidi="th-TH"/>
              </w:rPr>
              <w:t xml:space="preserve"> receivables</w:t>
            </w:r>
          </w:p>
        </w:tc>
        <w:tc>
          <w:tcPr>
            <w:tcW w:w="1232" w:type="dxa"/>
            <w:noWrap/>
            <w:vAlign w:val="bottom"/>
          </w:tcPr>
          <w:p w14:paraId="2DAA54DD" w14:textId="330E7B3B" w:rsidR="00411CC0" w:rsidRPr="002306D8" w:rsidRDefault="00411CC0" w:rsidP="00F01BB6">
            <w:pPr>
              <w:tabs>
                <w:tab w:val="decimal" w:pos="889"/>
              </w:tabs>
              <w:spacing w:line="290" w:lineRule="exact"/>
              <w:rPr>
                <w:rFonts w:ascii="Arial" w:hAnsi="Arial" w:cs="Arial"/>
                <w:sz w:val="18"/>
                <w:szCs w:val="18"/>
                <w:highlight w:val="yellow"/>
                <w:lang w:val="en-GB"/>
              </w:rPr>
            </w:pPr>
            <w:r w:rsidRPr="002306D8">
              <w:rPr>
                <w:rFonts w:ascii="Arial" w:hAnsi="Arial" w:cs="Arial"/>
                <w:sz w:val="18"/>
                <w:szCs w:val="18"/>
              </w:rPr>
              <w:t>-</w:t>
            </w:r>
          </w:p>
        </w:tc>
        <w:tc>
          <w:tcPr>
            <w:tcW w:w="1147" w:type="dxa"/>
            <w:vAlign w:val="bottom"/>
          </w:tcPr>
          <w:p w14:paraId="7A86675E" w14:textId="3615FE7C" w:rsidR="00411CC0" w:rsidRPr="002306D8" w:rsidRDefault="00411CC0"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90" w:type="dxa"/>
            <w:noWrap/>
            <w:vAlign w:val="bottom"/>
          </w:tcPr>
          <w:p w14:paraId="11386D20" w14:textId="535F752A" w:rsidR="00411CC0" w:rsidRPr="002306D8" w:rsidRDefault="00411CC0" w:rsidP="00F01BB6">
            <w:pPr>
              <w:tabs>
                <w:tab w:val="decimal" w:pos="889"/>
              </w:tabs>
              <w:spacing w:line="290" w:lineRule="exact"/>
              <w:rPr>
                <w:rFonts w:ascii="Arial" w:hAnsi="Arial" w:cs="Arial"/>
                <w:sz w:val="18"/>
                <w:szCs w:val="18"/>
              </w:rPr>
            </w:pPr>
            <w:r w:rsidRPr="002306D8">
              <w:rPr>
                <w:rFonts w:ascii="Arial" w:hAnsi="Arial" w:cs="Arial"/>
                <w:sz w:val="18"/>
                <w:szCs w:val="18"/>
              </w:rPr>
              <w:t>1,221</w:t>
            </w:r>
          </w:p>
        </w:tc>
        <w:tc>
          <w:tcPr>
            <w:tcW w:w="1220" w:type="dxa"/>
            <w:noWrap/>
            <w:vAlign w:val="bottom"/>
          </w:tcPr>
          <w:p w14:paraId="3CBF0E5C" w14:textId="055DA1A9" w:rsidR="00411CC0" w:rsidRPr="002306D8" w:rsidRDefault="00411CC0" w:rsidP="00F01BB6">
            <w:pPr>
              <w:tabs>
                <w:tab w:val="decimal" w:pos="921"/>
              </w:tabs>
              <w:spacing w:line="290" w:lineRule="exact"/>
              <w:rPr>
                <w:rFonts w:ascii="Arial" w:hAnsi="Arial" w:cs="Arial"/>
                <w:sz w:val="18"/>
                <w:szCs w:val="18"/>
              </w:rPr>
            </w:pPr>
            <w:r w:rsidRPr="002306D8">
              <w:rPr>
                <w:rFonts w:ascii="Arial" w:hAnsi="Arial" w:cs="Arial"/>
                <w:sz w:val="18"/>
                <w:szCs w:val="18"/>
              </w:rPr>
              <w:t>1,221</w:t>
            </w:r>
          </w:p>
        </w:tc>
        <w:tc>
          <w:tcPr>
            <w:tcW w:w="1530" w:type="dxa"/>
            <w:noWrap/>
            <w:vAlign w:val="bottom"/>
          </w:tcPr>
          <w:p w14:paraId="0896BFEF" w14:textId="740F7CE6" w:rsidR="00411CC0" w:rsidRPr="002306D8" w:rsidRDefault="00411CC0" w:rsidP="00F01BB6">
            <w:pPr>
              <w:pStyle w:val="BodyTextIndent3"/>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rPr>
              <w:t>-</w:t>
            </w:r>
          </w:p>
        </w:tc>
      </w:tr>
      <w:tr w:rsidR="00411CC0" w:rsidRPr="002306D8" w14:paraId="35DD9146" w14:textId="77777777" w:rsidTr="00F01BB6">
        <w:trPr>
          <w:cantSplit/>
          <w:trHeight w:val="284"/>
        </w:trPr>
        <w:tc>
          <w:tcPr>
            <w:tcW w:w="2861" w:type="dxa"/>
            <w:vAlign w:val="bottom"/>
          </w:tcPr>
          <w:p w14:paraId="0C375FF6" w14:textId="6DB9D0FA" w:rsidR="00411CC0" w:rsidRPr="002306D8" w:rsidRDefault="00411CC0" w:rsidP="00F01BB6">
            <w:pPr>
              <w:pStyle w:val="BodyTextIndent3"/>
              <w:tabs>
                <w:tab w:val="left" w:pos="5018"/>
              </w:tabs>
              <w:spacing w:line="290" w:lineRule="exact"/>
              <w:ind w:left="175" w:hanging="175"/>
              <w:rPr>
                <w:rFonts w:ascii="Arial" w:hAnsi="Arial" w:cs="Arial"/>
                <w:sz w:val="18"/>
                <w:szCs w:val="18"/>
                <w:lang w:bidi="th-TH"/>
              </w:rPr>
            </w:pPr>
            <w:r w:rsidRPr="002306D8">
              <w:rPr>
                <w:rFonts w:ascii="Arial" w:hAnsi="Arial" w:cs="Arial"/>
                <w:sz w:val="18"/>
                <w:szCs w:val="18"/>
                <w:lang w:bidi="th-TH"/>
              </w:rPr>
              <w:t>Other current financial assets</w:t>
            </w:r>
          </w:p>
        </w:tc>
        <w:tc>
          <w:tcPr>
            <w:tcW w:w="1232" w:type="dxa"/>
            <w:noWrap/>
            <w:vAlign w:val="bottom"/>
          </w:tcPr>
          <w:p w14:paraId="43690E00" w14:textId="192B4236" w:rsidR="00411CC0" w:rsidRPr="002306D8" w:rsidRDefault="00411CC0" w:rsidP="00F01BB6">
            <w:pPr>
              <w:tabs>
                <w:tab w:val="decimal" w:pos="889"/>
              </w:tabs>
              <w:spacing w:line="290" w:lineRule="exact"/>
              <w:rPr>
                <w:rFonts w:ascii="Arial" w:hAnsi="Arial" w:cs="Arial"/>
                <w:sz w:val="18"/>
                <w:szCs w:val="18"/>
                <w:highlight w:val="yellow"/>
                <w:lang w:val="en-GB"/>
              </w:rPr>
            </w:pPr>
            <w:r w:rsidRPr="002306D8">
              <w:rPr>
                <w:rFonts w:ascii="Arial" w:hAnsi="Arial" w:cs="Arial"/>
                <w:sz w:val="18"/>
                <w:szCs w:val="18"/>
              </w:rPr>
              <w:t>-</w:t>
            </w:r>
          </w:p>
        </w:tc>
        <w:tc>
          <w:tcPr>
            <w:tcW w:w="1147" w:type="dxa"/>
            <w:vAlign w:val="bottom"/>
          </w:tcPr>
          <w:p w14:paraId="304AE13B" w14:textId="7845DD54" w:rsidR="00411CC0" w:rsidRPr="002306D8" w:rsidRDefault="00411CC0" w:rsidP="00F01BB6">
            <w:pPr>
              <w:tabs>
                <w:tab w:val="decimal" w:pos="889"/>
              </w:tabs>
              <w:spacing w:line="290" w:lineRule="exact"/>
              <w:rPr>
                <w:rFonts w:ascii="Arial" w:hAnsi="Arial" w:cs="Arial"/>
                <w:sz w:val="18"/>
                <w:szCs w:val="18"/>
              </w:rPr>
            </w:pPr>
            <w:r w:rsidRPr="002306D8">
              <w:rPr>
                <w:rFonts w:ascii="Arial" w:hAnsi="Arial" w:cs="Arial"/>
                <w:sz w:val="18"/>
                <w:szCs w:val="18"/>
              </w:rPr>
              <w:t>178</w:t>
            </w:r>
          </w:p>
        </w:tc>
        <w:tc>
          <w:tcPr>
            <w:tcW w:w="1190" w:type="dxa"/>
            <w:noWrap/>
            <w:vAlign w:val="bottom"/>
          </w:tcPr>
          <w:p w14:paraId="43AF55FF" w14:textId="236E222E" w:rsidR="00411CC0" w:rsidRPr="002306D8" w:rsidRDefault="00411CC0"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220" w:type="dxa"/>
            <w:noWrap/>
            <w:vAlign w:val="bottom"/>
          </w:tcPr>
          <w:p w14:paraId="3882EF01" w14:textId="5A79F468" w:rsidR="00411CC0" w:rsidRPr="002306D8" w:rsidRDefault="00411CC0" w:rsidP="00F01BB6">
            <w:pPr>
              <w:tabs>
                <w:tab w:val="decimal" w:pos="921"/>
              </w:tabs>
              <w:spacing w:line="290" w:lineRule="exact"/>
              <w:rPr>
                <w:rFonts w:ascii="Arial" w:hAnsi="Arial" w:cs="Arial"/>
                <w:sz w:val="18"/>
                <w:szCs w:val="18"/>
              </w:rPr>
            </w:pPr>
            <w:r w:rsidRPr="002306D8">
              <w:rPr>
                <w:rFonts w:ascii="Arial" w:hAnsi="Arial" w:cs="Arial"/>
                <w:sz w:val="18"/>
                <w:szCs w:val="18"/>
              </w:rPr>
              <w:t>178</w:t>
            </w:r>
          </w:p>
        </w:tc>
        <w:tc>
          <w:tcPr>
            <w:tcW w:w="1530" w:type="dxa"/>
            <w:noWrap/>
            <w:vAlign w:val="bottom"/>
          </w:tcPr>
          <w:p w14:paraId="1217CB43" w14:textId="13A225AE" w:rsidR="00411CC0" w:rsidRPr="002306D8" w:rsidRDefault="00411CC0" w:rsidP="00F01BB6">
            <w:pPr>
              <w:pStyle w:val="BodyTextIndent3"/>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rPr>
              <w:t>0.40%</w:t>
            </w:r>
          </w:p>
        </w:tc>
      </w:tr>
      <w:tr w:rsidR="00411CC0" w:rsidRPr="002306D8" w14:paraId="7EBCB390" w14:textId="77777777" w:rsidTr="00F01BB6">
        <w:trPr>
          <w:cantSplit/>
          <w:trHeight w:val="284"/>
        </w:trPr>
        <w:tc>
          <w:tcPr>
            <w:tcW w:w="2861" w:type="dxa"/>
            <w:vAlign w:val="bottom"/>
          </w:tcPr>
          <w:p w14:paraId="396A49C0" w14:textId="05548910" w:rsidR="00411CC0" w:rsidRPr="002306D8" w:rsidRDefault="00411CC0" w:rsidP="00F01BB6">
            <w:pPr>
              <w:pStyle w:val="BodyTextIndent3"/>
              <w:tabs>
                <w:tab w:val="left" w:pos="5018"/>
              </w:tabs>
              <w:spacing w:line="290" w:lineRule="exact"/>
              <w:ind w:left="175" w:hanging="175"/>
              <w:rPr>
                <w:rFonts w:ascii="Arial" w:hAnsi="Arial" w:cs="Arial"/>
                <w:sz w:val="18"/>
                <w:szCs w:val="18"/>
                <w:lang w:bidi="th-TH"/>
              </w:rPr>
            </w:pPr>
            <w:r w:rsidRPr="002306D8">
              <w:rPr>
                <w:rFonts w:ascii="Arial" w:hAnsi="Arial" w:cs="Arial"/>
                <w:sz w:val="18"/>
                <w:szCs w:val="18"/>
                <w:lang w:bidi="th-TH"/>
              </w:rPr>
              <w:t>Restricted bank deposit</w:t>
            </w:r>
          </w:p>
        </w:tc>
        <w:tc>
          <w:tcPr>
            <w:tcW w:w="1232" w:type="dxa"/>
            <w:noWrap/>
            <w:vAlign w:val="bottom"/>
          </w:tcPr>
          <w:p w14:paraId="3D9C13F5" w14:textId="7F77A66D" w:rsidR="00411CC0" w:rsidRPr="002306D8" w:rsidRDefault="00411CC0" w:rsidP="00F01BB6">
            <w:pPr>
              <w:pBdr>
                <w:bottom w:val="single" w:sz="4" w:space="1" w:color="auto"/>
              </w:pBdr>
              <w:tabs>
                <w:tab w:val="decimal" w:pos="889"/>
              </w:tabs>
              <w:spacing w:line="290" w:lineRule="exact"/>
              <w:rPr>
                <w:rFonts w:ascii="Arial" w:hAnsi="Arial" w:cs="Arial"/>
                <w:sz w:val="18"/>
                <w:szCs w:val="18"/>
                <w:highlight w:val="yellow"/>
                <w:lang w:val="en-GB"/>
              </w:rPr>
            </w:pPr>
            <w:r w:rsidRPr="002306D8">
              <w:rPr>
                <w:rFonts w:ascii="Arial" w:hAnsi="Arial" w:cs="Arial"/>
                <w:sz w:val="18"/>
                <w:szCs w:val="18"/>
              </w:rPr>
              <w:t>-</w:t>
            </w:r>
          </w:p>
        </w:tc>
        <w:tc>
          <w:tcPr>
            <w:tcW w:w="1147" w:type="dxa"/>
            <w:vAlign w:val="bottom"/>
          </w:tcPr>
          <w:p w14:paraId="27B6633D" w14:textId="14807AC2" w:rsidR="00411CC0" w:rsidRPr="002306D8" w:rsidRDefault="00411CC0"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3,101</w:t>
            </w:r>
          </w:p>
        </w:tc>
        <w:tc>
          <w:tcPr>
            <w:tcW w:w="1190" w:type="dxa"/>
            <w:noWrap/>
            <w:vAlign w:val="bottom"/>
          </w:tcPr>
          <w:p w14:paraId="1B09EEB5" w14:textId="790271E2" w:rsidR="00411CC0" w:rsidRPr="002306D8" w:rsidRDefault="00411CC0"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220" w:type="dxa"/>
            <w:noWrap/>
            <w:vAlign w:val="bottom"/>
          </w:tcPr>
          <w:p w14:paraId="67175D88" w14:textId="10E65004" w:rsidR="00411CC0" w:rsidRPr="002306D8" w:rsidRDefault="00411CC0" w:rsidP="00F01BB6">
            <w:pPr>
              <w:pBdr>
                <w:bottom w:val="single" w:sz="4" w:space="1" w:color="auto"/>
              </w:pBdr>
              <w:tabs>
                <w:tab w:val="decimal" w:pos="921"/>
              </w:tabs>
              <w:spacing w:line="290" w:lineRule="exact"/>
              <w:rPr>
                <w:rFonts w:ascii="Arial" w:hAnsi="Arial" w:cs="Arial"/>
                <w:sz w:val="18"/>
                <w:szCs w:val="18"/>
              </w:rPr>
            </w:pPr>
            <w:r w:rsidRPr="002306D8">
              <w:rPr>
                <w:rFonts w:ascii="Arial" w:hAnsi="Arial" w:cs="Arial"/>
                <w:sz w:val="18"/>
                <w:szCs w:val="18"/>
              </w:rPr>
              <w:t>3,101</w:t>
            </w:r>
          </w:p>
        </w:tc>
        <w:tc>
          <w:tcPr>
            <w:tcW w:w="1530" w:type="dxa"/>
            <w:noWrap/>
            <w:vAlign w:val="bottom"/>
          </w:tcPr>
          <w:p w14:paraId="066C2B10" w14:textId="54C9467A" w:rsidR="00411CC0" w:rsidRPr="002306D8" w:rsidRDefault="00411CC0" w:rsidP="00F01BB6">
            <w:pPr>
              <w:pStyle w:val="BodyTextIndent3"/>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rPr>
              <w:t>0.50%, 0.55%</w:t>
            </w:r>
          </w:p>
        </w:tc>
      </w:tr>
      <w:tr w:rsidR="00411CC0" w:rsidRPr="002306D8" w14:paraId="550367E8" w14:textId="77777777" w:rsidTr="00F01BB6">
        <w:trPr>
          <w:cantSplit/>
          <w:trHeight w:val="284"/>
        </w:trPr>
        <w:tc>
          <w:tcPr>
            <w:tcW w:w="2861" w:type="dxa"/>
            <w:vAlign w:val="bottom"/>
          </w:tcPr>
          <w:p w14:paraId="5D870E5F" w14:textId="77777777" w:rsidR="00411CC0" w:rsidRPr="002306D8" w:rsidRDefault="00411CC0" w:rsidP="00F01BB6">
            <w:pPr>
              <w:pStyle w:val="BodyTextIndent3"/>
              <w:tabs>
                <w:tab w:val="left" w:pos="5018"/>
              </w:tabs>
              <w:spacing w:line="290" w:lineRule="exact"/>
              <w:ind w:left="175" w:hanging="175"/>
              <w:rPr>
                <w:rFonts w:ascii="Arial" w:hAnsi="Arial" w:cs="Arial"/>
                <w:sz w:val="18"/>
                <w:szCs w:val="18"/>
                <w:lang w:bidi="th-TH"/>
              </w:rPr>
            </w:pPr>
          </w:p>
        </w:tc>
        <w:tc>
          <w:tcPr>
            <w:tcW w:w="1232" w:type="dxa"/>
            <w:noWrap/>
            <w:vAlign w:val="bottom"/>
          </w:tcPr>
          <w:p w14:paraId="213F2A2E" w14:textId="7A74976F" w:rsidR="00411CC0" w:rsidRPr="002306D8" w:rsidRDefault="00411CC0" w:rsidP="00F01BB6">
            <w:pPr>
              <w:pBdr>
                <w:bottom w:val="single" w:sz="4" w:space="1" w:color="auto"/>
              </w:pBdr>
              <w:tabs>
                <w:tab w:val="decimal" w:pos="889"/>
              </w:tabs>
              <w:spacing w:line="290" w:lineRule="exact"/>
              <w:rPr>
                <w:rFonts w:ascii="Arial" w:hAnsi="Arial" w:cs="Arial"/>
                <w:sz w:val="18"/>
                <w:szCs w:val="18"/>
                <w:highlight w:val="yellow"/>
                <w:lang w:val="en-GB"/>
              </w:rPr>
            </w:pPr>
            <w:r w:rsidRPr="002306D8">
              <w:rPr>
                <w:rFonts w:ascii="Arial" w:hAnsi="Arial" w:cs="Arial"/>
                <w:sz w:val="18"/>
                <w:szCs w:val="18"/>
              </w:rPr>
              <w:t>611,725</w:t>
            </w:r>
          </w:p>
        </w:tc>
        <w:tc>
          <w:tcPr>
            <w:tcW w:w="1147" w:type="dxa"/>
            <w:vAlign w:val="bottom"/>
          </w:tcPr>
          <w:p w14:paraId="0F41EE1F" w14:textId="39A0BC46" w:rsidR="00411CC0" w:rsidRPr="002306D8" w:rsidRDefault="00411CC0"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3,279</w:t>
            </w:r>
          </w:p>
        </w:tc>
        <w:tc>
          <w:tcPr>
            <w:tcW w:w="1190" w:type="dxa"/>
            <w:noWrap/>
            <w:vAlign w:val="bottom"/>
          </w:tcPr>
          <w:p w14:paraId="6F58D2B5" w14:textId="18F3EECD" w:rsidR="00411CC0" w:rsidRPr="002306D8" w:rsidRDefault="00411CC0"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191,918</w:t>
            </w:r>
          </w:p>
        </w:tc>
        <w:tc>
          <w:tcPr>
            <w:tcW w:w="1220" w:type="dxa"/>
            <w:noWrap/>
            <w:vAlign w:val="bottom"/>
          </w:tcPr>
          <w:p w14:paraId="3D98537A" w14:textId="2B995E83" w:rsidR="00411CC0" w:rsidRPr="002306D8" w:rsidRDefault="00411CC0" w:rsidP="00F01BB6">
            <w:pPr>
              <w:pBdr>
                <w:bottom w:val="single" w:sz="4" w:space="1" w:color="auto"/>
              </w:pBdr>
              <w:tabs>
                <w:tab w:val="decimal" w:pos="921"/>
              </w:tabs>
              <w:spacing w:line="290" w:lineRule="exact"/>
              <w:rPr>
                <w:rFonts w:ascii="Arial" w:hAnsi="Arial" w:cs="Arial"/>
                <w:sz w:val="18"/>
                <w:szCs w:val="18"/>
              </w:rPr>
            </w:pPr>
            <w:r w:rsidRPr="002306D8">
              <w:rPr>
                <w:rFonts w:ascii="Arial" w:hAnsi="Arial" w:cs="Arial"/>
                <w:sz w:val="18"/>
                <w:szCs w:val="18"/>
              </w:rPr>
              <w:t>806,922</w:t>
            </w:r>
          </w:p>
        </w:tc>
        <w:tc>
          <w:tcPr>
            <w:tcW w:w="1530" w:type="dxa"/>
            <w:noWrap/>
            <w:vAlign w:val="bottom"/>
          </w:tcPr>
          <w:p w14:paraId="17C7548D" w14:textId="77777777" w:rsidR="00411CC0" w:rsidRPr="002306D8" w:rsidRDefault="00411CC0" w:rsidP="00F01BB6">
            <w:pPr>
              <w:pStyle w:val="BodyTextIndent3"/>
              <w:tabs>
                <w:tab w:val="left" w:pos="5018"/>
              </w:tabs>
              <w:spacing w:line="290" w:lineRule="exact"/>
              <w:ind w:left="0" w:firstLine="0"/>
              <w:jc w:val="center"/>
              <w:rPr>
                <w:rFonts w:ascii="Arial" w:hAnsi="Arial" w:cs="Arial"/>
                <w:sz w:val="18"/>
                <w:szCs w:val="18"/>
                <w:lang w:bidi="th-TH"/>
              </w:rPr>
            </w:pPr>
          </w:p>
        </w:tc>
      </w:tr>
      <w:tr w:rsidR="00411CC0" w:rsidRPr="002306D8" w14:paraId="7634F766" w14:textId="77777777" w:rsidTr="00F01BB6">
        <w:trPr>
          <w:cantSplit/>
          <w:trHeight w:val="284"/>
        </w:trPr>
        <w:tc>
          <w:tcPr>
            <w:tcW w:w="2861" w:type="dxa"/>
            <w:vAlign w:val="bottom"/>
          </w:tcPr>
          <w:p w14:paraId="6583D07A" w14:textId="04CA22D7" w:rsidR="00411CC0" w:rsidRPr="002306D8" w:rsidRDefault="00411CC0" w:rsidP="00F01BB6">
            <w:pPr>
              <w:pStyle w:val="BodyTextIndent3"/>
              <w:tabs>
                <w:tab w:val="left" w:pos="5018"/>
              </w:tabs>
              <w:spacing w:line="290" w:lineRule="exact"/>
              <w:ind w:left="175" w:hanging="175"/>
              <w:rPr>
                <w:rFonts w:ascii="Arial" w:hAnsi="Arial" w:cs="Arial"/>
                <w:sz w:val="18"/>
                <w:szCs w:val="18"/>
                <w:u w:val="single"/>
                <w:lang w:bidi="th-TH"/>
              </w:rPr>
            </w:pPr>
            <w:r w:rsidRPr="002306D8">
              <w:rPr>
                <w:rFonts w:ascii="Arial" w:hAnsi="Arial" w:cs="Arial"/>
                <w:sz w:val="18"/>
                <w:szCs w:val="18"/>
                <w:u w:val="single"/>
                <w:lang w:bidi="th-TH"/>
              </w:rPr>
              <w:t>Financial liabilities</w:t>
            </w:r>
          </w:p>
        </w:tc>
        <w:tc>
          <w:tcPr>
            <w:tcW w:w="1232" w:type="dxa"/>
            <w:noWrap/>
            <w:vAlign w:val="bottom"/>
          </w:tcPr>
          <w:p w14:paraId="0CE1CDF6" w14:textId="77777777" w:rsidR="00411CC0" w:rsidRPr="002306D8" w:rsidRDefault="00411CC0" w:rsidP="00F01BB6">
            <w:pPr>
              <w:tabs>
                <w:tab w:val="decimal" w:pos="889"/>
              </w:tabs>
              <w:spacing w:line="290" w:lineRule="exact"/>
              <w:rPr>
                <w:rFonts w:ascii="Arial" w:hAnsi="Arial" w:cs="Arial"/>
                <w:sz w:val="18"/>
                <w:szCs w:val="18"/>
                <w:highlight w:val="yellow"/>
                <w:lang w:val="en-GB"/>
              </w:rPr>
            </w:pPr>
          </w:p>
        </w:tc>
        <w:tc>
          <w:tcPr>
            <w:tcW w:w="1147" w:type="dxa"/>
            <w:vAlign w:val="bottom"/>
          </w:tcPr>
          <w:p w14:paraId="4DA71096" w14:textId="77777777" w:rsidR="00411CC0" w:rsidRPr="002306D8" w:rsidRDefault="00411CC0" w:rsidP="00F01BB6">
            <w:pPr>
              <w:tabs>
                <w:tab w:val="decimal" w:pos="889"/>
              </w:tabs>
              <w:spacing w:line="290" w:lineRule="exact"/>
              <w:rPr>
                <w:rFonts w:ascii="Arial" w:hAnsi="Arial" w:cs="Arial"/>
                <w:sz w:val="18"/>
                <w:szCs w:val="18"/>
              </w:rPr>
            </w:pPr>
          </w:p>
        </w:tc>
        <w:tc>
          <w:tcPr>
            <w:tcW w:w="1190" w:type="dxa"/>
            <w:noWrap/>
            <w:vAlign w:val="bottom"/>
          </w:tcPr>
          <w:p w14:paraId="1D342981" w14:textId="77777777" w:rsidR="00411CC0" w:rsidRPr="002306D8" w:rsidRDefault="00411CC0" w:rsidP="00F01BB6">
            <w:pPr>
              <w:tabs>
                <w:tab w:val="decimal" w:pos="889"/>
              </w:tabs>
              <w:spacing w:line="290" w:lineRule="exact"/>
              <w:rPr>
                <w:rFonts w:ascii="Arial" w:hAnsi="Arial" w:cs="Arial"/>
                <w:sz w:val="18"/>
                <w:szCs w:val="18"/>
              </w:rPr>
            </w:pPr>
          </w:p>
        </w:tc>
        <w:tc>
          <w:tcPr>
            <w:tcW w:w="1220" w:type="dxa"/>
            <w:noWrap/>
            <w:vAlign w:val="bottom"/>
          </w:tcPr>
          <w:p w14:paraId="7528F9A0" w14:textId="77777777" w:rsidR="00411CC0" w:rsidRPr="002306D8" w:rsidRDefault="00411CC0" w:rsidP="00F01BB6">
            <w:pPr>
              <w:tabs>
                <w:tab w:val="decimal" w:pos="921"/>
              </w:tabs>
              <w:spacing w:line="290" w:lineRule="exact"/>
              <w:rPr>
                <w:rFonts w:ascii="Arial" w:hAnsi="Arial" w:cs="Arial"/>
                <w:sz w:val="18"/>
                <w:szCs w:val="18"/>
              </w:rPr>
            </w:pPr>
          </w:p>
        </w:tc>
        <w:tc>
          <w:tcPr>
            <w:tcW w:w="1530" w:type="dxa"/>
            <w:noWrap/>
            <w:vAlign w:val="bottom"/>
          </w:tcPr>
          <w:p w14:paraId="3FFD5F11" w14:textId="77777777" w:rsidR="00411CC0" w:rsidRPr="002306D8" w:rsidRDefault="00411CC0" w:rsidP="00F01BB6">
            <w:pPr>
              <w:pStyle w:val="BodyTextIndent3"/>
              <w:tabs>
                <w:tab w:val="left" w:pos="5018"/>
              </w:tabs>
              <w:spacing w:line="290" w:lineRule="exact"/>
              <w:ind w:left="0" w:firstLine="0"/>
              <w:jc w:val="center"/>
              <w:rPr>
                <w:rFonts w:ascii="Arial" w:hAnsi="Arial" w:cs="Arial"/>
                <w:sz w:val="18"/>
                <w:szCs w:val="18"/>
                <w:lang w:bidi="th-TH"/>
              </w:rPr>
            </w:pPr>
          </w:p>
        </w:tc>
      </w:tr>
      <w:tr w:rsidR="00411CC0" w:rsidRPr="002306D8" w14:paraId="51733660" w14:textId="77777777" w:rsidTr="00F01BB6">
        <w:trPr>
          <w:cantSplit/>
          <w:trHeight w:val="284"/>
        </w:trPr>
        <w:tc>
          <w:tcPr>
            <w:tcW w:w="2861" w:type="dxa"/>
            <w:vAlign w:val="bottom"/>
          </w:tcPr>
          <w:p w14:paraId="2841A8B4" w14:textId="30693711" w:rsidR="00411CC0" w:rsidRPr="002306D8" w:rsidRDefault="00411CC0" w:rsidP="00F01BB6">
            <w:pPr>
              <w:pStyle w:val="BodyTextIndent3"/>
              <w:tabs>
                <w:tab w:val="left" w:pos="5018"/>
              </w:tabs>
              <w:spacing w:line="290" w:lineRule="exact"/>
              <w:ind w:left="175" w:hanging="175"/>
              <w:jc w:val="left"/>
              <w:rPr>
                <w:rFonts w:ascii="Arial" w:hAnsi="Arial" w:cs="Arial"/>
                <w:sz w:val="18"/>
                <w:szCs w:val="18"/>
                <w:lang w:bidi="th-TH"/>
              </w:rPr>
            </w:pPr>
            <w:r w:rsidRPr="002306D8">
              <w:rPr>
                <w:rFonts w:ascii="Arial" w:hAnsi="Arial" w:cs="Arial"/>
                <w:sz w:val="18"/>
                <w:szCs w:val="18"/>
                <w:lang w:bidi="th-TH"/>
              </w:rPr>
              <w:t xml:space="preserve">Trade accounts payable </w:t>
            </w:r>
          </w:p>
        </w:tc>
        <w:tc>
          <w:tcPr>
            <w:tcW w:w="1232" w:type="dxa"/>
            <w:noWrap/>
            <w:vAlign w:val="bottom"/>
          </w:tcPr>
          <w:p w14:paraId="79F1D1EF" w14:textId="410C7D4B" w:rsidR="00411CC0" w:rsidRPr="002306D8" w:rsidRDefault="00411CC0" w:rsidP="00F01BB6">
            <w:pPr>
              <w:tabs>
                <w:tab w:val="decimal" w:pos="889"/>
              </w:tabs>
              <w:spacing w:line="290" w:lineRule="exact"/>
              <w:rPr>
                <w:rFonts w:ascii="Arial" w:hAnsi="Arial" w:cs="Arial"/>
                <w:sz w:val="18"/>
                <w:szCs w:val="18"/>
                <w:highlight w:val="yellow"/>
                <w:lang w:val="en-GB"/>
              </w:rPr>
            </w:pPr>
            <w:r w:rsidRPr="002306D8">
              <w:rPr>
                <w:rFonts w:ascii="Arial" w:hAnsi="Arial" w:cs="Arial"/>
                <w:sz w:val="18"/>
                <w:szCs w:val="18"/>
              </w:rPr>
              <w:t>-</w:t>
            </w:r>
          </w:p>
        </w:tc>
        <w:tc>
          <w:tcPr>
            <w:tcW w:w="1147" w:type="dxa"/>
            <w:vAlign w:val="bottom"/>
          </w:tcPr>
          <w:p w14:paraId="4D0FC824" w14:textId="1167AF31" w:rsidR="00411CC0" w:rsidRPr="002306D8" w:rsidRDefault="00411CC0"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90" w:type="dxa"/>
            <w:noWrap/>
            <w:vAlign w:val="bottom"/>
          </w:tcPr>
          <w:p w14:paraId="717DF2E7" w14:textId="314F6A78" w:rsidR="00411CC0" w:rsidRPr="002306D8" w:rsidRDefault="00411CC0" w:rsidP="00F01BB6">
            <w:pPr>
              <w:tabs>
                <w:tab w:val="decimal" w:pos="889"/>
              </w:tabs>
              <w:spacing w:line="290" w:lineRule="exact"/>
              <w:rPr>
                <w:rFonts w:ascii="Arial" w:hAnsi="Arial" w:cs="Arial"/>
                <w:sz w:val="18"/>
                <w:szCs w:val="18"/>
              </w:rPr>
            </w:pPr>
            <w:r w:rsidRPr="002306D8">
              <w:rPr>
                <w:rFonts w:ascii="Arial" w:hAnsi="Arial" w:cs="Arial"/>
                <w:sz w:val="18"/>
                <w:szCs w:val="18"/>
              </w:rPr>
              <w:t>167,021</w:t>
            </w:r>
          </w:p>
        </w:tc>
        <w:tc>
          <w:tcPr>
            <w:tcW w:w="1220" w:type="dxa"/>
            <w:noWrap/>
            <w:vAlign w:val="bottom"/>
          </w:tcPr>
          <w:p w14:paraId="07DC825B" w14:textId="74607377" w:rsidR="00411CC0" w:rsidRPr="002306D8" w:rsidRDefault="00411CC0" w:rsidP="00F01BB6">
            <w:pPr>
              <w:tabs>
                <w:tab w:val="decimal" w:pos="921"/>
              </w:tabs>
              <w:spacing w:line="290" w:lineRule="exact"/>
              <w:rPr>
                <w:rFonts w:ascii="Arial" w:hAnsi="Arial" w:cs="Arial"/>
                <w:sz w:val="18"/>
                <w:szCs w:val="18"/>
              </w:rPr>
            </w:pPr>
            <w:r w:rsidRPr="002306D8">
              <w:rPr>
                <w:rFonts w:ascii="Arial" w:hAnsi="Arial" w:cs="Arial"/>
                <w:sz w:val="18"/>
                <w:szCs w:val="18"/>
              </w:rPr>
              <w:t>167,021</w:t>
            </w:r>
          </w:p>
        </w:tc>
        <w:tc>
          <w:tcPr>
            <w:tcW w:w="1530" w:type="dxa"/>
            <w:noWrap/>
            <w:vAlign w:val="bottom"/>
          </w:tcPr>
          <w:p w14:paraId="3181890B" w14:textId="666E4FA9" w:rsidR="00411CC0" w:rsidRPr="002306D8" w:rsidRDefault="00411CC0" w:rsidP="00F01BB6">
            <w:pPr>
              <w:pStyle w:val="BodyTextIndent3"/>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rPr>
              <w:t>-</w:t>
            </w:r>
          </w:p>
        </w:tc>
      </w:tr>
      <w:tr w:rsidR="00411CC0" w:rsidRPr="002306D8" w14:paraId="3F07366E" w14:textId="77777777" w:rsidTr="00F01BB6">
        <w:trPr>
          <w:cantSplit/>
          <w:trHeight w:val="284"/>
        </w:trPr>
        <w:tc>
          <w:tcPr>
            <w:tcW w:w="2861" w:type="dxa"/>
            <w:vAlign w:val="bottom"/>
          </w:tcPr>
          <w:p w14:paraId="0F016AE2" w14:textId="7BFD42BE" w:rsidR="00411CC0" w:rsidRPr="002306D8" w:rsidRDefault="00411CC0" w:rsidP="00F01BB6">
            <w:pPr>
              <w:pStyle w:val="BodyTextIndent3"/>
              <w:tabs>
                <w:tab w:val="left" w:pos="5018"/>
              </w:tabs>
              <w:spacing w:line="290" w:lineRule="exact"/>
              <w:ind w:left="175" w:hanging="175"/>
              <w:jc w:val="left"/>
              <w:rPr>
                <w:rFonts w:ascii="Arial" w:hAnsi="Arial" w:cs="Browallia New"/>
                <w:sz w:val="18"/>
                <w:szCs w:val="18"/>
                <w:lang w:bidi="th-TH"/>
              </w:rPr>
            </w:pPr>
            <w:r w:rsidRPr="002306D8">
              <w:rPr>
                <w:rFonts w:ascii="Arial" w:hAnsi="Arial" w:cs="Browallia New"/>
                <w:sz w:val="18"/>
                <w:szCs w:val="18"/>
                <w:lang w:bidi="th-TH"/>
              </w:rPr>
              <w:t xml:space="preserve">Other </w:t>
            </w:r>
            <w:r w:rsidR="00F6542D" w:rsidRPr="002306D8">
              <w:rPr>
                <w:rFonts w:ascii="Arial" w:hAnsi="Arial" w:cs="Arial"/>
                <w:sz w:val="18"/>
                <w:szCs w:val="18"/>
                <w:lang w:bidi="th-TH"/>
              </w:rPr>
              <w:t xml:space="preserve">account </w:t>
            </w:r>
            <w:r w:rsidRPr="002306D8">
              <w:rPr>
                <w:rFonts w:ascii="Arial" w:hAnsi="Arial" w:cs="Browallia New"/>
                <w:sz w:val="18"/>
                <w:szCs w:val="18"/>
                <w:lang w:bidi="th-TH"/>
              </w:rPr>
              <w:t>payable</w:t>
            </w:r>
          </w:p>
        </w:tc>
        <w:tc>
          <w:tcPr>
            <w:tcW w:w="1232" w:type="dxa"/>
            <w:noWrap/>
            <w:vAlign w:val="bottom"/>
          </w:tcPr>
          <w:p w14:paraId="446E14DA" w14:textId="30F2FB22" w:rsidR="00411CC0" w:rsidRPr="002306D8" w:rsidRDefault="00411CC0" w:rsidP="00F01BB6">
            <w:pPr>
              <w:tabs>
                <w:tab w:val="decimal" w:pos="889"/>
              </w:tabs>
              <w:spacing w:line="290" w:lineRule="exact"/>
              <w:rPr>
                <w:rFonts w:ascii="Arial" w:hAnsi="Arial" w:cs="Arial"/>
                <w:sz w:val="18"/>
                <w:szCs w:val="18"/>
                <w:highlight w:val="yellow"/>
              </w:rPr>
            </w:pPr>
            <w:r w:rsidRPr="002306D8">
              <w:rPr>
                <w:rFonts w:ascii="Arial" w:hAnsi="Arial" w:cs="Arial"/>
                <w:sz w:val="18"/>
                <w:szCs w:val="18"/>
              </w:rPr>
              <w:t>-</w:t>
            </w:r>
          </w:p>
        </w:tc>
        <w:tc>
          <w:tcPr>
            <w:tcW w:w="1147" w:type="dxa"/>
            <w:vAlign w:val="bottom"/>
          </w:tcPr>
          <w:p w14:paraId="4E22C43D" w14:textId="7499210A" w:rsidR="00411CC0" w:rsidRPr="002306D8" w:rsidRDefault="00411CC0"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90" w:type="dxa"/>
            <w:noWrap/>
            <w:vAlign w:val="bottom"/>
          </w:tcPr>
          <w:p w14:paraId="26CF3838" w14:textId="319566BC" w:rsidR="00411CC0" w:rsidRPr="002306D8" w:rsidRDefault="00411CC0" w:rsidP="00F01BB6">
            <w:pPr>
              <w:tabs>
                <w:tab w:val="decimal" w:pos="889"/>
              </w:tabs>
              <w:spacing w:line="290" w:lineRule="exact"/>
              <w:rPr>
                <w:rFonts w:ascii="Arial" w:hAnsi="Arial" w:cs="Arial"/>
                <w:sz w:val="18"/>
                <w:szCs w:val="18"/>
              </w:rPr>
            </w:pPr>
            <w:r w:rsidRPr="002306D8">
              <w:rPr>
                <w:rFonts w:ascii="Arial" w:hAnsi="Arial" w:cs="Arial"/>
                <w:sz w:val="18"/>
                <w:szCs w:val="18"/>
              </w:rPr>
              <w:t>6,118</w:t>
            </w:r>
          </w:p>
        </w:tc>
        <w:tc>
          <w:tcPr>
            <w:tcW w:w="1220" w:type="dxa"/>
            <w:noWrap/>
            <w:vAlign w:val="bottom"/>
          </w:tcPr>
          <w:p w14:paraId="76AC90EF" w14:textId="4B92F591" w:rsidR="00411CC0" w:rsidRPr="002306D8" w:rsidRDefault="00411CC0" w:rsidP="00F01BB6">
            <w:pPr>
              <w:tabs>
                <w:tab w:val="decimal" w:pos="921"/>
              </w:tabs>
              <w:spacing w:line="290" w:lineRule="exact"/>
              <w:rPr>
                <w:rFonts w:ascii="Arial" w:hAnsi="Arial" w:cs="Arial"/>
                <w:sz w:val="18"/>
                <w:szCs w:val="18"/>
              </w:rPr>
            </w:pPr>
            <w:r w:rsidRPr="002306D8">
              <w:rPr>
                <w:rFonts w:ascii="Arial" w:hAnsi="Arial" w:cs="Arial"/>
                <w:sz w:val="18"/>
                <w:szCs w:val="18"/>
              </w:rPr>
              <w:t>6,118</w:t>
            </w:r>
          </w:p>
        </w:tc>
        <w:tc>
          <w:tcPr>
            <w:tcW w:w="1530" w:type="dxa"/>
            <w:noWrap/>
            <w:vAlign w:val="bottom"/>
          </w:tcPr>
          <w:p w14:paraId="554123CC" w14:textId="5FE38926" w:rsidR="00411CC0" w:rsidRPr="002306D8" w:rsidRDefault="00411CC0" w:rsidP="00F01BB6">
            <w:pPr>
              <w:pStyle w:val="BodyTextIndent3"/>
              <w:tabs>
                <w:tab w:val="left" w:pos="5018"/>
              </w:tabs>
              <w:spacing w:line="290" w:lineRule="exact"/>
              <w:ind w:left="0" w:firstLine="0"/>
              <w:jc w:val="center"/>
              <w:rPr>
                <w:rFonts w:ascii="Arial" w:hAnsi="Arial" w:cs="Arial"/>
                <w:sz w:val="18"/>
                <w:szCs w:val="18"/>
              </w:rPr>
            </w:pPr>
            <w:r w:rsidRPr="002306D8">
              <w:rPr>
                <w:rFonts w:ascii="Arial" w:hAnsi="Arial" w:cs="Arial"/>
                <w:sz w:val="18"/>
                <w:szCs w:val="18"/>
              </w:rPr>
              <w:t>-</w:t>
            </w:r>
          </w:p>
        </w:tc>
      </w:tr>
      <w:tr w:rsidR="00411CC0" w:rsidRPr="002306D8" w14:paraId="34D17ECD" w14:textId="77777777" w:rsidTr="00F01BB6">
        <w:trPr>
          <w:cantSplit/>
          <w:trHeight w:val="284"/>
        </w:trPr>
        <w:tc>
          <w:tcPr>
            <w:tcW w:w="2861" w:type="dxa"/>
            <w:vAlign w:val="bottom"/>
          </w:tcPr>
          <w:p w14:paraId="4BF9D060" w14:textId="77777777" w:rsidR="00411CC0" w:rsidRPr="002306D8" w:rsidRDefault="00411CC0" w:rsidP="00F01BB6">
            <w:pPr>
              <w:pStyle w:val="BodyTextIndent3"/>
              <w:tabs>
                <w:tab w:val="left" w:pos="5018"/>
              </w:tabs>
              <w:spacing w:line="290" w:lineRule="exact"/>
              <w:ind w:left="175" w:right="-108" w:hanging="175"/>
              <w:rPr>
                <w:rFonts w:ascii="Arial" w:hAnsi="Arial" w:cs="Arial"/>
                <w:sz w:val="18"/>
                <w:szCs w:val="18"/>
                <w:lang w:bidi="th-TH"/>
              </w:rPr>
            </w:pPr>
            <w:r w:rsidRPr="002306D8">
              <w:rPr>
                <w:rFonts w:ascii="Arial" w:hAnsi="Arial" w:cs="Arial"/>
                <w:sz w:val="18"/>
                <w:szCs w:val="18"/>
                <w:lang w:bidi="th-TH"/>
              </w:rPr>
              <w:t>Lease liabilities</w:t>
            </w:r>
          </w:p>
        </w:tc>
        <w:tc>
          <w:tcPr>
            <w:tcW w:w="1232" w:type="dxa"/>
            <w:noWrap/>
            <w:vAlign w:val="bottom"/>
          </w:tcPr>
          <w:p w14:paraId="49BBC200" w14:textId="3301258E" w:rsidR="00411CC0" w:rsidRPr="002306D8" w:rsidRDefault="00411CC0" w:rsidP="00F01BB6">
            <w:pPr>
              <w:pBdr>
                <w:bottom w:val="single" w:sz="4" w:space="1" w:color="auto"/>
              </w:pBdr>
              <w:tabs>
                <w:tab w:val="decimal" w:pos="889"/>
              </w:tabs>
              <w:spacing w:line="290" w:lineRule="exact"/>
              <w:rPr>
                <w:rFonts w:ascii="Arial" w:hAnsi="Arial" w:cs="Arial"/>
                <w:sz w:val="18"/>
                <w:szCs w:val="18"/>
                <w:highlight w:val="yellow"/>
                <w:lang w:val="en-GB"/>
              </w:rPr>
            </w:pPr>
            <w:r w:rsidRPr="002306D8">
              <w:rPr>
                <w:rFonts w:ascii="Arial" w:hAnsi="Arial" w:cs="Arial"/>
                <w:sz w:val="18"/>
                <w:szCs w:val="18"/>
              </w:rPr>
              <w:t>-</w:t>
            </w:r>
          </w:p>
        </w:tc>
        <w:tc>
          <w:tcPr>
            <w:tcW w:w="1147" w:type="dxa"/>
            <w:vAlign w:val="bottom"/>
          </w:tcPr>
          <w:p w14:paraId="430E4CA5" w14:textId="071EAB95" w:rsidR="00411CC0" w:rsidRPr="002306D8" w:rsidRDefault="00411CC0"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cs/>
              </w:rPr>
              <w:t>9</w:t>
            </w:r>
            <w:r w:rsidRPr="002306D8">
              <w:rPr>
                <w:rFonts w:ascii="Arial" w:hAnsi="Arial" w:cs="Arial"/>
                <w:sz w:val="18"/>
                <w:szCs w:val="18"/>
              </w:rPr>
              <w:t>,</w:t>
            </w:r>
            <w:r w:rsidRPr="002306D8">
              <w:rPr>
                <w:rFonts w:ascii="Arial" w:hAnsi="Arial" w:cs="Arial"/>
                <w:sz w:val="18"/>
                <w:szCs w:val="18"/>
                <w:cs/>
              </w:rPr>
              <w:t>058</w:t>
            </w:r>
          </w:p>
        </w:tc>
        <w:tc>
          <w:tcPr>
            <w:tcW w:w="1190" w:type="dxa"/>
            <w:noWrap/>
            <w:vAlign w:val="bottom"/>
          </w:tcPr>
          <w:p w14:paraId="169F3D32" w14:textId="7BBC08A6" w:rsidR="00411CC0" w:rsidRPr="002306D8" w:rsidRDefault="00411CC0"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220" w:type="dxa"/>
            <w:noWrap/>
            <w:vAlign w:val="bottom"/>
          </w:tcPr>
          <w:p w14:paraId="75FB662D" w14:textId="05570FE1" w:rsidR="00411CC0" w:rsidRPr="002306D8" w:rsidRDefault="00411CC0" w:rsidP="00F01BB6">
            <w:pPr>
              <w:pBdr>
                <w:bottom w:val="single" w:sz="4" w:space="1" w:color="auto"/>
              </w:pBdr>
              <w:tabs>
                <w:tab w:val="decimal" w:pos="921"/>
              </w:tabs>
              <w:spacing w:line="290" w:lineRule="exact"/>
              <w:rPr>
                <w:rFonts w:ascii="Arial" w:hAnsi="Arial" w:cs="Arial"/>
                <w:sz w:val="18"/>
                <w:szCs w:val="18"/>
              </w:rPr>
            </w:pPr>
            <w:r w:rsidRPr="002306D8">
              <w:rPr>
                <w:rFonts w:ascii="Arial" w:hAnsi="Arial" w:cs="Arial"/>
                <w:sz w:val="18"/>
                <w:szCs w:val="18"/>
                <w:cs/>
              </w:rPr>
              <w:t>9</w:t>
            </w:r>
            <w:r w:rsidRPr="002306D8">
              <w:rPr>
                <w:rFonts w:ascii="Arial" w:hAnsi="Arial" w:cs="Arial"/>
                <w:sz w:val="18"/>
                <w:szCs w:val="18"/>
              </w:rPr>
              <w:t>,</w:t>
            </w:r>
            <w:r w:rsidRPr="002306D8">
              <w:rPr>
                <w:rFonts w:ascii="Arial" w:hAnsi="Arial" w:cs="Arial"/>
                <w:sz w:val="18"/>
                <w:szCs w:val="18"/>
                <w:cs/>
              </w:rPr>
              <w:t>058</w:t>
            </w:r>
          </w:p>
        </w:tc>
        <w:tc>
          <w:tcPr>
            <w:tcW w:w="1530" w:type="dxa"/>
            <w:noWrap/>
            <w:vAlign w:val="bottom"/>
          </w:tcPr>
          <w:p w14:paraId="488BC355" w14:textId="0478D5BB" w:rsidR="00411CC0" w:rsidRPr="002306D8" w:rsidRDefault="00411CC0" w:rsidP="00F01BB6">
            <w:pPr>
              <w:pStyle w:val="BodyTextIndent3"/>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rPr>
              <w:t>0.59% - 5.52%</w:t>
            </w:r>
          </w:p>
        </w:tc>
      </w:tr>
      <w:tr w:rsidR="00411CC0" w:rsidRPr="002306D8" w14:paraId="07A991B5" w14:textId="77777777" w:rsidTr="00F01BB6">
        <w:trPr>
          <w:cantSplit/>
          <w:trHeight w:val="284"/>
        </w:trPr>
        <w:tc>
          <w:tcPr>
            <w:tcW w:w="2861" w:type="dxa"/>
            <w:vAlign w:val="bottom"/>
          </w:tcPr>
          <w:p w14:paraId="7F9F99BD" w14:textId="77777777" w:rsidR="00411CC0" w:rsidRPr="002306D8" w:rsidRDefault="00411CC0" w:rsidP="00F01BB6">
            <w:pPr>
              <w:pStyle w:val="BodyTextIndent3"/>
              <w:tabs>
                <w:tab w:val="left" w:pos="5018"/>
              </w:tabs>
              <w:spacing w:line="290" w:lineRule="exact"/>
              <w:ind w:left="175" w:right="-108" w:hanging="175"/>
              <w:rPr>
                <w:rFonts w:ascii="Arial" w:hAnsi="Arial" w:cs="Arial"/>
                <w:sz w:val="18"/>
                <w:szCs w:val="18"/>
                <w:lang w:bidi="th-TH"/>
              </w:rPr>
            </w:pPr>
          </w:p>
        </w:tc>
        <w:tc>
          <w:tcPr>
            <w:tcW w:w="1232" w:type="dxa"/>
            <w:noWrap/>
            <w:vAlign w:val="bottom"/>
          </w:tcPr>
          <w:p w14:paraId="28D9E012" w14:textId="25619822" w:rsidR="00411CC0" w:rsidRPr="002306D8" w:rsidRDefault="00411CC0" w:rsidP="00F01BB6">
            <w:pPr>
              <w:pBdr>
                <w:bottom w:val="single" w:sz="4" w:space="1" w:color="auto"/>
              </w:pBdr>
              <w:tabs>
                <w:tab w:val="decimal" w:pos="889"/>
              </w:tabs>
              <w:spacing w:line="290" w:lineRule="exact"/>
              <w:rPr>
                <w:rFonts w:ascii="Arial" w:hAnsi="Arial" w:cs="Arial"/>
                <w:sz w:val="18"/>
                <w:szCs w:val="18"/>
                <w:highlight w:val="yellow"/>
                <w:lang w:val="en-GB"/>
              </w:rPr>
            </w:pPr>
            <w:r w:rsidRPr="002306D8">
              <w:rPr>
                <w:rFonts w:ascii="Arial" w:hAnsi="Arial" w:cs="Arial"/>
                <w:sz w:val="18"/>
                <w:szCs w:val="18"/>
              </w:rPr>
              <w:t>-</w:t>
            </w:r>
          </w:p>
        </w:tc>
        <w:tc>
          <w:tcPr>
            <w:tcW w:w="1147" w:type="dxa"/>
            <w:vAlign w:val="bottom"/>
          </w:tcPr>
          <w:p w14:paraId="4975E87B" w14:textId="64ABE187" w:rsidR="00411CC0" w:rsidRPr="002306D8" w:rsidRDefault="00411CC0"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cs/>
              </w:rPr>
              <w:t>9</w:t>
            </w:r>
            <w:r w:rsidRPr="002306D8">
              <w:rPr>
                <w:rFonts w:ascii="Arial" w:hAnsi="Arial" w:cs="Arial"/>
                <w:sz w:val="18"/>
                <w:szCs w:val="18"/>
              </w:rPr>
              <w:t>,</w:t>
            </w:r>
            <w:r w:rsidRPr="002306D8">
              <w:rPr>
                <w:rFonts w:ascii="Arial" w:hAnsi="Arial" w:cs="Arial"/>
                <w:sz w:val="18"/>
                <w:szCs w:val="18"/>
                <w:cs/>
              </w:rPr>
              <w:t>058</w:t>
            </w:r>
          </w:p>
        </w:tc>
        <w:tc>
          <w:tcPr>
            <w:tcW w:w="1190" w:type="dxa"/>
            <w:noWrap/>
            <w:vAlign w:val="bottom"/>
          </w:tcPr>
          <w:p w14:paraId="4B649DA2" w14:textId="335A61CD" w:rsidR="00411CC0" w:rsidRPr="002306D8" w:rsidRDefault="00411CC0"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173,139</w:t>
            </w:r>
          </w:p>
        </w:tc>
        <w:tc>
          <w:tcPr>
            <w:tcW w:w="1220" w:type="dxa"/>
            <w:noWrap/>
            <w:vAlign w:val="bottom"/>
          </w:tcPr>
          <w:p w14:paraId="6E003FB8" w14:textId="5C31C179" w:rsidR="00411CC0" w:rsidRPr="002306D8" w:rsidRDefault="00411CC0" w:rsidP="00F01BB6">
            <w:pPr>
              <w:pBdr>
                <w:bottom w:val="single" w:sz="4" w:space="1" w:color="auto"/>
              </w:pBdr>
              <w:tabs>
                <w:tab w:val="decimal" w:pos="921"/>
              </w:tabs>
              <w:spacing w:line="290" w:lineRule="exact"/>
              <w:rPr>
                <w:rFonts w:ascii="Arial" w:hAnsi="Arial" w:cs="Arial"/>
                <w:sz w:val="18"/>
                <w:szCs w:val="18"/>
              </w:rPr>
            </w:pPr>
            <w:r w:rsidRPr="002306D8">
              <w:rPr>
                <w:rFonts w:ascii="Arial" w:hAnsi="Arial" w:cs="Arial"/>
                <w:sz w:val="18"/>
                <w:szCs w:val="18"/>
              </w:rPr>
              <w:t>182,197</w:t>
            </w:r>
          </w:p>
        </w:tc>
        <w:tc>
          <w:tcPr>
            <w:tcW w:w="1530" w:type="dxa"/>
            <w:noWrap/>
            <w:vAlign w:val="bottom"/>
          </w:tcPr>
          <w:p w14:paraId="1A9956F4" w14:textId="77777777" w:rsidR="00411CC0" w:rsidRPr="002306D8" w:rsidRDefault="00411CC0" w:rsidP="00F01BB6">
            <w:pPr>
              <w:pStyle w:val="BodyTextIndent3"/>
              <w:tabs>
                <w:tab w:val="left" w:pos="5018"/>
              </w:tabs>
              <w:spacing w:line="290" w:lineRule="exact"/>
              <w:ind w:left="0" w:firstLine="0"/>
              <w:jc w:val="center"/>
              <w:rPr>
                <w:rFonts w:ascii="Arial" w:hAnsi="Arial" w:cs="Arial"/>
                <w:sz w:val="18"/>
                <w:szCs w:val="18"/>
                <w:lang w:bidi="th-TH"/>
              </w:rPr>
            </w:pPr>
          </w:p>
        </w:tc>
      </w:tr>
    </w:tbl>
    <w:p w14:paraId="63FA6007" w14:textId="77777777" w:rsidR="00094712" w:rsidRPr="002306D8" w:rsidRDefault="00094712" w:rsidP="00B403D1">
      <w:pPr>
        <w:spacing w:line="360" w:lineRule="auto"/>
        <w:jc w:val="both"/>
        <w:rPr>
          <w:rFonts w:ascii="Arial" w:hAnsi="Arial" w:cs="Arial"/>
          <w:sz w:val="18"/>
          <w:szCs w:val="18"/>
        </w:rPr>
      </w:pPr>
    </w:p>
    <w:tbl>
      <w:tblPr>
        <w:tblW w:w="9104" w:type="dxa"/>
        <w:tblInd w:w="450" w:type="dxa"/>
        <w:tblLayout w:type="fixed"/>
        <w:tblCellMar>
          <w:left w:w="115" w:type="dxa"/>
          <w:right w:w="115" w:type="dxa"/>
        </w:tblCellMar>
        <w:tblLook w:val="0000" w:firstRow="0" w:lastRow="0" w:firstColumn="0" w:lastColumn="0" w:noHBand="0" w:noVBand="0"/>
      </w:tblPr>
      <w:tblGrid>
        <w:gridCol w:w="2861"/>
        <w:gridCol w:w="1232"/>
        <w:gridCol w:w="1147"/>
        <w:gridCol w:w="1190"/>
        <w:gridCol w:w="1220"/>
        <w:gridCol w:w="1454"/>
      </w:tblGrid>
      <w:tr w:rsidR="000A6910" w:rsidRPr="002306D8" w14:paraId="6DC88878" w14:textId="77777777" w:rsidTr="00F01BB6">
        <w:trPr>
          <w:cantSplit/>
          <w:trHeight w:val="284"/>
        </w:trPr>
        <w:tc>
          <w:tcPr>
            <w:tcW w:w="2861" w:type="dxa"/>
            <w:vAlign w:val="bottom"/>
          </w:tcPr>
          <w:p w14:paraId="10BE83E2" w14:textId="2388A10C" w:rsidR="000A6910" w:rsidRPr="002306D8" w:rsidRDefault="000A6910" w:rsidP="00F01BB6">
            <w:pPr>
              <w:spacing w:line="290" w:lineRule="exact"/>
              <w:rPr>
                <w:rFonts w:ascii="Arial" w:hAnsi="Arial" w:cs="Arial"/>
                <w:sz w:val="18"/>
                <w:szCs w:val="18"/>
              </w:rPr>
            </w:pPr>
          </w:p>
        </w:tc>
        <w:tc>
          <w:tcPr>
            <w:tcW w:w="6242" w:type="dxa"/>
            <w:gridSpan w:val="5"/>
            <w:noWrap/>
            <w:vAlign w:val="bottom"/>
          </w:tcPr>
          <w:p w14:paraId="77D627FA" w14:textId="11626397" w:rsidR="000A6910" w:rsidRPr="002306D8" w:rsidRDefault="001C6CD6" w:rsidP="00F01BB6">
            <w:pPr>
              <w:pStyle w:val="Heading4"/>
              <w:spacing w:before="0" w:after="0" w:line="290" w:lineRule="exact"/>
              <w:ind w:left="-108" w:right="-18"/>
              <w:jc w:val="right"/>
              <w:rPr>
                <w:rFonts w:ascii="Arial" w:hAnsi="Arial" w:cs="Arial"/>
                <w:b w:val="0"/>
                <w:bCs w:val="0"/>
                <w:sz w:val="18"/>
                <w:szCs w:val="18"/>
              </w:rPr>
            </w:pPr>
            <w:r w:rsidRPr="002306D8">
              <w:rPr>
                <w:rFonts w:ascii="Arial" w:hAnsi="Arial" w:cs="Arial"/>
                <w:b w:val="0"/>
                <w:bCs w:val="0"/>
                <w:sz w:val="18"/>
                <w:szCs w:val="18"/>
              </w:rPr>
              <w:t>(Unit: Thousand Baht)</w:t>
            </w:r>
          </w:p>
        </w:tc>
      </w:tr>
      <w:tr w:rsidR="000A6910" w:rsidRPr="002306D8" w14:paraId="0487F43B" w14:textId="77777777" w:rsidTr="00F01BB6">
        <w:trPr>
          <w:cantSplit/>
          <w:trHeight w:val="284"/>
        </w:trPr>
        <w:tc>
          <w:tcPr>
            <w:tcW w:w="2861" w:type="dxa"/>
            <w:vAlign w:val="bottom"/>
          </w:tcPr>
          <w:p w14:paraId="41285E1A" w14:textId="77777777" w:rsidR="000A6910" w:rsidRPr="002306D8" w:rsidRDefault="000A6910" w:rsidP="00F01BB6">
            <w:pPr>
              <w:spacing w:line="290" w:lineRule="exact"/>
              <w:rPr>
                <w:rFonts w:ascii="Arial" w:hAnsi="Arial" w:cs="Arial"/>
                <w:sz w:val="18"/>
                <w:szCs w:val="18"/>
              </w:rPr>
            </w:pPr>
          </w:p>
        </w:tc>
        <w:tc>
          <w:tcPr>
            <w:tcW w:w="6242" w:type="dxa"/>
            <w:gridSpan w:val="5"/>
            <w:noWrap/>
            <w:vAlign w:val="bottom"/>
          </w:tcPr>
          <w:p w14:paraId="44AEE4AF" w14:textId="63538A0F" w:rsidR="000A6910" w:rsidRPr="002306D8" w:rsidRDefault="00114152" w:rsidP="00F01BB6">
            <w:pPr>
              <w:pBdr>
                <w:bottom w:val="single" w:sz="4" w:space="1" w:color="auto"/>
              </w:pBdr>
              <w:spacing w:line="290" w:lineRule="exact"/>
              <w:jc w:val="center"/>
              <w:rPr>
                <w:rFonts w:ascii="Arial" w:hAnsi="Arial" w:cs="Arial"/>
                <w:sz w:val="18"/>
                <w:szCs w:val="18"/>
              </w:rPr>
            </w:pPr>
            <w:r w:rsidRPr="002306D8">
              <w:rPr>
                <w:rFonts w:ascii="Arial" w:hAnsi="Arial" w:cs="Arial"/>
                <w:sz w:val="18"/>
                <w:szCs w:val="18"/>
              </w:rPr>
              <w:t>Consolidated financial statements</w:t>
            </w:r>
          </w:p>
        </w:tc>
      </w:tr>
      <w:tr w:rsidR="000A6910" w:rsidRPr="002306D8" w14:paraId="01F72359" w14:textId="77777777" w:rsidTr="00F01BB6">
        <w:trPr>
          <w:cantSplit/>
          <w:trHeight w:val="284"/>
        </w:trPr>
        <w:tc>
          <w:tcPr>
            <w:tcW w:w="2861" w:type="dxa"/>
            <w:vAlign w:val="bottom"/>
          </w:tcPr>
          <w:p w14:paraId="6EB12910" w14:textId="77777777" w:rsidR="000A6910" w:rsidRPr="002306D8" w:rsidRDefault="000A6910" w:rsidP="00F01BB6">
            <w:pPr>
              <w:spacing w:line="290" w:lineRule="exact"/>
              <w:ind w:left="22"/>
              <w:rPr>
                <w:rFonts w:ascii="Arial" w:hAnsi="Arial" w:cs="Arial"/>
                <w:sz w:val="18"/>
                <w:szCs w:val="18"/>
              </w:rPr>
            </w:pPr>
          </w:p>
        </w:tc>
        <w:tc>
          <w:tcPr>
            <w:tcW w:w="6242" w:type="dxa"/>
            <w:gridSpan w:val="5"/>
            <w:noWrap/>
            <w:vAlign w:val="bottom"/>
          </w:tcPr>
          <w:p w14:paraId="1D813C68" w14:textId="77777777" w:rsidR="000A6910" w:rsidRPr="002306D8" w:rsidRDefault="000A6910" w:rsidP="00F01BB6">
            <w:pPr>
              <w:pBdr>
                <w:bottom w:val="single" w:sz="4" w:space="1" w:color="auto"/>
              </w:pBdr>
              <w:spacing w:line="290" w:lineRule="exact"/>
              <w:jc w:val="center"/>
              <w:rPr>
                <w:rFonts w:ascii="Arial" w:hAnsi="Arial" w:cs="Arial"/>
                <w:sz w:val="18"/>
                <w:szCs w:val="18"/>
              </w:rPr>
            </w:pPr>
            <w:r w:rsidRPr="002306D8">
              <w:rPr>
                <w:rFonts w:ascii="Arial" w:hAnsi="Arial" w:cs="Arial"/>
                <w:sz w:val="18"/>
                <w:szCs w:val="18"/>
              </w:rPr>
              <w:t>2021</w:t>
            </w:r>
          </w:p>
        </w:tc>
      </w:tr>
      <w:tr w:rsidR="00344A21" w:rsidRPr="002306D8" w14:paraId="74903107" w14:textId="77777777" w:rsidTr="00F01BB6">
        <w:trPr>
          <w:cantSplit/>
          <w:trHeight w:val="284"/>
        </w:trPr>
        <w:tc>
          <w:tcPr>
            <w:tcW w:w="2861" w:type="dxa"/>
            <w:vAlign w:val="bottom"/>
          </w:tcPr>
          <w:p w14:paraId="0113BE57" w14:textId="77777777" w:rsidR="00344A21" w:rsidRPr="002306D8" w:rsidRDefault="00344A21" w:rsidP="00F01BB6">
            <w:pPr>
              <w:spacing w:line="290" w:lineRule="exact"/>
              <w:rPr>
                <w:rFonts w:ascii="Arial" w:hAnsi="Arial" w:cs="Arial"/>
                <w:sz w:val="18"/>
                <w:szCs w:val="18"/>
              </w:rPr>
            </w:pPr>
          </w:p>
        </w:tc>
        <w:tc>
          <w:tcPr>
            <w:tcW w:w="1232" w:type="dxa"/>
            <w:noWrap/>
            <w:vAlign w:val="bottom"/>
          </w:tcPr>
          <w:p w14:paraId="46F08DB6" w14:textId="77777777" w:rsidR="00344A21" w:rsidRPr="002306D8" w:rsidRDefault="00344A21" w:rsidP="00F01BB6">
            <w:pPr>
              <w:pStyle w:val="BodyTextIndent3"/>
              <w:pBdr>
                <w:bottom w:val="single" w:sz="4" w:space="1" w:color="auto"/>
              </w:pBdr>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lang w:bidi="th-TH"/>
              </w:rPr>
              <w:t>Floating</w:t>
            </w:r>
          </w:p>
          <w:p w14:paraId="6D79BB24" w14:textId="15796480" w:rsidR="00344A21" w:rsidRPr="002306D8" w:rsidRDefault="00344A21" w:rsidP="00F01BB6">
            <w:pPr>
              <w:pStyle w:val="BodyTextIndent3"/>
              <w:pBdr>
                <w:bottom w:val="single" w:sz="4" w:space="1" w:color="auto"/>
              </w:pBdr>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lang w:bidi="th-TH"/>
              </w:rPr>
              <w:t>interest rate</w:t>
            </w:r>
          </w:p>
        </w:tc>
        <w:tc>
          <w:tcPr>
            <w:tcW w:w="1147" w:type="dxa"/>
            <w:vAlign w:val="bottom"/>
          </w:tcPr>
          <w:p w14:paraId="720D3301" w14:textId="46EEF966" w:rsidR="00344A21" w:rsidRPr="002306D8" w:rsidRDefault="00344A21" w:rsidP="00F01BB6">
            <w:pPr>
              <w:pStyle w:val="BodyTextIndent3"/>
              <w:pBdr>
                <w:bottom w:val="single" w:sz="4" w:space="1" w:color="auto"/>
              </w:pBdr>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lang w:bidi="th-TH"/>
              </w:rPr>
              <w:t>Fixed interest rates</w:t>
            </w:r>
          </w:p>
        </w:tc>
        <w:tc>
          <w:tcPr>
            <w:tcW w:w="1190" w:type="dxa"/>
            <w:noWrap/>
            <w:vAlign w:val="bottom"/>
          </w:tcPr>
          <w:p w14:paraId="0914F06B" w14:textId="77777777" w:rsidR="00344A21" w:rsidRPr="002306D8" w:rsidRDefault="00344A21" w:rsidP="00F01BB6">
            <w:pPr>
              <w:pStyle w:val="BodyTextIndent3"/>
              <w:pBdr>
                <w:bottom w:val="single" w:sz="4" w:space="1" w:color="auto"/>
              </w:pBdr>
              <w:tabs>
                <w:tab w:val="left" w:pos="5018"/>
              </w:tabs>
              <w:spacing w:line="290" w:lineRule="exact"/>
              <w:ind w:left="0" w:firstLine="0"/>
              <w:jc w:val="center"/>
              <w:rPr>
                <w:rFonts w:ascii="Arial" w:hAnsi="Arial" w:cs="Arial"/>
                <w:sz w:val="18"/>
                <w:szCs w:val="18"/>
              </w:rPr>
            </w:pPr>
            <w:r w:rsidRPr="002306D8">
              <w:rPr>
                <w:rFonts w:ascii="Arial" w:hAnsi="Arial" w:cs="Arial"/>
                <w:sz w:val="18"/>
                <w:szCs w:val="18"/>
              </w:rPr>
              <w:t>Non- interest</w:t>
            </w:r>
          </w:p>
          <w:p w14:paraId="7F6A9FC6" w14:textId="0357E54F" w:rsidR="00344A21" w:rsidRPr="002306D8" w:rsidRDefault="00344A21" w:rsidP="00F01BB6">
            <w:pPr>
              <w:pStyle w:val="BodyTextIndent3"/>
              <w:pBdr>
                <w:bottom w:val="single" w:sz="4" w:space="1" w:color="auto"/>
              </w:pBdr>
              <w:tabs>
                <w:tab w:val="left" w:pos="5018"/>
              </w:tabs>
              <w:spacing w:line="290" w:lineRule="exact"/>
              <w:ind w:left="0" w:firstLine="0"/>
              <w:jc w:val="center"/>
              <w:rPr>
                <w:rFonts w:ascii="Arial" w:hAnsi="Arial" w:cs="Arial"/>
                <w:sz w:val="18"/>
                <w:szCs w:val="18"/>
                <w:rtl/>
                <w:cs/>
              </w:rPr>
            </w:pPr>
            <w:r w:rsidRPr="002306D8">
              <w:rPr>
                <w:rFonts w:ascii="Arial" w:hAnsi="Arial" w:cs="Arial"/>
                <w:sz w:val="18"/>
                <w:szCs w:val="18"/>
              </w:rPr>
              <w:t>bearing</w:t>
            </w:r>
          </w:p>
        </w:tc>
        <w:tc>
          <w:tcPr>
            <w:tcW w:w="1220" w:type="dxa"/>
            <w:noWrap/>
            <w:vAlign w:val="bottom"/>
          </w:tcPr>
          <w:p w14:paraId="38807D38" w14:textId="74E6F207" w:rsidR="00344A21" w:rsidRPr="002306D8" w:rsidRDefault="00344A21" w:rsidP="00F01BB6">
            <w:pPr>
              <w:pStyle w:val="BodyTextIndent3"/>
              <w:pBdr>
                <w:bottom w:val="single" w:sz="4" w:space="1" w:color="auto"/>
              </w:pBdr>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lang w:bidi="th-TH"/>
              </w:rPr>
              <w:t>Total</w:t>
            </w:r>
          </w:p>
        </w:tc>
        <w:tc>
          <w:tcPr>
            <w:tcW w:w="1454" w:type="dxa"/>
            <w:noWrap/>
            <w:vAlign w:val="bottom"/>
          </w:tcPr>
          <w:p w14:paraId="5BC4FDD2" w14:textId="70B9D0B5" w:rsidR="00344A21" w:rsidRPr="002306D8" w:rsidRDefault="008B5B82" w:rsidP="00F01BB6">
            <w:pPr>
              <w:pBdr>
                <w:bottom w:val="single" w:sz="4" w:space="1" w:color="auto"/>
              </w:pBdr>
              <w:spacing w:line="290" w:lineRule="exact"/>
              <w:jc w:val="center"/>
              <w:rPr>
                <w:rFonts w:ascii="Arial" w:hAnsi="Arial" w:cs="Arial"/>
                <w:sz w:val="18"/>
                <w:szCs w:val="18"/>
              </w:rPr>
            </w:pPr>
            <w:r w:rsidRPr="002306D8">
              <w:rPr>
                <w:rFonts w:ascii="Arial" w:hAnsi="Arial" w:cs="Arial"/>
                <w:sz w:val="18"/>
                <w:szCs w:val="18"/>
              </w:rPr>
              <w:t>Effective i</w:t>
            </w:r>
            <w:r w:rsidR="00344A21" w:rsidRPr="002306D8">
              <w:rPr>
                <w:rFonts w:ascii="Arial" w:hAnsi="Arial" w:cs="Arial"/>
                <w:sz w:val="18"/>
                <w:szCs w:val="18"/>
              </w:rPr>
              <w:t>nterest rate</w:t>
            </w:r>
          </w:p>
          <w:p w14:paraId="52D94746" w14:textId="2F4A4DF0" w:rsidR="00344A21" w:rsidRPr="002306D8" w:rsidRDefault="00344A21" w:rsidP="00F01BB6">
            <w:pPr>
              <w:pBdr>
                <w:bottom w:val="single" w:sz="4" w:space="1" w:color="auto"/>
              </w:pBdr>
              <w:spacing w:line="290" w:lineRule="exact"/>
              <w:jc w:val="center"/>
              <w:rPr>
                <w:rFonts w:ascii="Arial" w:hAnsi="Arial" w:cs="Arial"/>
                <w:sz w:val="18"/>
                <w:szCs w:val="18"/>
              </w:rPr>
            </w:pPr>
            <w:r w:rsidRPr="002306D8">
              <w:rPr>
                <w:rFonts w:ascii="Arial" w:hAnsi="Arial" w:cs="Arial"/>
                <w:sz w:val="18"/>
                <w:szCs w:val="18"/>
              </w:rPr>
              <w:t>(% per annum)</w:t>
            </w:r>
          </w:p>
        </w:tc>
      </w:tr>
      <w:tr w:rsidR="000A6910" w:rsidRPr="002306D8" w14:paraId="1F4C9CD3" w14:textId="77777777" w:rsidTr="00F01BB6">
        <w:trPr>
          <w:cantSplit/>
          <w:trHeight w:val="284"/>
        </w:trPr>
        <w:tc>
          <w:tcPr>
            <w:tcW w:w="2861" w:type="dxa"/>
            <w:vAlign w:val="bottom"/>
          </w:tcPr>
          <w:p w14:paraId="5AB5C942" w14:textId="3EDF605D" w:rsidR="000A6910" w:rsidRPr="002306D8" w:rsidRDefault="000A6910" w:rsidP="00F01BB6">
            <w:pPr>
              <w:pStyle w:val="BodyTextIndent3"/>
              <w:tabs>
                <w:tab w:val="left" w:pos="5018"/>
              </w:tabs>
              <w:spacing w:line="290" w:lineRule="exact"/>
              <w:ind w:left="175" w:hanging="175"/>
              <w:rPr>
                <w:rFonts w:ascii="Arial" w:hAnsi="Arial" w:cs="Arial"/>
                <w:sz w:val="18"/>
                <w:szCs w:val="18"/>
                <w:u w:val="single"/>
                <w:lang w:val="en-GB" w:bidi="th-TH"/>
              </w:rPr>
            </w:pPr>
            <w:r w:rsidRPr="002306D8">
              <w:rPr>
                <w:rFonts w:ascii="Arial" w:hAnsi="Arial" w:cs="Arial"/>
                <w:sz w:val="18"/>
                <w:szCs w:val="18"/>
                <w:u w:val="single"/>
                <w:lang w:bidi="th-TH"/>
              </w:rPr>
              <w:t>Financial assets</w:t>
            </w:r>
          </w:p>
        </w:tc>
        <w:tc>
          <w:tcPr>
            <w:tcW w:w="1232" w:type="dxa"/>
            <w:noWrap/>
            <w:vAlign w:val="bottom"/>
          </w:tcPr>
          <w:p w14:paraId="0AF6E297" w14:textId="77777777" w:rsidR="000A6910" w:rsidRPr="002306D8" w:rsidRDefault="000A6910" w:rsidP="00F01BB6">
            <w:pPr>
              <w:spacing w:line="290" w:lineRule="exact"/>
              <w:rPr>
                <w:rFonts w:ascii="Arial" w:hAnsi="Arial" w:cs="Arial"/>
                <w:sz w:val="18"/>
                <w:szCs w:val="18"/>
              </w:rPr>
            </w:pPr>
          </w:p>
        </w:tc>
        <w:tc>
          <w:tcPr>
            <w:tcW w:w="1147" w:type="dxa"/>
          </w:tcPr>
          <w:p w14:paraId="3C5F66C4" w14:textId="77777777" w:rsidR="000A6910" w:rsidRPr="002306D8" w:rsidRDefault="000A6910" w:rsidP="00F01BB6">
            <w:pPr>
              <w:spacing w:line="290" w:lineRule="exact"/>
              <w:jc w:val="right"/>
              <w:rPr>
                <w:rFonts w:ascii="Arial" w:hAnsi="Arial" w:cs="Arial"/>
                <w:sz w:val="18"/>
                <w:szCs w:val="18"/>
              </w:rPr>
            </w:pPr>
          </w:p>
        </w:tc>
        <w:tc>
          <w:tcPr>
            <w:tcW w:w="1190" w:type="dxa"/>
            <w:noWrap/>
            <w:vAlign w:val="bottom"/>
          </w:tcPr>
          <w:p w14:paraId="32F6319D" w14:textId="77777777" w:rsidR="000A6910" w:rsidRPr="002306D8" w:rsidRDefault="000A6910" w:rsidP="00F01BB6">
            <w:pPr>
              <w:spacing w:line="290" w:lineRule="exact"/>
              <w:jc w:val="right"/>
              <w:rPr>
                <w:rFonts w:ascii="Arial" w:hAnsi="Arial" w:cs="Arial"/>
                <w:sz w:val="18"/>
                <w:szCs w:val="18"/>
              </w:rPr>
            </w:pPr>
          </w:p>
        </w:tc>
        <w:tc>
          <w:tcPr>
            <w:tcW w:w="1220" w:type="dxa"/>
            <w:noWrap/>
            <w:vAlign w:val="bottom"/>
          </w:tcPr>
          <w:p w14:paraId="29DA27A8" w14:textId="77777777" w:rsidR="000A6910" w:rsidRPr="002306D8" w:rsidRDefault="000A6910" w:rsidP="00F01BB6">
            <w:pPr>
              <w:spacing w:line="290" w:lineRule="exact"/>
              <w:jc w:val="right"/>
              <w:rPr>
                <w:rFonts w:ascii="Arial" w:hAnsi="Arial" w:cs="Arial"/>
                <w:sz w:val="18"/>
                <w:szCs w:val="18"/>
              </w:rPr>
            </w:pPr>
          </w:p>
        </w:tc>
        <w:tc>
          <w:tcPr>
            <w:tcW w:w="1454" w:type="dxa"/>
            <w:noWrap/>
            <w:vAlign w:val="bottom"/>
          </w:tcPr>
          <w:p w14:paraId="313026C8" w14:textId="77777777" w:rsidR="000A6910" w:rsidRPr="002306D8" w:rsidRDefault="000A6910" w:rsidP="00F01BB6">
            <w:pPr>
              <w:spacing w:line="290" w:lineRule="exact"/>
              <w:rPr>
                <w:rFonts w:ascii="Arial" w:hAnsi="Arial" w:cs="Arial"/>
                <w:sz w:val="18"/>
                <w:szCs w:val="18"/>
                <w:lang w:val="en-GB"/>
              </w:rPr>
            </w:pPr>
          </w:p>
        </w:tc>
      </w:tr>
      <w:tr w:rsidR="00E56942" w:rsidRPr="002306D8" w14:paraId="25D0233F" w14:textId="77777777" w:rsidTr="00F01BB6">
        <w:trPr>
          <w:cantSplit/>
          <w:trHeight w:val="284"/>
        </w:trPr>
        <w:tc>
          <w:tcPr>
            <w:tcW w:w="2861" w:type="dxa"/>
            <w:vAlign w:val="bottom"/>
          </w:tcPr>
          <w:p w14:paraId="59292025" w14:textId="77777777" w:rsidR="00E56942" w:rsidRPr="002306D8" w:rsidRDefault="00E56942" w:rsidP="00F01BB6">
            <w:pPr>
              <w:pStyle w:val="BodyTextIndent3"/>
              <w:tabs>
                <w:tab w:val="left" w:pos="5018"/>
              </w:tabs>
              <w:spacing w:line="290" w:lineRule="exact"/>
              <w:ind w:left="175" w:hanging="175"/>
              <w:rPr>
                <w:rFonts w:ascii="Arial" w:hAnsi="Arial" w:cs="Arial"/>
                <w:sz w:val="18"/>
                <w:szCs w:val="18"/>
                <w:lang w:bidi="th-TH"/>
              </w:rPr>
            </w:pPr>
            <w:r w:rsidRPr="002306D8">
              <w:rPr>
                <w:rFonts w:ascii="Arial" w:hAnsi="Arial" w:cs="Arial"/>
                <w:sz w:val="18"/>
                <w:szCs w:val="18"/>
                <w:lang w:bidi="th-TH"/>
              </w:rPr>
              <w:t>Cash and cash equivalents</w:t>
            </w:r>
          </w:p>
        </w:tc>
        <w:tc>
          <w:tcPr>
            <w:tcW w:w="1232" w:type="dxa"/>
            <w:noWrap/>
            <w:vAlign w:val="bottom"/>
          </w:tcPr>
          <w:p w14:paraId="19C30EF3" w14:textId="1A4D48DF"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347,273</w:t>
            </w:r>
          </w:p>
        </w:tc>
        <w:tc>
          <w:tcPr>
            <w:tcW w:w="1147" w:type="dxa"/>
            <w:vAlign w:val="bottom"/>
          </w:tcPr>
          <w:p w14:paraId="6B213C25" w14:textId="41D367F1"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90" w:type="dxa"/>
            <w:noWrap/>
            <w:vAlign w:val="bottom"/>
          </w:tcPr>
          <w:p w14:paraId="750D364C" w14:textId="5C1AA20D"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158</w:t>
            </w:r>
          </w:p>
        </w:tc>
        <w:tc>
          <w:tcPr>
            <w:tcW w:w="1220" w:type="dxa"/>
            <w:noWrap/>
            <w:vAlign w:val="bottom"/>
          </w:tcPr>
          <w:p w14:paraId="16E90051" w14:textId="7A92B0E1" w:rsidR="00E56942" w:rsidRPr="002306D8" w:rsidRDefault="00E56942" w:rsidP="00F01BB6">
            <w:pPr>
              <w:tabs>
                <w:tab w:val="decimal" w:pos="921"/>
              </w:tabs>
              <w:spacing w:line="290" w:lineRule="exact"/>
              <w:rPr>
                <w:rFonts w:ascii="Arial" w:hAnsi="Arial" w:cs="Arial"/>
                <w:sz w:val="18"/>
                <w:szCs w:val="18"/>
              </w:rPr>
            </w:pPr>
            <w:r w:rsidRPr="002306D8">
              <w:rPr>
                <w:rFonts w:ascii="Arial" w:hAnsi="Arial" w:cs="Arial"/>
                <w:sz w:val="18"/>
                <w:szCs w:val="18"/>
              </w:rPr>
              <w:t>347,431</w:t>
            </w:r>
          </w:p>
        </w:tc>
        <w:tc>
          <w:tcPr>
            <w:tcW w:w="1454" w:type="dxa"/>
            <w:noWrap/>
            <w:vAlign w:val="bottom"/>
          </w:tcPr>
          <w:p w14:paraId="03BDDCE6" w14:textId="400B815B" w:rsidR="00E56942" w:rsidRPr="002306D8" w:rsidRDefault="00E56942" w:rsidP="00F01BB6">
            <w:pPr>
              <w:pStyle w:val="BodyTextIndent3"/>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rPr>
              <w:t>0.05% - 0.50%</w:t>
            </w:r>
          </w:p>
        </w:tc>
      </w:tr>
      <w:tr w:rsidR="00E56942" w:rsidRPr="002306D8" w14:paraId="39D65CE7" w14:textId="77777777" w:rsidTr="00F01BB6">
        <w:trPr>
          <w:cantSplit/>
          <w:trHeight w:val="284"/>
        </w:trPr>
        <w:tc>
          <w:tcPr>
            <w:tcW w:w="2861" w:type="dxa"/>
            <w:vAlign w:val="bottom"/>
          </w:tcPr>
          <w:p w14:paraId="46465180" w14:textId="3A8BF63A" w:rsidR="00E56942" w:rsidRPr="002306D8" w:rsidRDefault="00E56942" w:rsidP="00F01BB6">
            <w:pPr>
              <w:pStyle w:val="BodyTextIndent3"/>
              <w:tabs>
                <w:tab w:val="left" w:pos="5018"/>
              </w:tabs>
              <w:spacing w:line="290" w:lineRule="exact"/>
              <w:ind w:left="175" w:hanging="175"/>
              <w:jc w:val="left"/>
              <w:rPr>
                <w:rFonts w:ascii="Arial" w:hAnsi="Arial" w:cs="Arial"/>
                <w:sz w:val="18"/>
                <w:szCs w:val="18"/>
                <w:lang w:bidi="th-TH"/>
              </w:rPr>
            </w:pPr>
            <w:r w:rsidRPr="002306D8">
              <w:rPr>
                <w:rFonts w:ascii="Arial" w:hAnsi="Arial" w:cs="Arial"/>
                <w:sz w:val="18"/>
                <w:szCs w:val="18"/>
                <w:lang w:bidi="th-TH"/>
              </w:rPr>
              <w:t>Trade accounts receivable</w:t>
            </w:r>
            <w:r w:rsidR="00F01BB6" w:rsidRPr="002306D8">
              <w:rPr>
                <w:rFonts w:ascii="Arial" w:hAnsi="Arial" w:cs="Arial"/>
                <w:sz w:val="18"/>
                <w:szCs w:val="18"/>
                <w:lang w:bidi="th-TH"/>
              </w:rPr>
              <w:t xml:space="preserve"> and contract assets</w:t>
            </w:r>
          </w:p>
        </w:tc>
        <w:tc>
          <w:tcPr>
            <w:tcW w:w="1232" w:type="dxa"/>
            <w:noWrap/>
            <w:vAlign w:val="bottom"/>
          </w:tcPr>
          <w:p w14:paraId="12B18514" w14:textId="663F97F6"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47" w:type="dxa"/>
            <w:vAlign w:val="bottom"/>
          </w:tcPr>
          <w:p w14:paraId="3F4B011F" w14:textId="42D054BE"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90" w:type="dxa"/>
            <w:noWrap/>
            <w:vAlign w:val="bottom"/>
          </w:tcPr>
          <w:p w14:paraId="3B76C639" w14:textId="0A60148E"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159,536</w:t>
            </w:r>
          </w:p>
        </w:tc>
        <w:tc>
          <w:tcPr>
            <w:tcW w:w="1220" w:type="dxa"/>
            <w:noWrap/>
            <w:vAlign w:val="bottom"/>
          </w:tcPr>
          <w:p w14:paraId="569F48E1" w14:textId="048C1B94" w:rsidR="00E56942" w:rsidRPr="002306D8" w:rsidRDefault="00E56942" w:rsidP="00F01BB6">
            <w:pPr>
              <w:tabs>
                <w:tab w:val="decimal" w:pos="921"/>
              </w:tabs>
              <w:spacing w:line="290" w:lineRule="exact"/>
              <w:rPr>
                <w:rFonts w:ascii="Arial" w:hAnsi="Arial" w:cs="Arial"/>
                <w:sz w:val="18"/>
                <w:szCs w:val="18"/>
              </w:rPr>
            </w:pPr>
            <w:r w:rsidRPr="002306D8">
              <w:rPr>
                <w:rFonts w:ascii="Arial" w:hAnsi="Arial" w:cs="Arial"/>
                <w:sz w:val="18"/>
                <w:szCs w:val="18"/>
              </w:rPr>
              <w:t>159,536</w:t>
            </w:r>
          </w:p>
        </w:tc>
        <w:tc>
          <w:tcPr>
            <w:tcW w:w="1454" w:type="dxa"/>
            <w:noWrap/>
            <w:vAlign w:val="bottom"/>
          </w:tcPr>
          <w:p w14:paraId="37BBC737" w14:textId="11683BD3" w:rsidR="00E56942" w:rsidRPr="002306D8" w:rsidRDefault="00E56942" w:rsidP="00F01BB6">
            <w:pPr>
              <w:pStyle w:val="BodyTextIndent3"/>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rPr>
              <w:t>-</w:t>
            </w:r>
          </w:p>
        </w:tc>
      </w:tr>
      <w:tr w:rsidR="00E56942" w:rsidRPr="002306D8" w14:paraId="2F707F73" w14:textId="77777777" w:rsidTr="00F01BB6">
        <w:trPr>
          <w:cantSplit/>
          <w:trHeight w:val="284"/>
        </w:trPr>
        <w:tc>
          <w:tcPr>
            <w:tcW w:w="2861" w:type="dxa"/>
            <w:vAlign w:val="bottom"/>
          </w:tcPr>
          <w:p w14:paraId="6FB6CE2D" w14:textId="77777777" w:rsidR="00E56942" w:rsidRPr="002306D8" w:rsidRDefault="00E56942" w:rsidP="00F01BB6">
            <w:pPr>
              <w:pStyle w:val="BodyTextIndent3"/>
              <w:tabs>
                <w:tab w:val="left" w:pos="5018"/>
              </w:tabs>
              <w:spacing w:line="290" w:lineRule="exact"/>
              <w:ind w:left="175" w:hanging="175"/>
              <w:rPr>
                <w:rFonts w:ascii="Arial" w:hAnsi="Arial" w:cs="Arial"/>
                <w:sz w:val="18"/>
                <w:szCs w:val="18"/>
                <w:lang w:bidi="th-TH"/>
              </w:rPr>
            </w:pPr>
            <w:r w:rsidRPr="002306D8">
              <w:rPr>
                <w:rFonts w:ascii="Arial" w:hAnsi="Arial" w:cs="Arial"/>
                <w:sz w:val="18"/>
                <w:szCs w:val="18"/>
                <w:lang w:bidi="th-TH"/>
              </w:rPr>
              <w:t>Other account receivable</w:t>
            </w:r>
          </w:p>
        </w:tc>
        <w:tc>
          <w:tcPr>
            <w:tcW w:w="1232" w:type="dxa"/>
            <w:noWrap/>
            <w:vAlign w:val="bottom"/>
          </w:tcPr>
          <w:p w14:paraId="53108065" w14:textId="342B8D75"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47" w:type="dxa"/>
            <w:vAlign w:val="bottom"/>
          </w:tcPr>
          <w:p w14:paraId="3B1A79D5" w14:textId="4722BA57"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90" w:type="dxa"/>
            <w:noWrap/>
            <w:vAlign w:val="bottom"/>
          </w:tcPr>
          <w:p w14:paraId="01C0C3BD" w14:textId="0F0F851D"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603</w:t>
            </w:r>
          </w:p>
        </w:tc>
        <w:tc>
          <w:tcPr>
            <w:tcW w:w="1220" w:type="dxa"/>
            <w:noWrap/>
            <w:vAlign w:val="bottom"/>
          </w:tcPr>
          <w:p w14:paraId="5B21D797" w14:textId="7E60CB7D" w:rsidR="00E56942" w:rsidRPr="002306D8" w:rsidRDefault="00E56942" w:rsidP="00F01BB6">
            <w:pPr>
              <w:tabs>
                <w:tab w:val="decimal" w:pos="921"/>
              </w:tabs>
              <w:spacing w:line="290" w:lineRule="exact"/>
              <w:rPr>
                <w:rFonts w:ascii="Arial" w:hAnsi="Arial" w:cs="Arial"/>
                <w:sz w:val="18"/>
                <w:szCs w:val="18"/>
              </w:rPr>
            </w:pPr>
            <w:r w:rsidRPr="002306D8">
              <w:rPr>
                <w:rFonts w:ascii="Arial" w:hAnsi="Arial" w:cs="Arial"/>
                <w:sz w:val="18"/>
                <w:szCs w:val="18"/>
              </w:rPr>
              <w:t xml:space="preserve">     603</w:t>
            </w:r>
          </w:p>
        </w:tc>
        <w:tc>
          <w:tcPr>
            <w:tcW w:w="1454" w:type="dxa"/>
            <w:noWrap/>
            <w:vAlign w:val="bottom"/>
          </w:tcPr>
          <w:p w14:paraId="3C58A2F6" w14:textId="66CBBFC7" w:rsidR="00E56942" w:rsidRPr="002306D8" w:rsidRDefault="00E56942" w:rsidP="00F01BB6">
            <w:pPr>
              <w:pStyle w:val="BodyTextIndent3"/>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rPr>
              <w:t>-</w:t>
            </w:r>
          </w:p>
        </w:tc>
      </w:tr>
      <w:tr w:rsidR="00E56942" w:rsidRPr="002306D8" w14:paraId="244AA4D4" w14:textId="77777777" w:rsidTr="00F01BB6">
        <w:trPr>
          <w:cantSplit/>
          <w:trHeight w:val="284"/>
        </w:trPr>
        <w:tc>
          <w:tcPr>
            <w:tcW w:w="2861" w:type="dxa"/>
            <w:vAlign w:val="bottom"/>
          </w:tcPr>
          <w:p w14:paraId="46859539" w14:textId="77777777" w:rsidR="00E56942" w:rsidRPr="002306D8" w:rsidRDefault="00E56942" w:rsidP="00F01BB6">
            <w:pPr>
              <w:pStyle w:val="BodyTextIndent3"/>
              <w:tabs>
                <w:tab w:val="left" w:pos="5018"/>
              </w:tabs>
              <w:spacing w:line="290" w:lineRule="exact"/>
              <w:ind w:left="175" w:hanging="175"/>
              <w:rPr>
                <w:rFonts w:ascii="Arial" w:hAnsi="Arial" w:cs="Arial"/>
                <w:sz w:val="18"/>
                <w:szCs w:val="18"/>
                <w:lang w:bidi="th-TH"/>
              </w:rPr>
            </w:pPr>
            <w:r w:rsidRPr="002306D8">
              <w:rPr>
                <w:rFonts w:ascii="Arial" w:hAnsi="Arial" w:cs="Arial"/>
                <w:sz w:val="18"/>
                <w:szCs w:val="18"/>
                <w:lang w:bidi="th-TH"/>
              </w:rPr>
              <w:t>Other current financial assets</w:t>
            </w:r>
          </w:p>
        </w:tc>
        <w:tc>
          <w:tcPr>
            <w:tcW w:w="1232" w:type="dxa"/>
            <w:noWrap/>
            <w:vAlign w:val="bottom"/>
          </w:tcPr>
          <w:p w14:paraId="0DBA822D" w14:textId="59FC5AC5"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47" w:type="dxa"/>
            <w:vAlign w:val="bottom"/>
          </w:tcPr>
          <w:p w14:paraId="4720C35A" w14:textId="60044AE2"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350,000</w:t>
            </w:r>
          </w:p>
        </w:tc>
        <w:tc>
          <w:tcPr>
            <w:tcW w:w="1190" w:type="dxa"/>
            <w:noWrap/>
            <w:vAlign w:val="bottom"/>
          </w:tcPr>
          <w:p w14:paraId="4EF326B7" w14:textId="2E8D01A3"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220" w:type="dxa"/>
            <w:noWrap/>
            <w:vAlign w:val="bottom"/>
          </w:tcPr>
          <w:p w14:paraId="61211E35" w14:textId="64AAC95C" w:rsidR="00E56942" w:rsidRPr="002306D8" w:rsidRDefault="00E56942" w:rsidP="00F01BB6">
            <w:pPr>
              <w:tabs>
                <w:tab w:val="decimal" w:pos="921"/>
              </w:tabs>
              <w:spacing w:line="290" w:lineRule="exact"/>
              <w:rPr>
                <w:rFonts w:ascii="Arial" w:hAnsi="Arial" w:cs="Arial"/>
                <w:sz w:val="18"/>
                <w:szCs w:val="18"/>
              </w:rPr>
            </w:pPr>
            <w:r w:rsidRPr="002306D8">
              <w:rPr>
                <w:rFonts w:ascii="Arial" w:hAnsi="Arial" w:cs="Arial"/>
                <w:sz w:val="18"/>
                <w:szCs w:val="18"/>
              </w:rPr>
              <w:t>350,000</w:t>
            </w:r>
          </w:p>
        </w:tc>
        <w:tc>
          <w:tcPr>
            <w:tcW w:w="1454" w:type="dxa"/>
            <w:noWrap/>
            <w:vAlign w:val="bottom"/>
          </w:tcPr>
          <w:p w14:paraId="4E90CE64" w14:textId="0407AF40" w:rsidR="00E56942" w:rsidRPr="002306D8" w:rsidRDefault="00E56942" w:rsidP="00F01BB6">
            <w:pPr>
              <w:pStyle w:val="BodyTextIndent3"/>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rPr>
              <w:t>0.50%</w:t>
            </w:r>
          </w:p>
        </w:tc>
      </w:tr>
      <w:tr w:rsidR="00E56942" w:rsidRPr="002306D8" w14:paraId="1DF3A7DE" w14:textId="77777777" w:rsidTr="00F01BB6">
        <w:trPr>
          <w:cantSplit/>
          <w:trHeight w:val="284"/>
        </w:trPr>
        <w:tc>
          <w:tcPr>
            <w:tcW w:w="2861" w:type="dxa"/>
            <w:vAlign w:val="bottom"/>
          </w:tcPr>
          <w:p w14:paraId="1BDD9BAE" w14:textId="63D70291" w:rsidR="00E56942" w:rsidRPr="002306D8" w:rsidRDefault="00E56942" w:rsidP="00F01BB6">
            <w:pPr>
              <w:pStyle w:val="BodyTextIndent3"/>
              <w:tabs>
                <w:tab w:val="left" w:pos="5018"/>
              </w:tabs>
              <w:spacing w:line="290" w:lineRule="exact"/>
              <w:ind w:left="175" w:hanging="175"/>
              <w:rPr>
                <w:rFonts w:ascii="Arial" w:hAnsi="Arial" w:cs="Arial"/>
                <w:sz w:val="18"/>
                <w:szCs w:val="18"/>
                <w:lang w:bidi="th-TH"/>
              </w:rPr>
            </w:pPr>
            <w:r w:rsidRPr="002306D8">
              <w:rPr>
                <w:rFonts w:ascii="Arial" w:hAnsi="Arial" w:cs="Arial"/>
                <w:sz w:val="18"/>
                <w:szCs w:val="18"/>
                <w:lang w:bidi="th-TH"/>
              </w:rPr>
              <w:t>Restricted deposit at bank</w:t>
            </w:r>
          </w:p>
        </w:tc>
        <w:tc>
          <w:tcPr>
            <w:tcW w:w="1232" w:type="dxa"/>
            <w:noWrap/>
            <w:vAlign w:val="bottom"/>
          </w:tcPr>
          <w:p w14:paraId="1FAA342F" w14:textId="2964AFA4" w:rsidR="00E56942" w:rsidRPr="002306D8" w:rsidRDefault="00E56942"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47" w:type="dxa"/>
            <w:vAlign w:val="bottom"/>
          </w:tcPr>
          <w:p w14:paraId="5FA0BDF9" w14:textId="676C90DC" w:rsidR="00E56942" w:rsidRPr="002306D8" w:rsidRDefault="00E56942"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101</w:t>
            </w:r>
          </w:p>
        </w:tc>
        <w:tc>
          <w:tcPr>
            <w:tcW w:w="1190" w:type="dxa"/>
            <w:noWrap/>
            <w:vAlign w:val="bottom"/>
          </w:tcPr>
          <w:p w14:paraId="34A4DD90" w14:textId="12FD4088" w:rsidR="00E56942" w:rsidRPr="002306D8" w:rsidRDefault="00E56942"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220" w:type="dxa"/>
            <w:noWrap/>
            <w:vAlign w:val="bottom"/>
          </w:tcPr>
          <w:p w14:paraId="33D4AA91" w14:textId="0156275D" w:rsidR="00E56942" w:rsidRPr="002306D8" w:rsidRDefault="00E56942" w:rsidP="00F01BB6">
            <w:pPr>
              <w:pBdr>
                <w:bottom w:val="single" w:sz="4" w:space="1" w:color="auto"/>
              </w:pBdr>
              <w:tabs>
                <w:tab w:val="decimal" w:pos="921"/>
              </w:tabs>
              <w:spacing w:line="290" w:lineRule="exact"/>
              <w:rPr>
                <w:rFonts w:ascii="Arial" w:hAnsi="Arial" w:cs="Arial"/>
                <w:sz w:val="18"/>
                <w:szCs w:val="18"/>
              </w:rPr>
            </w:pPr>
            <w:r w:rsidRPr="002306D8">
              <w:rPr>
                <w:rFonts w:ascii="Arial" w:hAnsi="Arial" w:cs="Arial"/>
                <w:sz w:val="18"/>
                <w:szCs w:val="18"/>
              </w:rPr>
              <w:t xml:space="preserve">     101</w:t>
            </w:r>
          </w:p>
        </w:tc>
        <w:tc>
          <w:tcPr>
            <w:tcW w:w="1454" w:type="dxa"/>
            <w:noWrap/>
            <w:vAlign w:val="bottom"/>
          </w:tcPr>
          <w:p w14:paraId="00A03A92" w14:textId="6130C1D2" w:rsidR="00E56942" w:rsidRPr="002306D8" w:rsidRDefault="00E56942" w:rsidP="00F01BB6">
            <w:pPr>
              <w:pStyle w:val="BodyTextIndent3"/>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rPr>
              <w:t>0.55%</w:t>
            </w:r>
          </w:p>
        </w:tc>
      </w:tr>
      <w:tr w:rsidR="00E56942" w:rsidRPr="002306D8" w14:paraId="404377AE" w14:textId="77777777" w:rsidTr="00F01BB6">
        <w:trPr>
          <w:cantSplit/>
          <w:trHeight w:val="284"/>
        </w:trPr>
        <w:tc>
          <w:tcPr>
            <w:tcW w:w="2861" w:type="dxa"/>
            <w:vAlign w:val="bottom"/>
          </w:tcPr>
          <w:p w14:paraId="695F2F7B" w14:textId="77777777" w:rsidR="00E56942" w:rsidRPr="002306D8" w:rsidRDefault="00E56942" w:rsidP="00F01BB6">
            <w:pPr>
              <w:pStyle w:val="BodyTextIndent3"/>
              <w:tabs>
                <w:tab w:val="left" w:pos="5018"/>
              </w:tabs>
              <w:spacing w:line="290" w:lineRule="exact"/>
              <w:ind w:left="175" w:hanging="175"/>
              <w:rPr>
                <w:rFonts w:ascii="Arial" w:hAnsi="Arial" w:cs="Arial"/>
                <w:sz w:val="18"/>
                <w:szCs w:val="18"/>
                <w:lang w:bidi="th-TH"/>
              </w:rPr>
            </w:pPr>
          </w:p>
        </w:tc>
        <w:tc>
          <w:tcPr>
            <w:tcW w:w="1232" w:type="dxa"/>
            <w:noWrap/>
            <w:vAlign w:val="bottom"/>
          </w:tcPr>
          <w:p w14:paraId="03AD663E" w14:textId="5EC25817" w:rsidR="00E56942" w:rsidRPr="002306D8" w:rsidRDefault="00E56942"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347,273</w:t>
            </w:r>
          </w:p>
        </w:tc>
        <w:tc>
          <w:tcPr>
            <w:tcW w:w="1147" w:type="dxa"/>
            <w:vAlign w:val="bottom"/>
          </w:tcPr>
          <w:p w14:paraId="2E3802DC" w14:textId="69D34A6A" w:rsidR="00E56942" w:rsidRPr="002306D8" w:rsidRDefault="00E56942"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350,101</w:t>
            </w:r>
          </w:p>
        </w:tc>
        <w:tc>
          <w:tcPr>
            <w:tcW w:w="1190" w:type="dxa"/>
            <w:noWrap/>
            <w:vAlign w:val="bottom"/>
          </w:tcPr>
          <w:p w14:paraId="35D27D73" w14:textId="04A8BA9C" w:rsidR="00E56942" w:rsidRPr="002306D8" w:rsidRDefault="00E56942"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160,297</w:t>
            </w:r>
          </w:p>
        </w:tc>
        <w:tc>
          <w:tcPr>
            <w:tcW w:w="1220" w:type="dxa"/>
            <w:noWrap/>
            <w:vAlign w:val="bottom"/>
          </w:tcPr>
          <w:p w14:paraId="67238236" w14:textId="5139D9C1" w:rsidR="00E56942" w:rsidRPr="002306D8" w:rsidRDefault="00E56942" w:rsidP="00F01BB6">
            <w:pPr>
              <w:pBdr>
                <w:bottom w:val="single" w:sz="4" w:space="1" w:color="auto"/>
              </w:pBdr>
              <w:tabs>
                <w:tab w:val="decimal" w:pos="921"/>
              </w:tabs>
              <w:spacing w:line="290" w:lineRule="exact"/>
              <w:rPr>
                <w:rFonts w:ascii="Arial" w:hAnsi="Arial" w:cs="Arial"/>
                <w:sz w:val="18"/>
                <w:szCs w:val="18"/>
              </w:rPr>
            </w:pPr>
            <w:r w:rsidRPr="002306D8">
              <w:rPr>
                <w:rFonts w:ascii="Arial" w:hAnsi="Arial" w:cs="Arial"/>
                <w:sz w:val="18"/>
                <w:szCs w:val="18"/>
              </w:rPr>
              <w:t>857,671</w:t>
            </w:r>
          </w:p>
        </w:tc>
        <w:tc>
          <w:tcPr>
            <w:tcW w:w="1454" w:type="dxa"/>
            <w:noWrap/>
            <w:vAlign w:val="bottom"/>
          </w:tcPr>
          <w:p w14:paraId="58473EDD" w14:textId="77777777" w:rsidR="00E56942" w:rsidRPr="002306D8" w:rsidRDefault="00E56942" w:rsidP="00F01BB6">
            <w:pPr>
              <w:pStyle w:val="BodyTextIndent3"/>
              <w:tabs>
                <w:tab w:val="left" w:pos="5018"/>
              </w:tabs>
              <w:spacing w:line="290" w:lineRule="exact"/>
              <w:ind w:left="0" w:firstLine="0"/>
              <w:jc w:val="center"/>
              <w:rPr>
                <w:rFonts w:ascii="Arial" w:hAnsi="Arial" w:cs="Arial"/>
                <w:sz w:val="18"/>
                <w:szCs w:val="18"/>
                <w:lang w:bidi="th-TH"/>
              </w:rPr>
            </w:pPr>
          </w:p>
        </w:tc>
      </w:tr>
      <w:tr w:rsidR="00E56942" w:rsidRPr="002306D8" w14:paraId="7DE27414" w14:textId="77777777" w:rsidTr="00F01BB6">
        <w:trPr>
          <w:cantSplit/>
          <w:trHeight w:val="284"/>
        </w:trPr>
        <w:tc>
          <w:tcPr>
            <w:tcW w:w="2861" w:type="dxa"/>
            <w:vAlign w:val="bottom"/>
          </w:tcPr>
          <w:p w14:paraId="01619E7D" w14:textId="685B43D5" w:rsidR="00E56942" w:rsidRPr="002306D8" w:rsidRDefault="00E56942" w:rsidP="00F01BB6">
            <w:pPr>
              <w:pStyle w:val="BodyTextIndent3"/>
              <w:tabs>
                <w:tab w:val="left" w:pos="5018"/>
              </w:tabs>
              <w:spacing w:line="290" w:lineRule="exact"/>
              <w:ind w:left="175" w:hanging="175"/>
              <w:rPr>
                <w:rFonts w:ascii="Arial" w:hAnsi="Arial" w:cs="Arial"/>
                <w:sz w:val="18"/>
                <w:szCs w:val="18"/>
                <w:u w:val="single"/>
                <w:lang w:bidi="th-TH"/>
              </w:rPr>
            </w:pPr>
            <w:r w:rsidRPr="002306D8">
              <w:rPr>
                <w:rFonts w:ascii="Arial" w:hAnsi="Arial" w:cs="Arial"/>
                <w:sz w:val="18"/>
                <w:szCs w:val="18"/>
                <w:u w:val="single"/>
                <w:lang w:bidi="th-TH"/>
              </w:rPr>
              <w:t>Financial liabilities</w:t>
            </w:r>
          </w:p>
        </w:tc>
        <w:tc>
          <w:tcPr>
            <w:tcW w:w="1232" w:type="dxa"/>
            <w:noWrap/>
            <w:vAlign w:val="bottom"/>
          </w:tcPr>
          <w:p w14:paraId="1909C1DB" w14:textId="77777777" w:rsidR="00E56942" w:rsidRPr="002306D8" w:rsidRDefault="00E56942" w:rsidP="00F01BB6">
            <w:pPr>
              <w:tabs>
                <w:tab w:val="decimal" w:pos="889"/>
              </w:tabs>
              <w:spacing w:line="290" w:lineRule="exact"/>
              <w:rPr>
                <w:rFonts w:ascii="Arial" w:hAnsi="Arial" w:cs="Arial"/>
                <w:sz w:val="18"/>
                <w:szCs w:val="18"/>
              </w:rPr>
            </w:pPr>
          </w:p>
        </w:tc>
        <w:tc>
          <w:tcPr>
            <w:tcW w:w="1147" w:type="dxa"/>
            <w:vAlign w:val="bottom"/>
          </w:tcPr>
          <w:p w14:paraId="265EBAFD" w14:textId="77777777" w:rsidR="00E56942" w:rsidRPr="002306D8" w:rsidRDefault="00E56942" w:rsidP="00F01BB6">
            <w:pPr>
              <w:tabs>
                <w:tab w:val="decimal" w:pos="889"/>
              </w:tabs>
              <w:spacing w:line="290" w:lineRule="exact"/>
              <w:rPr>
                <w:rFonts w:ascii="Arial" w:hAnsi="Arial" w:cs="Arial"/>
                <w:sz w:val="18"/>
                <w:szCs w:val="18"/>
              </w:rPr>
            </w:pPr>
          </w:p>
        </w:tc>
        <w:tc>
          <w:tcPr>
            <w:tcW w:w="1190" w:type="dxa"/>
            <w:noWrap/>
            <w:vAlign w:val="bottom"/>
          </w:tcPr>
          <w:p w14:paraId="1B384561" w14:textId="77777777" w:rsidR="00E56942" w:rsidRPr="002306D8" w:rsidRDefault="00E56942" w:rsidP="00F01BB6">
            <w:pPr>
              <w:tabs>
                <w:tab w:val="decimal" w:pos="889"/>
              </w:tabs>
              <w:spacing w:line="290" w:lineRule="exact"/>
              <w:rPr>
                <w:rFonts w:ascii="Arial" w:hAnsi="Arial" w:cs="Arial"/>
                <w:sz w:val="18"/>
                <w:szCs w:val="18"/>
              </w:rPr>
            </w:pPr>
          </w:p>
        </w:tc>
        <w:tc>
          <w:tcPr>
            <w:tcW w:w="1220" w:type="dxa"/>
            <w:noWrap/>
            <w:vAlign w:val="bottom"/>
          </w:tcPr>
          <w:p w14:paraId="58CA64AE" w14:textId="77777777" w:rsidR="00E56942" w:rsidRPr="002306D8" w:rsidRDefault="00E56942" w:rsidP="00F01BB6">
            <w:pPr>
              <w:tabs>
                <w:tab w:val="decimal" w:pos="921"/>
              </w:tabs>
              <w:spacing w:line="290" w:lineRule="exact"/>
              <w:rPr>
                <w:rFonts w:ascii="Arial" w:hAnsi="Arial" w:cs="Arial"/>
                <w:sz w:val="18"/>
                <w:szCs w:val="18"/>
              </w:rPr>
            </w:pPr>
          </w:p>
        </w:tc>
        <w:tc>
          <w:tcPr>
            <w:tcW w:w="1454" w:type="dxa"/>
            <w:noWrap/>
            <w:vAlign w:val="bottom"/>
          </w:tcPr>
          <w:p w14:paraId="67853F83" w14:textId="77777777" w:rsidR="00E56942" w:rsidRPr="002306D8" w:rsidRDefault="00E56942" w:rsidP="00F01BB6">
            <w:pPr>
              <w:pStyle w:val="BodyTextIndent3"/>
              <w:tabs>
                <w:tab w:val="left" w:pos="5018"/>
              </w:tabs>
              <w:spacing w:line="290" w:lineRule="exact"/>
              <w:ind w:left="0" w:firstLine="0"/>
              <w:jc w:val="center"/>
              <w:rPr>
                <w:rFonts w:ascii="Arial" w:hAnsi="Arial" w:cs="Arial"/>
                <w:sz w:val="18"/>
                <w:szCs w:val="18"/>
                <w:lang w:bidi="th-TH"/>
              </w:rPr>
            </w:pPr>
          </w:p>
        </w:tc>
      </w:tr>
      <w:tr w:rsidR="00E56942" w:rsidRPr="002306D8" w14:paraId="349450A4" w14:textId="77777777" w:rsidTr="00F01BB6">
        <w:trPr>
          <w:cantSplit/>
          <w:trHeight w:val="284"/>
        </w:trPr>
        <w:tc>
          <w:tcPr>
            <w:tcW w:w="2861" w:type="dxa"/>
            <w:vAlign w:val="bottom"/>
          </w:tcPr>
          <w:p w14:paraId="1D67E80B" w14:textId="4EDE2D2E" w:rsidR="00E56942" w:rsidRPr="002306D8" w:rsidRDefault="00E56942" w:rsidP="00F01BB6">
            <w:pPr>
              <w:pStyle w:val="BodyTextIndent3"/>
              <w:tabs>
                <w:tab w:val="left" w:pos="5018"/>
              </w:tabs>
              <w:spacing w:line="290" w:lineRule="exact"/>
              <w:ind w:left="175" w:hanging="175"/>
              <w:jc w:val="left"/>
              <w:rPr>
                <w:rFonts w:ascii="Arial" w:hAnsi="Arial" w:cs="Arial"/>
                <w:sz w:val="18"/>
                <w:szCs w:val="18"/>
                <w:lang w:bidi="th-TH"/>
              </w:rPr>
            </w:pPr>
            <w:r w:rsidRPr="002306D8">
              <w:rPr>
                <w:rFonts w:ascii="Arial" w:hAnsi="Arial" w:cs="Arial"/>
                <w:sz w:val="18"/>
                <w:szCs w:val="18"/>
                <w:lang w:bidi="th-TH"/>
              </w:rPr>
              <w:t>Trade accounts payable</w:t>
            </w:r>
          </w:p>
        </w:tc>
        <w:tc>
          <w:tcPr>
            <w:tcW w:w="1232" w:type="dxa"/>
            <w:noWrap/>
            <w:vAlign w:val="bottom"/>
          </w:tcPr>
          <w:p w14:paraId="363DA9CA" w14:textId="2473E729"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47" w:type="dxa"/>
            <w:vAlign w:val="bottom"/>
          </w:tcPr>
          <w:p w14:paraId="76A78245" w14:textId="3F44A252"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90" w:type="dxa"/>
            <w:noWrap/>
            <w:vAlign w:val="bottom"/>
          </w:tcPr>
          <w:p w14:paraId="133D93BF" w14:textId="224ED194"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121,243</w:t>
            </w:r>
          </w:p>
        </w:tc>
        <w:tc>
          <w:tcPr>
            <w:tcW w:w="1220" w:type="dxa"/>
            <w:noWrap/>
            <w:vAlign w:val="bottom"/>
          </w:tcPr>
          <w:p w14:paraId="3C59B179" w14:textId="37B7FFC2" w:rsidR="00E56942" w:rsidRPr="002306D8" w:rsidRDefault="00E56942" w:rsidP="00F01BB6">
            <w:pPr>
              <w:tabs>
                <w:tab w:val="decimal" w:pos="921"/>
              </w:tabs>
              <w:spacing w:line="290" w:lineRule="exact"/>
              <w:rPr>
                <w:rFonts w:ascii="Arial" w:hAnsi="Arial" w:cs="Arial"/>
                <w:sz w:val="18"/>
                <w:szCs w:val="18"/>
              </w:rPr>
            </w:pPr>
            <w:r w:rsidRPr="002306D8">
              <w:rPr>
                <w:rFonts w:ascii="Arial" w:hAnsi="Arial" w:cs="Arial"/>
                <w:sz w:val="18"/>
                <w:szCs w:val="18"/>
              </w:rPr>
              <w:t>121,243</w:t>
            </w:r>
          </w:p>
        </w:tc>
        <w:tc>
          <w:tcPr>
            <w:tcW w:w="1454" w:type="dxa"/>
            <w:noWrap/>
            <w:vAlign w:val="bottom"/>
          </w:tcPr>
          <w:p w14:paraId="57FA3371" w14:textId="318922FD" w:rsidR="00E56942" w:rsidRPr="002306D8" w:rsidRDefault="00E56942" w:rsidP="00F01BB6">
            <w:pPr>
              <w:pStyle w:val="BodyTextIndent3"/>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rPr>
              <w:t>-</w:t>
            </w:r>
          </w:p>
        </w:tc>
      </w:tr>
      <w:tr w:rsidR="00E56942" w:rsidRPr="002306D8" w14:paraId="5ED6DCDA" w14:textId="77777777" w:rsidTr="00F01BB6">
        <w:trPr>
          <w:cantSplit/>
          <w:trHeight w:val="284"/>
        </w:trPr>
        <w:tc>
          <w:tcPr>
            <w:tcW w:w="2861" w:type="dxa"/>
            <w:vAlign w:val="bottom"/>
          </w:tcPr>
          <w:p w14:paraId="2967E44C" w14:textId="5B99D187" w:rsidR="00E56942" w:rsidRPr="002306D8" w:rsidRDefault="00E56942" w:rsidP="00F01BB6">
            <w:pPr>
              <w:pStyle w:val="BodyTextIndent3"/>
              <w:tabs>
                <w:tab w:val="left" w:pos="5018"/>
              </w:tabs>
              <w:spacing w:line="290" w:lineRule="exact"/>
              <w:ind w:left="175" w:hanging="175"/>
              <w:jc w:val="left"/>
              <w:rPr>
                <w:rFonts w:ascii="Arial" w:hAnsi="Arial" w:cs="Arial"/>
                <w:sz w:val="18"/>
                <w:szCs w:val="18"/>
                <w:lang w:bidi="th-TH"/>
              </w:rPr>
            </w:pPr>
            <w:r w:rsidRPr="002306D8">
              <w:rPr>
                <w:rFonts w:ascii="Arial" w:hAnsi="Arial" w:cs="Arial"/>
                <w:sz w:val="18"/>
                <w:szCs w:val="18"/>
                <w:lang w:bidi="th-TH"/>
              </w:rPr>
              <w:t xml:space="preserve">Other </w:t>
            </w:r>
            <w:r w:rsidR="00F6542D" w:rsidRPr="002306D8">
              <w:rPr>
                <w:rFonts w:ascii="Arial" w:hAnsi="Arial" w:cs="Arial"/>
                <w:sz w:val="18"/>
                <w:szCs w:val="18"/>
                <w:lang w:bidi="th-TH"/>
              </w:rPr>
              <w:t xml:space="preserve">account </w:t>
            </w:r>
            <w:r w:rsidRPr="002306D8">
              <w:rPr>
                <w:rFonts w:ascii="Arial" w:hAnsi="Arial" w:cs="Arial"/>
                <w:sz w:val="18"/>
                <w:szCs w:val="18"/>
                <w:lang w:bidi="th-TH"/>
              </w:rPr>
              <w:t>payable</w:t>
            </w:r>
          </w:p>
        </w:tc>
        <w:tc>
          <w:tcPr>
            <w:tcW w:w="1232" w:type="dxa"/>
            <w:noWrap/>
            <w:vAlign w:val="bottom"/>
          </w:tcPr>
          <w:p w14:paraId="11ADFC52" w14:textId="32A9BB39"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47" w:type="dxa"/>
            <w:vAlign w:val="bottom"/>
          </w:tcPr>
          <w:p w14:paraId="5AB59EEB" w14:textId="348059EA"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90" w:type="dxa"/>
            <w:noWrap/>
            <w:vAlign w:val="bottom"/>
          </w:tcPr>
          <w:p w14:paraId="049E8201" w14:textId="3B06488A" w:rsidR="00E56942" w:rsidRPr="002306D8" w:rsidRDefault="00E56942" w:rsidP="00F01BB6">
            <w:pPr>
              <w:tabs>
                <w:tab w:val="decimal" w:pos="889"/>
              </w:tabs>
              <w:spacing w:line="290" w:lineRule="exact"/>
              <w:rPr>
                <w:rFonts w:ascii="Arial" w:hAnsi="Arial" w:cs="Arial"/>
                <w:sz w:val="18"/>
                <w:szCs w:val="18"/>
              </w:rPr>
            </w:pPr>
            <w:r w:rsidRPr="002306D8">
              <w:rPr>
                <w:rFonts w:ascii="Arial" w:hAnsi="Arial" w:cs="Arial"/>
                <w:sz w:val="18"/>
                <w:szCs w:val="18"/>
              </w:rPr>
              <w:t>19,978</w:t>
            </w:r>
          </w:p>
        </w:tc>
        <w:tc>
          <w:tcPr>
            <w:tcW w:w="1220" w:type="dxa"/>
            <w:noWrap/>
            <w:vAlign w:val="bottom"/>
          </w:tcPr>
          <w:p w14:paraId="4FEE11AA" w14:textId="7B19AA80" w:rsidR="00E56942" w:rsidRPr="002306D8" w:rsidRDefault="00E56942" w:rsidP="00F01BB6">
            <w:pPr>
              <w:tabs>
                <w:tab w:val="decimal" w:pos="921"/>
              </w:tabs>
              <w:spacing w:line="290" w:lineRule="exact"/>
              <w:rPr>
                <w:rFonts w:ascii="Arial" w:hAnsi="Arial" w:cs="Arial"/>
                <w:sz w:val="18"/>
                <w:szCs w:val="18"/>
              </w:rPr>
            </w:pPr>
            <w:r w:rsidRPr="002306D8">
              <w:rPr>
                <w:rFonts w:ascii="Arial" w:hAnsi="Arial" w:cs="Arial"/>
                <w:sz w:val="18"/>
                <w:szCs w:val="18"/>
              </w:rPr>
              <w:t>19,978</w:t>
            </w:r>
          </w:p>
        </w:tc>
        <w:tc>
          <w:tcPr>
            <w:tcW w:w="1454" w:type="dxa"/>
            <w:noWrap/>
            <w:vAlign w:val="bottom"/>
          </w:tcPr>
          <w:p w14:paraId="7B289486" w14:textId="75101AC0" w:rsidR="00E56942" w:rsidRPr="002306D8" w:rsidRDefault="00E56942" w:rsidP="00F01BB6">
            <w:pPr>
              <w:pStyle w:val="BodyTextIndent3"/>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rPr>
              <w:t>-</w:t>
            </w:r>
          </w:p>
        </w:tc>
      </w:tr>
      <w:tr w:rsidR="00E56942" w:rsidRPr="002306D8" w14:paraId="59F778D2" w14:textId="77777777" w:rsidTr="00F01BB6">
        <w:trPr>
          <w:cantSplit/>
          <w:trHeight w:val="284"/>
        </w:trPr>
        <w:tc>
          <w:tcPr>
            <w:tcW w:w="2861" w:type="dxa"/>
            <w:vAlign w:val="bottom"/>
          </w:tcPr>
          <w:p w14:paraId="38E66E35" w14:textId="77777777" w:rsidR="00E56942" w:rsidRPr="002306D8" w:rsidRDefault="00E56942" w:rsidP="00F01BB6">
            <w:pPr>
              <w:pStyle w:val="BodyTextIndent3"/>
              <w:tabs>
                <w:tab w:val="left" w:pos="5018"/>
              </w:tabs>
              <w:spacing w:line="290" w:lineRule="exact"/>
              <w:ind w:left="175" w:right="-108" w:hanging="175"/>
              <w:rPr>
                <w:rFonts w:ascii="Arial" w:hAnsi="Arial" w:cs="Arial"/>
                <w:sz w:val="18"/>
                <w:szCs w:val="18"/>
                <w:lang w:bidi="th-TH"/>
              </w:rPr>
            </w:pPr>
            <w:r w:rsidRPr="002306D8">
              <w:rPr>
                <w:rFonts w:ascii="Arial" w:hAnsi="Arial" w:cs="Arial"/>
                <w:sz w:val="18"/>
                <w:szCs w:val="18"/>
                <w:lang w:bidi="th-TH"/>
              </w:rPr>
              <w:t>Lease liabilities</w:t>
            </w:r>
          </w:p>
        </w:tc>
        <w:tc>
          <w:tcPr>
            <w:tcW w:w="1232" w:type="dxa"/>
            <w:noWrap/>
            <w:vAlign w:val="bottom"/>
          </w:tcPr>
          <w:p w14:paraId="7B1EBDCB" w14:textId="4857F09F" w:rsidR="00E56942" w:rsidRPr="002306D8" w:rsidRDefault="00E56942"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47" w:type="dxa"/>
            <w:vAlign w:val="bottom"/>
          </w:tcPr>
          <w:p w14:paraId="65640D14" w14:textId="0B49B413" w:rsidR="00E56942" w:rsidRPr="002306D8" w:rsidRDefault="00E56942"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10,237</w:t>
            </w:r>
          </w:p>
        </w:tc>
        <w:tc>
          <w:tcPr>
            <w:tcW w:w="1190" w:type="dxa"/>
            <w:noWrap/>
            <w:vAlign w:val="bottom"/>
          </w:tcPr>
          <w:p w14:paraId="4A56ADAE" w14:textId="52487F87" w:rsidR="00E56942" w:rsidRPr="002306D8" w:rsidRDefault="00E56942"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220" w:type="dxa"/>
            <w:noWrap/>
            <w:vAlign w:val="bottom"/>
          </w:tcPr>
          <w:p w14:paraId="7A51B7E3" w14:textId="43ED4757" w:rsidR="00E56942" w:rsidRPr="002306D8" w:rsidRDefault="00E56942" w:rsidP="00F01BB6">
            <w:pPr>
              <w:pBdr>
                <w:bottom w:val="single" w:sz="4" w:space="1" w:color="auto"/>
              </w:pBdr>
              <w:tabs>
                <w:tab w:val="decimal" w:pos="921"/>
              </w:tabs>
              <w:spacing w:line="290" w:lineRule="exact"/>
              <w:rPr>
                <w:rFonts w:ascii="Arial" w:hAnsi="Arial" w:cs="Arial"/>
                <w:sz w:val="18"/>
                <w:szCs w:val="18"/>
              </w:rPr>
            </w:pPr>
            <w:r w:rsidRPr="002306D8">
              <w:rPr>
                <w:rFonts w:ascii="Arial" w:hAnsi="Arial" w:cs="Arial"/>
                <w:sz w:val="18"/>
                <w:szCs w:val="18"/>
              </w:rPr>
              <w:t xml:space="preserve"> 10,237</w:t>
            </w:r>
          </w:p>
        </w:tc>
        <w:tc>
          <w:tcPr>
            <w:tcW w:w="1454" w:type="dxa"/>
            <w:noWrap/>
            <w:vAlign w:val="bottom"/>
          </w:tcPr>
          <w:p w14:paraId="2C086AD7" w14:textId="77777777" w:rsidR="00E56942" w:rsidRPr="002306D8" w:rsidRDefault="00E56942" w:rsidP="00F01BB6">
            <w:pPr>
              <w:pStyle w:val="BodyTextIndent3"/>
              <w:tabs>
                <w:tab w:val="left" w:pos="5018"/>
              </w:tabs>
              <w:spacing w:line="290" w:lineRule="exact"/>
              <w:ind w:left="0" w:firstLine="0"/>
              <w:jc w:val="center"/>
              <w:rPr>
                <w:rFonts w:ascii="Arial" w:hAnsi="Arial" w:cs="Arial"/>
                <w:sz w:val="18"/>
                <w:szCs w:val="18"/>
                <w:lang w:bidi="th-TH"/>
              </w:rPr>
            </w:pPr>
            <w:r w:rsidRPr="002306D8">
              <w:rPr>
                <w:rFonts w:ascii="Arial" w:hAnsi="Arial" w:cs="Arial"/>
                <w:sz w:val="18"/>
                <w:szCs w:val="18"/>
              </w:rPr>
              <w:t>0.59% - 5.52%</w:t>
            </w:r>
          </w:p>
        </w:tc>
      </w:tr>
      <w:tr w:rsidR="00E56942" w:rsidRPr="002306D8" w14:paraId="58CBA140" w14:textId="77777777" w:rsidTr="00F01BB6">
        <w:trPr>
          <w:cantSplit/>
          <w:trHeight w:val="284"/>
        </w:trPr>
        <w:tc>
          <w:tcPr>
            <w:tcW w:w="2861" w:type="dxa"/>
            <w:vAlign w:val="bottom"/>
          </w:tcPr>
          <w:p w14:paraId="445BD393" w14:textId="77777777" w:rsidR="00E56942" w:rsidRPr="002306D8" w:rsidRDefault="00E56942" w:rsidP="00F01BB6">
            <w:pPr>
              <w:pStyle w:val="BodyTextIndent3"/>
              <w:tabs>
                <w:tab w:val="left" w:pos="5018"/>
              </w:tabs>
              <w:spacing w:line="290" w:lineRule="exact"/>
              <w:ind w:left="175" w:right="-108" w:hanging="175"/>
              <w:rPr>
                <w:rFonts w:ascii="Arial" w:hAnsi="Arial" w:cs="Arial"/>
                <w:sz w:val="18"/>
                <w:szCs w:val="18"/>
                <w:lang w:bidi="th-TH"/>
              </w:rPr>
            </w:pPr>
          </w:p>
        </w:tc>
        <w:tc>
          <w:tcPr>
            <w:tcW w:w="1232" w:type="dxa"/>
            <w:noWrap/>
            <w:vAlign w:val="bottom"/>
          </w:tcPr>
          <w:p w14:paraId="11D089F8" w14:textId="45C8812B" w:rsidR="00E56942" w:rsidRPr="002306D8" w:rsidRDefault="00E56942"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47" w:type="dxa"/>
            <w:vAlign w:val="bottom"/>
          </w:tcPr>
          <w:p w14:paraId="0849A139" w14:textId="47595D8A" w:rsidR="00E56942" w:rsidRPr="002306D8" w:rsidRDefault="00E56942"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10,237</w:t>
            </w:r>
          </w:p>
        </w:tc>
        <w:tc>
          <w:tcPr>
            <w:tcW w:w="1190" w:type="dxa"/>
            <w:noWrap/>
            <w:vAlign w:val="bottom"/>
          </w:tcPr>
          <w:p w14:paraId="0BBACF0B" w14:textId="454B06E5" w:rsidR="00E56942" w:rsidRPr="002306D8" w:rsidRDefault="00E56942"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141,221</w:t>
            </w:r>
          </w:p>
        </w:tc>
        <w:tc>
          <w:tcPr>
            <w:tcW w:w="1220" w:type="dxa"/>
            <w:noWrap/>
            <w:vAlign w:val="bottom"/>
          </w:tcPr>
          <w:p w14:paraId="18A5897A" w14:textId="4B56BD6D" w:rsidR="00E56942" w:rsidRPr="002306D8" w:rsidRDefault="00E56942" w:rsidP="00F01BB6">
            <w:pPr>
              <w:pBdr>
                <w:bottom w:val="single" w:sz="4" w:space="1" w:color="auto"/>
              </w:pBdr>
              <w:tabs>
                <w:tab w:val="decimal" w:pos="921"/>
              </w:tabs>
              <w:spacing w:line="290" w:lineRule="exact"/>
              <w:rPr>
                <w:rFonts w:ascii="Arial" w:hAnsi="Arial" w:cs="Arial"/>
                <w:sz w:val="18"/>
                <w:szCs w:val="18"/>
              </w:rPr>
            </w:pPr>
            <w:r w:rsidRPr="002306D8">
              <w:rPr>
                <w:rFonts w:ascii="Arial" w:hAnsi="Arial" w:cs="Arial"/>
                <w:sz w:val="18"/>
                <w:szCs w:val="18"/>
              </w:rPr>
              <w:t>151,458</w:t>
            </w:r>
          </w:p>
        </w:tc>
        <w:tc>
          <w:tcPr>
            <w:tcW w:w="1454" w:type="dxa"/>
            <w:noWrap/>
            <w:vAlign w:val="bottom"/>
          </w:tcPr>
          <w:p w14:paraId="2197D4CE" w14:textId="77777777" w:rsidR="00E56942" w:rsidRPr="002306D8" w:rsidRDefault="00E56942" w:rsidP="00F01BB6">
            <w:pPr>
              <w:pStyle w:val="BodyTextIndent3"/>
              <w:tabs>
                <w:tab w:val="left" w:pos="5018"/>
              </w:tabs>
              <w:spacing w:line="290" w:lineRule="exact"/>
              <w:ind w:left="0" w:firstLine="0"/>
              <w:jc w:val="center"/>
              <w:rPr>
                <w:rFonts w:ascii="Arial" w:hAnsi="Arial" w:cs="Arial"/>
                <w:sz w:val="18"/>
                <w:szCs w:val="18"/>
                <w:lang w:bidi="th-TH"/>
              </w:rPr>
            </w:pPr>
          </w:p>
        </w:tc>
      </w:tr>
    </w:tbl>
    <w:p w14:paraId="103788FA" w14:textId="77777777" w:rsidR="00B040AE" w:rsidRPr="00D76A2C" w:rsidRDefault="00B040AE" w:rsidP="00B403D1">
      <w:pPr>
        <w:spacing w:line="360" w:lineRule="auto"/>
        <w:jc w:val="both"/>
        <w:rPr>
          <w:rFonts w:ascii="Arial" w:hAnsi="Arial" w:cs="Arial"/>
          <w:sz w:val="20"/>
          <w:szCs w:val="20"/>
        </w:rPr>
      </w:pPr>
    </w:p>
    <w:tbl>
      <w:tblPr>
        <w:tblW w:w="9000" w:type="dxa"/>
        <w:tblInd w:w="540" w:type="dxa"/>
        <w:tblLayout w:type="fixed"/>
        <w:tblCellMar>
          <w:left w:w="115" w:type="dxa"/>
          <w:right w:w="115" w:type="dxa"/>
        </w:tblCellMar>
        <w:tblLook w:val="0000" w:firstRow="0" w:lastRow="0" w:firstColumn="0" w:lastColumn="0" w:noHBand="0" w:noVBand="0"/>
      </w:tblPr>
      <w:tblGrid>
        <w:gridCol w:w="2790"/>
        <w:gridCol w:w="1218"/>
        <w:gridCol w:w="1122"/>
        <w:gridCol w:w="1170"/>
        <w:gridCol w:w="1260"/>
        <w:gridCol w:w="1440"/>
      </w:tblGrid>
      <w:tr w:rsidR="00094712" w:rsidRPr="002306D8" w14:paraId="72B13D5B" w14:textId="77777777" w:rsidTr="00F01BB6">
        <w:trPr>
          <w:cantSplit/>
          <w:trHeight w:val="362"/>
        </w:trPr>
        <w:tc>
          <w:tcPr>
            <w:tcW w:w="2790" w:type="dxa"/>
            <w:vAlign w:val="bottom"/>
          </w:tcPr>
          <w:p w14:paraId="078AF50E" w14:textId="77777777" w:rsidR="00094712" w:rsidRPr="002306D8" w:rsidRDefault="00094712" w:rsidP="000A6910">
            <w:pPr>
              <w:spacing w:line="300" w:lineRule="exact"/>
              <w:rPr>
                <w:rFonts w:ascii="Arial" w:hAnsi="Arial" w:cstheme="minorBidi"/>
                <w:sz w:val="18"/>
                <w:szCs w:val="18"/>
                <w:cs/>
              </w:rPr>
            </w:pPr>
          </w:p>
        </w:tc>
        <w:tc>
          <w:tcPr>
            <w:tcW w:w="6210" w:type="dxa"/>
            <w:gridSpan w:val="5"/>
            <w:noWrap/>
            <w:vAlign w:val="bottom"/>
          </w:tcPr>
          <w:p w14:paraId="78E7E10A" w14:textId="5D1C7DC6" w:rsidR="00094712" w:rsidRPr="002306D8" w:rsidRDefault="001C6CD6" w:rsidP="000A6910">
            <w:pPr>
              <w:pStyle w:val="Heading4"/>
              <w:spacing w:before="0" w:after="0" w:line="300" w:lineRule="exact"/>
              <w:ind w:left="-108" w:right="-18"/>
              <w:jc w:val="right"/>
              <w:rPr>
                <w:rFonts w:ascii="Arial" w:hAnsi="Arial" w:cs="Arial"/>
                <w:b w:val="0"/>
                <w:bCs w:val="0"/>
                <w:sz w:val="18"/>
                <w:szCs w:val="18"/>
              </w:rPr>
            </w:pPr>
            <w:r w:rsidRPr="002306D8">
              <w:rPr>
                <w:rFonts w:ascii="Arial" w:hAnsi="Arial" w:cs="Arial"/>
                <w:b w:val="0"/>
                <w:bCs w:val="0"/>
                <w:sz w:val="18"/>
                <w:szCs w:val="18"/>
              </w:rPr>
              <w:t>(Unit: Thousand Baht)</w:t>
            </w:r>
          </w:p>
        </w:tc>
      </w:tr>
      <w:tr w:rsidR="00094712" w:rsidRPr="002306D8" w14:paraId="2B3280DA" w14:textId="77777777" w:rsidTr="00F01BB6">
        <w:trPr>
          <w:cantSplit/>
          <w:trHeight w:val="250"/>
        </w:trPr>
        <w:tc>
          <w:tcPr>
            <w:tcW w:w="2790" w:type="dxa"/>
            <w:vAlign w:val="bottom"/>
          </w:tcPr>
          <w:p w14:paraId="148BCEA9" w14:textId="77777777" w:rsidR="00094712" w:rsidRPr="002306D8" w:rsidRDefault="00094712" w:rsidP="000A6910">
            <w:pPr>
              <w:spacing w:line="300" w:lineRule="exact"/>
              <w:rPr>
                <w:rFonts w:ascii="Arial" w:hAnsi="Arial" w:cs="Arial"/>
                <w:sz w:val="18"/>
                <w:szCs w:val="18"/>
              </w:rPr>
            </w:pPr>
          </w:p>
        </w:tc>
        <w:tc>
          <w:tcPr>
            <w:tcW w:w="6210" w:type="dxa"/>
            <w:gridSpan w:val="5"/>
            <w:noWrap/>
            <w:vAlign w:val="bottom"/>
          </w:tcPr>
          <w:p w14:paraId="5283F3F3" w14:textId="2A5314B5" w:rsidR="00094712" w:rsidRPr="002306D8" w:rsidRDefault="002F6FED" w:rsidP="000A6910">
            <w:pPr>
              <w:pBdr>
                <w:bottom w:val="single" w:sz="4" w:space="1" w:color="auto"/>
              </w:pBdr>
              <w:spacing w:line="300" w:lineRule="exact"/>
              <w:jc w:val="center"/>
              <w:rPr>
                <w:rFonts w:ascii="Arial" w:hAnsi="Arial" w:cs="Arial"/>
                <w:sz w:val="18"/>
                <w:szCs w:val="18"/>
              </w:rPr>
            </w:pPr>
            <w:r w:rsidRPr="002306D8">
              <w:rPr>
                <w:rFonts w:ascii="Arial" w:hAnsi="Arial" w:cs="Arial"/>
                <w:sz w:val="18"/>
                <w:szCs w:val="18"/>
              </w:rPr>
              <w:t xml:space="preserve">Separate </w:t>
            </w:r>
            <w:r w:rsidRPr="002306D8">
              <w:rPr>
                <w:rFonts w:ascii="Arial" w:hAnsi="Arial" w:cs="Browallia New"/>
                <w:sz w:val="18"/>
                <w:szCs w:val="18"/>
              </w:rPr>
              <w:t>financial statements</w:t>
            </w:r>
          </w:p>
        </w:tc>
      </w:tr>
      <w:tr w:rsidR="00094712" w:rsidRPr="002306D8" w14:paraId="78BC7767" w14:textId="77777777" w:rsidTr="00F01BB6">
        <w:trPr>
          <w:cantSplit/>
          <w:trHeight w:val="340"/>
        </w:trPr>
        <w:tc>
          <w:tcPr>
            <w:tcW w:w="2790" w:type="dxa"/>
            <w:vAlign w:val="bottom"/>
          </w:tcPr>
          <w:p w14:paraId="4B86014A" w14:textId="77777777" w:rsidR="00094712" w:rsidRPr="002306D8" w:rsidRDefault="00094712" w:rsidP="000A6910">
            <w:pPr>
              <w:spacing w:line="300" w:lineRule="exact"/>
              <w:rPr>
                <w:rFonts w:ascii="Arial" w:hAnsi="Arial" w:cs="Arial"/>
                <w:sz w:val="18"/>
                <w:szCs w:val="18"/>
              </w:rPr>
            </w:pPr>
          </w:p>
        </w:tc>
        <w:tc>
          <w:tcPr>
            <w:tcW w:w="6210" w:type="dxa"/>
            <w:gridSpan w:val="5"/>
            <w:noWrap/>
            <w:vAlign w:val="bottom"/>
          </w:tcPr>
          <w:p w14:paraId="6EEC4268" w14:textId="1B2C2E1B" w:rsidR="00094712" w:rsidRPr="002306D8" w:rsidRDefault="00094712" w:rsidP="000A6910">
            <w:pPr>
              <w:pBdr>
                <w:bottom w:val="single" w:sz="4" w:space="1" w:color="auto"/>
              </w:pBdr>
              <w:spacing w:line="300" w:lineRule="exact"/>
              <w:jc w:val="center"/>
              <w:rPr>
                <w:rFonts w:ascii="Arial" w:hAnsi="Arial" w:cs="Arial"/>
                <w:sz w:val="18"/>
                <w:szCs w:val="18"/>
              </w:rPr>
            </w:pPr>
            <w:r w:rsidRPr="002306D8">
              <w:rPr>
                <w:rFonts w:ascii="Arial" w:hAnsi="Arial" w:cs="Arial"/>
                <w:sz w:val="18"/>
                <w:szCs w:val="18"/>
              </w:rPr>
              <w:t>202</w:t>
            </w:r>
            <w:r w:rsidR="000A6910" w:rsidRPr="002306D8">
              <w:rPr>
                <w:rFonts w:ascii="Arial" w:hAnsi="Arial" w:cs="Arial"/>
                <w:sz w:val="18"/>
                <w:szCs w:val="18"/>
              </w:rPr>
              <w:t>2</w:t>
            </w:r>
          </w:p>
        </w:tc>
      </w:tr>
      <w:tr w:rsidR="002F6FED" w:rsidRPr="002306D8" w14:paraId="603E3434" w14:textId="77777777" w:rsidTr="00F01BB6">
        <w:trPr>
          <w:cantSplit/>
          <w:trHeight w:val="362"/>
        </w:trPr>
        <w:tc>
          <w:tcPr>
            <w:tcW w:w="2790" w:type="dxa"/>
            <w:vAlign w:val="bottom"/>
          </w:tcPr>
          <w:p w14:paraId="713DB2B6" w14:textId="77777777" w:rsidR="002F6FED" w:rsidRPr="002306D8" w:rsidRDefault="002F6FED" w:rsidP="002F6FED">
            <w:pPr>
              <w:spacing w:line="300" w:lineRule="exact"/>
              <w:rPr>
                <w:rFonts w:ascii="Arial" w:hAnsi="Arial" w:cs="Arial"/>
                <w:sz w:val="18"/>
                <w:szCs w:val="18"/>
              </w:rPr>
            </w:pPr>
          </w:p>
        </w:tc>
        <w:tc>
          <w:tcPr>
            <w:tcW w:w="1218" w:type="dxa"/>
            <w:noWrap/>
            <w:vAlign w:val="bottom"/>
          </w:tcPr>
          <w:p w14:paraId="2B601E91" w14:textId="77777777" w:rsidR="002F6FED" w:rsidRPr="002306D8" w:rsidRDefault="002F6FED" w:rsidP="002F6FED">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lang w:bidi="th-TH"/>
              </w:rPr>
              <w:t>Floating</w:t>
            </w:r>
          </w:p>
          <w:p w14:paraId="66FDD98A" w14:textId="218169F5" w:rsidR="002F6FED" w:rsidRPr="002306D8" w:rsidRDefault="002F6FED" w:rsidP="002F6FED">
            <w:pPr>
              <w:pStyle w:val="BodyTextIndent3"/>
              <w:pBdr>
                <w:bottom w:val="single" w:sz="4" w:space="1" w:color="auto"/>
              </w:pBdr>
              <w:tabs>
                <w:tab w:val="left" w:pos="5018"/>
              </w:tabs>
              <w:spacing w:line="300" w:lineRule="exact"/>
              <w:ind w:left="0" w:firstLine="0"/>
              <w:jc w:val="right"/>
              <w:rPr>
                <w:rFonts w:ascii="Arial" w:hAnsi="Arial" w:cs="Arial"/>
                <w:sz w:val="18"/>
                <w:szCs w:val="18"/>
                <w:lang w:bidi="th-TH"/>
              </w:rPr>
            </w:pPr>
            <w:r w:rsidRPr="002306D8">
              <w:rPr>
                <w:rFonts w:ascii="Arial" w:hAnsi="Arial" w:cs="Arial"/>
                <w:sz w:val="18"/>
                <w:szCs w:val="18"/>
                <w:lang w:bidi="th-TH"/>
              </w:rPr>
              <w:t>interest rate</w:t>
            </w:r>
          </w:p>
        </w:tc>
        <w:tc>
          <w:tcPr>
            <w:tcW w:w="1122" w:type="dxa"/>
            <w:vAlign w:val="bottom"/>
          </w:tcPr>
          <w:p w14:paraId="338F72DA" w14:textId="05A3C8AF" w:rsidR="002F6FED" w:rsidRPr="002306D8" w:rsidRDefault="002F6FED" w:rsidP="002F6FED">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lang w:bidi="th-TH"/>
              </w:rPr>
              <w:t>Fixed interest rates</w:t>
            </w:r>
          </w:p>
        </w:tc>
        <w:tc>
          <w:tcPr>
            <w:tcW w:w="1170" w:type="dxa"/>
            <w:noWrap/>
            <w:vAlign w:val="bottom"/>
          </w:tcPr>
          <w:p w14:paraId="4CFA83EA" w14:textId="77777777" w:rsidR="002F6FED" w:rsidRPr="002306D8" w:rsidRDefault="002F6FED" w:rsidP="002F6FED">
            <w:pPr>
              <w:pStyle w:val="BodyTextIndent3"/>
              <w:pBdr>
                <w:bottom w:val="single" w:sz="4" w:space="1" w:color="auto"/>
              </w:pBdr>
              <w:tabs>
                <w:tab w:val="left" w:pos="5018"/>
              </w:tabs>
              <w:spacing w:line="300" w:lineRule="exact"/>
              <w:ind w:left="0" w:firstLine="0"/>
              <w:jc w:val="center"/>
              <w:rPr>
                <w:rFonts w:ascii="Arial" w:hAnsi="Arial" w:cs="Arial"/>
                <w:sz w:val="18"/>
                <w:szCs w:val="18"/>
              </w:rPr>
            </w:pPr>
            <w:r w:rsidRPr="002306D8">
              <w:rPr>
                <w:rFonts w:ascii="Arial" w:hAnsi="Arial" w:cs="Arial"/>
                <w:sz w:val="18"/>
                <w:szCs w:val="18"/>
              </w:rPr>
              <w:t>Non- interest</w:t>
            </w:r>
          </w:p>
          <w:p w14:paraId="2135E85E" w14:textId="41A38F09" w:rsidR="002F6FED" w:rsidRPr="002306D8" w:rsidRDefault="002F6FED" w:rsidP="002F6FED">
            <w:pPr>
              <w:pStyle w:val="BodyTextIndent3"/>
              <w:pBdr>
                <w:bottom w:val="single" w:sz="4" w:space="1" w:color="auto"/>
              </w:pBdr>
              <w:tabs>
                <w:tab w:val="left" w:pos="5018"/>
              </w:tabs>
              <w:spacing w:line="300" w:lineRule="exact"/>
              <w:ind w:left="0" w:firstLine="0"/>
              <w:jc w:val="center"/>
              <w:rPr>
                <w:rFonts w:ascii="Arial" w:hAnsi="Arial" w:cs="Arial"/>
                <w:sz w:val="18"/>
                <w:szCs w:val="18"/>
                <w:rtl/>
                <w:cs/>
              </w:rPr>
            </w:pPr>
            <w:r w:rsidRPr="002306D8">
              <w:rPr>
                <w:rFonts w:ascii="Arial" w:hAnsi="Arial" w:cs="Arial"/>
                <w:sz w:val="18"/>
                <w:szCs w:val="18"/>
              </w:rPr>
              <w:t>bearing</w:t>
            </w:r>
          </w:p>
        </w:tc>
        <w:tc>
          <w:tcPr>
            <w:tcW w:w="1260" w:type="dxa"/>
            <w:noWrap/>
            <w:vAlign w:val="bottom"/>
          </w:tcPr>
          <w:p w14:paraId="2C202974" w14:textId="04628203" w:rsidR="002F6FED" w:rsidRPr="002306D8" w:rsidRDefault="002F6FED" w:rsidP="002F6FED">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lang w:bidi="th-TH"/>
              </w:rPr>
              <w:t>Total</w:t>
            </w:r>
          </w:p>
        </w:tc>
        <w:tc>
          <w:tcPr>
            <w:tcW w:w="1440" w:type="dxa"/>
            <w:noWrap/>
            <w:vAlign w:val="bottom"/>
          </w:tcPr>
          <w:p w14:paraId="0E43B0CE" w14:textId="77777777" w:rsidR="002F6FED" w:rsidRPr="002306D8" w:rsidRDefault="002F6FED" w:rsidP="002F6FED">
            <w:pPr>
              <w:pBdr>
                <w:bottom w:val="single" w:sz="4" w:space="1" w:color="auto"/>
              </w:pBdr>
              <w:spacing w:line="300" w:lineRule="exact"/>
              <w:jc w:val="center"/>
              <w:rPr>
                <w:rFonts w:ascii="Arial" w:hAnsi="Arial" w:cs="Arial"/>
                <w:sz w:val="18"/>
                <w:szCs w:val="18"/>
              </w:rPr>
            </w:pPr>
            <w:r w:rsidRPr="002306D8">
              <w:rPr>
                <w:rFonts w:ascii="Arial" w:hAnsi="Arial" w:cs="Arial"/>
                <w:sz w:val="18"/>
                <w:szCs w:val="18"/>
              </w:rPr>
              <w:t>Interest rate</w:t>
            </w:r>
          </w:p>
          <w:p w14:paraId="69DD0CBA" w14:textId="55E2866F" w:rsidR="002F6FED" w:rsidRPr="002306D8" w:rsidRDefault="002F6FED" w:rsidP="002F6FED">
            <w:pPr>
              <w:pBdr>
                <w:bottom w:val="single" w:sz="4" w:space="1" w:color="auto"/>
              </w:pBdr>
              <w:spacing w:line="300" w:lineRule="exact"/>
              <w:jc w:val="center"/>
              <w:rPr>
                <w:rFonts w:ascii="Arial" w:hAnsi="Arial" w:cs="Arial"/>
                <w:sz w:val="18"/>
                <w:szCs w:val="18"/>
              </w:rPr>
            </w:pPr>
            <w:r w:rsidRPr="002306D8">
              <w:rPr>
                <w:rFonts w:ascii="Arial" w:hAnsi="Arial" w:cs="Arial"/>
                <w:sz w:val="18"/>
                <w:szCs w:val="18"/>
              </w:rPr>
              <w:t>(% per annum)</w:t>
            </w:r>
          </w:p>
        </w:tc>
      </w:tr>
      <w:tr w:rsidR="00094712" w:rsidRPr="002306D8" w14:paraId="6F4DF56A" w14:textId="77777777" w:rsidTr="00F01BB6">
        <w:trPr>
          <w:cantSplit/>
          <w:trHeight w:val="146"/>
        </w:trPr>
        <w:tc>
          <w:tcPr>
            <w:tcW w:w="2790" w:type="dxa"/>
            <w:vAlign w:val="bottom"/>
          </w:tcPr>
          <w:p w14:paraId="4D6599AA" w14:textId="27D89857" w:rsidR="00094712" w:rsidRPr="002306D8" w:rsidRDefault="00094712" w:rsidP="000A6910">
            <w:pPr>
              <w:pStyle w:val="BodyTextIndent3"/>
              <w:tabs>
                <w:tab w:val="left" w:pos="5018"/>
              </w:tabs>
              <w:spacing w:line="300" w:lineRule="exact"/>
              <w:ind w:left="175" w:hanging="175"/>
              <w:rPr>
                <w:rFonts w:ascii="Arial" w:hAnsi="Arial" w:cs="Arial"/>
                <w:sz w:val="18"/>
                <w:szCs w:val="18"/>
                <w:u w:val="single"/>
                <w:lang w:val="en-GB" w:bidi="th-TH"/>
              </w:rPr>
            </w:pPr>
            <w:r w:rsidRPr="002306D8">
              <w:rPr>
                <w:rFonts w:ascii="Arial" w:hAnsi="Arial" w:cs="Arial"/>
                <w:sz w:val="18"/>
                <w:szCs w:val="18"/>
                <w:u w:val="single"/>
                <w:lang w:bidi="th-TH"/>
              </w:rPr>
              <w:t>Financial assets</w:t>
            </w:r>
          </w:p>
        </w:tc>
        <w:tc>
          <w:tcPr>
            <w:tcW w:w="1218" w:type="dxa"/>
            <w:noWrap/>
            <w:vAlign w:val="bottom"/>
          </w:tcPr>
          <w:p w14:paraId="4DC4E261" w14:textId="77777777" w:rsidR="00094712" w:rsidRPr="002306D8" w:rsidRDefault="00094712" w:rsidP="000A6910">
            <w:pPr>
              <w:spacing w:line="300" w:lineRule="exact"/>
              <w:rPr>
                <w:rFonts w:ascii="Arial" w:hAnsi="Arial" w:cs="Arial"/>
                <w:sz w:val="18"/>
                <w:szCs w:val="18"/>
              </w:rPr>
            </w:pPr>
          </w:p>
        </w:tc>
        <w:tc>
          <w:tcPr>
            <w:tcW w:w="1122" w:type="dxa"/>
          </w:tcPr>
          <w:p w14:paraId="152D71FE" w14:textId="77777777" w:rsidR="00094712" w:rsidRPr="002306D8" w:rsidRDefault="00094712" w:rsidP="000A6910">
            <w:pPr>
              <w:spacing w:line="300" w:lineRule="exact"/>
              <w:jc w:val="right"/>
              <w:rPr>
                <w:rFonts w:ascii="Arial" w:hAnsi="Arial" w:cs="Arial"/>
                <w:sz w:val="18"/>
                <w:szCs w:val="18"/>
              </w:rPr>
            </w:pPr>
          </w:p>
        </w:tc>
        <w:tc>
          <w:tcPr>
            <w:tcW w:w="1170" w:type="dxa"/>
            <w:noWrap/>
            <w:vAlign w:val="bottom"/>
          </w:tcPr>
          <w:p w14:paraId="0B7ACD15" w14:textId="77777777" w:rsidR="00094712" w:rsidRPr="002306D8" w:rsidRDefault="00094712" w:rsidP="000A6910">
            <w:pPr>
              <w:spacing w:line="300" w:lineRule="exact"/>
              <w:jc w:val="right"/>
              <w:rPr>
                <w:rFonts w:ascii="Arial" w:hAnsi="Arial" w:cs="Arial"/>
                <w:sz w:val="18"/>
                <w:szCs w:val="18"/>
              </w:rPr>
            </w:pPr>
          </w:p>
        </w:tc>
        <w:tc>
          <w:tcPr>
            <w:tcW w:w="1260" w:type="dxa"/>
            <w:noWrap/>
            <w:vAlign w:val="bottom"/>
          </w:tcPr>
          <w:p w14:paraId="011A4DC3" w14:textId="77777777" w:rsidR="00094712" w:rsidRPr="002306D8" w:rsidRDefault="00094712" w:rsidP="000A6910">
            <w:pPr>
              <w:spacing w:line="300" w:lineRule="exact"/>
              <w:jc w:val="right"/>
              <w:rPr>
                <w:rFonts w:ascii="Arial" w:hAnsi="Arial" w:cs="Arial"/>
                <w:sz w:val="18"/>
                <w:szCs w:val="18"/>
              </w:rPr>
            </w:pPr>
          </w:p>
        </w:tc>
        <w:tc>
          <w:tcPr>
            <w:tcW w:w="1440" w:type="dxa"/>
            <w:noWrap/>
            <w:vAlign w:val="bottom"/>
          </w:tcPr>
          <w:p w14:paraId="6925EEFB" w14:textId="77777777" w:rsidR="00094712" w:rsidRPr="002306D8" w:rsidRDefault="00094712" w:rsidP="000A6910">
            <w:pPr>
              <w:spacing w:line="300" w:lineRule="exact"/>
              <w:rPr>
                <w:rFonts w:ascii="Arial" w:hAnsi="Arial" w:cs="Arial"/>
                <w:sz w:val="18"/>
                <w:szCs w:val="18"/>
                <w:lang w:val="en-GB"/>
              </w:rPr>
            </w:pPr>
          </w:p>
        </w:tc>
      </w:tr>
      <w:tr w:rsidR="004200AB" w:rsidRPr="002306D8" w14:paraId="35BADB3B" w14:textId="77777777" w:rsidTr="00F01BB6">
        <w:trPr>
          <w:cantSplit/>
          <w:trHeight w:val="69"/>
        </w:trPr>
        <w:tc>
          <w:tcPr>
            <w:tcW w:w="2790" w:type="dxa"/>
            <w:vAlign w:val="bottom"/>
          </w:tcPr>
          <w:p w14:paraId="1CCCCDD5" w14:textId="56C9A823" w:rsidR="004200AB" w:rsidRPr="002306D8" w:rsidRDefault="004200AB" w:rsidP="004200AB">
            <w:pPr>
              <w:pStyle w:val="BodyTextIndent3"/>
              <w:tabs>
                <w:tab w:val="left" w:pos="5018"/>
              </w:tabs>
              <w:spacing w:line="300" w:lineRule="exact"/>
              <w:ind w:left="175" w:hanging="175"/>
              <w:rPr>
                <w:rFonts w:ascii="Arial" w:hAnsi="Arial" w:cs="Arial"/>
                <w:sz w:val="18"/>
                <w:szCs w:val="18"/>
                <w:lang w:bidi="th-TH"/>
              </w:rPr>
            </w:pPr>
            <w:r w:rsidRPr="002306D8">
              <w:rPr>
                <w:rFonts w:ascii="Arial" w:hAnsi="Arial" w:cs="Arial"/>
                <w:sz w:val="18"/>
                <w:szCs w:val="18"/>
                <w:lang w:bidi="th-TH"/>
              </w:rPr>
              <w:t>Cash and cash equivalents</w:t>
            </w:r>
          </w:p>
        </w:tc>
        <w:tc>
          <w:tcPr>
            <w:tcW w:w="1218" w:type="dxa"/>
            <w:noWrap/>
            <w:vAlign w:val="bottom"/>
          </w:tcPr>
          <w:p w14:paraId="780134A0" w14:textId="3629DF33" w:rsidR="004200AB" w:rsidRPr="002306D8" w:rsidRDefault="004200AB" w:rsidP="00F01BB6">
            <w:pPr>
              <w:tabs>
                <w:tab w:val="decimal" w:pos="889"/>
              </w:tabs>
              <w:spacing w:line="290" w:lineRule="exact"/>
              <w:rPr>
                <w:rFonts w:ascii="Arial" w:hAnsi="Arial" w:cs="Arial"/>
                <w:sz w:val="18"/>
                <w:szCs w:val="18"/>
              </w:rPr>
            </w:pPr>
            <w:r w:rsidRPr="002306D8">
              <w:rPr>
                <w:rFonts w:ascii="Arial" w:hAnsi="Arial" w:cs="Arial"/>
                <w:sz w:val="18"/>
                <w:szCs w:val="18"/>
                <w:cs/>
              </w:rPr>
              <w:t>404</w:t>
            </w:r>
            <w:r w:rsidRPr="002306D8">
              <w:rPr>
                <w:rFonts w:ascii="Arial" w:hAnsi="Arial" w:cs="Arial"/>
                <w:sz w:val="18"/>
                <w:szCs w:val="18"/>
              </w:rPr>
              <w:t>,</w:t>
            </w:r>
            <w:r w:rsidRPr="002306D8">
              <w:rPr>
                <w:rFonts w:ascii="Arial" w:hAnsi="Arial" w:cs="Arial"/>
                <w:sz w:val="18"/>
                <w:szCs w:val="18"/>
                <w:cs/>
              </w:rPr>
              <w:t>937</w:t>
            </w:r>
          </w:p>
        </w:tc>
        <w:tc>
          <w:tcPr>
            <w:tcW w:w="1122" w:type="dxa"/>
            <w:vAlign w:val="bottom"/>
          </w:tcPr>
          <w:p w14:paraId="614CCC91" w14:textId="4C0ED87A" w:rsidR="004200AB" w:rsidRPr="002306D8" w:rsidRDefault="004200AB"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70" w:type="dxa"/>
            <w:noWrap/>
            <w:vAlign w:val="bottom"/>
          </w:tcPr>
          <w:p w14:paraId="5A50CCFC" w14:textId="6B65535B" w:rsidR="004200AB" w:rsidRPr="002306D8" w:rsidRDefault="004200AB" w:rsidP="00F01BB6">
            <w:pPr>
              <w:tabs>
                <w:tab w:val="decimal" w:pos="889"/>
              </w:tabs>
              <w:spacing w:line="290" w:lineRule="exact"/>
              <w:rPr>
                <w:rFonts w:ascii="Arial" w:hAnsi="Arial" w:cs="Arial"/>
                <w:sz w:val="18"/>
                <w:szCs w:val="18"/>
              </w:rPr>
            </w:pPr>
            <w:r w:rsidRPr="002306D8">
              <w:rPr>
                <w:rFonts w:ascii="Arial" w:hAnsi="Arial" w:cs="Arial"/>
                <w:sz w:val="18"/>
                <w:szCs w:val="18"/>
              </w:rPr>
              <w:t>48</w:t>
            </w:r>
          </w:p>
        </w:tc>
        <w:tc>
          <w:tcPr>
            <w:tcW w:w="1260" w:type="dxa"/>
            <w:noWrap/>
            <w:vAlign w:val="bottom"/>
          </w:tcPr>
          <w:p w14:paraId="68D4D87B" w14:textId="72336778" w:rsidR="004200AB" w:rsidRPr="002306D8" w:rsidRDefault="004200AB" w:rsidP="00F01BB6">
            <w:pPr>
              <w:tabs>
                <w:tab w:val="decimal" w:pos="889"/>
              </w:tabs>
              <w:spacing w:line="290" w:lineRule="exact"/>
              <w:rPr>
                <w:rFonts w:ascii="Arial" w:hAnsi="Arial" w:cs="Arial"/>
                <w:sz w:val="18"/>
                <w:szCs w:val="18"/>
              </w:rPr>
            </w:pPr>
            <w:r w:rsidRPr="002306D8">
              <w:rPr>
                <w:rFonts w:ascii="Arial" w:hAnsi="Arial" w:cs="Arial"/>
                <w:sz w:val="18"/>
                <w:szCs w:val="18"/>
                <w:cs/>
              </w:rPr>
              <w:t>404</w:t>
            </w:r>
            <w:r w:rsidRPr="002306D8">
              <w:rPr>
                <w:rFonts w:ascii="Arial" w:hAnsi="Arial" w:cs="Arial"/>
                <w:sz w:val="18"/>
                <w:szCs w:val="18"/>
              </w:rPr>
              <w:t>,</w:t>
            </w:r>
            <w:r w:rsidRPr="002306D8">
              <w:rPr>
                <w:rFonts w:ascii="Arial" w:hAnsi="Arial" w:cs="Arial"/>
                <w:sz w:val="18"/>
                <w:szCs w:val="18"/>
                <w:cs/>
              </w:rPr>
              <w:t>985</w:t>
            </w:r>
          </w:p>
        </w:tc>
        <w:tc>
          <w:tcPr>
            <w:tcW w:w="1440" w:type="dxa"/>
            <w:noWrap/>
            <w:vAlign w:val="bottom"/>
          </w:tcPr>
          <w:p w14:paraId="4881C6F7" w14:textId="39155557" w:rsidR="004200AB" w:rsidRPr="002306D8" w:rsidRDefault="004200AB" w:rsidP="004200AB">
            <w:pPr>
              <w:pStyle w:val="BodyTextIndent3"/>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rPr>
              <w:t>0.25% - 0.40%</w:t>
            </w:r>
          </w:p>
        </w:tc>
      </w:tr>
      <w:tr w:rsidR="00F01BB6" w:rsidRPr="002306D8" w14:paraId="587346A5" w14:textId="77777777" w:rsidTr="00F01BB6">
        <w:trPr>
          <w:cantSplit/>
          <w:trHeight w:val="69"/>
        </w:trPr>
        <w:tc>
          <w:tcPr>
            <w:tcW w:w="2790" w:type="dxa"/>
            <w:vAlign w:val="bottom"/>
          </w:tcPr>
          <w:p w14:paraId="1A2800E2" w14:textId="3ACD6DC6" w:rsidR="00F01BB6" w:rsidRPr="002306D8" w:rsidRDefault="00F01BB6" w:rsidP="00F01BB6">
            <w:pPr>
              <w:pStyle w:val="BodyTextIndent3"/>
              <w:tabs>
                <w:tab w:val="left" w:pos="5018"/>
              </w:tabs>
              <w:spacing w:line="300" w:lineRule="exact"/>
              <w:ind w:left="150" w:hanging="150"/>
              <w:jc w:val="left"/>
              <w:rPr>
                <w:rFonts w:ascii="Arial" w:hAnsi="Arial" w:cs="Arial"/>
                <w:sz w:val="18"/>
                <w:szCs w:val="18"/>
                <w:lang w:bidi="th-TH"/>
              </w:rPr>
            </w:pPr>
            <w:r w:rsidRPr="002306D8">
              <w:rPr>
                <w:rFonts w:ascii="Arial" w:hAnsi="Arial" w:cs="Arial"/>
                <w:sz w:val="18"/>
                <w:szCs w:val="18"/>
                <w:lang w:bidi="th-TH"/>
              </w:rPr>
              <w:t>Trade accounts receivable and contract assets</w:t>
            </w:r>
          </w:p>
        </w:tc>
        <w:tc>
          <w:tcPr>
            <w:tcW w:w="1218" w:type="dxa"/>
            <w:noWrap/>
            <w:vAlign w:val="bottom"/>
          </w:tcPr>
          <w:p w14:paraId="0BB6AA88" w14:textId="44AA3E43"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22" w:type="dxa"/>
            <w:vAlign w:val="bottom"/>
          </w:tcPr>
          <w:p w14:paraId="79B8E15E" w14:textId="34DE01AE"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70" w:type="dxa"/>
            <w:noWrap/>
            <w:vAlign w:val="bottom"/>
          </w:tcPr>
          <w:p w14:paraId="44AADBAB" w14:textId="7EA2C28E"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180,525</w:t>
            </w:r>
          </w:p>
        </w:tc>
        <w:tc>
          <w:tcPr>
            <w:tcW w:w="1260" w:type="dxa"/>
            <w:noWrap/>
            <w:vAlign w:val="bottom"/>
          </w:tcPr>
          <w:p w14:paraId="69BA0729" w14:textId="6110A0DB"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180,525</w:t>
            </w:r>
          </w:p>
        </w:tc>
        <w:tc>
          <w:tcPr>
            <w:tcW w:w="1440" w:type="dxa"/>
            <w:noWrap/>
            <w:vAlign w:val="bottom"/>
          </w:tcPr>
          <w:p w14:paraId="20B19A25" w14:textId="12AD9364"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rPr>
              <w:t>-</w:t>
            </w:r>
          </w:p>
        </w:tc>
      </w:tr>
      <w:tr w:rsidR="00F01BB6" w:rsidRPr="002306D8" w14:paraId="47BD9962" w14:textId="77777777" w:rsidTr="00F01BB6">
        <w:trPr>
          <w:cantSplit/>
          <w:trHeight w:val="69"/>
        </w:trPr>
        <w:tc>
          <w:tcPr>
            <w:tcW w:w="2790" w:type="dxa"/>
            <w:vAlign w:val="bottom"/>
          </w:tcPr>
          <w:p w14:paraId="596A138A" w14:textId="472CA459" w:rsidR="00F01BB6" w:rsidRPr="002306D8" w:rsidRDefault="00F01BB6" w:rsidP="00F01BB6">
            <w:pPr>
              <w:pStyle w:val="BodyTextIndent3"/>
              <w:tabs>
                <w:tab w:val="left" w:pos="5018"/>
              </w:tabs>
              <w:spacing w:line="300" w:lineRule="exact"/>
              <w:ind w:left="175" w:hanging="175"/>
              <w:rPr>
                <w:rFonts w:ascii="Arial" w:hAnsi="Arial" w:cs="Arial"/>
                <w:sz w:val="18"/>
                <w:szCs w:val="18"/>
                <w:lang w:bidi="th-TH"/>
              </w:rPr>
            </w:pPr>
            <w:r w:rsidRPr="002306D8">
              <w:rPr>
                <w:rFonts w:ascii="Arial" w:hAnsi="Arial" w:cs="Arial"/>
                <w:sz w:val="18"/>
                <w:szCs w:val="18"/>
                <w:lang w:bidi="th-TH"/>
              </w:rPr>
              <w:t>Other account receivable</w:t>
            </w:r>
          </w:p>
        </w:tc>
        <w:tc>
          <w:tcPr>
            <w:tcW w:w="1218" w:type="dxa"/>
            <w:noWrap/>
            <w:vAlign w:val="bottom"/>
          </w:tcPr>
          <w:p w14:paraId="557C68AD" w14:textId="0E28E152"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22" w:type="dxa"/>
            <w:vAlign w:val="bottom"/>
          </w:tcPr>
          <w:p w14:paraId="20C8A2FF" w14:textId="541C924E"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70" w:type="dxa"/>
            <w:noWrap/>
            <w:vAlign w:val="bottom"/>
          </w:tcPr>
          <w:p w14:paraId="4C21C490" w14:textId="293F022D"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794</w:t>
            </w:r>
          </w:p>
        </w:tc>
        <w:tc>
          <w:tcPr>
            <w:tcW w:w="1260" w:type="dxa"/>
            <w:noWrap/>
            <w:vAlign w:val="bottom"/>
          </w:tcPr>
          <w:p w14:paraId="467E9D6E" w14:textId="39E68476"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794</w:t>
            </w:r>
          </w:p>
        </w:tc>
        <w:tc>
          <w:tcPr>
            <w:tcW w:w="1440" w:type="dxa"/>
            <w:noWrap/>
            <w:vAlign w:val="bottom"/>
          </w:tcPr>
          <w:p w14:paraId="026A6BFE" w14:textId="5B747B82"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rPr>
              <w:t>-</w:t>
            </w:r>
          </w:p>
        </w:tc>
      </w:tr>
      <w:tr w:rsidR="00F01BB6" w:rsidRPr="002306D8" w14:paraId="453E77E7" w14:textId="77777777" w:rsidTr="00F01BB6">
        <w:trPr>
          <w:cantSplit/>
          <w:trHeight w:val="69"/>
        </w:trPr>
        <w:tc>
          <w:tcPr>
            <w:tcW w:w="2790" w:type="dxa"/>
            <w:vAlign w:val="bottom"/>
          </w:tcPr>
          <w:p w14:paraId="022B67E3" w14:textId="09450441" w:rsidR="00F01BB6" w:rsidRPr="002306D8" w:rsidRDefault="00F01BB6" w:rsidP="00F01BB6">
            <w:pPr>
              <w:pStyle w:val="BodyTextIndent3"/>
              <w:tabs>
                <w:tab w:val="left" w:pos="5018"/>
              </w:tabs>
              <w:spacing w:line="300" w:lineRule="exact"/>
              <w:ind w:left="175" w:hanging="175"/>
              <w:rPr>
                <w:rFonts w:ascii="Arial" w:hAnsi="Arial" w:cs="Arial"/>
                <w:sz w:val="18"/>
                <w:szCs w:val="18"/>
                <w:lang w:bidi="th-TH"/>
              </w:rPr>
            </w:pPr>
            <w:r w:rsidRPr="002306D8">
              <w:rPr>
                <w:rFonts w:ascii="Arial" w:hAnsi="Arial" w:cs="Arial"/>
                <w:sz w:val="18"/>
                <w:szCs w:val="18"/>
                <w:lang w:bidi="th-TH"/>
              </w:rPr>
              <w:t>Other current financial assets</w:t>
            </w:r>
          </w:p>
        </w:tc>
        <w:tc>
          <w:tcPr>
            <w:tcW w:w="1218" w:type="dxa"/>
            <w:noWrap/>
            <w:vAlign w:val="bottom"/>
          </w:tcPr>
          <w:p w14:paraId="563D3020" w14:textId="540079BC"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22" w:type="dxa"/>
            <w:vAlign w:val="bottom"/>
          </w:tcPr>
          <w:p w14:paraId="046C3278" w14:textId="27AD7B91"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43</w:t>
            </w:r>
          </w:p>
        </w:tc>
        <w:tc>
          <w:tcPr>
            <w:tcW w:w="1170" w:type="dxa"/>
            <w:noWrap/>
            <w:vAlign w:val="bottom"/>
          </w:tcPr>
          <w:p w14:paraId="45D8CCDB" w14:textId="14434374"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260" w:type="dxa"/>
            <w:noWrap/>
            <w:vAlign w:val="bottom"/>
          </w:tcPr>
          <w:p w14:paraId="2937CE4B" w14:textId="7BA48D7D"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43</w:t>
            </w:r>
          </w:p>
        </w:tc>
        <w:tc>
          <w:tcPr>
            <w:tcW w:w="1440" w:type="dxa"/>
            <w:noWrap/>
            <w:vAlign w:val="bottom"/>
          </w:tcPr>
          <w:p w14:paraId="5CF1D9D4" w14:textId="72D4E985"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rPr>
              <w:t>0.40%</w:t>
            </w:r>
          </w:p>
        </w:tc>
      </w:tr>
      <w:tr w:rsidR="00F01BB6" w:rsidRPr="002306D8" w14:paraId="29AE4B0D" w14:textId="77777777" w:rsidTr="00F01BB6">
        <w:trPr>
          <w:cantSplit/>
          <w:trHeight w:val="69"/>
        </w:trPr>
        <w:tc>
          <w:tcPr>
            <w:tcW w:w="2790" w:type="dxa"/>
            <w:vAlign w:val="bottom"/>
          </w:tcPr>
          <w:p w14:paraId="00EC31EE" w14:textId="77777777" w:rsidR="00F01BB6" w:rsidRPr="002306D8" w:rsidRDefault="00F01BB6" w:rsidP="00F01BB6">
            <w:pPr>
              <w:pStyle w:val="BodyTextIndent3"/>
              <w:tabs>
                <w:tab w:val="left" w:pos="5018"/>
              </w:tabs>
              <w:spacing w:line="300" w:lineRule="exact"/>
              <w:ind w:left="175" w:hanging="175"/>
              <w:rPr>
                <w:rFonts w:ascii="Arial" w:hAnsi="Arial" w:cs="Arial"/>
                <w:sz w:val="18"/>
                <w:szCs w:val="18"/>
                <w:lang w:bidi="th-TH"/>
              </w:rPr>
            </w:pPr>
          </w:p>
        </w:tc>
        <w:tc>
          <w:tcPr>
            <w:tcW w:w="1218" w:type="dxa"/>
            <w:noWrap/>
            <w:vAlign w:val="bottom"/>
          </w:tcPr>
          <w:p w14:paraId="004431E9" w14:textId="09112D46"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cs/>
              </w:rPr>
              <w:t>404</w:t>
            </w:r>
            <w:r w:rsidRPr="002306D8">
              <w:rPr>
                <w:rFonts w:ascii="Arial" w:hAnsi="Arial" w:cs="Arial"/>
                <w:sz w:val="18"/>
                <w:szCs w:val="18"/>
              </w:rPr>
              <w:t>,</w:t>
            </w:r>
            <w:r w:rsidRPr="002306D8">
              <w:rPr>
                <w:rFonts w:ascii="Arial" w:hAnsi="Arial" w:cs="Arial"/>
                <w:sz w:val="18"/>
                <w:szCs w:val="18"/>
                <w:cs/>
              </w:rPr>
              <w:t>937</w:t>
            </w:r>
          </w:p>
        </w:tc>
        <w:tc>
          <w:tcPr>
            <w:tcW w:w="1122" w:type="dxa"/>
            <w:vAlign w:val="bottom"/>
          </w:tcPr>
          <w:p w14:paraId="533B5ED5" w14:textId="4554453A"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43</w:t>
            </w:r>
          </w:p>
        </w:tc>
        <w:tc>
          <w:tcPr>
            <w:tcW w:w="1170" w:type="dxa"/>
            <w:noWrap/>
            <w:vAlign w:val="bottom"/>
          </w:tcPr>
          <w:p w14:paraId="27B1F6A5" w14:textId="37FBCBEA"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181,367</w:t>
            </w:r>
          </w:p>
        </w:tc>
        <w:tc>
          <w:tcPr>
            <w:tcW w:w="1260" w:type="dxa"/>
            <w:noWrap/>
            <w:vAlign w:val="bottom"/>
          </w:tcPr>
          <w:p w14:paraId="714FDD2C" w14:textId="678F33BE"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586,347</w:t>
            </w:r>
          </w:p>
        </w:tc>
        <w:tc>
          <w:tcPr>
            <w:tcW w:w="1440" w:type="dxa"/>
            <w:noWrap/>
            <w:vAlign w:val="bottom"/>
          </w:tcPr>
          <w:p w14:paraId="1FE4DAE5" w14:textId="77777777"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p>
        </w:tc>
      </w:tr>
      <w:tr w:rsidR="00F01BB6" w:rsidRPr="002306D8" w14:paraId="38B247EA" w14:textId="77777777" w:rsidTr="00F01BB6">
        <w:trPr>
          <w:cantSplit/>
          <w:trHeight w:val="69"/>
        </w:trPr>
        <w:tc>
          <w:tcPr>
            <w:tcW w:w="2790" w:type="dxa"/>
            <w:vAlign w:val="bottom"/>
          </w:tcPr>
          <w:p w14:paraId="0146E943" w14:textId="089D5D50" w:rsidR="00F01BB6" w:rsidRPr="002306D8" w:rsidRDefault="00F01BB6" w:rsidP="00F01BB6">
            <w:pPr>
              <w:pStyle w:val="BodyTextIndent3"/>
              <w:tabs>
                <w:tab w:val="left" w:pos="5018"/>
              </w:tabs>
              <w:spacing w:line="300" w:lineRule="exact"/>
              <w:ind w:left="175" w:hanging="175"/>
              <w:rPr>
                <w:rFonts w:ascii="Arial" w:hAnsi="Arial" w:cs="Arial"/>
                <w:sz w:val="18"/>
                <w:szCs w:val="18"/>
                <w:u w:val="single"/>
                <w:lang w:bidi="th-TH"/>
              </w:rPr>
            </w:pPr>
            <w:r w:rsidRPr="002306D8">
              <w:rPr>
                <w:rFonts w:ascii="Arial" w:hAnsi="Arial" w:cs="Arial"/>
                <w:sz w:val="18"/>
                <w:szCs w:val="18"/>
                <w:u w:val="single"/>
                <w:lang w:bidi="th-TH"/>
              </w:rPr>
              <w:t>Financial liabilities</w:t>
            </w:r>
          </w:p>
        </w:tc>
        <w:tc>
          <w:tcPr>
            <w:tcW w:w="1218" w:type="dxa"/>
            <w:noWrap/>
            <w:vAlign w:val="bottom"/>
          </w:tcPr>
          <w:p w14:paraId="186F6AC3" w14:textId="77777777" w:rsidR="00F01BB6" w:rsidRPr="002306D8" w:rsidRDefault="00F01BB6" w:rsidP="00F01BB6">
            <w:pPr>
              <w:tabs>
                <w:tab w:val="decimal" w:pos="889"/>
              </w:tabs>
              <w:spacing w:line="290" w:lineRule="exact"/>
              <w:rPr>
                <w:rFonts w:ascii="Arial" w:hAnsi="Arial" w:cs="Arial"/>
                <w:sz w:val="18"/>
                <w:szCs w:val="18"/>
              </w:rPr>
            </w:pPr>
          </w:p>
        </w:tc>
        <w:tc>
          <w:tcPr>
            <w:tcW w:w="1122" w:type="dxa"/>
            <w:vAlign w:val="bottom"/>
          </w:tcPr>
          <w:p w14:paraId="055F6FE5" w14:textId="77777777" w:rsidR="00F01BB6" w:rsidRPr="002306D8" w:rsidRDefault="00F01BB6" w:rsidP="00F01BB6">
            <w:pPr>
              <w:tabs>
                <w:tab w:val="decimal" w:pos="889"/>
              </w:tabs>
              <w:spacing w:line="290" w:lineRule="exact"/>
              <w:rPr>
                <w:rFonts w:ascii="Arial" w:hAnsi="Arial" w:cs="Arial"/>
                <w:sz w:val="18"/>
                <w:szCs w:val="18"/>
              </w:rPr>
            </w:pPr>
          </w:p>
        </w:tc>
        <w:tc>
          <w:tcPr>
            <w:tcW w:w="1170" w:type="dxa"/>
            <w:noWrap/>
            <w:vAlign w:val="bottom"/>
          </w:tcPr>
          <w:p w14:paraId="395453E2" w14:textId="77777777" w:rsidR="00F01BB6" w:rsidRPr="002306D8" w:rsidRDefault="00F01BB6" w:rsidP="00F01BB6">
            <w:pPr>
              <w:tabs>
                <w:tab w:val="decimal" w:pos="889"/>
              </w:tabs>
              <w:spacing w:line="290" w:lineRule="exact"/>
              <w:rPr>
                <w:rFonts w:ascii="Arial" w:hAnsi="Arial" w:cs="Arial"/>
                <w:sz w:val="18"/>
                <w:szCs w:val="18"/>
              </w:rPr>
            </w:pPr>
          </w:p>
        </w:tc>
        <w:tc>
          <w:tcPr>
            <w:tcW w:w="1260" w:type="dxa"/>
            <w:noWrap/>
            <w:vAlign w:val="bottom"/>
          </w:tcPr>
          <w:p w14:paraId="7322E352" w14:textId="77777777" w:rsidR="00F01BB6" w:rsidRPr="002306D8" w:rsidRDefault="00F01BB6" w:rsidP="00F01BB6">
            <w:pPr>
              <w:tabs>
                <w:tab w:val="decimal" w:pos="889"/>
              </w:tabs>
              <w:spacing w:line="290" w:lineRule="exact"/>
              <w:rPr>
                <w:rFonts w:ascii="Arial" w:hAnsi="Arial" w:cs="Arial"/>
                <w:sz w:val="18"/>
                <w:szCs w:val="18"/>
              </w:rPr>
            </w:pPr>
          </w:p>
        </w:tc>
        <w:tc>
          <w:tcPr>
            <w:tcW w:w="1440" w:type="dxa"/>
            <w:noWrap/>
            <w:vAlign w:val="bottom"/>
          </w:tcPr>
          <w:p w14:paraId="1C77BD9F" w14:textId="77777777"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p>
        </w:tc>
      </w:tr>
      <w:tr w:rsidR="00F01BB6" w:rsidRPr="002306D8" w14:paraId="02919E58" w14:textId="77777777" w:rsidTr="00F01BB6">
        <w:trPr>
          <w:cantSplit/>
          <w:trHeight w:val="242"/>
        </w:trPr>
        <w:tc>
          <w:tcPr>
            <w:tcW w:w="2790" w:type="dxa"/>
            <w:vAlign w:val="bottom"/>
          </w:tcPr>
          <w:p w14:paraId="4FB22197" w14:textId="547BD517" w:rsidR="00F01BB6" w:rsidRPr="002306D8" w:rsidRDefault="00F01BB6" w:rsidP="00F01BB6">
            <w:pPr>
              <w:pStyle w:val="BodyTextIndent3"/>
              <w:tabs>
                <w:tab w:val="left" w:pos="5018"/>
              </w:tabs>
              <w:spacing w:line="300" w:lineRule="exact"/>
              <w:ind w:left="175" w:hanging="175"/>
              <w:jc w:val="left"/>
              <w:rPr>
                <w:rFonts w:ascii="Arial" w:hAnsi="Arial" w:cs="Arial"/>
                <w:sz w:val="18"/>
                <w:szCs w:val="18"/>
                <w:lang w:bidi="th-TH"/>
              </w:rPr>
            </w:pPr>
            <w:r w:rsidRPr="002306D8">
              <w:rPr>
                <w:rFonts w:ascii="Arial" w:hAnsi="Arial" w:cs="Arial"/>
                <w:sz w:val="18"/>
                <w:szCs w:val="18"/>
                <w:lang w:bidi="th-TH"/>
              </w:rPr>
              <w:t xml:space="preserve">Trade accounts payable </w:t>
            </w:r>
          </w:p>
        </w:tc>
        <w:tc>
          <w:tcPr>
            <w:tcW w:w="1218" w:type="dxa"/>
            <w:noWrap/>
            <w:vAlign w:val="bottom"/>
          </w:tcPr>
          <w:p w14:paraId="7FBF784A" w14:textId="525A09CB"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22" w:type="dxa"/>
            <w:vAlign w:val="bottom"/>
          </w:tcPr>
          <w:p w14:paraId="6F76B84C" w14:textId="407A96A1"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70" w:type="dxa"/>
            <w:noWrap/>
            <w:vAlign w:val="bottom"/>
          </w:tcPr>
          <w:p w14:paraId="388940E8" w14:textId="7C66256E"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167,021</w:t>
            </w:r>
          </w:p>
        </w:tc>
        <w:tc>
          <w:tcPr>
            <w:tcW w:w="1260" w:type="dxa"/>
            <w:noWrap/>
            <w:vAlign w:val="bottom"/>
          </w:tcPr>
          <w:p w14:paraId="048BE385" w14:textId="0547FAEC"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167,021</w:t>
            </w:r>
          </w:p>
        </w:tc>
        <w:tc>
          <w:tcPr>
            <w:tcW w:w="1440" w:type="dxa"/>
            <w:noWrap/>
            <w:vAlign w:val="bottom"/>
          </w:tcPr>
          <w:p w14:paraId="05A413A0" w14:textId="6E9C0F79"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rPr>
              <w:t>-</w:t>
            </w:r>
          </w:p>
        </w:tc>
      </w:tr>
      <w:tr w:rsidR="00F01BB6" w:rsidRPr="002306D8" w14:paraId="0A435761" w14:textId="77777777" w:rsidTr="00F01BB6">
        <w:trPr>
          <w:cantSplit/>
          <w:trHeight w:val="242"/>
        </w:trPr>
        <w:tc>
          <w:tcPr>
            <w:tcW w:w="2790" w:type="dxa"/>
            <w:vAlign w:val="bottom"/>
          </w:tcPr>
          <w:p w14:paraId="76ABA680" w14:textId="37080973" w:rsidR="00F01BB6" w:rsidRPr="002306D8" w:rsidRDefault="00F01BB6" w:rsidP="00F01BB6">
            <w:pPr>
              <w:pStyle w:val="BodyTextIndent3"/>
              <w:tabs>
                <w:tab w:val="left" w:pos="5018"/>
              </w:tabs>
              <w:spacing w:line="300" w:lineRule="exact"/>
              <w:ind w:left="175" w:hanging="175"/>
              <w:jc w:val="left"/>
              <w:rPr>
                <w:rFonts w:ascii="Arial" w:hAnsi="Arial" w:cs="Arial"/>
                <w:sz w:val="18"/>
                <w:szCs w:val="18"/>
                <w:lang w:bidi="th-TH"/>
              </w:rPr>
            </w:pPr>
            <w:r w:rsidRPr="002306D8">
              <w:rPr>
                <w:rFonts w:ascii="Arial" w:hAnsi="Arial" w:cs="Arial"/>
                <w:sz w:val="18"/>
                <w:szCs w:val="18"/>
                <w:lang w:bidi="th-TH"/>
              </w:rPr>
              <w:t>Other account payable</w:t>
            </w:r>
          </w:p>
        </w:tc>
        <w:tc>
          <w:tcPr>
            <w:tcW w:w="1218" w:type="dxa"/>
            <w:noWrap/>
            <w:vAlign w:val="bottom"/>
          </w:tcPr>
          <w:p w14:paraId="321F7955" w14:textId="552B9617"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22" w:type="dxa"/>
            <w:vAlign w:val="bottom"/>
          </w:tcPr>
          <w:p w14:paraId="7C7E7D07" w14:textId="51923998"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70" w:type="dxa"/>
            <w:noWrap/>
            <w:vAlign w:val="bottom"/>
          </w:tcPr>
          <w:p w14:paraId="1B8F7CDE" w14:textId="4A487269"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5,556</w:t>
            </w:r>
          </w:p>
        </w:tc>
        <w:tc>
          <w:tcPr>
            <w:tcW w:w="1260" w:type="dxa"/>
            <w:noWrap/>
            <w:vAlign w:val="bottom"/>
          </w:tcPr>
          <w:p w14:paraId="6AB605EC" w14:textId="108D2EE9"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5,556</w:t>
            </w:r>
          </w:p>
        </w:tc>
        <w:tc>
          <w:tcPr>
            <w:tcW w:w="1440" w:type="dxa"/>
            <w:noWrap/>
            <w:vAlign w:val="bottom"/>
          </w:tcPr>
          <w:p w14:paraId="640E0E31" w14:textId="1A16AA20"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rPr>
            </w:pPr>
            <w:r w:rsidRPr="002306D8">
              <w:rPr>
                <w:rFonts w:ascii="Arial" w:hAnsi="Arial" w:cs="Arial"/>
                <w:sz w:val="18"/>
                <w:szCs w:val="18"/>
              </w:rPr>
              <w:t>-</w:t>
            </w:r>
          </w:p>
        </w:tc>
      </w:tr>
      <w:tr w:rsidR="00F01BB6" w:rsidRPr="002306D8" w14:paraId="0497DA33" w14:textId="77777777" w:rsidTr="00F01BB6">
        <w:trPr>
          <w:cantSplit/>
          <w:trHeight w:val="268"/>
        </w:trPr>
        <w:tc>
          <w:tcPr>
            <w:tcW w:w="2790" w:type="dxa"/>
            <w:vAlign w:val="bottom"/>
          </w:tcPr>
          <w:p w14:paraId="277458CE" w14:textId="4784B421" w:rsidR="00F01BB6" w:rsidRPr="002306D8" w:rsidRDefault="00F01BB6" w:rsidP="00F01BB6">
            <w:pPr>
              <w:pStyle w:val="BodyTextIndent3"/>
              <w:tabs>
                <w:tab w:val="left" w:pos="5018"/>
              </w:tabs>
              <w:spacing w:line="300" w:lineRule="exact"/>
              <w:ind w:left="175" w:right="-108" w:hanging="175"/>
              <w:rPr>
                <w:rFonts w:ascii="Arial" w:hAnsi="Arial" w:cs="Arial"/>
                <w:sz w:val="18"/>
                <w:szCs w:val="18"/>
                <w:lang w:bidi="th-TH"/>
              </w:rPr>
            </w:pPr>
            <w:r w:rsidRPr="002306D8">
              <w:rPr>
                <w:rFonts w:ascii="Arial" w:hAnsi="Arial" w:cs="Arial"/>
                <w:sz w:val="18"/>
                <w:szCs w:val="18"/>
                <w:lang w:bidi="th-TH"/>
              </w:rPr>
              <w:t>Lease liabilities</w:t>
            </w:r>
          </w:p>
        </w:tc>
        <w:tc>
          <w:tcPr>
            <w:tcW w:w="1218" w:type="dxa"/>
            <w:noWrap/>
            <w:vAlign w:val="bottom"/>
          </w:tcPr>
          <w:p w14:paraId="357FB194" w14:textId="16B5D291"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22" w:type="dxa"/>
            <w:vAlign w:val="bottom"/>
          </w:tcPr>
          <w:p w14:paraId="7ECC43F8" w14:textId="55BF5348"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cs/>
              </w:rPr>
              <w:t>8</w:t>
            </w:r>
            <w:r w:rsidRPr="002306D8">
              <w:rPr>
                <w:rFonts w:ascii="Arial" w:hAnsi="Arial" w:cs="Arial"/>
                <w:sz w:val="18"/>
                <w:szCs w:val="18"/>
              </w:rPr>
              <w:t>,</w:t>
            </w:r>
            <w:r w:rsidRPr="002306D8">
              <w:rPr>
                <w:rFonts w:ascii="Arial" w:hAnsi="Arial" w:cs="Arial"/>
                <w:sz w:val="18"/>
                <w:szCs w:val="18"/>
                <w:cs/>
              </w:rPr>
              <w:t>227</w:t>
            </w:r>
          </w:p>
        </w:tc>
        <w:tc>
          <w:tcPr>
            <w:tcW w:w="1170" w:type="dxa"/>
            <w:noWrap/>
            <w:vAlign w:val="bottom"/>
          </w:tcPr>
          <w:p w14:paraId="7D586CB0" w14:textId="774C155B" w:rsidR="00F01BB6" w:rsidRPr="002306D8" w:rsidRDefault="00F01BB6" w:rsidP="00F01BB6">
            <w:pPr>
              <w:pBdr>
                <w:bottom w:val="single" w:sz="4" w:space="1" w:color="auto"/>
              </w:pBdr>
              <w:tabs>
                <w:tab w:val="decimal" w:pos="889"/>
              </w:tabs>
              <w:spacing w:line="290" w:lineRule="exact"/>
              <w:rPr>
                <w:rFonts w:ascii="Arial" w:hAnsi="Arial" w:cs="Arial"/>
                <w:sz w:val="18"/>
                <w:szCs w:val="18"/>
                <w:cs/>
              </w:rPr>
            </w:pPr>
            <w:r w:rsidRPr="002306D8">
              <w:rPr>
                <w:rFonts w:ascii="Arial" w:hAnsi="Arial" w:cs="Arial"/>
                <w:sz w:val="18"/>
                <w:szCs w:val="18"/>
              </w:rPr>
              <w:t>-</w:t>
            </w:r>
          </w:p>
        </w:tc>
        <w:tc>
          <w:tcPr>
            <w:tcW w:w="1260" w:type="dxa"/>
            <w:noWrap/>
            <w:vAlign w:val="bottom"/>
          </w:tcPr>
          <w:p w14:paraId="444E95D9" w14:textId="66D22B80"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cs/>
              </w:rPr>
              <w:t>8</w:t>
            </w:r>
            <w:r w:rsidRPr="002306D8">
              <w:rPr>
                <w:rFonts w:ascii="Arial" w:hAnsi="Arial" w:cs="Arial"/>
                <w:sz w:val="18"/>
                <w:szCs w:val="18"/>
              </w:rPr>
              <w:t>,</w:t>
            </w:r>
            <w:r w:rsidRPr="002306D8">
              <w:rPr>
                <w:rFonts w:ascii="Arial" w:hAnsi="Arial" w:cs="Arial"/>
                <w:sz w:val="18"/>
                <w:szCs w:val="18"/>
                <w:cs/>
              </w:rPr>
              <w:t>227</w:t>
            </w:r>
          </w:p>
        </w:tc>
        <w:tc>
          <w:tcPr>
            <w:tcW w:w="1440" w:type="dxa"/>
            <w:noWrap/>
            <w:vAlign w:val="bottom"/>
          </w:tcPr>
          <w:p w14:paraId="15D76DB1" w14:textId="361BE7D0"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rPr>
              <w:t>0.59% - 5.52%</w:t>
            </w:r>
          </w:p>
        </w:tc>
      </w:tr>
      <w:tr w:rsidR="00F01BB6" w:rsidRPr="002306D8" w14:paraId="63AC73AE" w14:textId="77777777" w:rsidTr="00F01BB6">
        <w:trPr>
          <w:cantSplit/>
          <w:trHeight w:val="268"/>
        </w:trPr>
        <w:tc>
          <w:tcPr>
            <w:tcW w:w="2790" w:type="dxa"/>
            <w:vAlign w:val="bottom"/>
          </w:tcPr>
          <w:p w14:paraId="12DF4503" w14:textId="77777777" w:rsidR="00F01BB6" w:rsidRPr="002306D8" w:rsidRDefault="00F01BB6" w:rsidP="00F01BB6">
            <w:pPr>
              <w:pStyle w:val="BodyTextIndent3"/>
              <w:tabs>
                <w:tab w:val="left" w:pos="5018"/>
              </w:tabs>
              <w:spacing w:line="300" w:lineRule="exact"/>
              <w:ind w:left="175" w:right="-108" w:hanging="175"/>
              <w:rPr>
                <w:rFonts w:ascii="Arial" w:hAnsi="Arial" w:cs="Arial"/>
                <w:sz w:val="18"/>
                <w:szCs w:val="18"/>
                <w:lang w:bidi="th-TH"/>
              </w:rPr>
            </w:pPr>
          </w:p>
        </w:tc>
        <w:tc>
          <w:tcPr>
            <w:tcW w:w="1218" w:type="dxa"/>
            <w:noWrap/>
            <w:vAlign w:val="bottom"/>
          </w:tcPr>
          <w:p w14:paraId="1A673805" w14:textId="71E3CA3C"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22" w:type="dxa"/>
            <w:vAlign w:val="bottom"/>
          </w:tcPr>
          <w:p w14:paraId="04DCC693" w14:textId="7FAC0081"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cs/>
              </w:rPr>
              <w:t>8</w:t>
            </w:r>
            <w:r w:rsidRPr="002306D8">
              <w:rPr>
                <w:rFonts w:ascii="Arial" w:hAnsi="Arial" w:cs="Arial"/>
                <w:sz w:val="18"/>
                <w:szCs w:val="18"/>
              </w:rPr>
              <w:t>,</w:t>
            </w:r>
            <w:r w:rsidRPr="002306D8">
              <w:rPr>
                <w:rFonts w:ascii="Arial" w:hAnsi="Arial" w:cs="Arial"/>
                <w:sz w:val="18"/>
                <w:szCs w:val="18"/>
                <w:cs/>
              </w:rPr>
              <w:t>227</w:t>
            </w:r>
          </w:p>
        </w:tc>
        <w:tc>
          <w:tcPr>
            <w:tcW w:w="1170" w:type="dxa"/>
            <w:noWrap/>
            <w:vAlign w:val="bottom"/>
          </w:tcPr>
          <w:p w14:paraId="24BAB611" w14:textId="7D38D654" w:rsidR="00F01BB6" w:rsidRPr="002306D8" w:rsidRDefault="00F01BB6" w:rsidP="00F01BB6">
            <w:pPr>
              <w:pBdr>
                <w:bottom w:val="single" w:sz="4" w:space="1" w:color="auto"/>
              </w:pBdr>
              <w:tabs>
                <w:tab w:val="decimal" w:pos="889"/>
              </w:tabs>
              <w:spacing w:line="290" w:lineRule="exact"/>
              <w:rPr>
                <w:rFonts w:ascii="Arial" w:hAnsi="Arial" w:cs="Arial"/>
                <w:sz w:val="18"/>
                <w:szCs w:val="18"/>
                <w:cs/>
              </w:rPr>
            </w:pPr>
            <w:r w:rsidRPr="002306D8">
              <w:rPr>
                <w:rFonts w:ascii="Arial" w:hAnsi="Arial" w:cs="Arial"/>
                <w:sz w:val="18"/>
                <w:szCs w:val="18"/>
              </w:rPr>
              <w:t>172,577</w:t>
            </w:r>
          </w:p>
        </w:tc>
        <w:tc>
          <w:tcPr>
            <w:tcW w:w="1260" w:type="dxa"/>
            <w:noWrap/>
            <w:vAlign w:val="bottom"/>
          </w:tcPr>
          <w:p w14:paraId="29E77AA7" w14:textId="3238FE73"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180,804</w:t>
            </w:r>
          </w:p>
        </w:tc>
        <w:tc>
          <w:tcPr>
            <w:tcW w:w="1440" w:type="dxa"/>
            <w:noWrap/>
            <w:vAlign w:val="bottom"/>
          </w:tcPr>
          <w:p w14:paraId="30590F4B" w14:textId="77777777" w:rsidR="00F01BB6" w:rsidRPr="002306D8" w:rsidRDefault="00F01BB6" w:rsidP="00F01BB6">
            <w:pPr>
              <w:pStyle w:val="BodyTextIndent3"/>
              <w:tabs>
                <w:tab w:val="left" w:pos="5018"/>
              </w:tabs>
              <w:spacing w:line="300" w:lineRule="exact"/>
              <w:ind w:left="0" w:firstLine="0"/>
              <w:jc w:val="right"/>
              <w:rPr>
                <w:rFonts w:ascii="Arial" w:hAnsi="Arial" w:cs="Arial"/>
                <w:sz w:val="18"/>
                <w:szCs w:val="18"/>
                <w:lang w:bidi="th-TH"/>
              </w:rPr>
            </w:pPr>
          </w:p>
        </w:tc>
      </w:tr>
    </w:tbl>
    <w:p w14:paraId="0BA45955" w14:textId="3D8EA46E" w:rsidR="008B5B82" w:rsidRDefault="008B5B82"/>
    <w:tbl>
      <w:tblPr>
        <w:tblW w:w="9071" w:type="dxa"/>
        <w:tblInd w:w="540" w:type="dxa"/>
        <w:tblLayout w:type="fixed"/>
        <w:tblCellMar>
          <w:left w:w="115" w:type="dxa"/>
          <w:right w:w="115" w:type="dxa"/>
        </w:tblCellMar>
        <w:tblLook w:val="0000" w:firstRow="0" w:lastRow="0" w:firstColumn="0" w:lastColumn="0" w:noHBand="0" w:noVBand="0"/>
      </w:tblPr>
      <w:tblGrid>
        <w:gridCol w:w="2790"/>
        <w:gridCol w:w="1218"/>
        <w:gridCol w:w="1122"/>
        <w:gridCol w:w="1170"/>
        <w:gridCol w:w="1260"/>
        <w:gridCol w:w="1511"/>
      </w:tblGrid>
      <w:tr w:rsidR="000A6910" w:rsidRPr="002306D8" w14:paraId="6B498BE9" w14:textId="77777777" w:rsidTr="002306D8">
        <w:trPr>
          <w:cantSplit/>
          <w:trHeight w:val="362"/>
        </w:trPr>
        <w:tc>
          <w:tcPr>
            <w:tcW w:w="2790" w:type="dxa"/>
            <w:vAlign w:val="bottom"/>
          </w:tcPr>
          <w:p w14:paraId="67A74D0A" w14:textId="126D7168" w:rsidR="000A6910" w:rsidRPr="002306D8" w:rsidRDefault="000A6910" w:rsidP="00D86809">
            <w:pPr>
              <w:spacing w:line="300" w:lineRule="exact"/>
              <w:rPr>
                <w:rFonts w:ascii="Arial" w:hAnsi="Arial" w:cs="Arial"/>
                <w:sz w:val="18"/>
                <w:szCs w:val="18"/>
                <w:cs/>
              </w:rPr>
            </w:pPr>
          </w:p>
        </w:tc>
        <w:tc>
          <w:tcPr>
            <w:tcW w:w="6281" w:type="dxa"/>
            <w:gridSpan w:val="5"/>
            <w:noWrap/>
            <w:vAlign w:val="bottom"/>
          </w:tcPr>
          <w:p w14:paraId="18435CBD" w14:textId="2F555500" w:rsidR="000A6910" w:rsidRPr="002306D8" w:rsidRDefault="001C6CD6" w:rsidP="00D86809">
            <w:pPr>
              <w:pStyle w:val="Heading4"/>
              <w:spacing w:before="0" w:after="0" w:line="300" w:lineRule="exact"/>
              <w:ind w:left="-108" w:right="-18"/>
              <w:jc w:val="right"/>
              <w:rPr>
                <w:rFonts w:ascii="Arial" w:hAnsi="Arial" w:cs="Arial"/>
                <w:b w:val="0"/>
                <w:bCs w:val="0"/>
                <w:sz w:val="18"/>
                <w:szCs w:val="18"/>
              </w:rPr>
            </w:pPr>
            <w:r w:rsidRPr="002306D8">
              <w:rPr>
                <w:rFonts w:ascii="Arial" w:hAnsi="Arial" w:cs="Arial"/>
                <w:b w:val="0"/>
                <w:bCs w:val="0"/>
                <w:sz w:val="18"/>
                <w:szCs w:val="18"/>
              </w:rPr>
              <w:t>(Unit: Thousand Baht)</w:t>
            </w:r>
          </w:p>
        </w:tc>
      </w:tr>
      <w:tr w:rsidR="000A6910" w:rsidRPr="002306D8" w14:paraId="753253D9" w14:textId="77777777" w:rsidTr="002306D8">
        <w:trPr>
          <w:cantSplit/>
          <w:trHeight w:val="250"/>
        </w:trPr>
        <w:tc>
          <w:tcPr>
            <w:tcW w:w="2790" w:type="dxa"/>
            <w:vAlign w:val="bottom"/>
          </w:tcPr>
          <w:p w14:paraId="7F894DE5" w14:textId="77777777" w:rsidR="000A6910" w:rsidRPr="002306D8" w:rsidRDefault="000A6910" w:rsidP="00D86809">
            <w:pPr>
              <w:spacing w:line="300" w:lineRule="exact"/>
              <w:rPr>
                <w:rFonts w:ascii="Arial" w:hAnsi="Arial" w:cs="Arial"/>
                <w:sz w:val="18"/>
                <w:szCs w:val="18"/>
              </w:rPr>
            </w:pPr>
          </w:p>
        </w:tc>
        <w:tc>
          <w:tcPr>
            <w:tcW w:w="6281" w:type="dxa"/>
            <w:gridSpan w:val="5"/>
            <w:noWrap/>
            <w:vAlign w:val="bottom"/>
          </w:tcPr>
          <w:p w14:paraId="517E4BE4" w14:textId="6825F01D" w:rsidR="000A6910" w:rsidRPr="002306D8" w:rsidRDefault="002F6FED" w:rsidP="00D86809">
            <w:pPr>
              <w:pBdr>
                <w:bottom w:val="single" w:sz="4" w:space="1" w:color="auto"/>
              </w:pBdr>
              <w:spacing w:line="300" w:lineRule="exact"/>
              <w:jc w:val="center"/>
              <w:rPr>
                <w:rFonts w:ascii="Arial" w:hAnsi="Arial" w:cs="Arial"/>
                <w:sz w:val="18"/>
                <w:szCs w:val="18"/>
              </w:rPr>
            </w:pPr>
            <w:r w:rsidRPr="002306D8">
              <w:rPr>
                <w:rFonts w:ascii="Arial" w:hAnsi="Arial" w:cs="Arial"/>
                <w:sz w:val="18"/>
                <w:szCs w:val="18"/>
              </w:rPr>
              <w:t>Separate financial statements</w:t>
            </w:r>
          </w:p>
        </w:tc>
      </w:tr>
      <w:tr w:rsidR="000A6910" w:rsidRPr="002306D8" w14:paraId="7760917A" w14:textId="77777777" w:rsidTr="002306D8">
        <w:trPr>
          <w:cantSplit/>
          <w:trHeight w:val="340"/>
        </w:trPr>
        <w:tc>
          <w:tcPr>
            <w:tcW w:w="2790" w:type="dxa"/>
            <w:vAlign w:val="bottom"/>
          </w:tcPr>
          <w:p w14:paraId="26C7ACDC" w14:textId="77777777" w:rsidR="000A6910" w:rsidRPr="002306D8" w:rsidRDefault="000A6910" w:rsidP="00D86809">
            <w:pPr>
              <w:spacing w:line="300" w:lineRule="exact"/>
              <w:rPr>
                <w:rFonts w:ascii="Arial" w:hAnsi="Arial" w:cs="Arial"/>
                <w:sz w:val="18"/>
                <w:szCs w:val="18"/>
              </w:rPr>
            </w:pPr>
          </w:p>
        </w:tc>
        <w:tc>
          <w:tcPr>
            <w:tcW w:w="6281" w:type="dxa"/>
            <w:gridSpan w:val="5"/>
            <w:noWrap/>
            <w:vAlign w:val="bottom"/>
          </w:tcPr>
          <w:p w14:paraId="553F45AB" w14:textId="77777777" w:rsidR="000A6910" w:rsidRPr="002306D8" w:rsidRDefault="000A6910" w:rsidP="00D86809">
            <w:pPr>
              <w:pBdr>
                <w:bottom w:val="single" w:sz="4" w:space="1" w:color="auto"/>
              </w:pBdr>
              <w:spacing w:line="300" w:lineRule="exact"/>
              <w:jc w:val="center"/>
              <w:rPr>
                <w:rFonts w:ascii="Arial" w:hAnsi="Arial" w:cs="Arial"/>
                <w:sz w:val="18"/>
                <w:szCs w:val="18"/>
              </w:rPr>
            </w:pPr>
            <w:r w:rsidRPr="002306D8">
              <w:rPr>
                <w:rFonts w:ascii="Arial" w:hAnsi="Arial" w:cs="Arial"/>
                <w:sz w:val="18"/>
                <w:szCs w:val="18"/>
              </w:rPr>
              <w:t>2021</w:t>
            </w:r>
          </w:p>
        </w:tc>
      </w:tr>
      <w:tr w:rsidR="002F6FED" w:rsidRPr="002306D8" w14:paraId="3C986914" w14:textId="77777777" w:rsidTr="002306D8">
        <w:trPr>
          <w:cantSplit/>
          <w:trHeight w:val="362"/>
        </w:trPr>
        <w:tc>
          <w:tcPr>
            <w:tcW w:w="2790" w:type="dxa"/>
            <w:vAlign w:val="bottom"/>
          </w:tcPr>
          <w:p w14:paraId="4EB9E5CA" w14:textId="77777777" w:rsidR="002F6FED" w:rsidRPr="002306D8" w:rsidRDefault="002F6FED" w:rsidP="002F6FED">
            <w:pPr>
              <w:spacing w:line="300" w:lineRule="exact"/>
              <w:rPr>
                <w:rFonts w:ascii="Arial" w:hAnsi="Arial" w:cs="Arial"/>
                <w:sz w:val="18"/>
                <w:szCs w:val="18"/>
              </w:rPr>
            </w:pPr>
          </w:p>
        </w:tc>
        <w:tc>
          <w:tcPr>
            <w:tcW w:w="1218" w:type="dxa"/>
            <w:noWrap/>
            <w:vAlign w:val="bottom"/>
          </w:tcPr>
          <w:p w14:paraId="3BCA82AC" w14:textId="77777777" w:rsidR="002F6FED" w:rsidRPr="002306D8" w:rsidRDefault="002F6FED" w:rsidP="002F6FED">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lang w:bidi="th-TH"/>
              </w:rPr>
              <w:t>Floating</w:t>
            </w:r>
          </w:p>
          <w:p w14:paraId="4CB14296" w14:textId="6303DBE5" w:rsidR="002F6FED" w:rsidRPr="002306D8" w:rsidRDefault="002F6FED" w:rsidP="0045676A">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lang w:bidi="th-TH"/>
              </w:rPr>
              <w:t>interest rate</w:t>
            </w:r>
          </w:p>
        </w:tc>
        <w:tc>
          <w:tcPr>
            <w:tcW w:w="1122" w:type="dxa"/>
            <w:vAlign w:val="bottom"/>
          </w:tcPr>
          <w:p w14:paraId="475443EB" w14:textId="7ABDEEBE" w:rsidR="002F6FED" w:rsidRPr="002306D8" w:rsidRDefault="002F6FED" w:rsidP="002F6FED">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lang w:bidi="th-TH"/>
              </w:rPr>
              <w:t>Fixed interest rates</w:t>
            </w:r>
          </w:p>
        </w:tc>
        <w:tc>
          <w:tcPr>
            <w:tcW w:w="1170" w:type="dxa"/>
            <w:noWrap/>
            <w:vAlign w:val="bottom"/>
          </w:tcPr>
          <w:p w14:paraId="4A629C48" w14:textId="77777777" w:rsidR="002F6FED" w:rsidRPr="002306D8" w:rsidRDefault="002F6FED" w:rsidP="002F6FED">
            <w:pPr>
              <w:pStyle w:val="BodyTextIndent3"/>
              <w:pBdr>
                <w:bottom w:val="single" w:sz="4" w:space="1" w:color="auto"/>
              </w:pBdr>
              <w:tabs>
                <w:tab w:val="left" w:pos="5018"/>
              </w:tabs>
              <w:spacing w:line="300" w:lineRule="exact"/>
              <w:ind w:left="0" w:firstLine="0"/>
              <w:jc w:val="center"/>
              <w:rPr>
                <w:rFonts w:ascii="Arial" w:hAnsi="Arial" w:cs="Arial"/>
                <w:sz w:val="18"/>
                <w:szCs w:val="18"/>
              </w:rPr>
            </w:pPr>
            <w:r w:rsidRPr="002306D8">
              <w:rPr>
                <w:rFonts w:ascii="Arial" w:hAnsi="Arial" w:cs="Arial"/>
                <w:sz w:val="18"/>
                <w:szCs w:val="18"/>
              </w:rPr>
              <w:t>Non- interest</w:t>
            </w:r>
          </w:p>
          <w:p w14:paraId="06BE5688" w14:textId="441264C0" w:rsidR="002F6FED" w:rsidRPr="002306D8" w:rsidRDefault="002F6FED" w:rsidP="002F6FED">
            <w:pPr>
              <w:pStyle w:val="BodyTextIndent3"/>
              <w:pBdr>
                <w:bottom w:val="single" w:sz="4" w:space="1" w:color="auto"/>
              </w:pBdr>
              <w:tabs>
                <w:tab w:val="left" w:pos="5018"/>
              </w:tabs>
              <w:spacing w:line="300" w:lineRule="exact"/>
              <w:ind w:left="0" w:firstLine="0"/>
              <w:jc w:val="center"/>
              <w:rPr>
                <w:rFonts w:ascii="Arial" w:hAnsi="Arial" w:cs="Arial"/>
                <w:sz w:val="18"/>
                <w:szCs w:val="18"/>
                <w:rtl/>
                <w:cs/>
              </w:rPr>
            </w:pPr>
            <w:r w:rsidRPr="002306D8">
              <w:rPr>
                <w:rFonts w:ascii="Arial" w:hAnsi="Arial" w:cs="Arial"/>
                <w:sz w:val="18"/>
                <w:szCs w:val="18"/>
              </w:rPr>
              <w:t>bearing</w:t>
            </w:r>
          </w:p>
        </w:tc>
        <w:tc>
          <w:tcPr>
            <w:tcW w:w="1260" w:type="dxa"/>
            <w:noWrap/>
            <w:vAlign w:val="bottom"/>
          </w:tcPr>
          <w:p w14:paraId="4F0A4FCF" w14:textId="49B632CD" w:rsidR="002F6FED" w:rsidRPr="002306D8" w:rsidRDefault="002F6FED" w:rsidP="002F6FED">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lang w:bidi="th-TH"/>
              </w:rPr>
              <w:t>Total</w:t>
            </w:r>
          </w:p>
        </w:tc>
        <w:tc>
          <w:tcPr>
            <w:tcW w:w="1508" w:type="dxa"/>
            <w:noWrap/>
            <w:vAlign w:val="bottom"/>
          </w:tcPr>
          <w:p w14:paraId="24E04018" w14:textId="77777777" w:rsidR="002F6FED" w:rsidRPr="002306D8" w:rsidRDefault="002F6FED" w:rsidP="002F6FED">
            <w:pPr>
              <w:pBdr>
                <w:bottom w:val="single" w:sz="4" w:space="1" w:color="auto"/>
              </w:pBdr>
              <w:spacing w:line="300" w:lineRule="exact"/>
              <w:jc w:val="center"/>
              <w:rPr>
                <w:rFonts w:ascii="Arial" w:hAnsi="Arial" w:cs="Arial"/>
                <w:sz w:val="18"/>
                <w:szCs w:val="18"/>
              </w:rPr>
            </w:pPr>
            <w:r w:rsidRPr="002306D8">
              <w:rPr>
                <w:rFonts w:ascii="Arial" w:hAnsi="Arial" w:cs="Arial"/>
                <w:sz w:val="18"/>
                <w:szCs w:val="18"/>
              </w:rPr>
              <w:t>Interest rate</w:t>
            </w:r>
          </w:p>
          <w:p w14:paraId="532E91B3" w14:textId="4A07AD2A" w:rsidR="002F6FED" w:rsidRPr="002306D8" w:rsidRDefault="002F6FED" w:rsidP="002F6FED">
            <w:pPr>
              <w:pBdr>
                <w:bottom w:val="single" w:sz="4" w:space="1" w:color="auto"/>
              </w:pBdr>
              <w:spacing w:line="300" w:lineRule="exact"/>
              <w:jc w:val="center"/>
              <w:rPr>
                <w:rFonts w:ascii="Arial" w:hAnsi="Arial" w:cs="Arial"/>
                <w:sz w:val="18"/>
                <w:szCs w:val="18"/>
              </w:rPr>
            </w:pPr>
            <w:r w:rsidRPr="002306D8">
              <w:rPr>
                <w:rFonts w:ascii="Arial" w:hAnsi="Arial" w:cs="Arial"/>
                <w:sz w:val="18"/>
                <w:szCs w:val="18"/>
              </w:rPr>
              <w:t>(% per annum)</w:t>
            </w:r>
          </w:p>
        </w:tc>
      </w:tr>
      <w:tr w:rsidR="000A6910" w:rsidRPr="002306D8" w14:paraId="58992E01" w14:textId="77777777" w:rsidTr="002306D8">
        <w:trPr>
          <w:cantSplit/>
          <w:trHeight w:val="146"/>
        </w:trPr>
        <w:tc>
          <w:tcPr>
            <w:tcW w:w="2790" w:type="dxa"/>
            <w:vAlign w:val="bottom"/>
          </w:tcPr>
          <w:p w14:paraId="3E03F111" w14:textId="2B655334" w:rsidR="000A6910" w:rsidRPr="002306D8" w:rsidRDefault="000A6910" w:rsidP="00D86809">
            <w:pPr>
              <w:pStyle w:val="BodyTextIndent3"/>
              <w:tabs>
                <w:tab w:val="left" w:pos="5018"/>
              </w:tabs>
              <w:spacing w:line="300" w:lineRule="exact"/>
              <w:ind w:left="175" w:hanging="175"/>
              <w:rPr>
                <w:rFonts w:ascii="Arial" w:hAnsi="Arial" w:cs="Arial"/>
                <w:sz w:val="18"/>
                <w:szCs w:val="18"/>
                <w:u w:val="single"/>
                <w:lang w:val="en-GB" w:bidi="th-TH"/>
              </w:rPr>
            </w:pPr>
            <w:r w:rsidRPr="002306D8">
              <w:rPr>
                <w:rFonts w:ascii="Arial" w:hAnsi="Arial" w:cs="Arial"/>
                <w:sz w:val="18"/>
                <w:szCs w:val="18"/>
                <w:u w:val="single"/>
                <w:lang w:bidi="th-TH"/>
              </w:rPr>
              <w:t>Financial assets</w:t>
            </w:r>
          </w:p>
        </w:tc>
        <w:tc>
          <w:tcPr>
            <w:tcW w:w="1218" w:type="dxa"/>
            <w:noWrap/>
            <w:vAlign w:val="bottom"/>
          </w:tcPr>
          <w:p w14:paraId="3843F9FC" w14:textId="77777777" w:rsidR="000A6910" w:rsidRPr="002306D8" w:rsidRDefault="000A6910" w:rsidP="00D86809">
            <w:pPr>
              <w:spacing w:line="300" w:lineRule="exact"/>
              <w:rPr>
                <w:rFonts w:ascii="Arial" w:hAnsi="Arial" w:cs="Arial"/>
                <w:sz w:val="18"/>
                <w:szCs w:val="18"/>
              </w:rPr>
            </w:pPr>
          </w:p>
        </w:tc>
        <w:tc>
          <w:tcPr>
            <w:tcW w:w="1122" w:type="dxa"/>
          </w:tcPr>
          <w:p w14:paraId="22DA061A" w14:textId="77777777" w:rsidR="000A6910" w:rsidRPr="002306D8" w:rsidRDefault="000A6910" w:rsidP="00D86809">
            <w:pPr>
              <w:spacing w:line="300" w:lineRule="exact"/>
              <w:jc w:val="right"/>
              <w:rPr>
                <w:rFonts w:ascii="Arial" w:hAnsi="Arial" w:cs="Arial"/>
                <w:sz w:val="18"/>
                <w:szCs w:val="18"/>
              </w:rPr>
            </w:pPr>
          </w:p>
        </w:tc>
        <w:tc>
          <w:tcPr>
            <w:tcW w:w="1170" w:type="dxa"/>
            <w:noWrap/>
            <w:vAlign w:val="bottom"/>
          </w:tcPr>
          <w:p w14:paraId="2128C6D9" w14:textId="77777777" w:rsidR="000A6910" w:rsidRPr="002306D8" w:rsidRDefault="000A6910" w:rsidP="00D86809">
            <w:pPr>
              <w:spacing w:line="300" w:lineRule="exact"/>
              <w:jc w:val="right"/>
              <w:rPr>
                <w:rFonts w:ascii="Arial" w:hAnsi="Arial" w:cs="Arial"/>
                <w:sz w:val="18"/>
                <w:szCs w:val="18"/>
              </w:rPr>
            </w:pPr>
          </w:p>
        </w:tc>
        <w:tc>
          <w:tcPr>
            <w:tcW w:w="1260" w:type="dxa"/>
            <w:noWrap/>
            <w:vAlign w:val="bottom"/>
          </w:tcPr>
          <w:p w14:paraId="34613D89" w14:textId="77777777" w:rsidR="000A6910" w:rsidRPr="002306D8" w:rsidRDefault="000A6910" w:rsidP="00D86809">
            <w:pPr>
              <w:spacing w:line="300" w:lineRule="exact"/>
              <w:jc w:val="right"/>
              <w:rPr>
                <w:rFonts w:ascii="Arial" w:hAnsi="Arial" w:cs="Arial"/>
                <w:sz w:val="18"/>
                <w:szCs w:val="18"/>
              </w:rPr>
            </w:pPr>
          </w:p>
        </w:tc>
        <w:tc>
          <w:tcPr>
            <w:tcW w:w="1508" w:type="dxa"/>
            <w:noWrap/>
            <w:vAlign w:val="bottom"/>
          </w:tcPr>
          <w:p w14:paraId="11828E48" w14:textId="77777777" w:rsidR="000A6910" w:rsidRPr="002306D8" w:rsidRDefault="000A6910" w:rsidP="00D86809">
            <w:pPr>
              <w:spacing w:line="300" w:lineRule="exact"/>
              <w:rPr>
                <w:rFonts w:ascii="Arial" w:hAnsi="Arial" w:cs="Arial"/>
                <w:sz w:val="18"/>
                <w:szCs w:val="18"/>
                <w:lang w:val="en-GB"/>
              </w:rPr>
            </w:pPr>
          </w:p>
        </w:tc>
      </w:tr>
      <w:tr w:rsidR="007F2C07" w:rsidRPr="002306D8" w14:paraId="4261F685" w14:textId="77777777" w:rsidTr="002306D8">
        <w:trPr>
          <w:cantSplit/>
          <w:trHeight w:val="69"/>
        </w:trPr>
        <w:tc>
          <w:tcPr>
            <w:tcW w:w="2790" w:type="dxa"/>
            <w:vAlign w:val="bottom"/>
          </w:tcPr>
          <w:p w14:paraId="0786D201" w14:textId="77777777" w:rsidR="007F2C07" w:rsidRPr="002306D8" w:rsidRDefault="007F2C07" w:rsidP="007F2C07">
            <w:pPr>
              <w:pStyle w:val="BodyTextIndent3"/>
              <w:tabs>
                <w:tab w:val="left" w:pos="5018"/>
              </w:tabs>
              <w:spacing w:line="300" w:lineRule="exact"/>
              <w:ind w:left="175" w:hanging="175"/>
              <w:rPr>
                <w:rFonts w:ascii="Arial" w:hAnsi="Arial" w:cs="Arial"/>
                <w:sz w:val="18"/>
                <w:szCs w:val="18"/>
                <w:lang w:bidi="th-TH"/>
              </w:rPr>
            </w:pPr>
            <w:r w:rsidRPr="002306D8">
              <w:rPr>
                <w:rFonts w:ascii="Arial" w:hAnsi="Arial" w:cs="Arial"/>
                <w:sz w:val="18"/>
                <w:szCs w:val="18"/>
                <w:lang w:bidi="th-TH"/>
              </w:rPr>
              <w:t>Cash and cash equivalents</w:t>
            </w:r>
          </w:p>
        </w:tc>
        <w:tc>
          <w:tcPr>
            <w:tcW w:w="1218" w:type="dxa"/>
            <w:noWrap/>
            <w:vAlign w:val="bottom"/>
          </w:tcPr>
          <w:p w14:paraId="5A332A95" w14:textId="07C7D635" w:rsidR="007F2C07" w:rsidRPr="002306D8" w:rsidRDefault="007F2C07" w:rsidP="00F01BB6">
            <w:pPr>
              <w:tabs>
                <w:tab w:val="decimal" w:pos="889"/>
              </w:tabs>
              <w:spacing w:line="290" w:lineRule="exact"/>
              <w:rPr>
                <w:rFonts w:ascii="Arial" w:hAnsi="Arial" w:cs="Arial"/>
                <w:sz w:val="18"/>
                <w:szCs w:val="18"/>
              </w:rPr>
            </w:pPr>
            <w:r w:rsidRPr="002306D8">
              <w:rPr>
                <w:rFonts w:ascii="Arial" w:hAnsi="Arial" w:cs="Arial"/>
                <w:sz w:val="18"/>
                <w:szCs w:val="18"/>
              </w:rPr>
              <w:t>214,912</w:t>
            </w:r>
          </w:p>
        </w:tc>
        <w:tc>
          <w:tcPr>
            <w:tcW w:w="1122" w:type="dxa"/>
            <w:vAlign w:val="bottom"/>
          </w:tcPr>
          <w:p w14:paraId="77F57523" w14:textId="72573B34" w:rsidR="007F2C07" w:rsidRPr="002306D8" w:rsidRDefault="007F2C07"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70" w:type="dxa"/>
            <w:noWrap/>
            <w:vAlign w:val="bottom"/>
          </w:tcPr>
          <w:p w14:paraId="1E9BA5D8" w14:textId="3657244C" w:rsidR="007F2C07" w:rsidRPr="002306D8" w:rsidRDefault="007F2C07" w:rsidP="00F01BB6">
            <w:pPr>
              <w:tabs>
                <w:tab w:val="decimal" w:pos="889"/>
              </w:tabs>
              <w:spacing w:line="290" w:lineRule="exact"/>
              <w:rPr>
                <w:rFonts w:ascii="Arial" w:hAnsi="Arial" w:cs="Arial"/>
                <w:sz w:val="18"/>
                <w:szCs w:val="18"/>
              </w:rPr>
            </w:pPr>
            <w:r w:rsidRPr="002306D8">
              <w:rPr>
                <w:rFonts w:ascii="Arial" w:hAnsi="Arial" w:cs="Arial"/>
                <w:sz w:val="18"/>
                <w:szCs w:val="18"/>
              </w:rPr>
              <w:t>141</w:t>
            </w:r>
          </w:p>
        </w:tc>
        <w:tc>
          <w:tcPr>
            <w:tcW w:w="1260" w:type="dxa"/>
            <w:noWrap/>
            <w:vAlign w:val="bottom"/>
          </w:tcPr>
          <w:p w14:paraId="5436191F" w14:textId="69720981" w:rsidR="007F2C07" w:rsidRPr="002306D8" w:rsidRDefault="007F2C07" w:rsidP="00F01BB6">
            <w:pPr>
              <w:tabs>
                <w:tab w:val="decimal" w:pos="889"/>
              </w:tabs>
              <w:spacing w:line="290" w:lineRule="exact"/>
              <w:rPr>
                <w:rFonts w:ascii="Arial" w:hAnsi="Arial" w:cs="Arial"/>
                <w:sz w:val="18"/>
                <w:szCs w:val="18"/>
              </w:rPr>
            </w:pPr>
            <w:r w:rsidRPr="002306D8">
              <w:rPr>
                <w:rFonts w:ascii="Arial" w:hAnsi="Arial" w:cs="Arial"/>
                <w:sz w:val="18"/>
                <w:szCs w:val="18"/>
              </w:rPr>
              <w:t>215,053</w:t>
            </w:r>
          </w:p>
        </w:tc>
        <w:tc>
          <w:tcPr>
            <w:tcW w:w="1508" w:type="dxa"/>
            <w:noWrap/>
            <w:vAlign w:val="bottom"/>
          </w:tcPr>
          <w:p w14:paraId="3A6EA94E" w14:textId="77777777" w:rsidR="007F2C07" w:rsidRPr="002306D8" w:rsidRDefault="007F2C07" w:rsidP="007F2C07">
            <w:pPr>
              <w:pStyle w:val="BodyTextIndent3"/>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lang w:bidi="th-TH"/>
              </w:rPr>
              <w:t>0.25% - 0.35%</w:t>
            </w:r>
          </w:p>
        </w:tc>
      </w:tr>
      <w:tr w:rsidR="00F01BB6" w:rsidRPr="002306D8" w14:paraId="7242C4F6" w14:textId="77777777" w:rsidTr="002306D8">
        <w:trPr>
          <w:cantSplit/>
          <w:trHeight w:val="69"/>
        </w:trPr>
        <w:tc>
          <w:tcPr>
            <w:tcW w:w="2790" w:type="dxa"/>
            <w:vAlign w:val="bottom"/>
          </w:tcPr>
          <w:p w14:paraId="3CA7FFDC" w14:textId="596F3C3B" w:rsidR="00F01BB6" w:rsidRPr="002306D8" w:rsidRDefault="00F01BB6" w:rsidP="00F01BB6">
            <w:pPr>
              <w:pStyle w:val="BodyTextIndent3"/>
              <w:tabs>
                <w:tab w:val="left" w:pos="5018"/>
              </w:tabs>
              <w:spacing w:line="300" w:lineRule="exact"/>
              <w:ind w:left="150" w:hanging="150"/>
              <w:jc w:val="left"/>
              <w:rPr>
                <w:rFonts w:ascii="Arial" w:hAnsi="Arial" w:cs="Arial"/>
                <w:sz w:val="18"/>
                <w:szCs w:val="18"/>
                <w:lang w:bidi="th-TH"/>
              </w:rPr>
            </w:pPr>
            <w:r w:rsidRPr="002306D8">
              <w:rPr>
                <w:rFonts w:ascii="Arial" w:hAnsi="Arial" w:cs="Arial"/>
                <w:sz w:val="18"/>
                <w:szCs w:val="18"/>
                <w:lang w:bidi="th-TH"/>
              </w:rPr>
              <w:t>Trade accounts receivable and contract assets</w:t>
            </w:r>
          </w:p>
        </w:tc>
        <w:tc>
          <w:tcPr>
            <w:tcW w:w="1218" w:type="dxa"/>
            <w:noWrap/>
            <w:vAlign w:val="bottom"/>
          </w:tcPr>
          <w:p w14:paraId="140F6601" w14:textId="4CDDF520"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22" w:type="dxa"/>
            <w:vAlign w:val="bottom"/>
          </w:tcPr>
          <w:p w14:paraId="2DC8E7FE" w14:textId="6A46B2D8"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70" w:type="dxa"/>
            <w:noWrap/>
            <w:vAlign w:val="bottom"/>
          </w:tcPr>
          <w:p w14:paraId="0F78B486" w14:textId="35A7BC28"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142,995</w:t>
            </w:r>
          </w:p>
        </w:tc>
        <w:tc>
          <w:tcPr>
            <w:tcW w:w="1260" w:type="dxa"/>
            <w:noWrap/>
            <w:vAlign w:val="bottom"/>
          </w:tcPr>
          <w:p w14:paraId="24B22377" w14:textId="3682ADC3"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142,995</w:t>
            </w:r>
          </w:p>
        </w:tc>
        <w:tc>
          <w:tcPr>
            <w:tcW w:w="1508" w:type="dxa"/>
            <w:noWrap/>
            <w:vAlign w:val="bottom"/>
          </w:tcPr>
          <w:p w14:paraId="61075B34" w14:textId="77777777"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lang w:bidi="th-TH"/>
              </w:rPr>
              <w:t>-</w:t>
            </w:r>
          </w:p>
        </w:tc>
      </w:tr>
      <w:tr w:rsidR="00F01BB6" w:rsidRPr="002306D8" w14:paraId="0F74FD10" w14:textId="77777777" w:rsidTr="002306D8">
        <w:trPr>
          <w:cantSplit/>
          <w:trHeight w:val="69"/>
        </w:trPr>
        <w:tc>
          <w:tcPr>
            <w:tcW w:w="2790" w:type="dxa"/>
            <w:vAlign w:val="bottom"/>
          </w:tcPr>
          <w:p w14:paraId="068B00DD" w14:textId="77777777" w:rsidR="00F01BB6" w:rsidRPr="002306D8" w:rsidRDefault="00F01BB6" w:rsidP="00F01BB6">
            <w:pPr>
              <w:pStyle w:val="BodyTextIndent3"/>
              <w:tabs>
                <w:tab w:val="left" w:pos="5018"/>
              </w:tabs>
              <w:spacing w:line="300" w:lineRule="exact"/>
              <w:ind w:left="175" w:hanging="175"/>
              <w:rPr>
                <w:rFonts w:ascii="Arial" w:hAnsi="Arial" w:cs="Arial"/>
                <w:sz w:val="18"/>
                <w:szCs w:val="18"/>
                <w:lang w:bidi="th-TH"/>
              </w:rPr>
            </w:pPr>
            <w:r w:rsidRPr="002306D8">
              <w:rPr>
                <w:rFonts w:ascii="Arial" w:hAnsi="Arial" w:cs="Arial"/>
                <w:sz w:val="18"/>
                <w:szCs w:val="18"/>
                <w:lang w:bidi="th-TH"/>
              </w:rPr>
              <w:t xml:space="preserve">Other account receivable </w:t>
            </w:r>
          </w:p>
        </w:tc>
        <w:tc>
          <w:tcPr>
            <w:tcW w:w="1218" w:type="dxa"/>
            <w:noWrap/>
            <w:vAlign w:val="bottom"/>
          </w:tcPr>
          <w:p w14:paraId="1DACDC8E" w14:textId="10154CF6"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22" w:type="dxa"/>
            <w:vAlign w:val="bottom"/>
          </w:tcPr>
          <w:p w14:paraId="0B95E4E4" w14:textId="101DF304"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70" w:type="dxa"/>
            <w:noWrap/>
            <w:vAlign w:val="bottom"/>
          </w:tcPr>
          <w:p w14:paraId="107AC63D" w14:textId="7C6B1E46"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220</w:t>
            </w:r>
          </w:p>
        </w:tc>
        <w:tc>
          <w:tcPr>
            <w:tcW w:w="1260" w:type="dxa"/>
            <w:noWrap/>
            <w:vAlign w:val="bottom"/>
          </w:tcPr>
          <w:p w14:paraId="5113C99B" w14:textId="12E15931"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220</w:t>
            </w:r>
          </w:p>
        </w:tc>
        <w:tc>
          <w:tcPr>
            <w:tcW w:w="1508" w:type="dxa"/>
            <w:noWrap/>
            <w:vAlign w:val="bottom"/>
          </w:tcPr>
          <w:p w14:paraId="7F2A2907" w14:textId="77777777"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lang w:bidi="th-TH"/>
              </w:rPr>
              <w:t>-</w:t>
            </w:r>
          </w:p>
        </w:tc>
      </w:tr>
      <w:tr w:rsidR="00F01BB6" w:rsidRPr="002306D8" w14:paraId="2A98DCD2" w14:textId="77777777" w:rsidTr="002306D8">
        <w:trPr>
          <w:cantSplit/>
          <w:trHeight w:val="69"/>
        </w:trPr>
        <w:tc>
          <w:tcPr>
            <w:tcW w:w="2790" w:type="dxa"/>
            <w:vAlign w:val="bottom"/>
          </w:tcPr>
          <w:p w14:paraId="6440C09E" w14:textId="284B0035" w:rsidR="00F01BB6" w:rsidRPr="002306D8" w:rsidRDefault="00F01BB6" w:rsidP="00F01BB6">
            <w:pPr>
              <w:pStyle w:val="BodyTextIndent3"/>
              <w:tabs>
                <w:tab w:val="left" w:pos="5018"/>
              </w:tabs>
              <w:spacing w:line="300" w:lineRule="exact"/>
              <w:ind w:left="175" w:hanging="175"/>
              <w:rPr>
                <w:rFonts w:ascii="Arial" w:hAnsi="Arial" w:cs="Arial"/>
                <w:sz w:val="18"/>
                <w:szCs w:val="18"/>
                <w:lang w:bidi="th-TH"/>
              </w:rPr>
            </w:pPr>
            <w:r w:rsidRPr="002306D8">
              <w:rPr>
                <w:rFonts w:ascii="Arial" w:hAnsi="Arial" w:cs="Arial"/>
                <w:sz w:val="18"/>
                <w:szCs w:val="18"/>
                <w:lang w:bidi="th-TH"/>
              </w:rPr>
              <w:t>Other current financial assets</w:t>
            </w:r>
          </w:p>
        </w:tc>
        <w:tc>
          <w:tcPr>
            <w:tcW w:w="1218" w:type="dxa"/>
            <w:noWrap/>
            <w:vAlign w:val="bottom"/>
          </w:tcPr>
          <w:p w14:paraId="232A522E" w14:textId="77777777"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22" w:type="dxa"/>
            <w:vAlign w:val="bottom"/>
          </w:tcPr>
          <w:p w14:paraId="299F6DF4" w14:textId="77777777"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200,000</w:t>
            </w:r>
          </w:p>
        </w:tc>
        <w:tc>
          <w:tcPr>
            <w:tcW w:w="1170" w:type="dxa"/>
            <w:noWrap/>
            <w:vAlign w:val="bottom"/>
          </w:tcPr>
          <w:p w14:paraId="6449E8CE" w14:textId="77777777"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260" w:type="dxa"/>
            <w:noWrap/>
            <w:vAlign w:val="bottom"/>
          </w:tcPr>
          <w:p w14:paraId="02750566" w14:textId="77777777"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200,000</w:t>
            </w:r>
          </w:p>
        </w:tc>
        <w:tc>
          <w:tcPr>
            <w:tcW w:w="1508" w:type="dxa"/>
            <w:noWrap/>
            <w:vAlign w:val="bottom"/>
          </w:tcPr>
          <w:p w14:paraId="5E5CD65F" w14:textId="77777777"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lang w:bidi="th-TH"/>
              </w:rPr>
              <w:t>0.50%</w:t>
            </w:r>
          </w:p>
        </w:tc>
      </w:tr>
      <w:tr w:rsidR="00F01BB6" w:rsidRPr="002306D8" w14:paraId="724F5CF2" w14:textId="77777777" w:rsidTr="002306D8">
        <w:trPr>
          <w:cantSplit/>
          <w:trHeight w:val="69"/>
        </w:trPr>
        <w:tc>
          <w:tcPr>
            <w:tcW w:w="2790" w:type="dxa"/>
            <w:vAlign w:val="bottom"/>
          </w:tcPr>
          <w:p w14:paraId="28EAB26F" w14:textId="77777777" w:rsidR="00F01BB6" w:rsidRPr="002306D8" w:rsidRDefault="00F01BB6" w:rsidP="00F01BB6">
            <w:pPr>
              <w:pStyle w:val="BodyTextIndent3"/>
              <w:tabs>
                <w:tab w:val="left" w:pos="5018"/>
              </w:tabs>
              <w:spacing w:line="300" w:lineRule="exact"/>
              <w:ind w:left="175" w:hanging="175"/>
              <w:rPr>
                <w:rFonts w:ascii="Arial" w:hAnsi="Arial" w:cs="Arial"/>
                <w:sz w:val="18"/>
                <w:szCs w:val="18"/>
                <w:lang w:bidi="th-TH"/>
              </w:rPr>
            </w:pPr>
          </w:p>
        </w:tc>
        <w:tc>
          <w:tcPr>
            <w:tcW w:w="1218" w:type="dxa"/>
            <w:noWrap/>
            <w:vAlign w:val="bottom"/>
          </w:tcPr>
          <w:p w14:paraId="4ECC0D49" w14:textId="23F82B58"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214,912</w:t>
            </w:r>
          </w:p>
        </w:tc>
        <w:tc>
          <w:tcPr>
            <w:tcW w:w="1122" w:type="dxa"/>
            <w:vAlign w:val="bottom"/>
          </w:tcPr>
          <w:p w14:paraId="052695DF" w14:textId="4FAF13F0"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200,000</w:t>
            </w:r>
          </w:p>
        </w:tc>
        <w:tc>
          <w:tcPr>
            <w:tcW w:w="1170" w:type="dxa"/>
            <w:noWrap/>
            <w:vAlign w:val="bottom"/>
          </w:tcPr>
          <w:p w14:paraId="34503227" w14:textId="12661E17"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143,356</w:t>
            </w:r>
          </w:p>
        </w:tc>
        <w:tc>
          <w:tcPr>
            <w:tcW w:w="1260" w:type="dxa"/>
            <w:noWrap/>
            <w:vAlign w:val="bottom"/>
          </w:tcPr>
          <w:p w14:paraId="03A0C71B" w14:textId="756F264B"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558,268</w:t>
            </w:r>
          </w:p>
        </w:tc>
        <w:tc>
          <w:tcPr>
            <w:tcW w:w="1508" w:type="dxa"/>
            <w:noWrap/>
            <w:vAlign w:val="bottom"/>
          </w:tcPr>
          <w:p w14:paraId="4A030E7B" w14:textId="77777777"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p>
        </w:tc>
      </w:tr>
      <w:tr w:rsidR="00F01BB6" w:rsidRPr="002306D8" w14:paraId="7DC35A85" w14:textId="77777777" w:rsidTr="002306D8">
        <w:trPr>
          <w:cantSplit/>
          <w:trHeight w:val="69"/>
        </w:trPr>
        <w:tc>
          <w:tcPr>
            <w:tcW w:w="2790" w:type="dxa"/>
            <w:vAlign w:val="bottom"/>
          </w:tcPr>
          <w:p w14:paraId="3B9AFD0D" w14:textId="1A9B0362" w:rsidR="00F01BB6" w:rsidRPr="002306D8" w:rsidRDefault="00F01BB6" w:rsidP="00F01BB6">
            <w:pPr>
              <w:pStyle w:val="BodyTextIndent3"/>
              <w:tabs>
                <w:tab w:val="left" w:pos="5018"/>
              </w:tabs>
              <w:spacing w:line="300" w:lineRule="exact"/>
              <w:ind w:left="175" w:hanging="175"/>
              <w:rPr>
                <w:rFonts w:ascii="Arial" w:hAnsi="Arial" w:cs="Arial"/>
                <w:sz w:val="18"/>
                <w:szCs w:val="18"/>
                <w:lang w:bidi="th-TH"/>
              </w:rPr>
            </w:pPr>
            <w:r w:rsidRPr="002306D8">
              <w:rPr>
                <w:rFonts w:ascii="Arial" w:hAnsi="Arial" w:cs="Arial"/>
                <w:sz w:val="18"/>
                <w:szCs w:val="18"/>
                <w:u w:val="single"/>
                <w:lang w:bidi="th-TH"/>
              </w:rPr>
              <w:t>Financial liabilities</w:t>
            </w:r>
          </w:p>
        </w:tc>
        <w:tc>
          <w:tcPr>
            <w:tcW w:w="1218" w:type="dxa"/>
            <w:noWrap/>
            <w:vAlign w:val="bottom"/>
          </w:tcPr>
          <w:p w14:paraId="43EAA71A" w14:textId="77777777" w:rsidR="00F01BB6" w:rsidRPr="002306D8" w:rsidRDefault="00F01BB6" w:rsidP="00F01BB6">
            <w:pPr>
              <w:tabs>
                <w:tab w:val="decimal" w:pos="889"/>
              </w:tabs>
              <w:spacing w:line="290" w:lineRule="exact"/>
              <w:rPr>
                <w:rFonts w:ascii="Arial" w:hAnsi="Arial" w:cs="Arial"/>
                <w:sz w:val="18"/>
                <w:szCs w:val="18"/>
              </w:rPr>
            </w:pPr>
          </w:p>
        </w:tc>
        <w:tc>
          <w:tcPr>
            <w:tcW w:w="1122" w:type="dxa"/>
            <w:vAlign w:val="bottom"/>
          </w:tcPr>
          <w:p w14:paraId="1C195FF2" w14:textId="77777777" w:rsidR="00F01BB6" w:rsidRPr="002306D8" w:rsidRDefault="00F01BB6" w:rsidP="00F01BB6">
            <w:pPr>
              <w:tabs>
                <w:tab w:val="decimal" w:pos="889"/>
              </w:tabs>
              <w:spacing w:line="290" w:lineRule="exact"/>
              <w:rPr>
                <w:rFonts w:ascii="Arial" w:hAnsi="Arial" w:cs="Arial"/>
                <w:sz w:val="18"/>
                <w:szCs w:val="18"/>
              </w:rPr>
            </w:pPr>
          </w:p>
        </w:tc>
        <w:tc>
          <w:tcPr>
            <w:tcW w:w="1170" w:type="dxa"/>
            <w:noWrap/>
            <w:vAlign w:val="bottom"/>
          </w:tcPr>
          <w:p w14:paraId="1482960B" w14:textId="77777777" w:rsidR="00F01BB6" w:rsidRPr="002306D8" w:rsidRDefault="00F01BB6" w:rsidP="00F01BB6">
            <w:pPr>
              <w:tabs>
                <w:tab w:val="decimal" w:pos="889"/>
              </w:tabs>
              <w:spacing w:line="290" w:lineRule="exact"/>
              <w:rPr>
                <w:rFonts w:ascii="Arial" w:hAnsi="Arial" w:cs="Arial"/>
                <w:sz w:val="18"/>
                <w:szCs w:val="18"/>
              </w:rPr>
            </w:pPr>
          </w:p>
        </w:tc>
        <w:tc>
          <w:tcPr>
            <w:tcW w:w="1260" w:type="dxa"/>
            <w:noWrap/>
            <w:vAlign w:val="bottom"/>
          </w:tcPr>
          <w:p w14:paraId="70C2D047" w14:textId="77777777" w:rsidR="00F01BB6" w:rsidRPr="002306D8" w:rsidRDefault="00F01BB6" w:rsidP="00F01BB6">
            <w:pPr>
              <w:tabs>
                <w:tab w:val="decimal" w:pos="889"/>
              </w:tabs>
              <w:spacing w:line="290" w:lineRule="exact"/>
              <w:rPr>
                <w:rFonts w:ascii="Arial" w:hAnsi="Arial" w:cs="Arial"/>
                <w:sz w:val="18"/>
                <w:szCs w:val="18"/>
              </w:rPr>
            </w:pPr>
          </w:p>
        </w:tc>
        <w:tc>
          <w:tcPr>
            <w:tcW w:w="1508" w:type="dxa"/>
            <w:noWrap/>
            <w:vAlign w:val="bottom"/>
          </w:tcPr>
          <w:p w14:paraId="7CBD1B0A" w14:textId="77777777"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p>
        </w:tc>
      </w:tr>
      <w:tr w:rsidR="00F01BB6" w:rsidRPr="002306D8" w14:paraId="77809F79" w14:textId="77777777" w:rsidTr="002306D8">
        <w:trPr>
          <w:cantSplit/>
          <w:trHeight w:val="242"/>
        </w:trPr>
        <w:tc>
          <w:tcPr>
            <w:tcW w:w="2790" w:type="dxa"/>
            <w:vAlign w:val="bottom"/>
          </w:tcPr>
          <w:p w14:paraId="161D0AAF" w14:textId="47FE8F9F" w:rsidR="00F01BB6" w:rsidRPr="002306D8" w:rsidRDefault="00F01BB6" w:rsidP="00F01BB6">
            <w:pPr>
              <w:pStyle w:val="BodyTextIndent3"/>
              <w:tabs>
                <w:tab w:val="left" w:pos="5018"/>
              </w:tabs>
              <w:spacing w:line="300" w:lineRule="exact"/>
              <w:ind w:left="175" w:hanging="175"/>
              <w:rPr>
                <w:rFonts w:ascii="Arial" w:hAnsi="Arial" w:cs="Arial"/>
                <w:sz w:val="18"/>
                <w:szCs w:val="18"/>
                <w:lang w:bidi="th-TH"/>
              </w:rPr>
            </w:pPr>
            <w:r w:rsidRPr="002306D8">
              <w:rPr>
                <w:rFonts w:ascii="Arial" w:hAnsi="Arial" w:cs="Arial"/>
                <w:sz w:val="18"/>
                <w:szCs w:val="18"/>
                <w:lang w:bidi="th-TH"/>
              </w:rPr>
              <w:t xml:space="preserve">Trade accounts payable </w:t>
            </w:r>
          </w:p>
        </w:tc>
        <w:tc>
          <w:tcPr>
            <w:tcW w:w="1218" w:type="dxa"/>
            <w:noWrap/>
            <w:vAlign w:val="bottom"/>
          </w:tcPr>
          <w:p w14:paraId="03504EBC" w14:textId="65352E35"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22" w:type="dxa"/>
            <w:vAlign w:val="bottom"/>
          </w:tcPr>
          <w:p w14:paraId="1E900C51" w14:textId="02B10076"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70" w:type="dxa"/>
            <w:noWrap/>
            <w:vAlign w:val="bottom"/>
          </w:tcPr>
          <w:p w14:paraId="173531EE" w14:textId="44CB7C90"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121,243</w:t>
            </w:r>
          </w:p>
        </w:tc>
        <w:tc>
          <w:tcPr>
            <w:tcW w:w="1260" w:type="dxa"/>
            <w:noWrap/>
            <w:vAlign w:val="bottom"/>
          </w:tcPr>
          <w:p w14:paraId="6EC93B45" w14:textId="568BD091"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121,243</w:t>
            </w:r>
          </w:p>
        </w:tc>
        <w:tc>
          <w:tcPr>
            <w:tcW w:w="1508" w:type="dxa"/>
            <w:noWrap/>
            <w:vAlign w:val="bottom"/>
          </w:tcPr>
          <w:p w14:paraId="38F3AEAB" w14:textId="77777777"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lang w:bidi="th-TH"/>
              </w:rPr>
              <w:t>-</w:t>
            </w:r>
          </w:p>
        </w:tc>
      </w:tr>
      <w:tr w:rsidR="00F01BB6" w:rsidRPr="002306D8" w14:paraId="06780DFD" w14:textId="77777777" w:rsidTr="002306D8">
        <w:trPr>
          <w:cantSplit/>
          <w:trHeight w:val="242"/>
        </w:trPr>
        <w:tc>
          <w:tcPr>
            <w:tcW w:w="2790" w:type="dxa"/>
            <w:vAlign w:val="bottom"/>
          </w:tcPr>
          <w:p w14:paraId="5FE91AF7" w14:textId="1D2F797F" w:rsidR="00F01BB6" w:rsidRPr="002306D8" w:rsidRDefault="00F01BB6" w:rsidP="00F01BB6">
            <w:pPr>
              <w:pStyle w:val="BodyTextIndent3"/>
              <w:tabs>
                <w:tab w:val="left" w:pos="5018"/>
              </w:tabs>
              <w:spacing w:line="300" w:lineRule="exact"/>
              <w:ind w:left="175" w:hanging="175"/>
              <w:rPr>
                <w:rFonts w:ascii="Arial" w:hAnsi="Arial" w:cs="Arial"/>
                <w:sz w:val="18"/>
                <w:szCs w:val="18"/>
                <w:lang w:bidi="th-TH"/>
              </w:rPr>
            </w:pPr>
            <w:r w:rsidRPr="002306D8">
              <w:rPr>
                <w:rFonts w:ascii="Arial" w:hAnsi="Arial" w:cs="Arial"/>
                <w:sz w:val="18"/>
                <w:szCs w:val="18"/>
                <w:lang w:bidi="th-TH"/>
              </w:rPr>
              <w:t>Other account payable</w:t>
            </w:r>
          </w:p>
        </w:tc>
        <w:tc>
          <w:tcPr>
            <w:tcW w:w="1218" w:type="dxa"/>
            <w:noWrap/>
            <w:vAlign w:val="bottom"/>
          </w:tcPr>
          <w:p w14:paraId="0CBC5C89" w14:textId="45A64615"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22" w:type="dxa"/>
            <w:vAlign w:val="bottom"/>
          </w:tcPr>
          <w:p w14:paraId="3136AF57" w14:textId="16DB6D05"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70" w:type="dxa"/>
            <w:noWrap/>
            <w:vAlign w:val="bottom"/>
          </w:tcPr>
          <w:p w14:paraId="19F15F98" w14:textId="7AF2270A"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19,514</w:t>
            </w:r>
          </w:p>
        </w:tc>
        <w:tc>
          <w:tcPr>
            <w:tcW w:w="1260" w:type="dxa"/>
            <w:noWrap/>
            <w:vAlign w:val="bottom"/>
          </w:tcPr>
          <w:p w14:paraId="5BED0C87" w14:textId="36D09CC0" w:rsidR="00F01BB6" w:rsidRPr="002306D8" w:rsidRDefault="00F01BB6" w:rsidP="00F01BB6">
            <w:pPr>
              <w:tabs>
                <w:tab w:val="decimal" w:pos="889"/>
              </w:tabs>
              <w:spacing w:line="290" w:lineRule="exact"/>
              <w:rPr>
                <w:rFonts w:ascii="Arial" w:hAnsi="Arial" w:cs="Arial"/>
                <w:sz w:val="18"/>
                <w:szCs w:val="18"/>
              </w:rPr>
            </w:pPr>
            <w:r w:rsidRPr="002306D8">
              <w:rPr>
                <w:rFonts w:ascii="Arial" w:hAnsi="Arial" w:cs="Arial"/>
                <w:sz w:val="18"/>
                <w:szCs w:val="18"/>
              </w:rPr>
              <w:t>19,514</w:t>
            </w:r>
          </w:p>
        </w:tc>
        <w:tc>
          <w:tcPr>
            <w:tcW w:w="1508" w:type="dxa"/>
            <w:noWrap/>
            <w:vAlign w:val="bottom"/>
          </w:tcPr>
          <w:p w14:paraId="30068DBB" w14:textId="7C1A3DCD"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rPr>
              <w:t>-</w:t>
            </w:r>
          </w:p>
        </w:tc>
      </w:tr>
      <w:tr w:rsidR="00F01BB6" w:rsidRPr="002306D8" w14:paraId="42FE7B9D" w14:textId="77777777" w:rsidTr="002306D8">
        <w:trPr>
          <w:cantSplit/>
          <w:trHeight w:val="268"/>
        </w:trPr>
        <w:tc>
          <w:tcPr>
            <w:tcW w:w="2790" w:type="dxa"/>
            <w:vAlign w:val="bottom"/>
          </w:tcPr>
          <w:p w14:paraId="1C72DE7E" w14:textId="77777777" w:rsidR="00F01BB6" w:rsidRPr="002306D8" w:rsidRDefault="00F01BB6" w:rsidP="00F01BB6">
            <w:pPr>
              <w:pStyle w:val="BodyTextIndent3"/>
              <w:tabs>
                <w:tab w:val="left" w:pos="5018"/>
              </w:tabs>
              <w:spacing w:line="300" w:lineRule="exact"/>
              <w:ind w:left="175" w:hanging="175"/>
              <w:rPr>
                <w:rFonts w:ascii="Arial" w:hAnsi="Arial" w:cs="Arial"/>
                <w:sz w:val="18"/>
                <w:szCs w:val="18"/>
                <w:lang w:bidi="th-TH"/>
              </w:rPr>
            </w:pPr>
            <w:r w:rsidRPr="002306D8">
              <w:rPr>
                <w:rFonts w:ascii="Arial" w:hAnsi="Arial" w:cs="Arial"/>
                <w:sz w:val="18"/>
                <w:szCs w:val="18"/>
                <w:lang w:bidi="th-TH"/>
              </w:rPr>
              <w:t>Lease liabilities</w:t>
            </w:r>
          </w:p>
        </w:tc>
        <w:tc>
          <w:tcPr>
            <w:tcW w:w="1218" w:type="dxa"/>
            <w:noWrap/>
            <w:vAlign w:val="bottom"/>
          </w:tcPr>
          <w:p w14:paraId="7DCE5339" w14:textId="1787D894"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22" w:type="dxa"/>
            <w:vAlign w:val="bottom"/>
          </w:tcPr>
          <w:p w14:paraId="6F5BAE89" w14:textId="40B0C017"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10,237</w:t>
            </w:r>
          </w:p>
        </w:tc>
        <w:tc>
          <w:tcPr>
            <w:tcW w:w="1170" w:type="dxa"/>
            <w:noWrap/>
            <w:vAlign w:val="bottom"/>
          </w:tcPr>
          <w:p w14:paraId="2B43AF4A" w14:textId="64BD4C90" w:rsidR="00F01BB6" w:rsidRPr="002306D8" w:rsidRDefault="00F01BB6" w:rsidP="00F01BB6">
            <w:pPr>
              <w:pBdr>
                <w:bottom w:val="single" w:sz="4" w:space="1" w:color="auto"/>
              </w:pBdr>
              <w:tabs>
                <w:tab w:val="decimal" w:pos="889"/>
              </w:tabs>
              <w:spacing w:line="290" w:lineRule="exact"/>
              <w:rPr>
                <w:rFonts w:ascii="Arial" w:hAnsi="Arial" w:cs="Arial"/>
                <w:sz w:val="18"/>
                <w:szCs w:val="18"/>
                <w:cs/>
              </w:rPr>
            </w:pPr>
            <w:r w:rsidRPr="002306D8">
              <w:rPr>
                <w:rFonts w:ascii="Arial" w:hAnsi="Arial" w:cs="Arial"/>
                <w:sz w:val="18"/>
                <w:szCs w:val="18"/>
              </w:rPr>
              <w:t>-</w:t>
            </w:r>
          </w:p>
        </w:tc>
        <w:tc>
          <w:tcPr>
            <w:tcW w:w="1260" w:type="dxa"/>
            <w:noWrap/>
            <w:vAlign w:val="bottom"/>
          </w:tcPr>
          <w:p w14:paraId="5EA8648D" w14:textId="259BD2AE"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10,237</w:t>
            </w:r>
          </w:p>
        </w:tc>
        <w:tc>
          <w:tcPr>
            <w:tcW w:w="1508" w:type="dxa"/>
            <w:noWrap/>
            <w:vAlign w:val="bottom"/>
          </w:tcPr>
          <w:p w14:paraId="7D2657AD" w14:textId="77777777"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r w:rsidRPr="002306D8">
              <w:rPr>
                <w:rFonts w:ascii="Arial" w:hAnsi="Arial" w:cs="Arial"/>
                <w:sz w:val="18"/>
                <w:szCs w:val="18"/>
                <w:lang w:bidi="th-TH"/>
              </w:rPr>
              <w:t>0.59% - 5.52%</w:t>
            </w:r>
          </w:p>
        </w:tc>
      </w:tr>
      <w:tr w:rsidR="00F01BB6" w:rsidRPr="002306D8" w14:paraId="19A73E38" w14:textId="77777777" w:rsidTr="002306D8">
        <w:trPr>
          <w:cantSplit/>
          <w:trHeight w:val="268"/>
        </w:trPr>
        <w:tc>
          <w:tcPr>
            <w:tcW w:w="2790" w:type="dxa"/>
            <w:vAlign w:val="bottom"/>
          </w:tcPr>
          <w:p w14:paraId="0001C5D0" w14:textId="77777777" w:rsidR="00F01BB6" w:rsidRPr="002306D8" w:rsidRDefault="00F01BB6" w:rsidP="00F01BB6">
            <w:pPr>
              <w:pStyle w:val="BodyTextIndent3"/>
              <w:tabs>
                <w:tab w:val="left" w:pos="5018"/>
              </w:tabs>
              <w:spacing w:line="300" w:lineRule="exact"/>
              <w:ind w:left="175" w:right="-108" w:hanging="175"/>
              <w:rPr>
                <w:rFonts w:ascii="Arial" w:hAnsi="Arial" w:cs="Arial"/>
                <w:sz w:val="18"/>
                <w:szCs w:val="18"/>
                <w:lang w:bidi="th-TH"/>
              </w:rPr>
            </w:pPr>
          </w:p>
        </w:tc>
        <w:tc>
          <w:tcPr>
            <w:tcW w:w="1218" w:type="dxa"/>
            <w:noWrap/>
            <w:vAlign w:val="bottom"/>
          </w:tcPr>
          <w:p w14:paraId="5F0E7D4D" w14:textId="441CF1E6"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w:t>
            </w:r>
          </w:p>
        </w:tc>
        <w:tc>
          <w:tcPr>
            <w:tcW w:w="1122" w:type="dxa"/>
            <w:vAlign w:val="bottom"/>
          </w:tcPr>
          <w:p w14:paraId="49E9CA6A" w14:textId="20DE279F"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10,237</w:t>
            </w:r>
          </w:p>
        </w:tc>
        <w:tc>
          <w:tcPr>
            <w:tcW w:w="1170" w:type="dxa"/>
            <w:noWrap/>
            <w:vAlign w:val="bottom"/>
          </w:tcPr>
          <w:p w14:paraId="29072B3C" w14:textId="78D98573"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140,757</w:t>
            </w:r>
          </w:p>
        </w:tc>
        <w:tc>
          <w:tcPr>
            <w:tcW w:w="1260" w:type="dxa"/>
            <w:noWrap/>
            <w:vAlign w:val="bottom"/>
          </w:tcPr>
          <w:p w14:paraId="131277C3" w14:textId="08E7E656" w:rsidR="00F01BB6" w:rsidRPr="002306D8" w:rsidRDefault="00F01BB6" w:rsidP="00F01BB6">
            <w:pPr>
              <w:pBdr>
                <w:bottom w:val="single" w:sz="4" w:space="1" w:color="auto"/>
              </w:pBdr>
              <w:tabs>
                <w:tab w:val="decimal" w:pos="889"/>
              </w:tabs>
              <w:spacing w:line="290" w:lineRule="exact"/>
              <w:rPr>
                <w:rFonts w:ascii="Arial" w:hAnsi="Arial" w:cs="Arial"/>
                <w:sz w:val="18"/>
                <w:szCs w:val="18"/>
              </w:rPr>
            </w:pPr>
            <w:r w:rsidRPr="002306D8">
              <w:rPr>
                <w:rFonts w:ascii="Arial" w:hAnsi="Arial" w:cs="Arial"/>
                <w:sz w:val="18"/>
                <w:szCs w:val="18"/>
              </w:rPr>
              <w:t>150,994</w:t>
            </w:r>
          </w:p>
        </w:tc>
        <w:tc>
          <w:tcPr>
            <w:tcW w:w="1508" w:type="dxa"/>
            <w:noWrap/>
            <w:vAlign w:val="bottom"/>
          </w:tcPr>
          <w:p w14:paraId="46893AF2" w14:textId="77777777" w:rsidR="00F01BB6" w:rsidRPr="002306D8" w:rsidRDefault="00F01BB6" w:rsidP="00F01BB6">
            <w:pPr>
              <w:pStyle w:val="BodyTextIndent3"/>
              <w:tabs>
                <w:tab w:val="left" w:pos="5018"/>
              </w:tabs>
              <w:spacing w:line="300" w:lineRule="exact"/>
              <w:ind w:left="0" w:firstLine="0"/>
              <w:jc w:val="center"/>
              <w:rPr>
                <w:rFonts w:ascii="Arial" w:hAnsi="Arial" w:cs="Arial"/>
                <w:sz w:val="18"/>
                <w:szCs w:val="18"/>
                <w:lang w:bidi="th-TH"/>
              </w:rPr>
            </w:pPr>
          </w:p>
        </w:tc>
      </w:tr>
    </w:tbl>
    <w:p w14:paraId="7150B15E" w14:textId="103C6FA8" w:rsidR="00094712" w:rsidRPr="00D26AAE" w:rsidRDefault="00094712" w:rsidP="000A6910">
      <w:pPr>
        <w:pStyle w:val="BodyText"/>
        <w:spacing w:before="240" w:line="380" w:lineRule="exact"/>
        <w:ind w:left="547" w:hanging="547"/>
        <w:jc w:val="both"/>
        <w:rPr>
          <w:rFonts w:ascii="Arial" w:eastAsia="Arial Unicode MS" w:hAnsi="Arial" w:cstheme="minorBidi"/>
          <w:b/>
          <w:bCs/>
          <w:sz w:val="22"/>
          <w:szCs w:val="22"/>
          <w:lang w:val="en-GB"/>
        </w:rPr>
      </w:pPr>
      <w:r w:rsidRPr="00D26AAE">
        <w:rPr>
          <w:rFonts w:ascii="Arial" w:eastAsia="Arial Unicode MS" w:hAnsi="Arial" w:cstheme="minorBidi"/>
          <w:b/>
          <w:bCs/>
          <w:sz w:val="22"/>
          <w:szCs w:val="22"/>
          <w:lang w:val="en-GB"/>
        </w:rPr>
        <w:tab/>
        <w:t xml:space="preserve">Liquidity </w:t>
      </w:r>
      <w:r w:rsidR="000A6910" w:rsidRPr="00D26AAE">
        <w:rPr>
          <w:rFonts w:ascii="Arial" w:eastAsia="Arial Unicode MS" w:hAnsi="Arial" w:cstheme="minorBidi"/>
          <w:b/>
          <w:bCs/>
          <w:sz w:val="22"/>
          <w:szCs w:val="22"/>
          <w:lang w:val="en-GB"/>
        </w:rPr>
        <w:t>r</w:t>
      </w:r>
      <w:r w:rsidRPr="00D26AAE">
        <w:rPr>
          <w:rFonts w:ascii="Arial" w:eastAsia="Arial Unicode MS" w:hAnsi="Arial" w:cstheme="minorBidi"/>
          <w:b/>
          <w:bCs/>
          <w:sz w:val="22"/>
          <w:szCs w:val="22"/>
          <w:lang w:val="en-GB"/>
        </w:rPr>
        <w:t xml:space="preserve">isk </w:t>
      </w:r>
    </w:p>
    <w:p w14:paraId="3FB15C3C" w14:textId="6CD1B94B" w:rsidR="00094712" w:rsidRPr="000A6910" w:rsidRDefault="000A6910" w:rsidP="000A6910">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094712" w:rsidRPr="000A6910">
        <w:rPr>
          <w:rFonts w:ascii="Arial" w:eastAsia="Arial Unicode MS" w:hAnsi="Arial" w:cstheme="minorBidi"/>
          <w:sz w:val="22"/>
          <w:szCs w:val="22"/>
          <w:lang w:val="en-GB"/>
        </w:rPr>
        <w:t xml:space="preserve">Liquidity risk arises from the possibility that customers may not be able to settle obligations to the Company within the normal terms of trade. To manage this risk, the </w:t>
      </w:r>
      <w:r w:rsidR="00A4788B">
        <w:rPr>
          <w:rFonts w:ascii="Arial" w:eastAsia="Arial Unicode MS" w:hAnsi="Arial" w:cstheme="minorBidi"/>
          <w:sz w:val="22"/>
          <w:szCs w:val="22"/>
          <w:lang w:val="en-GB"/>
        </w:rPr>
        <w:t>Group</w:t>
      </w:r>
      <w:r w:rsidR="00094712" w:rsidRPr="000A6910">
        <w:rPr>
          <w:rFonts w:ascii="Arial" w:eastAsia="Arial Unicode MS" w:hAnsi="Arial" w:cstheme="minorBidi"/>
          <w:sz w:val="22"/>
          <w:szCs w:val="22"/>
          <w:lang w:val="en-GB"/>
        </w:rPr>
        <w:t xml:space="preserve"> periodically assesses the financial viability of customers.</w:t>
      </w:r>
    </w:p>
    <w:p w14:paraId="4479B4ED" w14:textId="4CAC225B" w:rsidR="00094712" w:rsidRPr="000A6910" w:rsidRDefault="00F6542D" w:rsidP="000A6910">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lastRenderedPageBreak/>
        <w:tab/>
      </w:r>
      <w:r w:rsidR="00094712" w:rsidRPr="000A6910">
        <w:rPr>
          <w:rFonts w:ascii="Arial" w:eastAsia="Arial Unicode MS" w:hAnsi="Arial" w:cstheme="minorBidi"/>
          <w:sz w:val="22"/>
          <w:szCs w:val="22"/>
          <w:lang w:val="en-GB"/>
        </w:rPr>
        <w:t xml:space="preserve">As </w:t>
      </w:r>
      <w:proofErr w:type="gramStart"/>
      <w:r w:rsidR="00094712" w:rsidRPr="000A6910">
        <w:rPr>
          <w:rFonts w:ascii="Arial" w:eastAsia="Arial Unicode MS" w:hAnsi="Arial" w:cstheme="minorBidi"/>
          <w:sz w:val="22"/>
          <w:szCs w:val="22"/>
          <w:lang w:val="en-GB"/>
        </w:rPr>
        <w:t>at</w:t>
      </w:r>
      <w:proofErr w:type="gramEnd"/>
      <w:r w:rsidR="00094712" w:rsidRPr="000A6910">
        <w:rPr>
          <w:rFonts w:ascii="Arial" w:eastAsia="Arial Unicode MS" w:hAnsi="Arial" w:cstheme="minorBidi"/>
          <w:sz w:val="22"/>
          <w:szCs w:val="22"/>
          <w:lang w:val="en-GB"/>
        </w:rPr>
        <w:t xml:space="preserve"> 31 December 202</w:t>
      </w:r>
      <w:r w:rsidR="00A40067">
        <w:rPr>
          <w:rFonts w:ascii="Arial" w:eastAsia="Arial Unicode MS" w:hAnsi="Arial" w:cstheme="minorBidi"/>
          <w:sz w:val="22"/>
          <w:szCs w:val="22"/>
          <w:lang w:val="en-GB"/>
        </w:rPr>
        <w:t>2</w:t>
      </w:r>
      <w:r w:rsidR="00094712" w:rsidRPr="000A6910">
        <w:rPr>
          <w:rFonts w:ascii="Arial" w:eastAsia="Arial Unicode MS" w:hAnsi="Arial" w:cstheme="minorBidi"/>
          <w:sz w:val="22"/>
          <w:szCs w:val="22"/>
          <w:lang w:val="en-GB"/>
        </w:rPr>
        <w:t xml:space="preserve"> and 202</w:t>
      </w:r>
      <w:r w:rsidR="00A40067">
        <w:rPr>
          <w:rFonts w:ascii="Arial" w:eastAsia="Arial Unicode MS" w:hAnsi="Arial" w:cstheme="minorBidi"/>
          <w:sz w:val="22"/>
          <w:szCs w:val="22"/>
          <w:lang w:val="en-GB"/>
        </w:rPr>
        <w:t>1</w:t>
      </w:r>
      <w:r w:rsidR="00094712" w:rsidRPr="000A6910">
        <w:rPr>
          <w:rFonts w:ascii="Arial" w:eastAsia="Arial Unicode MS" w:hAnsi="Arial" w:cstheme="minorBidi"/>
          <w:sz w:val="22"/>
          <w:szCs w:val="22"/>
          <w:lang w:val="en-GB"/>
        </w:rPr>
        <w:t>, the financial instrument classified by the periods of time from the date on the statements of financial position to their maturity dates are as follows:</w:t>
      </w:r>
    </w:p>
    <w:tbl>
      <w:tblPr>
        <w:tblW w:w="8904" w:type="dxa"/>
        <w:tblInd w:w="450" w:type="dxa"/>
        <w:tblLook w:val="0000" w:firstRow="0" w:lastRow="0" w:firstColumn="0" w:lastColumn="0" w:noHBand="0" w:noVBand="0"/>
      </w:tblPr>
      <w:tblGrid>
        <w:gridCol w:w="3843"/>
        <w:gridCol w:w="1273"/>
        <w:gridCol w:w="1273"/>
        <w:gridCol w:w="1242"/>
        <w:gridCol w:w="1273"/>
      </w:tblGrid>
      <w:tr w:rsidR="003F1913" w:rsidRPr="001C1DC5" w14:paraId="1E866676" w14:textId="77777777" w:rsidTr="00D86809">
        <w:trPr>
          <w:cantSplit/>
          <w:trHeight w:val="207"/>
        </w:trPr>
        <w:tc>
          <w:tcPr>
            <w:tcW w:w="3843" w:type="dxa"/>
            <w:vAlign w:val="bottom"/>
          </w:tcPr>
          <w:p w14:paraId="11AFB51F" w14:textId="77777777" w:rsidR="003F1913" w:rsidRPr="001C1DC5" w:rsidRDefault="003F1913" w:rsidP="00F01BB6">
            <w:pPr>
              <w:pStyle w:val="BodyTextIndent3"/>
              <w:tabs>
                <w:tab w:val="left" w:pos="5018"/>
              </w:tabs>
              <w:spacing w:line="340" w:lineRule="exact"/>
              <w:ind w:left="175" w:firstLine="98"/>
              <w:rPr>
                <w:rFonts w:ascii="Arial" w:hAnsi="Arial" w:cs="Arial"/>
                <w:sz w:val="18"/>
                <w:szCs w:val="18"/>
                <w:lang w:bidi="th-TH"/>
              </w:rPr>
            </w:pPr>
          </w:p>
        </w:tc>
        <w:tc>
          <w:tcPr>
            <w:tcW w:w="1273" w:type="dxa"/>
            <w:noWrap/>
            <w:vAlign w:val="bottom"/>
          </w:tcPr>
          <w:p w14:paraId="1CC43337" w14:textId="77777777" w:rsidR="003F1913" w:rsidRPr="001C1DC5" w:rsidRDefault="003F1913" w:rsidP="00F01BB6">
            <w:pPr>
              <w:pStyle w:val="BodyTextIndent3"/>
              <w:tabs>
                <w:tab w:val="left" w:pos="5018"/>
              </w:tabs>
              <w:spacing w:line="340" w:lineRule="exact"/>
              <w:ind w:left="-108" w:firstLine="0"/>
              <w:jc w:val="right"/>
              <w:rPr>
                <w:rFonts w:ascii="Arial" w:hAnsi="Arial" w:cs="Arial"/>
                <w:sz w:val="18"/>
                <w:szCs w:val="18"/>
                <w:lang w:bidi="th-TH"/>
              </w:rPr>
            </w:pPr>
          </w:p>
        </w:tc>
        <w:tc>
          <w:tcPr>
            <w:tcW w:w="1273" w:type="dxa"/>
            <w:vAlign w:val="bottom"/>
          </w:tcPr>
          <w:p w14:paraId="2DED8D5D" w14:textId="77777777" w:rsidR="003F1913" w:rsidRPr="001C1DC5" w:rsidRDefault="003F1913" w:rsidP="00F01BB6">
            <w:pPr>
              <w:pStyle w:val="BodyTextIndent3"/>
              <w:tabs>
                <w:tab w:val="left" w:pos="5018"/>
              </w:tabs>
              <w:spacing w:line="340" w:lineRule="exact"/>
              <w:ind w:left="-108" w:firstLine="0"/>
              <w:jc w:val="center"/>
              <w:rPr>
                <w:rFonts w:ascii="Arial" w:hAnsi="Arial" w:cs="Arial"/>
                <w:sz w:val="18"/>
                <w:szCs w:val="18"/>
                <w:lang w:bidi="th-TH"/>
              </w:rPr>
            </w:pPr>
          </w:p>
        </w:tc>
        <w:tc>
          <w:tcPr>
            <w:tcW w:w="2515" w:type="dxa"/>
            <w:gridSpan w:val="2"/>
            <w:noWrap/>
            <w:vAlign w:val="bottom"/>
          </w:tcPr>
          <w:p w14:paraId="0E3EE93C" w14:textId="46E77955" w:rsidR="003F1913" w:rsidRPr="001C1DC5" w:rsidRDefault="003F1913" w:rsidP="00F01BB6">
            <w:pPr>
              <w:pStyle w:val="BodyTextIndent3"/>
              <w:tabs>
                <w:tab w:val="left" w:pos="5018"/>
              </w:tabs>
              <w:spacing w:line="340" w:lineRule="exact"/>
              <w:ind w:left="-108" w:firstLine="0"/>
              <w:jc w:val="right"/>
              <w:rPr>
                <w:rFonts w:ascii="Arial" w:hAnsi="Arial" w:cs="Arial"/>
                <w:sz w:val="18"/>
                <w:szCs w:val="18"/>
                <w:lang w:bidi="th-TH"/>
              </w:rPr>
            </w:pPr>
            <w:r w:rsidRPr="001C1DC5">
              <w:rPr>
                <w:rFonts w:ascii="Arial" w:hAnsi="Arial" w:cs="Arial"/>
                <w:sz w:val="18"/>
                <w:szCs w:val="18"/>
                <w:lang w:bidi="th-TH"/>
              </w:rPr>
              <w:t>(Unit: Thousand Baht)</w:t>
            </w:r>
          </w:p>
        </w:tc>
      </w:tr>
      <w:tr w:rsidR="00094712" w:rsidRPr="001C1DC5" w14:paraId="0E4946C5" w14:textId="77777777" w:rsidTr="00AC14BB">
        <w:trPr>
          <w:cantSplit/>
          <w:trHeight w:val="239"/>
        </w:trPr>
        <w:tc>
          <w:tcPr>
            <w:tcW w:w="3843" w:type="dxa"/>
            <w:vAlign w:val="bottom"/>
          </w:tcPr>
          <w:p w14:paraId="2515712B" w14:textId="77777777" w:rsidR="00094712" w:rsidRPr="001C1DC5" w:rsidRDefault="00094712" w:rsidP="00F01BB6">
            <w:pPr>
              <w:pStyle w:val="BodyTextIndent3"/>
              <w:tabs>
                <w:tab w:val="left" w:pos="5018"/>
              </w:tabs>
              <w:spacing w:line="340" w:lineRule="exact"/>
              <w:ind w:left="175" w:hanging="175"/>
              <w:rPr>
                <w:rFonts w:ascii="Arial" w:hAnsi="Arial" w:cs="Arial"/>
                <w:sz w:val="18"/>
                <w:szCs w:val="18"/>
                <w:lang w:bidi="th-TH"/>
              </w:rPr>
            </w:pPr>
          </w:p>
        </w:tc>
        <w:tc>
          <w:tcPr>
            <w:tcW w:w="5061" w:type="dxa"/>
            <w:gridSpan w:val="4"/>
            <w:noWrap/>
            <w:vAlign w:val="bottom"/>
          </w:tcPr>
          <w:p w14:paraId="42A35038" w14:textId="1DD14D57" w:rsidR="00094712" w:rsidRPr="001C1DC5" w:rsidRDefault="00094712" w:rsidP="00F01BB6">
            <w:pPr>
              <w:pBdr>
                <w:bottom w:val="single" w:sz="4" w:space="1" w:color="auto"/>
              </w:pBdr>
              <w:spacing w:line="340" w:lineRule="exact"/>
              <w:jc w:val="center"/>
              <w:rPr>
                <w:rFonts w:ascii="Arial" w:hAnsi="Arial" w:cs="Arial"/>
                <w:sz w:val="18"/>
                <w:szCs w:val="18"/>
              </w:rPr>
            </w:pPr>
            <w:r w:rsidRPr="001C1DC5">
              <w:rPr>
                <w:rFonts w:ascii="Arial" w:hAnsi="Arial" w:cs="Arial"/>
                <w:sz w:val="18"/>
                <w:szCs w:val="18"/>
              </w:rPr>
              <w:t xml:space="preserve">Consolidated </w:t>
            </w:r>
            <w:r w:rsidR="00AC14BB" w:rsidRPr="001C1DC5">
              <w:rPr>
                <w:rFonts w:ascii="Arial" w:hAnsi="Arial" w:cs="Arial"/>
                <w:sz w:val="18"/>
                <w:szCs w:val="18"/>
              </w:rPr>
              <w:t>financial statements</w:t>
            </w:r>
          </w:p>
        </w:tc>
      </w:tr>
      <w:tr w:rsidR="00094712" w:rsidRPr="001C1DC5" w14:paraId="40EA7672" w14:textId="77777777" w:rsidTr="00AC14BB">
        <w:trPr>
          <w:cantSplit/>
          <w:trHeight w:val="172"/>
        </w:trPr>
        <w:tc>
          <w:tcPr>
            <w:tcW w:w="3843" w:type="dxa"/>
            <w:vAlign w:val="bottom"/>
          </w:tcPr>
          <w:p w14:paraId="2C2C9F8D" w14:textId="77777777" w:rsidR="00094712" w:rsidRPr="001C1DC5" w:rsidRDefault="00094712" w:rsidP="00F01BB6">
            <w:pPr>
              <w:pStyle w:val="BodyTextIndent3"/>
              <w:tabs>
                <w:tab w:val="left" w:pos="5018"/>
              </w:tabs>
              <w:spacing w:line="340" w:lineRule="exact"/>
              <w:ind w:left="175" w:hanging="142"/>
              <w:rPr>
                <w:rFonts w:ascii="Arial" w:hAnsi="Arial" w:cs="Arial"/>
                <w:sz w:val="18"/>
                <w:szCs w:val="18"/>
                <w:lang w:bidi="th-TH"/>
              </w:rPr>
            </w:pPr>
          </w:p>
        </w:tc>
        <w:tc>
          <w:tcPr>
            <w:tcW w:w="5061" w:type="dxa"/>
            <w:gridSpan w:val="4"/>
            <w:noWrap/>
            <w:vAlign w:val="bottom"/>
          </w:tcPr>
          <w:p w14:paraId="46F1AF9A" w14:textId="19C797DE" w:rsidR="00094712" w:rsidRPr="001C1DC5" w:rsidRDefault="0004357F" w:rsidP="00F01BB6">
            <w:pPr>
              <w:pBdr>
                <w:bottom w:val="single" w:sz="4" w:space="1" w:color="auto"/>
              </w:pBdr>
              <w:spacing w:line="340" w:lineRule="exact"/>
              <w:jc w:val="center"/>
              <w:rPr>
                <w:rFonts w:ascii="Arial" w:hAnsi="Arial" w:cs="Arial"/>
                <w:sz w:val="18"/>
                <w:szCs w:val="18"/>
              </w:rPr>
            </w:pPr>
            <w:r w:rsidRPr="001C1DC5">
              <w:rPr>
                <w:rFonts w:ascii="Arial" w:hAnsi="Arial" w:cs="Arial"/>
                <w:sz w:val="18"/>
                <w:szCs w:val="18"/>
              </w:rPr>
              <w:t xml:space="preserve">As </w:t>
            </w:r>
            <w:proofErr w:type="gramStart"/>
            <w:r w:rsidRPr="001C1DC5">
              <w:rPr>
                <w:rFonts w:ascii="Arial" w:hAnsi="Arial" w:cs="Arial"/>
                <w:sz w:val="18"/>
                <w:szCs w:val="18"/>
              </w:rPr>
              <w:t>at</w:t>
            </w:r>
            <w:proofErr w:type="gramEnd"/>
            <w:r w:rsidRPr="001C1DC5">
              <w:rPr>
                <w:rFonts w:ascii="Arial" w:hAnsi="Arial" w:cs="Arial"/>
                <w:sz w:val="18"/>
                <w:szCs w:val="18"/>
              </w:rPr>
              <w:t xml:space="preserve"> 31 December </w:t>
            </w:r>
            <w:r w:rsidR="00094712" w:rsidRPr="001C1DC5">
              <w:rPr>
                <w:rFonts w:ascii="Arial" w:hAnsi="Arial" w:cs="Arial"/>
                <w:sz w:val="18"/>
                <w:szCs w:val="18"/>
              </w:rPr>
              <w:t>202</w:t>
            </w:r>
            <w:r w:rsidR="00AC14BB" w:rsidRPr="001C1DC5">
              <w:rPr>
                <w:rFonts w:ascii="Arial" w:hAnsi="Arial" w:cs="Arial"/>
                <w:sz w:val="18"/>
                <w:szCs w:val="18"/>
              </w:rPr>
              <w:t>2</w:t>
            </w:r>
          </w:p>
        </w:tc>
      </w:tr>
      <w:tr w:rsidR="0071574B" w:rsidRPr="001C1DC5" w14:paraId="4BF2872C" w14:textId="77777777" w:rsidTr="00AC14BB">
        <w:trPr>
          <w:cantSplit/>
          <w:trHeight w:val="356"/>
        </w:trPr>
        <w:tc>
          <w:tcPr>
            <w:tcW w:w="3843" w:type="dxa"/>
            <w:vAlign w:val="bottom"/>
          </w:tcPr>
          <w:p w14:paraId="7DCEC289" w14:textId="77777777" w:rsidR="0071574B" w:rsidRPr="001C1DC5" w:rsidRDefault="0071574B" w:rsidP="00F01BB6">
            <w:pPr>
              <w:spacing w:line="340" w:lineRule="exact"/>
              <w:rPr>
                <w:rFonts w:ascii="Arial" w:hAnsi="Arial" w:cs="Arial"/>
                <w:sz w:val="18"/>
                <w:szCs w:val="18"/>
              </w:rPr>
            </w:pPr>
          </w:p>
        </w:tc>
        <w:tc>
          <w:tcPr>
            <w:tcW w:w="1273" w:type="dxa"/>
            <w:noWrap/>
            <w:vAlign w:val="bottom"/>
          </w:tcPr>
          <w:p w14:paraId="0009FAC8" w14:textId="382DBA5E" w:rsidR="0071574B" w:rsidRPr="001C1DC5" w:rsidRDefault="0071574B" w:rsidP="00F01BB6">
            <w:pPr>
              <w:pBdr>
                <w:bottom w:val="single" w:sz="4" w:space="1" w:color="auto"/>
              </w:pBdr>
              <w:spacing w:line="340" w:lineRule="exact"/>
              <w:jc w:val="center"/>
              <w:rPr>
                <w:rFonts w:ascii="Arial" w:hAnsi="Arial" w:cs="Arial"/>
                <w:sz w:val="18"/>
                <w:szCs w:val="18"/>
              </w:rPr>
            </w:pPr>
            <w:r>
              <w:rPr>
                <w:rFonts w:ascii="Arial" w:hAnsi="Arial" w:cs="Arial"/>
                <w:sz w:val="18"/>
                <w:szCs w:val="18"/>
              </w:rPr>
              <w:t>On demand</w:t>
            </w:r>
          </w:p>
        </w:tc>
        <w:tc>
          <w:tcPr>
            <w:tcW w:w="1273" w:type="dxa"/>
            <w:vAlign w:val="bottom"/>
          </w:tcPr>
          <w:p w14:paraId="15A92FDD" w14:textId="77777777" w:rsidR="0071574B" w:rsidRDefault="0071574B" w:rsidP="00F01BB6">
            <w:pPr>
              <w:pBdr>
                <w:bottom w:val="single" w:sz="4" w:space="1" w:color="auto"/>
              </w:pBdr>
              <w:spacing w:line="340" w:lineRule="exact"/>
              <w:ind w:left="-116" w:right="-108"/>
              <w:jc w:val="center"/>
              <w:rPr>
                <w:rFonts w:ascii="Arial" w:hAnsi="Arial" w:cs="Arial"/>
                <w:sz w:val="18"/>
                <w:szCs w:val="18"/>
              </w:rPr>
            </w:pPr>
            <w:r>
              <w:rPr>
                <w:rFonts w:ascii="Arial" w:hAnsi="Arial" w:cs="Arial"/>
                <w:sz w:val="18"/>
                <w:szCs w:val="18"/>
              </w:rPr>
              <w:t>Less than</w:t>
            </w:r>
          </w:p>
          <w:p w14:paraId="19E68B9F" w14:textId="169DF134" w:rsidR="0071574B" w:rsidRPr="001C1DC5" w:rsidRDefault="0071574B" w:rsidP="00F01BB6">
            <w:pPr>
              <w:pBdr>
                <w:bottom w:val="single" w:sz="4" w:space="1" w:color="auto"/>
              </w:pBdr>
              <w:spacing w:line="340" w:lineRule="exact"/>
              <w:ind w:left="-116" w:right="-108"/>
              <w:jc w:val="center"/>
              <w:rPr>
                <w:rFonts w:ascii="Arial" w:hAnsi="Arial" w:cs="Arial"/>
                <w:sz w:val="18"/>
                <w:szCs w:val="18"/>
              </w:rPr>
            </w:pPr>
            <w:r w:rsidRPr="00932C8C">
              <w:rPr>
                <w:rFonts w:ascii="Arial" w:hAnsi="Arial" w:cs="Arial"/>
                <w:sz w:val="18"/>
                <w:szCs w:val="18"/>
              </w:rPr>
              <w:t>1 year</w:t>
            </w:r>
          </w:p>
        </w:tc>
        <w:tc>
          <w:tcPr>
            <w:tcW w:w="1242" w:type="dxa"/>
            <w:noWrap/>
            <w:vAlign w:val="bottom"/>
          </w:tcPr>
          <w:p w14:paraId="3C8718BF" w14:textId="27D6CAD5" w:rsidR="0071574B" w:rsidRPr="001C1DC5" w:rsidRDefault="0071574B" w:rsidP="00F01BB6">
            <w:pPr>
              <w:pBdr>
                <w:bottom w:val="single" w:sz="4" w:space="1" w:color="auto"/>
              </w:pBdr>
              <w:spacing w:line="340" w:lineRule="exact"/>
              <w:jc w:val="center"/>
              <w:rPr>
                <w:rFonts w:ascii="Arial" w:hAnsi="Arial" w:cs="Arial"/>
                <w:sz w:val="18"/>
                <w:szCs w:val="18"/>
                <w:cs/>
              </w:rPr>
            </w:pPr>
            <w:r w:rsidRPr="00932C8C">
              <w:rPr>
                <w:rFonts w:ascii="Arial" w:hAnsi="Arial" w:cs="Arial"/>
                <w:sz w:val="18"/>
                <w:szCs w:val="18"/>
              </w:rPr>
              <w:t>Over 1 year</w:t>
            </w:r>
          </w:p>
        </w:tc>
        <w:tc>
          <w:tcPr>
            <w:tcW w:w="1273" w:type="dxa"/>
            <w:noWrap/>
            <w:vAlign w:val="bottom"/>
          </w:tcPr>
          <w:p w14:paraId="25CD318C" w14:textId="2C722E27" w:rsidR="0071574B" w:rsidRPr="001C1DC5" w:rsidRDefault="0071574B" w:rsidP="00F01BB6">
            <w:pPr>
              <w:pBdr>
                <w:bottom w:val="single" w:sz="4" w:space="1" w:color="auto"/>
              </w:pBdr>
              <w:spacing w:line="340" w:lineRule="exact"/>
              <w:jc w:val="center"/>
              <w:rPr>
                <w:rFonts w:ascii="Arial" w:hAnsi="Arial" w:cs="Arial"/>
                <w:sz w:val="18"/>
                <w:szCs w:val="18"/>
              </w:rPr>
            </w:pPr>
            <w:r w:rsidRPr="00932C8C">
              <w:rPr>
                <w:rFonts w:ascii="Arial" w:hAnsi="Arial" w:cs="Arial"/>
                <w:sz w:val="18"/>
                <w:szCs w:val="18"/>
              </w:rPr>
              <w:t>Total</w:t>
            </w:r>
          </w:p>
        </w:tc>
      </w:tr>
      <w:tr w:rsidR="00A4788B" w:rsidRPr="00A4788B" w14:paraId="5241C393" w14:textId="77777777" w:rsidTr="00AC14BB">
        <w:trPr>
          <w:cantSplit/>
          <w:trHeight w:val="275"/>
        </w:trPr>
        <w:tc>
          <w:tcPr>
            <w:tcW w:w="3843" w:type="dxa"/>
            <w:vAlign w:val="bottom"/>
          </w:tcPr>
          <w:p w14:paraId="46433E42" w14:textId="6D3E5F86" w:rsidR="00A4788B" w:rsidRPr="00A4788B" w:rsidRDefault="00A4788B" w:rsidP="00F01BB6">
            <w:pPr>
              <w:pStyle w:val="BodyTextIndent3"/>
              <w:tabs>
                <w:tab w:val="left" w:pos="5018"/>
              </w:tabs>
              <w:spacing w:line="340" w:lineRule="exact"/>
              <w:ind w:left="175" w:right="-186" w:hanging="175"/>
              <w:rPr>
                <w:rFonts w:ascii="Arial" w:hAnsi="Arial" w:cs="Arial"/>
                <w:b/>
                <w:bCs/>
                <w:sz w:val="18"/>
                <w:szCs w:val="18"/>
                <w:lang w:bidi="th-TH"/>
              </w:rPr>
            </w:pPr>
            <w:r w:rsidRPr="00A4788B">
              <w:rPr>
                <w:rFonts w:ascii="Arial" w:hAnsi="Arial" w:cs="Arial"/>
                <w:b/>
                <w:bCs/>
                <w:sz w:val="18"/>
                <w:szCs w:val="18"/>
                <w:lang w:bidi="th-TH"/>
              </w:rPr>
              <w:t>Non-derivatives</w:t>
            </w:r>
          </w:p>
        </w:tc>
        <w:tc>
          <w:tcPr>
            <w:tcW w:w="1273" w:type="dxa"/>
            <w:noWrap/>
            <w:vAlign w:val="bottom"/>
          </w:tcPr>
          <w:p w14:paraId="1CB8488A" w14:textId="77777777" w:rsidR="00A4788B" w:rsidRPr="00A4788B" w:rsidRDefault="00A4788B" w:rsidP="00F01BB6">
            <w:pPr>
              <w:spacing w:line="340" w:lineRule="exact"/>
              <w:jc w:val="right"/>
              <w:rPr>
                <w:rFonts w:ascii="Arial" w:hAnsi="Arial" w:cs="Arial"/>
                <w:b/>
                <w:bCs/>
                <w:sz w:val="18"/>
                <w:szCs w:val="18"/>
              </w:rPr>
            </w:pPr>
          </w:p>
        </w:tc>
        <w:tc>
          <w:tcPr>
            <w:tcW w:w="1273" w:type="dxa"/>
          </w:tcPr>
          <w:p w14:paraId="64C39273" w14:textId="77777777" w:rsidR="00A4788B" w:rsidRPr="00A4788B" w:rsidRDefault="00A4788B" w:rsidP="00F01BB6">
            <w:pPr>
              <w:spacing w:line="340" w:lineRule="exact"/>
              <w:jc w:val="right"/>
              <w:rPr>
                <w:rFonts w:ascii="Arial" w:hAnsi="Arial" w:cs="Arial"/>
                <w:b/>
                <w:bCs/>
                <w:sz w:val="18"/>
                <w:szCs w:val="18"/>
              </w:rPr>
            </w:pPr>
          </w:p>
        </w:tc>
        <w:tc>
          <w:tcPr>
            <w:tcW w:w="1242" w:type="dxa"/>
            <w:noWrap/>
            <w:vAlign w:val="bottom"/>
          </w:tcPr>
          <w:p w14:paraId="3DD62815" w14:textId="77777777" w:rsidR="00A4788B" w:rsidRPr="00A4788B" w:rsidRDefault="00A4788B" w:rsidP="00F01BB6">
            <w:pPr>
              <w:spacing w:line="340" w:lineRule="exact"/>
              <w:jc w:val="right"/>
              <w:rPr>
                <w:rFonts w:ascii="Arial" w:hAnsi="Arial" w:cs="Arial"/>
                <w:b/>
                <w:bCs/>
                <w:sz w:val="18"/>
                <w:szCs w:val="18"/>
              </w:rPr>
            </w:pPr>
          </w:p>
        </w:tc>
        <w:tc>
          <w:tcPr>
            <w:tcW w:w="1273" w:type="dxa"/>
            <w:noWrap/>
            <w:vAlign w:val="bottom"/>
          </w:tcPr>
          <w:p w14:paraId="5BCC9375" w14:textId="77777777" w:rsidR="00A4788B" w:rsidRPr="00A4788B" w:rsidRDefault="00A4788B" w:rsidP="00F01BB6">
            <w:pPr>
              <w:spacing w:line="340" w:lineRule="exact"/>
              <w:jc w:val="right"/>
              <w:rPr>
                <w:rFonts w:ascii="Arial" w:hAnsi="Arial" w:cs="Arial"/>
                <w:b/>
                <w:bCs/>
                <w:sz w:val="18"/>
                <w:szCs w:val="18"/>
              </w:rPr>
            </w:pPr>
          </w:p>
        </w:tc>
      </w:tr>
      <w:tr w:rsidR="00094712" w:rsidRPr="001C1DC5" w14:paraId="2D366BFF" w14:textId="77777777" w:rsidTr="00AC14BB">
        <w:trPr>
          <w:cantSplit/>
          <w:trHeight w:val="275"/>
        </w:trPr>
        <w:tc>
          <w:tcPr>
            <w:tcW w:w="3843" w:type="dxa"/>
            <w:vAlign w:val="bottom"/>
          </w:tcPr>
          <w:p w14:paraId="32388F7B" w14:textId="6C534FED" w:rsidR="00094712" w:rsidRPr="001C1DC5" w:rsidRDefault="00094712" w:rsidP="00F01BB6">
            <w:pPr>
              <w:pStyle w:val="BodyTextIndent3"/>
              <w:tabs>
                <w:tab w:val="left" w:pos="5018"/>
              </w:tabs>
              <w:spacing w:line="340" w:lineRule="exact"/>
              <w:ind w:left="175" w:right="-186" w:hanging="175"/>
              <w:rPr>
                <w:rFonts w:ascii="Arial" w:hAnsi="Arial" w:cs="Arial"/>
                <w:sz w:val="18"/>
                <w:szCs w:val="18"/>
                <w:u w:val="single"/>
                <w:lang w:val="en-GB" w:bidi="th-TH"/>
              </w:rPr>
            </w:pPr>
            <w:r w:rsidRPr="001C1DC5">
              <w:rPr>
                <w:rFonts w:ascii="Arial" w:hAnsi="Arial" w:cs="Arial"/>
                <w:sz w:val="18"/>
                <w:szCs w:val="18"/>
                <w:u w:val="single"/>
                <w:lang w:bidi="th-TH"/>
              </w:rPr>
              <w:t>Financial assets</w:t>
            </w:r>
          </w:p>
        </w:tc>
        <w:tc>
          <w:tcPr>
            <w:tcW w:w="1273" w:type="dxa"/>
            <w:noWrap/>
            <w:vAlign w:val="bottom"/>
          </w:tcPr>
          <w:p w14:paraId="3EE53C1F" w14:textId="77777777" w:rsidR="00094712" w:rsidRPr="000B4BFA" w:rsidRDefault="00094712" w:rsidP="00F01BB6">
            <w:pPr>
              <w:spacing w:line="340" w:lineRule="exact"/>
              <w:jc w:val="right"/>
              <w:rPr>
                <w:rFonts w:ascii="Arial" w:hAnsi="Arial" w:cs="Arial"/>
                <w:sz w:val="18"/>
                <w:szCs w:val="18"/>
                <w:highlight w:val="magenta"/>
              </w:rPr>
            </w:pPr>
          </w:p>
        </w:tc>
        <w:tc>
          <w:tcPr>
            <w:tcW w:w="1273" w:type="dxa"/>
          </w:tcPr>
          <w:p w14:paraId="7B405450" w14:textId="77777777" w:rsidR="00094712" w:rsidRPr="000B4BFA" w:rsidRDefault="00094712" w:rsidP="00F01BB6">
            <w:pPr>
              <w:spacing w:line="340" w:lineRule="exact"/>
              <w:jc w:val="right"/>
              <w:rPr>
                <w:rFonts w:ascii="Arial" w:hAnsi="Arial" w:cs="Arial"/>
                <w:sz w:val="18"/>
                <w:szCs w:val="18"/>
                <w:highlight w:val="magenta"/>
              </w:rPr>
            </w:pPr>
          </w:p>
        </w:tc>
        <w:tc>
          <w:tcPr>
            <w:tcW w:w="1242" w:type="dxa"/>
            <w:noWrap/>
            <w:vAlign w:val="bottom"/>
          </w:tcPr>
          <w:p w14:paraId="6DEF8635" w14:textId="77777777" w:rsidR="00094712" w:rsidRPr="000B4BFA" w:rsidRDefault="00094712" w:rsidP="00F01BB6">
            <w:pPr>
              <w:spacing w:line="340" w:lineRule="exact"/>
              <w:jc w:val="right"/>
              <w:rPr>
                <w:rFonts w:ascii="Arial" w:hAnsi="Arial" w:cs="Arial"/>
                <w:sz w:val="18"/>
                <w:szCs w:val="18"/>
                <w:highlight w:val="magenta"/>
              </w:rPr>
            </w:pPr>
          </w:p>
        </w:tc>
        <w:tc>
          <w:tcPr>
            <w:tcW w:w="1273" w:type="dxa"/>
            <w:noWrap/>
            <w:vAlign w:val="bottom"/>
          </w:tcPr>
          <w:p w14:paraId="18FC96EB" w14:textId="77777777" w:rsidR="00094712" w:rsidRPr="000B4BFA" w:rsidRDefault="00094712" w:rsidP="00F01BB6">
            <w:pPr>
              <w:spacing w:line="340" w:lineRule="exact"/>
              <w:jc w:val="right"/>
              <w:rPr>
                <w:rFonts w:ascii="Arial" w:hAnsi="Arial" w:cs="Arial"/>
                <w:sz w:val="18"/>
                <w:szCs w:val="18"/>
                <w:highlight w:val="magenta"/>
              </w:rPr>
            </w:pPr>
          </w:p>
        </w:tc>
      </w:tr>
      <w:tr w:rsidR="00215DD4" w:rsidRPr="001C1DC5" w14:paraId="61781BEC" w14:textId="77777777" w:rsidTr="0014431C">
        <w:trPr>
          <w:cantSplit/>
          <w:trHeight w:val="131"/>
        </w:trPr>
        <w:tc>
          <w:tcPr>
            <w:tcW w:w="3843" w:type="dxa"/>
            <w:vAlign w:val="bottom"/>
          </w:tcPr>
          <w:p w14:paraId="1BD9D913" w14:textId="77777777" w:rsidR="00215DD4" w:rsidRPr="001C1DC5" w:rsidRDefault="00215DD4" w:rsidP="00F01BB6">
            <w:pPr>
              <w:pStyle w:val="BodyTextIndent3"/>
              <w:tabs>
                <w:tab w:val="left" w:pos="5018"/>
              </w:tabs>
              <w:spacing w:line="340" w:lineRule="exact"/>
              <w:ind w:left="175" w:hanging="175"/>
              <w:rPr>
                <w:rFonts w:ascii="Arial" w:hAnsi="Arial" w:cs="Arial"/>
                <w:sz w:val="18"/>
                <w:szCs w:val="18"/>
                <w:lang w:bidi="th-TH"/>
              </w:rPr>
            </w:pPr>
            <w:r w:rsidRPr="001C1DC5">
              <w:rPr>
                <w:rFonts w:ascii="Arial" w:hAnsi="Arial" w:cs="Arial"/>
                <w:sz w:val="18"/>
                <w:szCs w:val="18"/>
                <w:lang w:bidi="th-TH"/>
              </w:rPr>
              <w:t>Cash and cash equivalents</w:t>
            </w:r>
          </w:p>
        </w:tc>
        <w:tc>
          <w:tcPr>
            <w:tcW w:w="1273" w:type="dxa"/>
            <w:noWrap/>
            <w:vAlign w:val="bottom"/>
          </w:tcPr>
          <w:p w14:paraId="0F6973AA" w14:textId="48762529" w:rsidR="00215DD4" w:rsidRPr="00215DD4" w:rsidRDefault="00215DD4" w:rsidP="00F01BB6">
            <w:pPr>
              <w:tabs>
                <w:tab w:val="decimal" w:pos="889"/>
              </w:tabs>
              <w:spacing w:line="340" w:lineRule="exact"/>
              <w:rPr>
                <w:rFonts w:ascii="Arial" w:hAnsi="Arial" w:cs="Arial"/>
                <w:sz w:val="18"/>
                <w:szCs w:val="18"/>
              </w:rPr>
            </w:pPr>
            <w:r w:rsidRPr="00215DD4">
              <w:rPr>
                <w:rFonts w:ascii="Arial" w:hAnsi="Arial" w:cs="Arial"/>
                <w:sz w:val="18"/>
                <w:szCs w:val="18"/>
              </w:rPr>
              <w:t>611,788</w:t>
            </w:r>
          </w:p>
        </w:tc>
        <w:tc>
          <w:tcPr>
            <w:tcW w:w="1273" w:type="dxa"/>
          </w:tcPr>
          <w:p w14:paraId="5B86F85A" w14:textId="797E8BFF" w:rsidR="00215DD4" w:rsidRPr="00215DD4" w:rsidRDefault="00215DD4" w:rsidP="00F01BB6">
            <w:pPr>
              <w:tabs>
                <w:tab w:val="decimal" w:pos="889"/>
              </w:tabs>
              <w:spacing w:line="340" w:lineRule="exact"/>
              <w:rPr>
                <w:rFonts w:ascii="Arial" w:hAnsi="Arial" w:cs="Arial"/>
                <w:sz w:val="18"/>
                <w:szCs w:val="18"/>
              </w:rPr>
            </w:pPr>
            <w:r w:rsidRPr="00215DD4">
              <w:rPr>
                <w:rFonts w:ascii="Arial" w:hAnsi="Arial" w:cs="Arial"/>
                <w:sz w:val="18"/>
                <w:szCs w:val="18"/>
              </w:rPr>
              <w:t>-</w:t>
            </w:r>
          </w:p>
        </w:tc>
        <w:tc>
          <w:tcPr>
            <w:tcW w:w="1242" w:type="dxa"/>
            <w:noWrap/>
          </w:tcPr>
          <w:p w14:paraId="63F28C5B" w14:textId="198FAFD8" w:rsidR="00215DD4" w:rsidRPr="00215DD4" w:rsidRDefault="00215DD4" w:rsidP="00F01BB6">
            <w:pPr>
              <w:tabs>
                <w:tab w:val="decimal" w:pos="889"/>
              </w:tabs>
              <w:spacing w:line="340" w:lineRule="exact"/>
              <w:rPr>
                <w:rFonts w:ascii="Arial" w:hAnsi="Arial" w:cs="Arial"/>
                <w:sz w:val="18"/>
                <w:szCs w:val="18"/>
              </w:rPr>
            </w:pPr>
            <w:r w:rsidRPr="00215DD4">
              <w:rPr>
                <w:rFonts w:ascii="Arial" w:hAnsi="Arial" w:cs="Arial"/>
                <w:sz w:val="18"/>
                <w:szCs w:val="18"/>
              </w:rPr>
              <w:t>-</w:t>
            </w:r>
          </w:p>
        </w:tc>
        <w:tc>
          <w:tcPr>
            <w:tcW w:w="1273" w:type="dxa"/>
            <w:noWrap/>
            <w:vAlign w:val="bottom"/>
          </w:tcPr>
          <w:p w14:paraId="6AFF5BF8" w14:textId="617B90B2" w:rsidR="00215DD4" w:rsidRPr="00215DD4" w:rsidRDefault="00215DD4" w:rsidP="00F01BB6">
            <w:pPr>
              <w:tabs>
                <w:tab w:val="decimal" w:pos="889"/>
              </w:tabs>
              <w:spacing w:line="340" w:lineRule="exact"/>
              <w:rPr>
                <w:rFonts w:ascii="Arial" w:hAnsi="Arial" w:cs="Arial"/>
                <w:sz w:val="18"/>
                <w:szCs w:val="18"/>
              </w:rPr>
            </w:pPr>
            <w:r w:rsidRPr="00215DD4">
              <w:rPr>
                <w:rFonts w:ascii="Arial" w:hAnsi="Arial" w:cs="Arial"/>
                <w:sz w:val="18"/>
                <w:szCs w:val="18"/>
              </w:rPr>
              <w:t>611,788</w:t>
            </w:r>
          </w:p>
        </w:tc>
      </w:tr>
      <w:tr w:rsidR="00F01BB6" w:rsidRPr="001C1DC5" w14:paraId="4AB13F2F" w14:textId="77777777" w:rsidTr="0014431C">
        <w:trPr>
          <w:cantSplit/>
          <w:trHeight w:val="136"/>
        </w:trPr>
        <w:tc>
          <w:tcPr>
            <w:tcW w:w="3843" w:type="dxa"/>
            <w:vAlign w:val="bottom"/>
          </w:tcPr>
          <w:p w14:paraId="1DFD5CFE" w14:textId="77777777" w:rsidR="00F01BB6" w:rsidRDefault="00F01BB6" w:rsidP="00F01BB6">
            <w:pPr>
              <w:pStyle w:val="BodyTextIndent3"/>
              <w:tabs>
                <w:tab w:val="left" w:pos="5018"/>
              </w:tabs>
              <w:spacing w:line="340" w:lineRule="exact"/>
              <w:ind w:left="175" w:hanging="175"/>
              <w:jc w:val="left"/>
              <w:rPr>
                <w:rFonts w:ascii="Arial" w:hAnsi="Arial" w:cs="Arial"/>
                <w:sz w:val="18"/>
                <w:szCs w:val="18"/>
                <w:lang w:bidi="th-TH"/>
              </w:rPr>
            </w:pPr>
            <w:r w:rsidRPr="00344A21">
              <w:rPr>
                <w:rFonts w:ascii="Arial" w:hAnsi="Arial" w:cs="Arial"/>
                <w:sz w:val="18"/>
                <w:szCs w:val="18"/>
                <w:lang w:bidi="th-TH"/>
              </w:rPr>
              <w:t>Trade accounts receivable</w:t>
            </w:r>
            <w:r>
              <w:rPr>
                <w:rFonts w:ascii="Arial" w:hAnsi="Arial" w:cs="Arial"/>
                <w:sz w:val="18"/>
                <w:szCs w:val="18"/>
                <w:lang w:bidi="th-TH"/>
              </w:rPr>
              <w:t xml:space="preserve"> and </w:t>
            </w:r>
          </w:p>
          <w:p w14:paraId="52DB9B24" w14:textId="7015B711" w:rsidR="00F01BB6" w:rsidRPr="001C1DC5" w:rsidRDefault="00F01BB6" w:rsidP="00F01BB6">
            <w:pPr>
              <w:pStyle w:val="BodyTextIndent3"/>
              <w:tabs>
                <w:tab w:val="left" w:pos="5018"/>
              </w:tabs>
              <w:spacing w:line="340" w:lineRule="exact"/>
              <w:ind w:left="175" w:hanging="175"/>
              <w:jc w:val="left"/>
              <w:rPr>
                <w:rFonts w:ascii="Arial" w:hAnsi="Arial" w:cs="Arial"/>
                <w:sz w:val="18"/>
                <w:szCs w:val="18"/>
                <w:lang w:bidi="th-TH"/>
              </w:rPr>
            </w:pPr>
            <w:r>
              <w:rPr>
                <w:rFonts w:ascii="Arial" w:hAnsi="Arial" w:cs="Arial"/>
                <w:sz w:val="18"/>
                <w:szCs w:val="18"/>
                <w:lang w:bidi="th-TH"/>
              </w:rPr>
              <w:tab/>
              <w:t>contract assets</w:t>
            </w:r>
          </w:p>
        </w:tc>
        <w:tc>
          <w:tcPr>
            <w:tcW w:w="1273" w:type="dxa"/>
            <w:noWrap/>
            <w:vAlign w:val="bottom"/>
          </w:tcPr>
          <w:p w14:paraId="4DDB90EA" w14:textId="0EDB492E"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190,634</w:t>
            </w:r>
          </w:p>
        </w:tc>
        <w:tc>
          <w:tcPr>
            <w:tcW w:w="1273" w:type="dxa"/>
          </w:tcPr>
          <w:p w14:paraId="2F2D82BE" w14:textId="77777777" w:rsidR="00F01BB6" w:rsidRDefault="00F01BB6" w:rsidP="00F01BB6">
            <w:pPr>
              <w:tabs>
                <w:tab w:val="decimal" w:pos="889"/>
              </w:tabs>
              <w:spacing w:line="340" w:lineRule="exact"/>
              <w:rPr>
                <w:rFonts w:ascii="Arial" w:hAnsi="Arial" w:cs="Arial"/>
                <w:sz w:val="18"/>
                <w:szCs w:val="18"/>
              </w:rPr>
            </w:pPr>
          </w:p>
          <w:p w14:paraId="7B533CDE" w14:textId="1D751183"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w:t>
            </w:r>
          </w:p>
        </w:tc>
        <w:tc>
          <w:tcPr>
            <w:tcW w:w="1242" w:type="dxa"/>
            <w:noWrap/>
          </w:tcPr>
          <w:p w14:paraId="39BEF23D" w14:textId="77777777" w:rsidR="00F01BB6" w:rsidRDefault="00F01BB6" w:rsidP="00F01BB6">
            <w:pPr>
              <w:tabs>
                <w:tab w:val="decimal" w:pos="889"/>
              </w:tabs>
              <w:spacing w:line="340" w:lineRule="exact"/>
              <w:rPr>
                <w:rFonts w:ascii="Arial" w:hAnsi="Arial" w:cs="Arial"/>
                <w:sz w:val="18"/>
                <w:szCs w:val="18"/>
              </w:rPr>
            </w:pPr>
          </w:p>
          <w:p w14:paraId="43530503" w14:textId="7FFD76AE"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w:t>
            </w:r>
          </w:p>
        </w:tc>
        <w:tc>
          <w:tcPr>
            <w:tcW w:w="1273" w:type="dxa"/>
            <w:noWrap/>
            <w:vAlign w:val="bottom"/>
          </w:tcPr>
          <w:p w14:paraId="62F42160" w14:textId="6580A0B1"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190,634</w:t>
            </w:r>
          </w:p>
        </w:tc>
      </w:tr>
      <w:tr w:rsidR="00F01BB6" w:rsidRPr="001C1DC5" w14:paraId="5F042664" w14:textId="77777777" w:rsidTr="0014431C">
        <w:trPr>
          <w:cantSplit/>
          <w:trHeight w:val="136"/>
        </w:trPr>
        <w:tc>
          <w:tcPr>
            <w:tcW w:w="3843" w:type="dxa"/>
            <w:vAlign w:val="bottom"/>
          </w:tcPr>
          <w:p w14:paraId="0CD1C9B7" w14:textId="3457C48B" w:rsidR="00F01BB6" w:rsidRPr="001C1DC5" w:rsidRDefault="00F01BB6" w:rsidP="00F01BB6">
            <w:pPr>
              <w:pStyle w:val="BodyTextIndent3"/>
              <w:tabs>
                <w:tab w:val="left" w:pos="5018"/>
              </w:tabs>
              <w:spacing w:line="340" w:lineRule="exact"/>
              <w:ind w:left="175" w:hanging="175"/>
              <w:rPr>
                <w:rFonts w:ascii="Arial" w:hAnsi="Arial" w:cs="Arial"/>
                <w:sz w:val="18"/>
                <w:szCs w:val="18"/>
                <w:lang w:bidi="th-TH"/>
              </w:rPr>
            </w:pPr>
            <w:r w:rsidRPr="001C1DC5">
              <w:rPr>
                <w:rFonts w:ascii="Arial" w:hAnsi="Arial" w:cs="Arial"/>
                <w:sz w:val="18"/>
                <w:szCs w:val="18"/>
                <w:lang w:bidi="th-TH"/>
              </w:rPr>
              <w:t>Other receivable</w:t>
            </w:r>
            <w:r>
              <w:rPr>
                <w:rFonts w:ascii="Arial" w:hAnsi="Arial" w:cs="Arial"/>
                <w:sz w:val="18"/>
                <w:szCs w:val="18"/>
                <w:lang w:bidi="th-TH"/>
              </w:rPr>
              <w:t>s</w:t>
            </w:r>
          </w:p>
        </w:tc>
        <w:tc>
          <w:tcPr>
            <w:tcW w:w="1273" w:type="dxa"/>
            <w:noWrap/>
            <w:vAlign w:val="bottom"/>
          </w:tcPr>
          <w:p w14:paraId="67342A93" w14:textId="5A0B27BF"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1,221</w:t>
            </w:r>
          </w:p>
        </w:tc>
        <w:tc>
          <w:tcPr>
            <w:tcW w:w="1273" w:type="dxa"/>
          </w:tcPr>
          <w:p w14:paraId="575232FA" w14:textId="2BB133D3"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w:t>
            </w:r>
          </w:p>
        </w:tc>
        <w:tc>
          <w:tcPr>
            <w:tcW w:w="1242" w:type="dxa"/>
            <w:noWrap/>
          </w:tcPr>
          <w:p w14:paraId="077A780A" w14:textId="41C8577B"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w:t>
            </w:r>
          </w:p>
        </w:tc>
        <w:tc>
          <w:tcPr>
            <w:tcW w:w="1273" w:type="dxa"/>
            <w:noWrap/>
            <w:vAlign w:val="bottom"/>
          </w:tcPr>
          <w:p w14:paraId="005BDB99" w14:textId="10D52771"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1,221</w:t>
            </w:r>
          </w:p>
        </w:tc>
      </w:tr>
      <w:tr w:rsidR="00F01BB6" w:rsidRPr="001C1DC5" w14:paraId="0B082DFD" w14:textId="77777777" w:rsidTr="0014431C">
        <w:trPr>
          <w:cantSplit/>
          <w:trHeight w:val="103"/>
        </w:trPr>
        <w:tc>
          <w:tcPr>
            <w:tcW w:w="3843" w:type="dxa"/>
            <w:vAlign w:val="bottom"/>
          </w:tcPr>
          <w:p w14:paraId="1D3BD598" w14:textId="443D504A" w:rsidR="00F01BB6" w:rsidRPr="001C1DC5" w:rsidRDefault="00F01BB6" w:rsidP="00F01BB6">
            <w:pPr>
              <w:pStyle w:val="BodyTextIndent3"/>
              <w:tabs>
                <w:tab w:val="left" w:pos="5018"/>
              </w:tabs>
              <w:spacing w:line="340" w:lineRule="exact"/>
              <w:ind w:left="175" w:hanging="175"/>
              <w:rPr>
                <w:rFonts w:ascii="Arial" w:hAnsi="Arial" w:cs="Arial"/>
                <w:sz w:val="18"/>
                <w:szCs w:val="18"/>
                <w:lang w:bidi="th-TH"/>
              </w:rPr>
            </w:pPr>
            <w:r w:rsidRPr="001C1DC5">
              <w:rPr>
                <w:rFonts w:ascii="Arial" w:hAnsi="Arial" w:cs="Arial"/>
                <w:sz w:val="18"/>
                <w:szCs w:val="18"/>
                <w:lang w:bidi="th-TH"/>
              </w:rPr>
              <w:t>Other current financial assets</w:t>
            </w:r>
          </w:p>
        </w:tc>
        <w:tc>
          <w:tcPr>
            <w:tcW w:w="1273" w:type="dxa"/>
            <w:noWrap/>
            <w:vAlign w:val="bottom"/>
          </w:tcPr>
          <w:p w14:paraId="1B7DF3D3" w14:textId="0B33ED68" w:rsidR="00F01BB6" w:rsidRPr="00215DD4" w:rsidRDefault="00F01BB6" w:rsidP="00F01BB6">
            <w:pPr>
              <w:tabs>
                <w:tab w:val="decimal" w:pos="889"/>
              </w:tabs>
              <w:spacing w:line="340" w:lineRule="exact"/>
              <w:rPr>
                <w:rFonts w:ascii="Arial" w:hAnsi="Arial" w:cs="Arial"/>
                <w:sz w:val="18"/>
                <w:szCs w:val="18"/>
                <w:rtl/>
                <w:cs/>
              </w:rPr>
            </w:pPr>
            <w:r w:rsidRPr="00215DD4">
              <w:rPr>
                <w:rFonts w:ascii="Arial" w:hAnsi="Arial" w:cs="Arial"/>
                <w:sz w:val="18"/>
                <w:szCs w:val="18"/>
              </w:rPr>
              <w:t>-</w:t>
            </w:r>
          </w:p>
        </w:tc>
        <w:tc>
          <w:tcPr>
            <w:tcW w:w="1273" w:type="dxa"/>
          </w:tcPr>
          <w:p w14:paraId="49FFA3B1" w14:textId="1AC09D5C"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178</w:t>
            </w:r>
          </w:p>
        </w:tc>
        <w:tc>
          <w:tcPr>
            <w:tcW w:w="1242" w:type="dxa"/>
            <w:noWrap/>
          </w:tcPr>
          <w:p w14:paraId="6F37A66C" w14:textId="3C828166"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w:t>
            </w:r>
          </w:p>
        </w:tc>
        <w:tc>
          <w:tcPr>
            <w:tcW w:w="1273" w:type="dxa"/>
            <w:noWrap/>
          </w:tcPr>
          <w:p w14:paraId="44F8775E" w14:textId="387EB006" w:rsidR="00F01BB6" w:rsidRPr="00215DD4" w:rsidRDefault="00F01BB6" w:rsidP="00F01BB6">
            <w:pPr>
              <w:tabs>
                <w:tab w:val="decimal" w:pos="889"/>
              </w:tabs>
              <w:spacing w:line="340" w:lineRule="exact"/>
              <w:rPr>
                <w:rFonts w:ascii="Arial" w:hAnsi="Arial" w:cs="Arial"/>
                <w:sz w:val="18"/>
                <w:szCs w:val="18"/>
                <w:rtl/>
                <w:cs/>
              </w:rPr>
            </w:pPr>
            <w:r w:rsidRPr="00215DD4">
              <w:rPr>
                <w:rFonts w:ascii="Arial" w:hAnsi="Arial" w:cs="Arial"/>
                <w:sz w:val="18"/>
                <w:szCs w:val="18"/>
              </w:rPr>
              <w:t>178</w:t>
            </w:r>
          </w:p>
        </w:tc>
      </w:tr>
      <w:tr w:rsidR="00F01BB6" w:rsidRPr="001C1DC5" w14:paraId="393F9CA2" w14:textId="77777777" w:rsidTr="0014431C">
        <w:trPr>
          <w:cantSplit/>
          <w:trHeight w:val="154"/>
        </w:trPr>
        <w:tc>
          <w:tcPr>
            <w:tcW w:w="3843" w:type="dxa"/>
            <w:vAlign w:val="bottom"/>
          </w:tcPr>
          <w:p w14:paraId="3D41B1CE" w14:textId="0E3CF887" w:rsidR="00F01BB6" w:rsidRPr="001C1DC5" w:rsidRDefault="00F01BB6" w:rsidP="00F01BB6">
            <w:pPr>
              <w:pStyle w:val="BodyTextIndent3"/>
              <w:tabs>
                <w:tab w:val="left" w:pos="5018"/>
              </w:tabs>
              <w:spacing w:line="340" w:lineRule="exact"/>
              <w:ind w:left="0" w:firstLine="0"/>
              <w:rPr>
                <w:rFonts w:ascii="Arial" w:hAnsi="Arial" w:cs="Arial"/>
                <w:sz w:val="18"/>
                <w:szCs w:val="18"/>
                <w:lang w:bidi="th-TH"/>
              </w:rPr>
            </w:pPr>
            <w:r w:rsidRPr="001C1DC5">
              <w:rPr>
                <w:rFonts w:ascii="Arial" w:hAnsi="Arial" w:cs="Arial"/>
                <w:sz w:val="18"/>
                <w:szCs w:val="18"/>
                <w:lang w:bidi="th-TH"/>
              </w:rPr>
              <w:t>Restricted bank deposit</w:t>
            </w:r>
          </w:p>
        </w:tc>
        <w:tc>
          <w:tcPr>
            <w:tcW w:w="1273" w:type="dxa"/>
            <w:noWrap/>
            <w:vAlign w:val="bottom"/>
          </w:tcPr>
          <w:p w14:paraId="1C4F0E25" w14:textId="2D0000F9"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w:t>
            </w:r>
          </w:p>
        </w:tc>
        <w:tc>
          <w:tcPr>
            <w:tcW w:w="1273" w:type="dxa"/>
            <w:vAlign w:val="bottom"/>
          </w:tcPr>
          <w:p w14:paraId="1FDE60E8" w14:textId="41099440"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3,101</w:t>
            </w:r>
          </w:p>
        </w:tc>
        <w:tc>
          <w:tcPr>
            <w:tcW w:w="1242" w:type="dxa"/>
            <w:noWrap/>
          </w:tcPr>
          <w:p w14:paraId="3138785A" w14:textId="56170168"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w:t>
            </w:r>
          </w:p>
        </w:tc>
        <w:tc>
          <w:tcPr>
            <w:tcW w:w="1273" w:type="dxa"/>
            <w:noWrap/>
            <w:vAlign w:val="bottom"/>
          </w:tcPr>
          <w:p w14:paraId="5E6DE6E4" w14:textId="7FA302B9"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3,101</w:t>
            </w:r>
          </w:p>
        </w:tc>
      </w:tr>
      <w:tr w:rsidR="00F01BB6" w:rsidRPr="001C1DC5" w14:paraId="225B52BB" w14:textId="77777777" w:rsidTr="009468A5">
        <w:trPr>
          <w:cantSplit/>
          <w:trHeight w:val="154"/>
        </w:trPr>
        <w:tc>
          <w:tcPr>
            <w:tcW w:w="3843" w:type="dxa"/>
            <w:vAlign w:val="bottom"/>
          </w:tcPr>
          <w:p w14:paraId="5E83AD89" w14:textId="7FA8D2D9" w:rsidR="00F01BB6" w:rsidRPr="001C1DC5" w:rsidRDefault="00F01BB6" w:rsidP="00F01BB6">
            <w:pPr>
              <w:pStyle w:val="BodyTextIndent3"/>
              <w:tabs>
                <w:tab w:val="left" w:pos="5018"/>
              </w:tabs>
              <w:spacing w:line="340" w:lineRule="exact"/>
              <w:ind w:left="0" w:firstLine="0"/>
              <w:rPr>
                <w:rFonts w:ascii="Arial" w:hAnsi="Arial" w:cs="Arial"/>
                <w:sz w:val="18"/>
                <w:szCs w:val="18"/>
                <w:lang w:bidi="th-TH"/>
              </w:rPr>
            </w:pPr>
            <w:r w:rsidRPr="001C1DC5">
              <w:rPr>
                <w:rFonts w:ascii="Arial" w:hAnsi="Arial" w:cs="Arial"/>
                <w:sz w:val="18"/>
                <w:szCs w:val="18"/>
                <w:u w:val="single"/>
                <w:lang w:bidi="th-TH"/>
              </w:rPr>
              <w:t xml:space="preserve">Financial </w:t>
            </w:r>
            <w:r>
              <w:rPr>
                <w:rFonts w:ascii="Arial" w:hAnsi="Arial" w:cs="Arial"/>
                <w:sz w:val="18"/>
                <w:szCs w:val="18"/>
                <w:u w:val="single"/>
                <w:lang w:bidi="th-TH"/>
              </w:rPr>
              <w:t>liabilities</w:t>
            </w:r>
          </w:p>
        </w:tc>
        <w:tc>
          <w:tcPr>
            <w:tcW w:w="1273" w:type="dxa"/>
            <w:noWrap/>
            <w:vAlign w:val="bottom"/>
          </w:tcPr>
          <w:p w14:paraId="7CA54386" w14:textId="77777777" w:rsidR="00F01BB6" w:rsidRPr="00215DD4" w:rsidRDefault="00F01BB6" w:rsidP="00F01BB6">
            <w:pPr>
              <w:tabs>
                <w:tab w:val="decimal" w:pos="889"/>
              </w:tabs>
              <w:spacing w:line="340" w:lineRule="exact"/>
              <w:rPr>
                <w:rFonts w:ascii="Arial" w:hAnsi="Arial" w:cs="Arial"/>
                <w:sz w:val="18"/>
                <w:szCs w:val="18"/>
              </w:rPr>
            </w:pPr>
          </w:p>
        </w:tc>
        <w:tc>
          <w:tcPr>
            <w:tcW w:w="1273" w:type="dxa"/>
            <w:vAlign w:val="bottom"/>
          </w:tcPr>
          <w:p w14:paraId="6B1C54F4" w14:textId="77777777" w:rsidR="00F01BB6" w:rsidRPr="00215DD4" w:rsidRDefault="00F01BB6" w:rsidP="00F01BB6">
            <w:pPr>
              <w:tabs>
                <w:tab w:val="decimal" w:pos="889"/>
              </w:tabs>
              <w:spacing w:line="340" w:lineRule="exact"/>
              <w:rPr>
                <w:rFonts w:ascii="Arial" w:hAnsi="Arial" w:cs="Arial"/>
                <w:sz w:val="18"/>
                <w:szCs w:val="18"/>
              </w:rPr>
            </w:pPr>
          </w:p>
        </w:tc>
        <w:tc>
          <w:tcPr>
            <w:tcW w:w="1242" w:type="dxa"/>
            <w:noWrap/>
          </w:tcPr>
          <w:p w14:paraId="38F3F66C" w14:textId="77777777" w:rsidR="00F01BB6" w:rsidRPr="00215DD4" w:rsidRDefault="00F01BB6" w:rsidP="00F01BB6">
            <w:pPr>
              <w:tabs>
                <w:tab w:val="decimal" w:pos="889"/>
              </w:tabs>
              <w:spacing w:line="340" w:lineRule="exact"/>
              <w:rPr>
                <w:rFonts w:ascii="Arial" w:hAnsi="Arial" w:cs="Arial"/>
                <w:sz w:val="18"/>
                <w:szCs w:val="18"/>
              </w:rPr>
            </w:pPr>
          </w:p>
        </w:tc>
        <w:tc>
          <w:tcPr>
            <w:tcW w:w="1273" w:type="dxa"/>
            <w:noWrap/>
            <w:vAlign w:val="bottom"/>
          </w:tcPr>
          <w:p w14:paraId="024168BA" w14:textId="77777777" w:rsidR="00F01BB6" w:rsidRPr="00215DD4" w:rsidRDefault="00F01BB6" w:rsidP="00F01BB6">
            <w:pPr>
              <w:tabs>
                <w:tab w:val="decimal" w:pos="889"/>
              </w:tabs>
              <w:spacing w:line="340" w:lineRule="exact"/>
              <w:rPr>
                <w:rFonts w:ascii="Arial" w:hAnsi="Arial" w:cs="Arial"/>
                <w:sz w:val="18"/>
                <w:szCs w:val="18"/>
              </w:rPr>
            </w:pPr>
          </w:p>
        </w:tc>
      </w:tr>
      <w:tr w:rsidR="00F01BB6" w:rsidRPr="001C1DC5" w14:paraId="52D21F7D" w14:textId="77777777" w:rsidTr="0014431C">
        <w:trPr>
          <w:cantSplit/>
          <w:trHeight w:val="226"/>
        </w:trPr>
        <w:tc>
          <w:tcPr>
            <w:tcW w:w="3843" w:type="dxa"/>
            <w:vAlign w:val="bottom"/>
          </w:tcPr>
          <w:p w14:paraId="5868CA97" w14:textId="52D59B2F" w:rsidR="00F01BB6" w:rsidRPr="001C1DC5" w:rsidRDefault="00F01BB6" w:rsidP="00F01BB6">
            <w:pPr>
              <w:pStyle w:val="BodyTextIndent3"/>
              <w:tabs>
                <w:tab w:val="left" w:pos="5018"/>
              </w:tabs>
              <w:spacing w:line="340" w:lineRule="exact"/>
              <w:ind w:left="175" w:hanging="175"/>
              <w:jc w:val="left"/>
              <w:rPr>
                <w:rFonts w:ascii="Arial" w:hAnsi="Arial" w:cs="Arial"/>
                <w:sz w:val="18"/>
                <w:szCs w:val="18"/>
                <w:lang w:bidi="th-TH"/>
              </w:rPr>
            </w:pPr>
            <w:r w:rsidRPr="00F07F14">
              <w:rPr>
                <w:rFonts w:ascii="Arial" w:hAnsi="Arial" w:cs="Arial"/>
                <w:sz w:val="18"/>
                <w:szCs w:val="18"/>
                <w:lang w:bidi="th-TH"/>
              </w:rPr>
              <w:t>Trade accounts payable</w:t>
            </w:r>
          </w:p>
        </w:tc>
        <w:tc>
          <w:tcPr>
            <w:tcW w:w="1273" w:type="dxa"/>
            <w:noWrap/>
            <w:vAlign w:val="bottom"/>
          </w:tcPr>
          <w:p w14:paraId="4730F798" w14:textId="123050C2"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167,021</w:t>
            </w:r>
          </w:p>
        </w:tc>
        <w:tc>
          <w:tcPr>
            <w:tcW w:w="1273" w:type="dxa"/>
          </w:tcPr>
          <w:p w14:paraId="3C975BE9" w14:textId="4E10F508"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w:t>
            </w:r>
          </w:p>
        </w:tc>
        <w:tc>
          <w:tcPr>
            <w:tcW w:w="1242" w:type="dxa"/>
            <w:noWrap/>
          </w:tcPr>
          <w:p w14:paraId="15ADBD62" w14:textId="1E8B1D97"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w:t>
            </w:r>
          </w:p>
        </w:tc>
        <w:tc>
          <w:tcPr>
            <w:tcW w:w="1273" w:type="dxa"/>
            <w:noWrap/>
            <w:vAlign w:val="bottom"/>
          </w:tcPr>
          <w:p w14:paraId="454713DF" w14:textId="09404996"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167,021</w:t>
            </w:r>
          </w:p>
        </w:tc>
      </w:tr>
      <w:tr w:rsidR="00F01BB6" w:rsidRPr="001C1DC5" w14:paraId="4BEAAED7" w14:textId="77777777" w:rsidTr="0014431C">
        <w:trPr>
          <w:cantSplit/>
          <w:trHeight w:val="226"/>
        </w:trPr>
        <w:tc>
          <w:tcPr>
            <w:tcW w:w="3843" w:type="dxa"/>
            <w:vAlign w:val="bottom"/>
          </w:tcPr>
          <w:p w14:paraId="3E7D3D6B" w14:textId="475A8F67" w:rsidR="00F01BB6" w:rsidRPr="001C1DC5" w:rsidRDefault="00F01BB6" w:rsidP="00F01BB6">
            <w:pPr>
              <w:pStyle w:val="BodyTextIndent3"/>
              <w:tabs>
                <w:tab w:val="left" w:pos="5018"/>
              </w:tabs>
              <w:spacing w:line="340" w:lineRule="exact"/>
              <w:ind w:left="175" w:hanging="175"/>
              <w:jc w:val="left"/>
              <w:rPr>
                <w:rFonts w:ascii="Arial" w:hAnsi="Arial" w:cs="Arial"/>
                <w:sz w:val="18"/>
                <w:szCs w:val="18"/>
                <w:lang w:bidi="th-TH"/>
              </w:rPr>
            </w:pPr>
            <w:r>
              <w:rPr>
                <w:rFonts w:ascii="Arial" w:hAnsi="Arial" w:cs="Arial"/>
                <w:sz w:val="18"/>
                <w:szCs w:val="18"/>
                <w:lang w:bidi="th-TH"/>
              </w:rPr>
              <w:t>O</w:t>
            </w:r>
            <w:r w:rsidRPr="001C1DC5">
              <w:rPr>
                <w:rFonts w:ascii="Arial" w:hAnsi="Arial" w:cs="Arial"/>
                <w:sz w:val="18"/>
                <w:szCs w:val="18"/>
                <w:lang w:bidi="th-TH"/>
              </w:rPr>
              <w:t xml:space="preserve">ther </w:t>
            </w:r>
            <w:r>
              <w:rPr>
                <w:rFonts w:ascii="Arial" w:hAnsi="Arial" w:cs="Arial"/>
                <w:sz w:val="18"/>
                <w:szCs w:val="18"/>
                <w:lang w:bidi="th-TH"/>
              </w:rPr>
              <w:t xml:space="preserve">account </w:t>
            </w:r>
            <w:r w:rsidRPr="001C1DC5">
              <w:rPr>
                <w:rFonts w:ascii="Arial" w:hAnsi="Arial" w:cs="Arial"/>
                <w:sz w:val="18"/>
                <w:szCs w:val="18"/>
                <w:lang w:bidi="th-TH"/>
              </w:rPr>
              <w:t>payable</w:t>
            </w:r>
            <w:r>
              <w:rPr>
                <w:rFonts w:ascii="Arial" w:hAnsi="Arial" w:cs="Arial"/>
                <w:sz w:val="18"/>
                <w:szCs w:val="18"/>
                <w:lang w:bidi="th-TH"/>
              </w:rPr>
              <w:t>s</w:t>
            </w:r>
          </w:p>
        </w:tc>
        <w:tc>
          <w:tcPr>
            <w:tcW w:w="1273" w:type="dxa"/>
            <w:noWrap/>
            <w:vAlign w:val="bottom"/>
          </w:tcPr>
          <w:p w14:paraId="65AA0FAE" w14:textId="2BEEC36B"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6,</w:t>
            </w:r>
            <w:r w:rsidRPr="00CB661D">
              <w:rPr>
                <w:rFonts w:ascii="Arial" w:hAnsi="Arial" w:cs="Arial"/>
                <w:sz w:val="18"/>
                <w:szCs w:val="18"/>
              </w:rPr>
              <w:t>118</w:t>
            </w:r>
          </w:p>
        </w:tc>
        <w:tc>
          <w:tcPr>
            <w:tcW w:w="1273" w:type="dxa"/>
          </w:tcPr>
          <w:p w14:paraId="48286FEF" w14:textId="750F9997"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w:t>
            </w:r>
          </w:p>
        </w:tc>
        <w:tc>
          <w:tcPr>
            <w:tcW w:w="1242" w:type="dxa"/>
            <w:noWrap/>
          </w:tcPr>
          <w:p w14:paraId="525B08FA" w14:textId="565F8082"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w:t>
            </w:r>
          </w:p>
        </w:tc>
        <w:tc>
          <w:tcPr>
            <w:tcW w:w="1273" w:type="dxa"/>
            <w:noWrap/>
            <w:vAlign w:val="bottom"/>
          </w:tcPr>
          <w:p w14:paraId="097440E8" w14:textId="3E7D595C"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6,</w:t>
            </w:r>
            <w:r w:rsidRPr="00CB661D">
              <w:rPr>
                <w:rFonts w:ascii="Arial" w:hAnsi="Arial" w:cs="Arial"/>
                <w:sz w:val="18"/>
                <w:szCs w:val="18"/>
              </w:rPr>
              <w:t>118</w:t>
            </w:r>
          </w:p>
        </w:tc>
      </w:tr>
      <w:tr w:rsidR="00F01BB6" w:rsidRPr="001C1DC5" w14:paraId="202300F1" w14:textId="77777777" w:rsidTr="00AC14BB">
        <w:trPr>
          <w:cantSplit/>
          <w:trHeight w:val="102"/>
        </w:trPr>
        <w:tc>
          <w:tcPr>
            <w:tcW w:w="3843" w:type="dxa"/>
            <w:vAlign w:val="bottom"/>
          </w:tcPr>
          <w:p w14:paraId="620ED134" w14:textId="77777777" w:rsidR="00F01BB6" w:rsidRPr="001C1DC5" w:rsidRDefault="00F01BB6" w:rsidP="00F01BB6">
            <w:pPr>
              <w:pStyle w:val="BodyTextIndent3"/>
              <w:tabs>
                <w:tab w:val="left" w:pos="5018"/>
              </w:tabs>
              <w:spacing w:line="340" w:lineRule="exact"/>
              <w:ind w:left="175" w:right="-108" w:hanging="175"/>
              <w:rPr>
                <w:rFonts w:ascii="Arial" w:hAnsi="Arial" w:cs="Arial"/>
                <w:sz w:val="18"/>
                <w:szCs w:val="18"/>
                <w:lang w:bidi="th-TH"/>
              </w:rPr>
            </w:pPr>
            <w:r w:rsidRPr="001C1DC5">
              <w:rPr>
                <w:rFonts w:ascii="Arial" w:hAnsi="Arial" w:cs="Arial"/>
                <w:sz w:val="18"/>
                <w:szCs w:val="18"/>
                <w:lang w:bidi="th-TH"/>
              </w:rPr>
              <w:t>Lease liabilities</w:t>
            </w:r>
          </w:p>
        </w:tc>
        <w:tc>
          <w:tcPr>
            <w:tcW w:w="1273" w:type="dxa"/>
            <w:noWrap/>
            <w:vAlign w:val="bottom"/>
          </w:tcPr>
          <w:p w14:paraId="6D7CAD13" w14:textId="7F16DD85"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w:t>
            </w:r>
          </w:p>
        </w:tc>
        <w:tc>
          <w:tcPr>
            <w:tcW w:w="1273" w:type="dxa"/>
            <w:vAlign w:val="bottom"/>
          </w:tcPr>
          <w:p w14:paraId="6308B566" w14:textId="6448D4ED"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4,538</w:t>
            </w:r>
          </w:p>
        </w:tc>
        <w:tc>
          <w:tcPr>
            <w:tcW w:w="1242" w:type="dxa"/>
            <w:noWrap/>
            <w:vAlign w:val="bottom"/>
          </w:tcPr>
          <w:p w14:paraId="602401DD" w14:textId="5B05FA89"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4,520</w:t>
            </w:r>
          </w:p>
        </w:tc>
        <w:tc>
          <w:tcPr>
            <w:tcW w:w="1273" w:type="dxa"/>
            <w:noWrap/>
            <w:vAlign w:val="bottom"/>
          </w:tcPr>
          <w:p w14:paraId="60686622" w14:textId="51F09937" w:rsidR="00F01BB6" w:rsidRPr="00215DD4" w:rsidRDefault="00F01BB6" w:rsidP="00F01BB6">
            <w:pPr>
              <w:tabs>
                <w:tab w:val="decimal" w:pos="889"/>
              </w:tabs>
              <w:spacing w:line="340" w:lineRule="exact"/>
              <w:rPr>
                <w:rFonts w:ascii="Arial" w:hAnsi="Arial" w:cs="Arial"/>
                <w:sz w:val="18"/>
                <w:szCs w:val="18"/>
              </w:rPr>
            </w:pPr>
            <w:r w:rsidRPr="00215DD4">
              <w:rPr>
                <w:rFonts w:ascii="Arial" w:hAnsi="Arial" w:cs="Arial"/>
                <w:sz w:val="18"/>
                <w:szCs w:val="18"/>
              </w:rPr>
              <w:t>9,058</w:t>
            </w:r>
          </w:p>
        </w:tc>
      </w:tr>
    </w:tbl>
    <w:p w14:paraId="6807E5FF" w14:textId="2F094828" w:rsidR="00BD1309" w:rsidRDefault="00BD1309">
      <w:pPr>
        <w:rPr>
          <w:rFonts w:ascii="Arial" w:hAnsi="Arial" w:cstheme="minorBidi"/>
          <w:sz w:val="19"/>
          <w:szCs w:val="19"/>
        </w:rPr>
      </w:pPr>
    </w:p>
    <w:p w14:paraId="58A003A0" w14:textId="77777777" w:rsidR="00103B08" w:rsidRDefault="00103B08" w:rsidP="003959FC">
      <w:pPr>
        <w:spacing w:line="360" w:lineRule="auto"/>
        <w:jc w:val="both"/>
        <w:rPr>
          <w:rFonts w:ascii="Arial" w:hAnsi="Arial" w:cstheme="minorBidi"/>
          <w:sz w:val="19"/>
          <w:szCs w:val="19"/>
        </w:rPr>
      </w:pPr>
    </w:p>
    <w:tbl>
      <w:tblPr>
        <w:tblW w:w="8904" w:type="dxa"/>
        <w:tblInd w:w="450" w:type="dxa"/>
        <w:tblLook w:val="0000" w:firstRow="0" w:lastRow="0" w:firstColumn="0" w:lastColumn="0" w:noHBand="0" w:noVBand="0"/>
      </w:tblPr>
      <w:tblGrid>
        <w:gridCol w:w="3843"/>
        <w:gridCol w:w="1273"/>
        <w:gridCol w:w="1273"/>
        <w:gridCol w:w="1242"/>
        <w:gridCol w:w="1273"/>
      </w:tblGrid>
      <w:tr w:rsidR="003F1913" w:rsidRPr="001C1DC5" w14:paraId="2DD5BBD1" w14:textId="77777777" w:rsidTr="00D86809">
        <w:trPr>
          <w:cantSplit/>
          <w:trHeight w:val="207"/>
        </w:trPr>
        <w:tc>
          <w:tcPr>
            <w:tcW w:w="3843" w:type="dxa"/>
            <w:vAlign w:val="bottom"/>
          </w:tcPr>
          <w:p w14:paraId="6235627F" w14:textId="77777777" w:rsidR="003F1913" w:rsidRPr="001C1DC5" w:rsidRDefault="003F1913" w:rsidP="00F01BB6">
            <w:pPr>
              <w:pStyle w:val="BodyTextIndent3"/>
              <w:tabs>
                <w:tab w:val="left" w:pos="5018"/>
              </w:tabs>
              <w:spacing w:line="340" w:lineRule="exact"/>
              <w:ind w:left="175" w:firstLine="98"/>
              <w:rPr>
                <w:rFonts w:ascii="Arial" w:hAnsi="Arial" w:cs="Arial"/>
                <w:sz w:val="18"/>
                <w:szCs w:val="18"/>
                <w:lang w:bidi="th-TH"/>
              </w:rPr>
            </w:pPr>
          </w:p>
        </w:tc>
        <w:tc>
          <w:tcPr>
            <w:tcW w:w="1273" w:type="dxa"/>
            <w:noWrap/>
            <w:vAlign w:val="bottom"/>
          </w:tcPr>
          <w:p w14:paraId="3510996C" w14:textId="77777777" w:rsidR="003F1913" w:rsidRPr="001C1DC5" w:rsidRDefault="003F1913" w:rsidP="00F01BB6">
            <w:pPr>
              <w:pStyle w:val="BodyTextIndent3"/>
              <w:tabs>
                <w:tab w:val="left" w:pos="5018"/>
              </w:tabs>
              <w:spacing w:line="340" w:lineRule="exact"/>
              <w:ind w:left="-108" w:firstLine="0"/>
              <w:jc w:val="right"/>
              <w:rPr>
                <w:rFonts w:ascii="Arial" w:hAnsi="Arial" w:cs="Arial"/>
                <w:sz w:val="18"/>
                <w:szCs w:val="18"/>
                <w:lang w:bidi="th-TH"/>
              </w:rPr>
            </w:pPr>
          </w:p>
        </w:tc>
        <w:tc>
          <w:tcPr>
            <w:tcW w:w="1273" w:type="dxa"/>
            <w:vAlign w:val="bottom"/>
          </w:tcPr>
          <w:p w14:paraId="58DAA4AA" w14:textId="77777777" w:rsidR="003F1913" w:rsidRPr="001C1DC5" w:rsidRDefault="003F1913" w:rsidP="00F01BB6">
            <w:pPr>
              <w:pStyle w:val="BodyTextIndent3"/>
              <w:tabs>
                <w:tab w:val="left" w:pos="5018"/>
              </w:tabs>
              <w:spacing w:line="340" w:lineRule="exact"/>
              <w:ind w:left="-108" w:firstLine="0"/>
              <w:jc w:val="center"/>
              <w:rPr>
                <w:rFonts w:ascii="Arial" w:hAnsi="Arial" w:cs="Arial"/>
                <w:sz w:val="18"/>
                <w:szCs w:val="18"/>
                <w:lang w:bidi="th-TH"/>
              </w:rPr>
            </w:pPr>
          </w:p>
        </w:tc>
        <w:tc>
          <w:tcPr>
            <w:tcW w:w="2515" w:type="dxa"/>
            <w:gridSpan w:val="2"/>
            <w:noWrap/>
            <w:vAlign w:val="bottom"/>
          </w:tcPr>
          <w:p w14:paraId="3790172C" w14:textId="7FAC0BB7" w:rsidR="003F1913" w:rsidRPr="001C1DC5" w:rsidRDefault="003F1913" w:rsidP="00F01BB6">
            <w:pPr>
              <w:pStyle w:val="BodyTextIndent3"/>
              <w:tabs>
                <w:tab w:val="left" w:pos="5018"/>
              </w:tabs>
              <w:spacing w:line="340" w:lineRule="exact"/>
              <w:ind w:left="-108" w:firstLine="0"/>
              <w:jc w:val="right"/>
              <w:rPr>
                <w:rFonts w:ascii="Arial" w:hAnsi="Arial" w:cs="Arial"/>
                <w:sz w:val="18"/>
                <w:szCs w:val="18"/>
                <w:lang w:bidi="th-TH"/>
              </w:rPr>
            </w:pPr>
            <w:r w:rsidRPr="001C1DC5">
              <w:rPr>
                <w:rFonts w:ascii="Arial" w:hAnsi="Arial" w:cs="Arial"/>
                <w:sz w:val="18"/>
                <w:szCs w:val="18"/>
                <w:lang w:bidi="th-TH"/>
              </w:rPr>
              <w:t>(Unit: Thousand Baht)</w:t>
            </w:r>
          </w:p>
        </w:tc>
      </w:tr>
      <w:tr w:rsidR="00AC14BB" w:rsidRPr="001C1DC5" w14:paraId="0C9CF5D9" w14:textId="77777777" w:rsidTr="00D86809">
        <w:trPr>
          <w:cantSplit/>
          <w:trHeight w:val="239"/>
        </w:trPr>
        <w:tc>
          <w:tcPr>
            <w:tcW w:w="3843" w:type="dxa"/>
            <w:vAlign w:val="bottom"/>
          </w:tcPr>
          <w:p w14:paraId="7B9309AE" w14:textId="77777777" w:rsidR="00AC14BB" w:rsidRPr="001C1DC5" w:rsidRDefault="00AC14BB" w:rsidP="00F01BB6">
            <w:pPr>
              <w:pStyle w:val="BodyTextIndent3"/>
              <w:tabs>
                <w:tab w:val="left" w:pos="5018"/>
              </w:tabs>
              <w:spacing w:line="340" w:lineRule="exact"/>
              <w:ind w:left="175" w:hanging="175"/>
              <w:rPr>
                <w:rFonts w:ascii="Arial" w:hAnsi="Arial" w:cs="Arial"/>
                <w:sz w:val="18"/>
                <w:szCs w:val="18"/>
                <w:lang w:bidi="th-TH"/>
              </w:rPr>
            </w:pPr>
          </w:p>
        </w:tc>
        <w:tc>
          <w:tcPr>
            <w:tcW w:w="5061" w:type="dxa"/>
            <w:gridSpan w:val="4"/>
            <w:noWrap/>
            <w:vAlign w:val="bottom"/>
          </w:tcPr>
          <w:p w14:paraId="52E7405C" w14:textId="77777777" w:rsidR="00AC14BB" w:rsidRPr="001C1DC5" w:rsidRDefault="00AC14BB" w:rsidP="00F01BB6">
            <w:pPr>
              <w:pBdr>
                <w:bottom w:val="single" w:sz="4" w:space="1" w:color="auto"/>
              </w:pBdr>
              <w:spacing w:line="340" w:lineRule="exact"/>
              <w:jc w:val="center"/>
              <w:rPr>
                <w:rFonts w:ascii="Arial" w:hAnsi="Arial" w:cs="Arial"/>
                <w:sz w:val="18"/>
                <w:szCs w:val="18"/>
              </w:rPr>
            </w:pPr>
            <w:r w:rsidRPr="001C1DC5">
              <w:rPr>
                <w:rFonts w:ascii="Arial" w:hAnsi="Arial" w:cs="Arial"/>
                <w:sz w:val="18"/>
                <w:szCs w:val="18"/>
              </w:rPr>
              <w:t>Consolidated financial statements</w:t>
            </w:r>
          </w:p>
        </w:tc>
      </w:tr>
      <w:tr w:rsidR="00AC14BB" w:rsidRPr="001C1DC5" w14:paraId="4CF0B645" w14:textId="77777777" w:rsidTr="00D86809">
        <w:trPr>
          <w:cantSplit/>
          <w:trHeight w:val="172"/>
        </w:trPr>
        <w:tc>
          <w:tcPr>
            <w:tcW w:w="3843" w:type="dxa"/>
            <w:vAlign w:val="bottom"/>
          </w:tcPr>
          <w:p w14:paraId="7C9032EF" w14:textId="77777777" w:rsidR="00AC14BB" w:rsidRPr="001C1DC5" w:rsidRDefault="00AC14BB" w:rsidP="00F01BB6">
            <w:pPr>
              <w:pStyle w:val="BodyTextIndent3"/>
              <w:tabs>
                <w:tab w:val="left" w:pos="5018"/>
              </w:tabs>
              <w:spacing w:line="340" w:lineRule="exact"/>
              <w:ind w:left="175" w:hanging="142"/>
              <w:rPr>
                <w:rFonts w:ascii="Arial" w:hAnsi="Arial" w:cs="Arial"/>
                <w:sz w:val="18"/>
                <w:szCs w:val="18"/>
                <w:lang w:bidi="th-TH"/>
              </w:rPr>
            </w:pPr>
          </w:p>
        </w:tc>
        <w:tc>
          <w:tcPr>
            <w:tcW w:w="5061" w:type="dxa"/>
            <w:gridSpan w:val="4"/>
            <w:noWrap/>
            <w:vAlign w:val="bottom"/>
          </w:tcPr>
          <w:p w14:paraId="42FF085D" w14:textId="7258A38C" w:rsidR="00AC14BB" w:rsidRPr="001C1DC5" w:rsidRDefault="0004357F" w:rsidP="00F01BB6">
            <w:pPr>
              <w:pBdr>
                <w:bottom w:val="single" w:sz="4" w:space="1" w:color="auto"/>
              </w:pBdr>
              <w:spacing w:line="340" w:lineRule="exact"/>
              <w:jc w:val="center"/>
              <w:rPr>
                <w:rFonts w:ascii="Arial" w:hAnsi="Arial" w:cs="Arial"/>
                <w:sz w:val="18"/>
                <w:szCs w:val="18"/>
              </w:rPr>
            </w:pPr>
            <w:r w:rsidRPr="001C1DC5">
              <w:rPr>
                <w:rFonts w:ascii="Arial" w:hAnsi="Arial" w:cs="Arial"/>
                <w:sz w:val="18"/>
                <w:szCs w:val="18"/>
              </w:rPr>
              <w:t xml:space="preserve">As </w:t>
            </w:r>
            <w:proofErr w:type="gramStart"/>
            <w:r w:rsidRPr="001C1DC5">
              <w:rPr>
                <w:rFonts w:ascii="Arial" w:hAnsi="Arial" w:cs="Arial"/>
                <w:sz w:val="18"/>
                <w:szCs w:val="18"/>
              </w:rPr>
              <w:t>at</w:t>
            </w:r>
            <w:proofErr w:type="gramEnd"/>
            <w:r w:rsidRPr="001C1DC5">
              <w:rPr>
                <w:rFonts w:ascii="Arial" w:hAnsi="Arial" w:cs="Arial"/>
                <w:sz w:val="18"/>
                <w:szCs w:val="18"/>
              </w:rPr>
              <w:t xml:space="preserve"> 31 December </w:t>
            </w:r>
            <w:r w:rsidR="00AC14BB" w:rsidRPr="001C1DC5">
              <w:rPr>
                <w:rFonts w:ascii="Arial" w:hAnsi="Arial" w:cs="Arial"/>
                <w:sz w:val="18"/>
                <w:szCs w:val="18"/>
              </w:rPr>
              <w:t>2021</w:t>
            </w:r>
          </w:p>
        </w:tc>
      </w:tr>
      <w:tr w:rsidR="0071574B" w:rsidRPr="001C1DC5" w14:paraId="56CCEA72" w14:textId="77777777" w:rsidTr="00D86809">
        <w:trPr>
          <w:cantSplit/>
          <w:trHeight w:val="356"/>
        </w:trPr>
        <w:tc>
          <w:tcPr>
            <w:tcW w:w="3843" w:type="dxa"/>
            <w:vAlign w:val="bottom"/>
          </w:tcPr>
          <w:p w14:paraId="498D50C7" w14:textId="77777777" w:rsidR="0071574B" w:rsidRPr="001C1DC5" w:rsidRDefault="0071574B" w:rsidP="00F01BB6">
            <w:pPr>
              <w:spacing w:line="340" w:lineRule="exact"/>
              <w:rPr>
                <w:rFonts w:ascii="Arial" w:hAnsi="Arial" w:cs="Arial"/>
                <w:sz w:val="18"/>
                <w:szCs w:val="18"/>
              </w:rPr>
            </w:pPr>
          </w:p>
        </w:tc>
        <w:tc>
          <w:tcPr>
            <w:tcW w:w="1273" w:type="dxa"/>
            <w:noWrap/>
            <w:vAlign w:val="bottom"/>
          </w:tcPr>
          <w:p w14:paraId="4D60C8B8" w14:textId="15CE21B0" w:rsidR="0071574B" w:rsidRPr="001C1DC5" w:rsidRDefault="0071574B" w:rsidP="00F01BB6">
            <w:pPr>
              <w:pBdr>
                <w:bottom w:val="single" w:sz="4" w:space="1" w:color="auto"/>
              </w:pBdr>
              <w:spacing w:line="340" w:lineRule="exact"/>
              <w:jc w:val="center"/>
              <w:rPr>
                <w:rFonts w:ascii="Arial" w:hAnsi="Arial" w:cs="Arial"/>
                <w:sz w:val="18"/>
                <w:szCs w:val="18"/>
              </w:rPr>
            </w:pPr>
            <w:r>
              <w:rPr>
                <w:rFonts w:ascii="Arial" w:hAnsi="Arial" w:cs="Arial"/>
                <w:sz w:val="18"/>
                <w:szCs w:val="18"/>
              </w:rPr>
              <w:t>On demand</w:t>
            </w:r>
          </w:p>
        </w:tc>
        <w:tc>
          <w:tcPr>
            <w:tcW w:w="1273" w:type="dxa"/>
            <w:vAlign w:val="bottom"/>
          </w:tcPr>
          <w:p w14:paraId="314444F5" w14:textId="77777777" w:rsidR="0071574B" w:rsidRDefault="0071574B" w:rsidP="00F01BB6">
            <w:pPr>
              <w:pBdr>
                <w:bottom w:val="single" w:sz="4" w:space="1" w:color="auto"/>
              </w:pBdr>
              <w:spacing w:line="340" w:lineRule="exact"/>
              <w:ind w:left="-116" w:right="-108"/>
              <w:jc w:val="center"/>
              <w:rPr>
                <w:rFonts w:ascii="Arial" w:hAnsi="Arial" w:cs="Arial"/>
                <w:sz w:val="18"/>
                <w:szCs w:val="18"/>
              </w:rPr>
            </w:pPr>
            <w:r>
              <w:rPr>
                <w:rFonts w:ascii="Arial" w:hAnsi="Arial" w:cs="Arial"/>
                <w:sz w:val="18"/>
                <w:szCs w:val="18"/>
              </w:rPr>
              <w:t>Less than</w:t>
            </w:r>
          </w:p>
          <w:p w14:paraId="1501204D" w14:textId="231636C2" w:rsidR="0071574B" w:rsidRPr="001C1DC5" w:rsidRDefault="0071574B" w:rsidP="00F01BB6">
            <w:pPr>
              <w:pBdr>
                <w:bottom w:val="single" w:sz="4" w:space="1" w:color="auto"/>
              </w:pBdr>
              <w:spacing w:line="340" w:lineRule="exact"/>
              <w:ind w:left="-116" w:right="-108"/>
              <w:jc w:val="center"/>
              <w:rPr>
                <w:rFonts w:ascii="Arial" w:hAnsi="Arial" w:cs="Arial"/>
                <w:sz w:val="18"/>
                <w:szCs w:val="18"/>
              </w:rPr>
            </w:pPr>
            <w:r w:rsidRPr="00932C8C">
              <w:rPr>
                <w:rFonts w:ascii="Arial" w:hAnsi="Arial" w:cs="Arial"/>
                <w:sz w:val="18"/>
                <w:szCs w:val="18"/>
              </w:rPr>
              <w:t>1 year</w:t>
            </w:r>
          </w:p>
        </w:tc>
        <w:tc>
          <w:tcPr>
            <w:tcW w:w="1242" w:type="dxa"/>
            <w:noWrap/>
            <w:vAlign w:val="bottom"/>
          </w:tcPr>
          <w:p w14:paraId="6740DB33" w14:textId="6C964F05" w:rsidR="0071574B" w:rsidRPr="001C1DC5" w:rsidRDefault="0071574B" w:rsidP="00F01BB6">
            <w:pPr>
              <w:pBdr>
                <w:bottom w:val="single" w:sz="4" w:space="1" w:color="auto"/>
              </w:pBdr>
              <w:spacing w:line="340" w:lineRule="exact"/>
              <w:jc w:val="center"/>
              <w:rPr>
                <w:rFonts w:ascii="Arial" w:hAnsi="Arial" w:cs="Arial"/>
                <w:sz w:val="18"/>
                <w:szCs w:val="18"/>
                <w:cs/>
              </w:rPr>
            </w:pPr>
            <w:r w:rsidRPr="00932C8C">
              <w:rPr>
                <w:rFonts w:ascii="Arial" w:hAnsi="Arial" w:cs="Arial"/>
                <w:sz w:val="18"/>
                <w:szCs w:val="18"/>
              </w:rPr>
              <w:t>Over 1 year</w:t>
            </w:r>
          </w:p>
        </w:tc>
        <w:tc>
          <w:tcPr>
            <w:tcW w:w="1273" w:type="dxa"/>
            <w:noWrap/>
            <w:vAlign w:val="bottom"/>
          </w:tcPr>
          <w:p w14:paraId="3E261A54" w14:textId="241741AC" w:rsidR="0071574B" w:rsidRPr="001C1DC5" w:rsidRDefault="0071574B" w:rsidP="00F01BB6">
            <w:pPr>
              <w:pBdr>
                <w:bottom w:val="single" w:sz="4" w:space="1" w:color="auto"/>
              </w:pBdr>
              <w:spacing w:line="340" w:lineRule="exact"/>
              <w:jc w:val="center"/>
              <w:rPr>
                <w:rFonts w:ascii="Arial" w:hAnsi="Arial" w:cs="Arial"/>
                <w:sz w:val="18"/>
                <w:szCs w:val="18"/>
              </w:rPr>
            </w:pPr>
            <w:r w:rsidRPr="00932C8C">
              <w:rPr>
                <w:rFonts w:ascii="Arial" w:hAnsi="Arial" w:cs="Arial"/>
                <w:sz w:val="18"/>
                <w:szCs w:val="18"/>
              </w:rPr>
              <w:t>Total</w:t>
            </w:r>
          </w:p>
        </w:tc>
      </w:tr>
      <w:tr w:rsidR="00AC14BB" w:rsidRPr="001C1DC5" w14:paraId="27C723D1" w14:textId="77777777" w:rsidTr="00D86809">
        <w:trPr>
          <w:cantSplit/>
          <w:trHeight w:val="275"/>
        </w:trPr>
        <w:tc>
          <w:tcPr>
            <w:tcW w:w="3843" w:type="dxa"/>
            <w:vAlign w:val="bottom"/>
          </w:tcPr>
          <w:p w14:paraId="0E4B00C4" w14:textId="45F4D26A" w:rsidR="00AC14BB" w:rsidRPr="001C1DC5" w:rsidRDefault="00AC14BB" w:rsidP="00F01BB6">
            <w:pPr>
              <w:pStyle w:val="BodyTextIndent3"/>
              <w:tabs>
                <w:tab w:val="left" w:pos="5018"/>
              </w:tabs>
              <w:spacing w:line="340" w:lineRule="exact"/>
              <w:ind w:left="175" w:right="-186" w:hanging="175"/>
              <w:rPr>
                <w:rFonts w:ascii="Arial" w:hAnsi="Arial" w:cs="Arial"/>
                <w:sz w:val="18"/>
                <w:szCs w:val="18"/>
                <w:u w:val="single"/>
                <w:lang w:val="en-GB" w:bidi="th-TH"/>
              </w:rPr>
            </w:pPr>
            <w:r w:rsidRPr="001C1DC5">
              <w:rPr>
                <w:rFonts w:ascii="Arial" w:hAnsi="Arial" w:cs="Arial"/>
                <w:sz w:val="18"/>
                <w:szCs w:val="18"/>
                <w:u w:val="single"/>
                <w:lang w:bidi="th-TH"/>
              </w:rPr>
              <w:t>Financial assets</w:t>
            </w:r>
          </w:p>
        </w:tc>
        <w:tc>
          <w:tcPr>
            <w:tcW w:w="1273" w:type="dxa"/>
            <w:noWrap/>
            <w:vAlign w:val="bottom"/>
          </w:tcPr>
          <w:p w14:paraId="6E692183" w14:textId="77777777" w:rsidR="00AC14BB" w:rsidRPr="001C1DC5" w:rsidRDefault="00AC14BB" w:rsidP="00F01BB6">
            <w:pPr>
              <w:spacing w:line="340" w:lineRule="exact"/>
              <w:jc w:val="right"/>
              <w:rPr>
                <w:rFonts w:ascii="Arial" w:hAnsi="Arial" w:cs="Arial"/>
                <w:sz w:val="18"/>
                <w:szCs w:val="18"/>
              </w:rPr>
            </w:pPr>
          </w:p>
        </w:tc>
        <w:tc>
          <w:tcPr>
            <w:tcW w:w="1273" w:type="dxa"/>
          </w:tcPr>
          <w:p w14:paraId="52379547" w14:textId="77777777" w:rsidR="00AC14BB" w:rsidRPr="001C1DC5" w:rsidRDefault="00AC14BB" w:rsidP="00F01BB6">
            <w:pPr>
              <w:spacing w:line="340" w:lineRule="exact"/>
              <w:jc w:val="right"/>
              <w:rPr>
                <w:rFonts w:ascii="Arial" w:hAnsi="Arial" w:cs="Arial"/>
                <w:sz w:val="18"/>
                <w:szCs w:val="18"/>
              </w:rPr>
            </w:pPr>
          </w:p>
        </w:tc>
        <w:tc>
          <w:tcPr>
            <w:tcW w:w="1242" w:type="dxa"/>
            <w:noWrap/>
            <w:vAlign w:val="bottom"/>
          </w:tcPr>
          <w:p w14:paraId="396693D8" w14:textId="77777777" w:rsidR="00AC14BB" w:rsidRPr="001C1DC5" w:rsidRDefault="00AC14BB" w:rsidP="00F01BB6">
            <w:pPr>
              <w:spacing w:line="340" w:lineRule="exact"/>
              <w:jc w:val="right"/>
              <w:rPr>
                <w:rFonts w:ascii="Arial" w:hAnsi="Arial" w:cs="Arial"/>
                <w:sz w:val="18"/>
                <w:szCs w:val="18"/>
              </w:rPr>
            </w:pPr>
          </w:p>
        </w:tc>
        <w:tc>
          <w:tcPr>
            <w:tcW w:w="1273" w:type="dxa"/>
            <w:noWrap/>
            <w:vAlign w:val="bottom"/>
          </w:tcPr>
          <w:p w14:paraId="2F429126" w14:textId="77777777" w:rsidR="00AC14BB" w:rsidRPr="001C1DC5" w:rsidRDefault="00AC14BB" w:rsidP="00F01BB6">
            <w:pPr>
              <w:spacing w:line="340" w:lineRule="exact"/>
              <w:jc w:val="right"/>
              <w:rPr>
                <w:rFonts w:ascii="Arial" w:hAnsi="Arial" w:cs="Arial"/>
                <w:sz w:val="18"/>
                <w:szCs w:val="18"/>
              </w:rPr>
            </w:pPr>
          </w:p>
        </w:tc>
      </w:tr>
      <w:tr w:rsidR="003C145F" w:rsidRPr="001C1DC5" w14:paraId="2D7DF56C" w14:textId="77777777" w:rsidTr="00D86809">
        <w:trPr>
          <w:cantSplit/>
          <w:trHeight w:val="131"/>
        </w:trPr>
        <w:tc>
          <w:tcPr>
            <w:tcW w:w="3843" w:type="dxa"/>
            <w:vAlign w:val="bottom"/>
          </w:tcPr>
          <w:p w14:paraId="1DB5C791" w14:textId="77777777" w:rsidR="003C145F" w:rsidRPr="001C1DC5" w:rsidRDefault="003C145F" w:rsidP="00F01BB6">
            <w:pPr>
              <w:pStyle w:val="BodyTextIndent3"/>
              <w:tabs>
                <w:tab w:val="left" w:pos="5018"/>
              </w:tabs>
              <w:spacing w:line="340" w:lineRule="exact"/>
              <w:ind w:left="175" w:hanging="175"/>
              <w:rPr>
                <w:rFonts w:ascii="Arial" w:hAnsi="Arial" w:cs="Arial"/>
                <w:sz w:val="18"/>
                <w:szCs w:val="18"/>
                <w:lang w:bidi="th-TH"/>
              </w:rPr>
            </w:pPr>
            <w:r w:rsidRPr="001C1DC5">
              <w:rPr>
                <w:rFonts w:ascii="Arial" w:hAnsi="Arial" w:cs="Arial"/>
                <w:sz w:val="18"/>
                <w:szCs w:val="18"/>
                <w:lang w:bidi="th-TH"/>
              </w:rPr>
              <w:t>Cash and cash equivalents</w:t>
            </w:r>
          </w:p>
        </w:tc>
        <w:tc>
          <w:tcPr>
            <w:tcW w:w="1273" w:type="dxa"/>
            <w:noWrap/>
            <w:vAlign w:val="bottom"/>
          </w:tcPr>
          <w:p w14:paraId="61B5D9D2" w14:textId="5BD7FB2E" w:rsidR="003C145F" w:rsidRPr="00F01BB6" w:rsidRDefault="003C145F" w:rsidP="00F01BB6">
            <w:pPr>
              <w:tabs>
                <w:tab w:val="decimal" w:pos="889"/>
              </w:tabs>
              <w:spacing w:line="340" w:lineRule="exact"/>
              <w:rPr>
                <w:rFonts w:ascii="Arial" w:hAnsi="Arial" w:cs="Arial"/>
                <w:sz w:val="18"/>
                <w:szCs w:val="18"/>
              </w:rPr>
            </w:pPr>
            <w:r w:rsidRPr="00F01BB6">
              <w:rPr>
                <w:rFonts w:ascii="Arial" w:hAnsi="Arial" w:cs="Arial"/>
                <w:sz w:val="18"/>
                <w:szCs w:val="18"/>
              </w:rPr>
              <w:t>347,431</w:t>
            </w:r>
          </w:p>
        </w:tc>
        <w:tc>
          <w:tcPr>
            <w:tcW w:w="1273" w:type="dxa"/>
          </w:tcPr>
          <w:p w14:paraId="18722675" w14:textId="39A67AE1" w:rsidR="003C145F" w:rsidRPr="00F01BB6" w:rsidRDefault="003C145F"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tc>
        <w:tc>
          <w:tcPr>
            <w:tcW w:w="1242" w:type="dxa"/>
            <w:noWrap/>
          </w:tcPr>
          <w:p w14:paraId="6E3A0FD2" w14:textId="17F0C435" w:rsidR="003C145F" w:rsidRPr="00F01BB6" w:rsidRDefault="003C145F"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tc>
        <w:tc>
          <w:tcPr>
            <w:tcW w:w="1273" w:type="dxa"/>
            <w:noWrap/>
            <w:vAlign w:val="bottom"/>
          </w:tcPr>
          <w:p w14:paraId="447DE9C5" w14:textId="49D57A15" w:rsidR="003C145F" w:rsidRPr="00F01BB6" w:rsidRDefault="003C145F" w:rsidP="00F01BB6">
            <w:pPr>
              <w:tabs>
                <w:tab w:val="decimal" w:pos="889"/>
              </w:tabs>
              <w:spacing w:line="340" w:lineRule="exact"/>
              <w:rPr>
                <w:rFonts w:ascii="Arial" w:hAnsi="Arial" w:cs="Arial"/>
                <w:sz w:val="18"/>
                <w:szCs w:val="18"/>
              </w:rPr>
            </w:pPr>
            <w:r w:rsidRPr="00F01BB6">
              <w:rPr>
                <w:rFonts w:ascii="Arial" w:hAnsi="Arial" w:cs="Arial"/>
                <w:sz w:val="18"/>
                <w:szCs w:val="18"/>
              </w:rPr>
              <w:t>347,431</w:t>
            </w:r>
          </w:p>
        </w:tc>
      </w:tr>
      <w:tr w:rsidR="00F01BB6" w:rsidRPr="001C1DC5" w14:paraId="5DADDC5A" w14:textId="77777777" w:rsidTr="00D86809">
        <w:trPr>
          <w:cantSplit/>
          <w:trHeight w:val="136"/>
        </w:trPr>
        <w:tc>
          <w:tcPr>
            <w:tcW w:w="3843" w:type="dxa"/>
            <w:vAlign w:val="bottom"/>
          </w:tcPr>
          <w:p w14:paraId="4D21AF0E" w14:textId="77777777" w:rsidR="00F01BB6" w:rsidRDefault="00F01BB6" w:rsidP="00F01BB6">
            <w:pPr>
              <w:pStyle w:val="BodyTextIndent3"/>
              <w:tabs>
                <w:tab w:val="left" w:pos="5018"/>
              </w:tabs>
              <w:spacing w:line="340" w:lineRule="exact"/>
              <w:ind w:left="175" w:hanging="175"/>
              <w:jc w:val="left"/>
              <w:rPr>
                <w:rFonts w:ascii="Arial" w:hAnsi="Arial" w:cs="Arial"/>
                <w:sz w:val="18"/>
                <w:szCs w:val="18"/>
                <w:lang w:bidi="th-TH"/>
              </w:rPr>
            </w:pPr>
            <w:r w:rsidRPr="00344A21">
              <w:rPr>
                <w:rFonts w:ascii="Arial" w:hAnsi="Arial" w:cs="Arial"/>
                <w:sz w:val="18"/>
                <w:szCs w:val="18"/>
                <w:lang w:bidi="th-TH"/>
              </w:rPr>
              <w:t>Trade accounts receivable</w:t>
            </w:r>
            <w:r>
              <w:rPr>
                <w:rFonts w:ascii="Arial" w:hAnsi="Arial" w:cs="Arial"/>
                <w:sz w:val="18"/>
                <w:szCs w:val="18"/>
                <w:lang w:bidi="th-TH"/>
              </w:rPr>
              <w:t xml:space="preserve"> and </w:t>
            </w:r>
          </w:p>
          <w:p w14:paraId="30638951" w14:textId="20459570" w:rsidR="00F01BB6" w:rsidRPr="001C1DC5" w:rsidRDefault="00F01BB6" w:rsidP="00F01BB6">
            <w:pPr>
              <w:pStyle w:val="BodyTextIndent3"/>
              <w:tabs>
                <w:tab w:val="left" w:pos="5018"/>
              </w:tabs>
              <w:spacing w:line="340" w:lineRule="exact"/>
              <w:ind w:left="175" w:hanging="175"/>
              <w:jc w:val="left"/>
              <w:rPr>
                <w:rFonts w:ascii="Arial" w:hAnsi="Arial" w:cs="Arial"/>
                <w:sz w:val="18"/>
                <w:szCs w:val="18"/>
                <w:lang w:bidi="th-TH"/>
              </w:rPr>
            </w:pPr>
            <w:r>
              <w:rPr>
                <w:rFonts w:ascii="Arial" w:hAnsi="Arial" w:cs="Arial"/>
                <w:sz w:val="18"/>
                <w:szCs w:val="18"/>
                <w:lang w:bidi="th-TH"/>
              </w:rPr>
              <w:tab/>
              <w:t>contract assets</w:t>
            </w:r>
          </w:p>
        </w:tc>
        <w:tc>
          <w:tcPr>
            <w:tcW w:w="1273" w:type="dxa"/>
            <w:noWrap/>
            <w:vAlign w:val="bottom"/>
          </w:tcPr>
          <w:p w14:paraId="7597C244" w14:textId="67AE2ED4"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159,536</w:t>
            </w:r>
          </w:p>
        </w:tc>
        <w:tc>
          <w:tcPr>
            <w:tcW w:w="1273" w:type="dxa"/>
          </w:tcPr>
          <w:p w14:paraId="01500C79" w14:textId="77777777" w:rsid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p w14:paraId="5A049360" w14:textId="4E7533C6"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tc>
        <w:tc>
          <w:tcPr>
            <w:tcW w:w="1242" w:type="dxa"/>
            <w:noWrap/>
          </w:tcPr>
          <w:p w14:paraId="3CC436C0" w14:textId="77777777" w:rsid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p w14:paraId="7C96C0A2" w14:textId="12936CDE"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tc>
        <w:tc>
          <w:tcPr>
            <w:tcW w:w="1273" w:type="dxa"/>
            <w:noWrap/>
            <w:vAlign w:val="bottom"/>
          </w:tcPr>
          <w:p w14:paraId="3E69033C" w14:textId="4F8B88F1"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159,536</w:t>
            </w:r>
          </w:p>
        </w:tc>
      </w:tr>
      <w:tr w:rsidR="00F01BB6" w:rsidRPr="001C1DC5" w14:paraId="242E5A92" w14:textId="77777777" w:rsidTr="00D86809">
        <w:trPr>
          <w:cantSplit/>
          <w:trHeight w:val="136"/>
        </w:trPr>
        <w:tc>
          <w:tcPr>
            <w:tcW w:w="3843" w:type="dxa"/>
            <w:vAlign w:val="bottom"/>
          </w:tcPr>
          <w:p w14:paraId="71EB5471" w14:textId="5BF7DDC4" w:rsidR="00F01BB6" w:rsidRPr="001C1DC5" w:rsidRDefault="00F01BB6" w:rsidP="00F01BB6">
            <w:pPr>
              <w:pStyle w:val="BodyTextIndent3"/>
              <w:tabs>
                <w:tab w:val="left" w:pos="5018"/>
              </w:tabs>
              <w:spacing w:line="340" w:lineRule="exact"/>
              <w:ind w:left="175" w:hanging="175"/>
              <w:rPr>
                <w:rFonts w:ascii="Arial" w:hAnsi="Arial" w:cs="Arial"/>
                <w:sz w:val="18"/>
                <w:szCs w:val="18"/>
                <w:lang w:bidi="th-TH"/>
              </w:rPr>
            </w:pPr>
            <w:r w:rsidRPr="001C1DC5">
              <w:rPr>
                <w:rFonts w:ascii="Arial" w:hAnsi="Arial" w:cs="Arial"/>
                <w:sz w:val="18"/>
                <w:szCs w:val="18"/>
                <w:lang w:bidi="th-TH"/>
              </w:rPr>
              <w:t>Other receivable</w:t>
            </w:r>
            <w:r>
              <w:rPr>
                <w:rFonts w:ascii="Arial" w:hAnsi="Arial" w:cs="Arial"/>
                <w:sz w:val="18"/>
                <w:szCs w:val="18"/>
                <w:lang w:bidi="th-TH"/>
              </w:rPr>
              <w:t>s</w:t>
            </w:r>
          </w:p>
        </w:tc>
        <w:tc>
          <w:tcPr>
            <w:tcW w:w="1273" w:type="dxa"/>
            <w:noWrap/>
            <w:vAlign w:val="bottom"/>
          </w:tcPr>
          <w:p w14:paraId="6C135488" w14:textId="2EB3A5F4"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603</w:t>
            </w:r>
          </w:p>
        </w:tc>
        <w:tc>
          <w:tcPr>
            <w:tcW w:w="1273" w:type="dxa"/>
          </w:tcPr>
          <w:p w14:paraId="3C9ECB62" w14:textId="352B77B5"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tc>
        <w:tc>
          <w:tcPr>
            <w:tcW w:w="1242" w:type="dxa"/>
            <w:noWrap/>
          </w:tcPr>
          <w:p w14:paraId="32ED50AF" w14:textId="03C05DBE"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tc>
        <w:tc>
          <w:tcPr>
            <w:tcW w:w="1273" w:type="dxa"/>
            <w:noWrap/>
            <w:vAlign w:val="bottom"/>
          </w:tcPr>
          <w:p w14:paraId="553D1A7F" w14:textId="70E16F10"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603</w:t>
            </w:r>
          </w:p>
        </w:tc>
      </w:tr>
      <w:tr w:rsidR="00F01BB6" w:rsidRPr="001C1DC5" w14:paraId="11C5C113" w14:textId="77777777" w:rsidTr="00D86809">
        <w:trPr>
          <w:cantSplit/>
          <w:trHeight w:val="103"/>
        </w:trPr>
        <w:tc>
          <w:tcPr>
            <w:tcW w:w="3843" w:type="dxa"/>
            <w:vAlign w:val="bottom"/>
          </w:tcPr>
          <w:p w14:paraId="4C5756DB" w14:textId="2A6B2567" w:rsidR="00F01BB6" w:rsidRPr="001C1DC5" w:rsidRDefault="00F01BB6" w:rsidP="00F01BB6">
            <w:pPr>
              <w:pStyle w:val="BodyTextIndent3"/>
              <w:tabs>
                <w:tab w:val="left" w:pos="5018"/>
              </w:tabs>
              <w:spacing w:line="340" w:lineRule="exact"/>
              <w:ind w:left="175" w:hanging="175"/>
              <w:rPr>
                <w:rFonts w:ascii="Arial" w:hAnsi="Arial" w:cs="Arial"/>
                <w:sz w:val="18"/>
                <w:szCs w:val="18"/>
                <w:lang w:bidi="th-TH"/>
              </w:rPr>
            </w:pPr>
            <w:r w:rsidRPr="001C1DC5">
              <w:rPr>
                <w:rFonts w:ascii="Arial" w:hAnsi="Arial" w:cs="Arial"/>
                <w:sz w:val="18"/>
                <w:szCs w:val="18"/>
                <w:lang w:bidi="th-TH"/>
              </w:rPr>
              <w:t>Other current financial assets</w:t>
            </w:r>
          </w:p>
        </w:tc>
        <w:tc>
          <w:tcPr>
            <w:tcW w:w="1273" w:type="dxa"/>
            <w:noWrap/>
            <w:vAlign w:val="bottom"/>
          </w:tcPr>
          <w:p w14:paraId="4DABF636" w14:textId="1971E391" w:rsidR="00F01BB6" w:rsidRPr="00F01BB6" w:rsidRDefault="00F01BB6" w:rsidP="00F01BB6">
            <w:pPr>
              <w:tabs>
                <w:tab w:val="decimal" w:pos="889"/>
              </w:tabs>
              <w:spacing w:line="340" w:lineRule="exact"/>
              <w:rPr>
                <w:rFonts w:ascii="Arial" w:hAnsi="Arial" w:cs="Arial"/>
                <w:sz w:val="18"/>
                <w:szCs w:val="18"/>
                <w:rtl/>
                <w:cs/>
              </w:rPr>
            </w:pPr>
            <w:r w:rsidRPr="00F01BB6">
              <w:rPr>
                <w:rFonts w:ascii="Arial" w:hAnsi="Arial" w:cs="Arial"/>
                <w:sz w:val="18"/>
                <w:szCs w:val="18"/>
              </w:rPr>
              <w:t xml:space="preserve">            -</w:t>
            </w:r>
          </w:p>
        </w:tc>
        <w:tc>
          <w:tcPr>
            <w:tcW w:w="1273" w:type="dxa"/>
          </w:tcPr>
          <w:p w14:paraId="5911499C" w14:textId="7EB43D4B"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350,000 </w:t>
            </w:r>
          </w:p>
        </w:tc>
        <w:tc>
          <w:tcPr>
            <w:tcW w:w="1242" w:type="dxa"/>
            <w:noWrap/>
          </w:tcPr>
          <w:p w14:paraId="0741D744" w14:textId="1BB239A9"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tc>
        <w:tc>
          <w:tcPr>
            <w:tcW w:w="1273" w:type="dxa"/>
            <w:noWrap/>
            <w:vAlign w:val="bottom"/>
          </w:tcPr>
          <w:p w14:paraId="03EC0D45" w14:textId="7B279AAA" w:rsidR="00F01BB6" w:rsidRPr="00F01BB6" w:rsidRDefault="00F01BB6" w:rsidP="00F01BB6">
            <w:pPr>
              <w:tabs>
                <w:tab w:val="decimal" w:pos="889"/>
              </w:tabs>
              <w:spacing w:line="340" w:lineRule="exact"/>
              <w:rPr>
                <w:rFonts w:ascii="Arial" w:hAnsi="Arial" w:cs="Arial"/>
                <w:sz w:val="18"/>
                <w:szCs w:val="18"/>
                <w:rtl/>
                <w:cs/>
              </w:rPr>
            </w:pPr>
            <w:r w:rsidRPr="00F01BB6">
              <w:rPr>
                <w:rFonts w:ascii="Arial" w:hAnsi="Arial" w:cs="Arial"/>
                <w:sz w:val="18"/>
                <w:szCs w:val="18"/>
              </w:rPr>
              <w:t>350,000</w:t>
            </w:r>
          </w:p>
        </w:tc>
      </w:tr>
      <w:tr w:rsidR="00F01BB6" w:rsidRPr="001C1DC5" w14:paraId="00986942" w14:textId="77777777" w:rsidTr="00D86809">
        <w:trPr>
          <w:cantSplit/>
          <w:trHeight w:val="154"/>
        </w:trPr>
        <w:tc>
          <w:tcPr>
            <w:tcW w:w="3843" w:type="dxa"/>
            <w:vAlign w:val="bottom"/>
          </w:tcPr>
          <w:p w14:paraId="2155641D" w14:textId="257FC2E2" w:rsidR="00F01BB6" w:rsidRPr="001C1DC5" w:rsidRDefault="00F01BB6" w:rsidP="00F01BB6">
            <w:pPr>
              <w:pStyle w:val="BodyTextIndent3"/>
              <w:tabs>
                <w:tab w:val="left" w:pos="5018"/>
              </w:tabs>
              <w:spacing w:line="340" w:lineRule="exact"/>
              <w:ind w:left="0" w:firstLine="0"/>
              <w:rPr>
                <w:rFonts w:ascii="Arial" w:hAnsi="Arial" w:cs="Arial"/>
                <w:sz w:val="18"/>
                <w:szCs w:val="18"/>
                <w:lang w:bidi="th-TH"/>
              </w:rPr>
            </w:pPr>
            <w:r w:rsidRPr="001C1DC5">
              <w:rPr>
                <w:rFonts w:ascii="Arial" w:hAnsi="Arial" w:cs="Arial"/>
                <w:sz w:val="18"/>
                <w:szCs w:val="18"/>
                <w:lang w:bidi="th-TH"/>
              </w:rPr>
              <w:t>Restricted bank deposit</w:t>
            </w:r>
          </w:p>
        </w:tc>
        <w:tc>
          <w:tcPr>
            <w:tcW w:w="1273" w:type="dxa"/>
            <w:noWrap/>
            <w:vAlign w:val="bottom"/>
          </w:tcPr>
          <w:p w14:paraId="63EE748A" w14:textId="0480DBCF"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tc>
        <w:tc>
          <w:tcPr>
            <w:tcW w:w="1273" w:type="dxa"/>
            <w:vAlign w:val="bottom"/>
          </w:tcPr>
          <w:p w14:paraId="4DF9C153" w14:textId="064AB400"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101</w:t>
            </w:r>
          </w:p>
        </w:tc>
        <w:tc>
          <w:tcPr>
            <w:tcW w:w="1242" w:type="dxa"/>
            <w:noWrap/>
          </w:tcPr>
          <w:p w14:paraId="017A7C46" w14:textId="3310698E"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tc>
        <w:tc>
          <w:tcPr>
            <w:tcW w:w="1273" w:type="dxa"/>
            <w:noWrap/>
            <w:vAlign w:val="bottom"/>
          </w:tcPr>
          <w:p w14:paraId="52FE4B37" w14:textId="1438109E"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101</w:t>
            </w:r>
          </w:p>
        </w:tc>
      </w:tr>
      <w:tr w:rsidR="00F01BB6" w:rsidRPr="001C1DC5" w14:paraId="4E860CB1" w14:textId="77777777" w:rsidTr="00D86809">
        <w:trPr>
          <w:cantSplit/>
          <w:trHeight w:val="154"/>
        </w:trPr>
        <w:tc>
          <w:tcPr>
            <w:tcW w:w="3843" w:type="dxa"/>
            <w:vAlign w:val="bottom"/>
          </w:tcPr>
          <w:p w14:paraId="3E496884" w14:textId="49FC697B" w:rsidR="00F01BB6" w:rsidRPr="001C1DC5" w:rsidRDefault="00F01BB6" w:rsidP="00F01BB6">
            <w:pPr>
              <w:pStyle w:val="BodyTextIndent3"/>
              <w:tabs>
                <w:tab w:val="left" w:pos="5018"/>
              </w:tabs>
              <w:spacing w:line="340" w:lineRule="exact"/>
              <w:ind w:left="0" w:firstLine="0"/>
              <w:rPr>
                <w:rFonts w:ascii="Arial" w:hAnsi="Arial" w:cs="Arial"/>
                <w:sz w:val="18"/>
                <w:szCs w:val="18"/>
                <w:lang w:bidi="th-TH"/>
              </w:rPr>
            </w:pPr>
            <w:r w:rsidRPr="001C1DC5">
              <w:rPr>
                <w:rFonts w:ascii="Arial" w:hAnsi="Arial" w:cs="Arial"/>
                <w:sz w:val="18"/>
                <w:szCs w:val="18"/>
                <w:u w:val="single"/>
                <w:lang w:bidi="th-TH"/>
              </w:rPr>
              <w:t xml:space="preserve">Financial </w:t>
            </w:r>
            <w:r>
              <w:rPr>
                <w:rFonts w:ascii="Arial" w:hAnsi="Arial" w:cs="Arial"/>
                <w:sz w:val="18"/>
                <w:szCs w:val="18"/>
                <w:u w:val="single"/>
                <w:lang w:bidi="th-TH"/>
              </w:rPr>
              <w:t>liabilities</w:t>
            </w:r>
          </w:p>
        </w:tc>
        <w:tc>
          <w:tcPr>
            <w:tcW w:w="1273" w:type="dxa"/>
            <w:noWrap/>
            <w:vAlign w:val="bottom"/>
          </w:tcPr>
          <w:p w14:paraId="213B5869" w14:textId="77777777" w:rsidR="00F01BB6" w:rsidRPr="00F01BB6" w:rsidRDefault="00F01BB6" w:rsidP="00F01BB6">
            <w:pPr>
              <w:tabs>
                <w:tab w:val="decimal" w:pos="889"/>
              </w:tabs>
              <w:spacing w:line="340" w:lineRule="exact"/>
              <w:rPr>
                <w:rFonts w:ascii="Arial" w:hAnsi="Arial" w:cs="Arial"/>
                <w:sz w:val="18"/>
                <w:szCs w:val="18"/>
              </w:rPr>
            </w:pPr>
          </w:p>
        </w:tc>
        <w:tc>
          <w:tcPr>
            <w:tcW w:w="1273" w:type="dxa"/>
            <w:vAlign w:val="bottom"/>
          </w:tcPr>
          <w:p w14:paraId="7CBB806B" w14:textId="77777777" w:rsidR="00F01BB6" w:rsidRPr="00F01BB6" w:rsidRDefault="00F01BB6" w:rsidP="00F01BB6">
            <w:pPr>
              <w:tabs>
                <w:tab w:val="decimal" w:pos="889"/>
              </w:tabs>
              <w:spacing w:line="340" w:lineRule="exact"/>
              <w:rPr>
                <w:rFonts w:ascii="Arial" w:hAnsi="Arial" w:cs="Arial"/>
                <w:sz w:val="18"/>
                <w:szCs w:val="18"/>
              </w:rPr>
            </w:pPr>
          </w:p>
        </w:tc>
        <w:tc>
          <w:tcPr>
            <w:tcW w:w="1242" w:type="dxa"/>
            <w:noWrap/>
          </w:tcPr>
          <w:p w14:paraId="403A85A1" w14:textId="77777777" w:rsidR="00F01BB6" w:rsidRPr="00F01BB6" w:rsidRDefault="00F01BB6" w:rsidP="00F01BB6">
            <w:pPr>
              <w:tabs>
                <w:tab w:val="decimal" w:pos="889"/>
              </w:tabs>
              <w:spacing w:line="340" w:lineRule="exact"/>
              <w:rPr>
                <w:rFonts w:ascii="Arial" w:hAnsi="Arial" w:cs="Arial"/>
                <w:sz w:val="18"/>
                <w:szCs w:val="18"/>
              </w:rPr>
            </w:pPr>
          </w:p>
        </w:tc>
        <w:tc>
          <w:tcPr>
            <w:tcW w:w="1273" w:type="dxa"/>
            <w:noWrap/>
            <w:vAlign w:val="bottom"/>
          </w:tcPr>
          <w:p w14:paraId="2025359A" w14:textId="77777777" w:rsidR="00F01BB6" w:rsidRPr="00F01BB6" w:rsidRDefault="00F01BB6" w:rsidP="00F01BB6">
            <w:pPr>
              <w:tabs>
                <w:tab w:val="decimal" w:pos="889"/>
              </w:tabs>
              <w:spacing w:line="340" w:lineRule="exact"/>
              <w:rPr>
                <w:rFonts w:ascii="Arial" w:hAnsi="Arial" w:cs="Arial"/>
                <w:sz w:val="18"/>
                <w:szCs w:val="18"/>
              </w:rPr>
            </w:pPr>
          </w:p>
        </w:tc>
      </w:tr>
      <w:tr w:rsidR="00F01BB6" w:rsidRPr="001C1DC5" w14:paraId="7B4F04A8" w14:textId="77777777" w:rsidTr="009468A5">
        <w:trPr>
          <w:cantSplit/>
          <w:trHeight w:val="226"/>
        </w:trPr>
        <w:tc>
          <w:tcPr>
            <w:tcW w:w="3843" w:type="dxa"/>
            <w:vAlign w:val="bottom"/>
          </w:tcPr>
          <w:p w14:paraId="720AB39C" w14:textId="43F839C9" w:rsidR="00F01BB6" w:rsidRPr="001C1DC5" w:rsidRDefault="00F01BB6" w:rsidP="00F01BB6">
            <w:pPr>
              <w:pStyle w:val="BodyTextIndent3"/>
              <w:tabs>
                <w:tab w:val="left" w:pos="5018"/>
              </w:tabs>
              <w:spacing w:line="340" w:lineRule="exact"/>
              <w:ind w:left="175" w:hanging="175"/>
              <w:jc w:val="left"/>
              <w:rPr>
                <w:rFonts w:ascii="Arial" w:hAnsi="Arial" w:cs="Arial"/>
                <w:sz w:val="18"/>
                <w:szCs w:val="18"/>
                <w:lang w:bidi="th-TH"/>
              </w:rPr>
            </w:pPr>
            <w:r w:rsidRPr="001C1DC5">
              <w:rPr>
                <w:rFonts w:ascii="Arial" w:hAnsi="Arial" w:cs="Arial"/>
                <w:sz w:val="18"/>
                <w:szCs w:val="18"/>
                <w:lang w:bidi="th-TH"/>
              </w:rPr>
              <w:t>Trade accounts payable</w:t>
            </w:r>
          </w:p>
        </w:tc>
        <w:tc>
          <w:tcPr>
            <w:tcW w:w="1273" w:type="dxa"/>
            <w:noWrap/>
            <w:vAlign w:val="bottom"/>
          </w:tcPr>
          <w:p w14:paraId="1F994F14" w14:textId="122C0B08"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121,243</w:t>
            </w:r>
          </w:p>
        </w:tc>
        <w:tc>
          <w:tcPr>
            <w:tcW w:w="1273" w:type="dxa"/>
          </w:tcPr>
          <w:p w14:paraId="577B6464" w14:textId="7EE29C8B"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tc>
        <w:tc>
          <w:tcPr>
            <w:tcW w:w="1242" w:type="dxa"/>
            <w:noWrap/>
          </w:tcPr>
          <w:p w14:paraId="33C73E06" w14:textId="4CABE8A7"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tc>
        <w:tc>
          <w:tcPr>
            <w:tcW w:w="1273" w:type="dxa"/>
            <w:noWrap/>
            <w:vAlign w:val="bottom"/>
          </w:tcPr>
          <w:p w14:paraId="7DA34305" w14:textId="4EA59AE7"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121,243</w:t>
            </w:r>
          </w:p>
        </w:tc>
      </w:tr>
      <w:tr w:rsidR="00F01BB6" w:rsidRPr="001C1DC5" w14:paraId="1038F811" w14:textId="77777777" w:rsidTr="009468A5">
        <w:trPr>
          <w:cantSplit/>
          <w:trHeight w:val="226"/>
        </w:trPr>
        <w:tc>
          <w:tcPr>
            <w:tcW w:w="3843" w:type="dxa"/>
            <w:vAlign w:val="bottom"/>
          </w:tcPr>
          <w:p w14:paraId="18F23609" w14:textId="632100A8" w:rsidR="00F01BB6" w:rsidRPr="001C1DC5" w:rsidRDefault="00F01BB6" w:rsidP="00F01BB6">
            <w:pPr>
              <w:pStyle w:val="BodyTextIndent3"/>
              <w:tabs>
                <w:tab w:val="left" w:pos="5018"/>
              </w:tabs>
              <w:spacing w:line="340" w:lineRule="exact"/>
              <w:ind w:left="175" w:hanging="175"/>
              <w:jc w:val="left"/>
              <w:rPr>
                <w:rFonts w:ascii="Arial" w:hAnsi="Arial" w:cs="Arial"/>
                <w:sz w:val="18"/>
                <w:szCs w:val="18"/>
                <w:lang w:bidi="th-TH"/>
              </w:rPr>
            </w:pPr>
            <w:r>
              <w:rPr>
                <w:rFonts w:ascii="Arial" w:hAnsi="Arial" w:cs="Arial"/>
                <w:sz w:val="18"/>
                <w:szCs w:val="18"/>
                <w:lang w:bidi="th-TH"/>
              </w:rPr>
              <w:t>O</w:t>
            </w:r>
            <w:r w:rsidRPr="001C1DC5">
              <w:rPr>
                <w:rFonts w:ascii="Arial" w:hAnsi="Arial" w:cs="Arial"/>
                <w:sz w:val="18"/>
                <w:szCs w:val="18"/>
                <w:lang w:bidi="th-TH"/>
              </w:rPr>
              <w:t xml:space="preserve">ther </w:t>
            </w:r>
            <w:r>
              <w:rPr>
                <w:rFonts w:ascii="Arial" w:hAnsi="Arial" w:cs="Arial"/>
                <w:sz w:val="18"/>
                <w:szCs w:val="18"/>
                <w:lang w:bidi="th-TH"/>
              </w:rPr>
              <w:t xml:space="preserve">account </w:t>
            </w:r>
            <w:r w:rsidRPr="001C1DC5">
              <w:rPr>
                <w:rFonts w:ascii="Arial" w:hAnsi="Arial" w:cs="Arial"/>
                <w:sz w:val="18"/>
                <w:szCs w:val="18"/>
                <w:lang w:bidi="th-TH"/>
              </w:rPr>
              <w:t>payable</w:t>
            </w:r>
            <w:r>
              <w:rPr>
                <w:rFonts w:ascii="Arial" w:hAnsi="Arial" w:cs="Arial"/>
                <w:sz w:val="18"/>
                <w:szCs w:val="18"/>
                <w:lang w:bidi="th-TH"/>
              </w:rPr>
              <w:t>s</w:t>
            </w:r>
          </w:p>
        </w:tc>
        <w:tc>
          <w:tcPr>
            <w:tcW w:w="1273" w:type="dxa"/>
            <w:noWrap/>
            <w:vAlign w:val="bottom"/>
          </w:tcPr>
          <w:p w14:paraId="1F0FB9A9" w14:textId="72146EC3"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19,978</w:t>
            </w:r>
          </w:p>
        </w:tc>
        <w:tc>
          <w:tcPr>
            <w:tcW w:w="1273" w:type="dxa"/>
          </w:tcPr>
          <w:p w14:paraId="39523953" w14:textId="7788C5D3"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tc>
        <w:tc>
          <w:tcPr>
            <w:tcW w:w="1242" w:type="dxa"/>
            <w:noWrap/>
          </w:tcPr>
          <w:p w14:paraId="226DF015" w14:textId="692C1069"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tc>
        <w:tc>
          <w:tcPr>
            <w:tcW w:w="1273" w:type="dxa"/>
            <w:noWrap/>
            <w:vAlign w:val="bottom"/>
          </w:tcPr>
          <w:p w14:paraId="6EA021AE" w14:textId="3EFE5C01"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19,978</w:t>
            </w:r>
          </w:p>
        </w:tc>
      </w:tr>
      <w:tr w:rsidR="00F01BB6" w:rsidRPr="001C1DC5" w14:paraId="376DAEF2" w14:textId="77777777" w:rsidTr="00D86809">
        <w:trPr>
          <w:cantSplit/>
          <w:trHeight w:val="102"/>
        </w:trPr>
        <w:tc>
          <w:tcPr>
            <w:tcW w:w="3843" w:type="dxa"/>
            <w:vAlign w:val="bottom"/>
          </w:tcPr>
          <w:p w14:paraId="2172AC53" w14:textId="77777777" w:rsidR="00F01BB6" w:rsidRPr="001C1DC5" w:rsidRDefault="00F01BB6" w:rsidP="00F01BB6">
            <w:pPr>
              <w:pStyle w:val="BodyTextIndent3"/>
              <w:tabs>
                <w:tab w:val="left" w:pos="5018"/>
              </w:tabs>
              <w:spacing w:line="340" w:lineRule="exact"/>
              <w:ind w:left="175" w:right="-108" w:hanging="175"/>
              <w:rPr>
                <w:rFonts w:ascii="Arial" w:hAnsi="Arial" w:cs="Arial"/>
                <w:sz w:val="18"/>
                <w:szCs w:val="18"/>
                <w:lang w:bidi="th-TH"/>
              </w:rPr>
            </w:pPr>
            <w:r w:rsidRPr="001C1DC5">
              <w:rPr>
                <w:rFonts w:ascii="Arial" w:hAnsi="Arial" w:cs="Arial"/>
                <w:sz w:val="18"/>
                <w:szCs w:val="18"/>
                <w:lang w:bidi="th-TH"/>
              </w:rPr>
              <w:t>Lease liabilities</w:t>
            </w:r>
          </w:p>
        </w:tc>
        <w:tc>
          <w:tcPr>
            <w:tcW w:w="1273" w:type="dxa"/>
            <w:noWrap/>
            <w:vAlign w:val="bottom"/>
          </w:tcPr>
          <w:p w14:paraId="4749B967" w14:textId="3D92D98B"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 xml:space="preserve">            -</w:t>
            </w:r>
          </w:p>
        </w:tc>
        <w:tc>
          <w:tcPr>
            <w:tcW w:w="1273" w:type="dxa"/>
            <w:vAlign w:val="bottom"/>
          </w:tcPr>
          <w:p w14:paraId="725A88AB" w14:textId="1C1C14EA"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3,783</w:t>
            </w:r>
          </w:p>
        </w:tc>
        <w:tc>
          <w:tcPr>
            <w:tcW w:w="1242" w:type="dxa"/>
            <w:noWrap/>
            <w:vAlign w:val="bottom"/>
          </w:tcPr>
          <w:p w14:paraId="163A09AD" w14:textId="4B9DAC01"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6,454</w:t>
            </w:r>
          </w:p>
        </w:tc>
        <w:tc>
          <w:tcPr>
            <w:tcW w:w="1273" w:type="dxa"/>
            <w:noWrap/>
            <w:vAlign w:val="bottom"/>
          </w:tcPr>
          <w:p w14:paraId="4B91E792" w14:textId="760EBA26" w:rsidR="00F01BB6" w:rsidRPr="00F01BB6" w:rsidRDefault="00F01BB6" w:rsidP="00F01BB6">
            <w:pPr>
              <w:tabs>
                <w:tab w:val="decimal" w:pos="889"/>
              </w:tabs>
              <w:spacing w:line="340" w:lineRule="exact"/>
              <w:rPr>
                <w:rFonts w:ascii="Arial" w:hAnsi="Arial" w:cs="Arial"/>
                <w:sz w:val="18"/>
                <w:szCs w:val="18"/>
              </w:rPr>
            </w:pPr>
            <w:r w:rsidRPr="00F01BB6">
              <w:rPr>
                <w:rFonts w:ascii="Arial" w:hAnsi="Arial" w:cs="Arial"/>
                <w:sz w:val="18"/>
                <w:szCs w:val="18"/>
              </w:rPr>
              <w:t>10,237</w:t>
            </w:r>
          </w:p>
        </w:tc>
      </w:tr>
    </w:tbl>
    <w:p w14:paraId="6F8177E8" w14:textId="77777777" w:rsidR="00094712" w:rsidRPr="008C59F1" w:rsidRDefault="00094712" w:rsidP="00094712">
      <w:pPr>
        <w:spacing w:line="360" w:lineRule="auto"/>
        <w:jc w:val="both"/>
        <w:rPr>
          <w:rFonts w:ascii="Arial" w:hAnsi="Arial" w:cstheme="minorBidi"/>
          <w:sz w:val="2"/>
          <w:szCs w:val="2"/>
        </w:rPr>
      </w:pPr>
    </w:p>
    <w:p w14:paraId="705DA149" w14:textId="72A7B87E" w:rsidR="003F1913" w:rsidRDefault="003F1913"/>
    <w:p w14:paraId="4476F71E" w14:textId="77777777" w:rsidR="00B040AE" w:rsidRDefault="00B040AE"/>
    <w:p w14:paraId="61015A13" w14:textId="77777777" w:rsidR="00B040AE" w:rsidRDefault="00B040AE"/>
    <w:p w14:paraId="15238F2E" w14:textId="77777777" w:rsidR="00B040AE" w:rsidRDefault="00B040AE"/>
    <w:p w14:paraId="64D03BA4" w14:textId="77777777" w:rsidR="00B040AE" w:rsidRDefault="00B040AE"/>
    <w:p w14:paraId="1ECCF928" w14:textId="77777777" w:rsidR="00B040AE" w:rsidRDefault="00B040AE"/>
    <w:tbl>
      <w:tblPr>
        <w:tblW w:w="8910" w:type="dxa"/>
        <w:tblInd w:w="450" w:type="dxa"/>
        <w:tblLayout w:type="fixed"/>
        <w:tblCellMar>
          <w:left w:w="115" w:type="dxa"/>
          <w:right w:w="115" w:type="dxa"/>
        </w:tblCellMar>
        <w:tblLook w:val="0000" w:firstRow="0" w:lastRow="0" w:firstColumn="0" w:lastColumn="0" w:noHBand="0" w:noVBand="0"/>
      </w:tblPr>
      <w:tblGrid>
        <w:gridCol w:w="3870"/>
        <w:gridCol w:w="1260"/>
        <w:gridCol w:w="1260"/>
        <w:gridCol w:w="1238"/>
        <w:gridCol w:w="1282"/>
      </w:tblGrid>
      <w:tr w:rsidR="00094712" w:rsidRPr="00932C8C" w14:paraId="71CD64F2" w14:textId="77777777" w:rsidTr="00AC14BB">
        <w:trPr>
          <w:cantSplit/>
          <w:trHeight w:val="277"/>
        </w:trPr>
        <w:tc>
          <w:tcPr>
            <w:tcW w:w="3870" w:type="dxa"/>
            <w:vAlign w:val="bottom"/>
          </w:tcPr>
          <w:p w14:paraId="0076E306" w14:textId="77777777" w:rsidR="00094712" w:rsidRPr="00932C8C" w:rsidRDefault="00094712" w:rsidP="00AC14BB">
            <w:pPr>
              <w:pStyle w:val="BodyTextIndent3"/>
              <w:tabs>
                <w:tab w:val="left" w:pos="5018"/>
              </w:tabs>
              <w:spacing w:line="320" w:lineRule="exact"/>
              <w:ind w:left="175" w:hanging="175"/>
              <w:rPr>
                <w:rFonts w:ascii="Arial" w:hAnsi="Arial" w:cs="Arial"/>
                <w:sz w:val="18"/>
                <w:szCs w:val="18"/>
                <w:lang w:bidi="th-TH"/>
              </w:rPr>
            </w:pPr>
          </w:p>
        </w:tc>
        <w:tc>
          <w:tcPr>
            <w:tcW w:w="5040" w:type="dxa"/>
            <w:gridSpan w:val="4"/>
            <w:noWrap/>
            <w:vAlign w:val="bottom"/>
          </w:tcPr>
          <w:p w14:paraId="6BF003C4" w14:textId="68F3073D" w:rsidR="00094712" w:rsidRPr="00932C8C" w:rsidRDefault="00B040AE" w:rsidP="007B6F3A">
            <w:pPr>
              <w:spacing w:line="320" w:lineRule="exact"/>
              <w:jc w:val="right"/>
              <w:rPr>
                <w:rFonts w:ascii="Arial" w:hAnsi="Arial" w:cs="Arial"/>
                <w:sz w:val="18"/>
                <w:szCs w:val="18"/>
              </w:rPr>
            </w:pPr>
            <w:r w:rsidRPr="001C1DC5">
              <w:rPr>
                <w:rFonts w:ascii="Arial" w:hAnsi="Arial" w:cs="Arial"/>
                <w:sz w:val="18"/>
                <w:szCs w:val="18"/>
              </w:rPr>
              <w:t>(Unit: Thousand Baht)</w:t>
            </w:r>
          </w:p>
        </w:tc>
      </w:tr>
      <w:tr w:rsidR="00B040AE" w:rsidRPr="00932C8C" w14:paraId="1F66FD34" w14:textId="77777777" w:rsidTr="00AC14BB">
        <w:trPr>
          <w:cantSplit/>
          <w:trHeight w:val="277"/>
        </w:trPr>
        <w:tc>
          <w:tcPr>
            <w:tcW w:w="3870" w:type="dxa"/>
            <w:vAlign w:val="bottom"/>
          </w:tcPr>
          <w:p w14:paraId="3D13BE00" w14:textId="77777777" w:rsidR="00B040AE" w:rsidRPr="00932C8C" w:rsidRDefault="00B040AE" w:rsidP="00AC14BB">
            <w:pPr>
              <w:pStyle w:val="BodyTextIndent3"/>
              <w:tabs>
                <w:tab w:val="left" w:pos="5018"/>
              </w:tabs>
              <w:spacing w:line="320" w:lineRule="exact"/>
              <w:ind w:left="175" w:hanging="175"/>
              <w:rPr>
                <w:rFonts w:ascii="Arial" w:hAnsi="Arial" w:cs="Arial"/>
                <w:sz w:val="18"/>
                <w:szCs w:val="18"/>
                <w:lang w:bidi="th-TH"/>
              </w:rPr>
            </w:pPr>
          </w:p>
        </w:tc>
        <w:tc>
          <w:tcPr>
            <w:tcW w:w="5040" w:type="dxa"/>
            <w:gridSpan w:val="4"/>
            <w:noWrap/>
            <w:vAlign w:val="bottom"/>
          </w:tcPr>
          <w:p w14:paraId="396CD653" w14:textId="4CBB40A0" w:rsidR="00B040AE" w:rsidRPr="00932C8C" w:rsidRDefault="00B040AE" w:rsidP="00AC14BB">
            <w:pPr>
              <w:pBdr>
                <w:bottom w:val="single" w:sz="4" w:space="1" w:color="auto"/>
              </w:pBdr>
              <w:spacing w:line="320" w:lineRule="exact"/>
              <w:jc w:val="center"/>
              <w:rPr>
                <w:rFonts w:ascii="Arial" w:hAnsi="Arial" w:cs="Arial"/>
                <w:sz w:val="18"/>
                <w:szCs w:val="18"/>
              </w:rPr>
            </w:pPr>
            <w:r w:rsidRPr="00932C8C">
              <w:rPr>
                <w:rFonts w:ascii="Arial" w:hAnsi="Arial" w:cs="Arial"/>
                <w:sz w:val="18"/>
                <w:szCs w:val="18"/>
              </w:rPr>
              <w:t>Separate</w:t>
            </w:r>
            <w:r>
              <w:rPr>
                <w:rFonts w:ascii="Arial" w:hAnsi="Arial" w:cs="Arial"/>
                <w:sz w:val="18"/>
                <w:szCs w:val="18"/>
              </w:rPr>
              <w:t xml:space="preserve"> financial statements</w:t>
            </w:r>
          </w:p>
        </w:tc>
      </w:tr>
      <w:tr w:rsidR="00094712" w:rsidRPr="00932C8C" w14:paraId="61535F7E" w14:textId="77777777" w:rsidTr="00AC14BB">
        <w:trPr>
          <w:cantSplit/>
          <w:trHeight w:val="169"/>
        </w:trPr>
        <w:tc>
          <w:tcPr>
            <w:tcW w:w="3870" w:type="dxa"/>
            <w:vAlign w:val="bottom"/>
          </w:tcPr>
          <w:p w14:paraId="6FA68F1F" w14:textId="77777777" w:rsidR="00094712" w:rsidRPr="00932C8C" w:rsidRDefault="00094712" w:rsidP="00AC14BB">
            <w:pPr>
              <w:pStyle w:val="BodyTextIndent3"/>
              <w:tabs>
                <w:tab w:val="left" w:pos="5018"/>
              </w:tabs>
              <w:spacing w:line="320" w:lineRule="exact"/>
              <w:ind w:left="175" w:hanging="175"/>
              <w:rPr>
                <w:rFonts w:ascii="Arial" w:hAnsi="Arial" w:cs="Arial"/>
                <w:sz w:val="18"/>
                <w:szCs w:val="18"/>
                <w:lang w:bidi="th-TH"/>
              </w:rPr>
            </w:pPr>
          </w:p>
        </w:tc>
        <w:tc>
          <w:tcPr>
            <w:tcW w:w="5040" w:type="dxa"/>
            <w:gridSpan w:val="4"/>
            <w:noWrap/>
            <w:vAlign w:val="bottom"/>
          </w:tcPr>
          <w:p w14:paraId="63CD982A" w14:textId="572F62DA" w:rsidR="00094712" w:rsidRPr="00932C8C" w:rsidRDefault="00A57F8C" w:rsidP="00AC14BB">
            <w:pPr>
              <w:pBdr>
                <w:bottom w:val="single" w:sz="4" w:space="1" w:color="auto"/>
              </w:pBdr>
              <w:spacing w:line="320" w:lineRule="exact"/>
              <w:jc w:val="center"/>
              <w:rPr>
                <w:rFonts w:ascii="Arial" w:hAnsi="Arial" w:cs="Arial"/>
                <w:sz w:val="18"/>
                <w:szCs w:val="18"/>
              </w:rPr>
            </w:pPr>
            <w:r w:rsidRPr="001C1DC5">
              <w:rPr>
                <w:rFonts w:ascii="Arial" w:hAnsi="Arial" w:cs="Arial"/>
                <w:sz w:val="18"/>
                <w:szCs w:val="18"/>
              </w:rPr>
              <w:t xml:space="preserve">As </w:t>
            </w:r>
            <w:proofErr w:type="gramStart"/>
            <w:r w:rsidRPr="001C1DC5">
              <w:rPr>
                <w:rFonts w:ascii="Arial" w:hAnsi="Arial" w:cs="Arial"/>
                <w:sz w:val="18"/>
                <w:szCs w:val="18"/>
              </w:rPr>
              <w:t>at</w:t>
            </w:r>
            <w:proofErr w:type="gramEnd"/>
            <w:r w:rsidRPr="001C1DC5">
              <w:rPr>
                <w:rFonts w:ascii="Arial" w:hAnsi="Arial" w:cs="Arial"/>
                <w:sz w:val="18"/>
                <w:szCs w:val="18"/>
              </w:rPr>
              <w:t xml:space="preserve"> 31 December </w:t>
            </w:r>
            <w:r w:rsidR="00094712" w:rsidRPr="00932C8C">
              <w:rPr>
                <w:rFonts w:ascii="Arial" w:hAnsi="Arial" w:cs="Arial"/>
                <w:sz w:val="18"/>
                <w:szCs w:val="18"/>
              </w:rPr>
              <w:t>202</w:t>
            </w:r>
            <w:r w:rsidR="00AC14BB">
              <w:rPr>
                <w:rFonts w:ascii="Arial" w:hAnsi="Arial" w:cs="Arial"/>
                <w:sz w:val="18"/>
                <w:szCs w:val="18"/>
              </w:rPr>
              <w:t>2</w:t>
            </w:r>
          </w:p>
        </w:tc>
      </w:tr>
      <w:tr w:rsidR="00094712" w:rsidRPr="00932C8C" w14:paraId="153074C8" w14:textId="77777777" w:rsidTr="00AC14BB">
        <w:trPr>
          <w:cantSplit/>
          <w:trHeight w:val="384"/>
        </w:trPr>
        <w:tc>
          <w:tcPr>
            <w:tcW w:w="3870" w:type="dxa"/>
            <w:vAlign w:val="bottom"/>
          </w:tcPr>
          <w:p w14:paraId="5683559D" w14:textId="77777777" w:rsidR="00094712" w:rsidRPr="00932C8C" w:rsidRDefault="00094712" w:rsidP="00AC14BB">
            <w:pPr>
              <w:spacing w:line="320" w:lineRule="exact"/>
              <w:rPr>
                <w:rFonts w:ascii="Arial" w:hAnsi="Arial" w:cs="Arial"/>
                <w:sz w:val="18"/>
                <w:szCs w:val="18"/>
              </w:rPr>
            </w:pPr>
          </w:p>
        </w:tc>
        <w:tc>
          <w:tcPr>
            <w:tcW w:w="1260" w:type="dxa"/>
            <w:noWrap/>
            <w:vAlign w:val="bottom"/>
          </w:tcPr>
          <w:p w14:paraId="07785702" w14:textId="1D35B230" w:rsidR="00094712" w:rsidRPr="00932C8C" w:rsidRDefault="000C556E" w:rsidP="00AC14BB">
            <w:pPr>
              <w:pBdr>
                <w:bottom w:val="single" w:sz="4" w:space="1" w:color="auto"/>
              </w:pBdr>
              <w:spacing w:line="320" w:lineRule="exact"/>
              <w:jc w:val="center"/>
              <w:rPr>
                <w:rFonts w:ascii="Arial" w:hAnsi="Arial" w:cs="Arial"/>
                <w:sz w:val="18"/>
                <w:szCs w:val="18"/>
              </w:rPr>
            </w:pPr>
            <w:r>
              <w:rPr>
                <w:rFonts w:ascii="Arial" w:hAnsi="Arial" w:cs="Arial"/>
                <w:sz w:val="18"/>
                <w:szCs w:val="18"/>
              </w:rPr>
              <w:t>On demand</w:t>
            </w:r>
          </w:p>
        </w:tc>
        <w:tc>
          <w:tcPr>
            <w:tcW w:w="1260" w:type="dxa"/>
            <w:vAlign w:val="bottom"/>
          </w:tcPr>
          <w:p w14:paraId="2DF5E4BD" w14:textId="77777777" w:rsidR="000C556E" w:rsidRDefault="000C556E" w:rsidP="00AC14BB">
            <w:pPr>
              <w:pBdr>
                <w:bottom w:val="single" w:sz="4" w:space="1" w:color="auto"/>
              </w:pBdr>
              <w:spacing w:line="320" w:lineRule="exact"/>
              <w:ind w:left="-116" w:right="-108"/>
              <w:jc w:val="center"/>
              <w:rPr>
                <w:rFonts w:ascii="Arial" w:hAnsi="Arial" w:cs="Arial"/>
                <w:sz w:val="18"/>
                <w:szCs w:val="18"/>
              </w:rPr>
            </w:pPr>
            <w:r>
              <w:rPr>
                <w:rFonts w:ascii="Arial" w:hAnsi="Arial" w:cs="Arial"/>
                <w:sz w:val="18"/>
                <w:szCs w:val="18"/>
              </w:rPr>
              <w:t>Less than</w:t>
            </w:r>
          </w:p>
          <w:p w14:paraId="2EAE9B94" w14:textId="4D54F483" w:rsidR="00094712" w:rsidRPr="00932C8C" w:rsidRDefault="00094712" w:rsidP="00AC14BB">
            <w:pPr>
              <w:pBdr>
                <w:bottom w:val="single" w:sz="4" w:space="1" w:color="auto"/>
              </w:pBdr>
              <w:spacing w:line="320" w:lineRule="exact"/>
              <w:ind w:left="-116" w:right="-108"/>
              <w:jc w:val="center"/>
              <w:rPr>
                <w:rFonts w:ascii="Arial" w:hAnsi="Arial" w:cs="Arial"/>
                <w:sz w:val="18"/>
                <w:szCs w:val="18"/>
              </w:rPr>
            </w:pPr>
            <w:r w:rsidRPr="00932C8C">
              <w:rPr>
                <w:rFonts w:ascii="Arial" w:hAnsi="Arial" w:cs="Arial"/>
                <w:sz w:val="18"/>
                <w:szCs w:val="18"/>
              </w:rPr>
              <w:t>1 year</w:t>
            </w:r>
          </w:p>
        </w:tc>
        <w:tc>
          <w:tcPr>
            <w:tcW w:w="1238" w:type="dxa"/>
            <w:noWrap/>
            <w:vAlign w:val="bottom"/>
          </w:tcPr>
          <w:p w14:paraId="7B934AEA" w14:textId="77777777" w:rsidR="00094712" w:rsidRPr="00932C8C" w:rsidRDefault="00094712" w:rsidP="00AC14BB">
            <w:pPr>
              <w:pBdr>
                <w:bottom w:val="single" w:sz="4" w:space="1" w:color="auto"/>
              </w:pBdr>
              <w:spacing w:line="320" w:lineRule="exact"/>
              <w:jc w:val="center"/>
              <w:rPr>
                <w:rFonts w:ascii="Arial" w:hAnsi="Arial" w:cs="Arial"/>
                <w:sz w:val="18"/>
                <w:szCs w:val="18"/>
                <w:cs/>
              </w:rPr>
            </w:pPr>
            <w:r w:rsidRPr="00932C8C">
              <w:rPr>
                <w:rFonts w:ascii="Arial" w:hAnsi="Arial" w:cs="Arial"/>
                <w:sz w:val="18"/>
                <w:szCs w:val="18"/>
              </w:rPr>
              <w:t>Over 1 year</w:t>
            </w:r>
          </w:p>
        </w:tc>
        <w:tc>
          <w:tcPr>
            <w:tcW w:w="1282" w:type="dxa"/>
            <w:noWrap/>
            <w:vAlign w:val="bottom"/>
          </w:tcPr>
          <w:p w14:paraId="5CADDE27" w14:textId="77777777" w:rsidR="00094712" w:rsidRPr="00932C8C" w:rsidRDefault="00094712" w:rsidP="00AC14BB">
            <w:pPr>
              <w:pBdr>
                <w:bottom w:val="single" w:sz="4" w:space="1" w:color="auto"/>
              </w:pBdr>
              <w:spacing w:line="320" w:lineRule="exact"/>
              <w:jc w:val="center"/>
              <w:rPr>
                <w:rFonts w:ascii="Arial" w:hAnsi="Arial" w:cs="Arial"/>
                <w:sz w:val="18"/>
                <w:szCs w:val="18"/>
              </w:rPr>
            </w:pPr>
            <w:r w:rsidRPr="00932C8C">
              <w:rPr>
                <w:rFonts w:ascii="Arial" w:hAnsi="Arial" w:cs="Arial"/>
                <w:sz w:val="18"/>
                <w:szCs w:val="18"/>
              </w:rPr>
              <w:t>Total</w:t>
            </w:r>
          </w:p>
        </w:tc>
      </w:tr>
      <w:tr w:rsidR="00094712" w:rsidRPr="00932C8C" w14:paraId="7883CBF4" w14:textId="77777777" w:rsidTr="00AC14BB">
        <w:trPr>
          <w:cantSplit/>
          <w:trHeight w:val="266"/>
        </w:trPr>
        <w:tc>
          <w:tcPr>
            <w:tcW w:w="3870" w:type="dxa"/>
            <w:vAlign w:val="bottom"/>
          </w:tcPr>
          <w:p w14:paraId="7EFCE4BC" w14:textId="0359322E" w:rsidR="00094712" w:rsidRPr="00932C8C" w:rsidRDefault="00094712" w:rsidP="00AC14BB">
            <w:pPr>
              <w:pStyle w:val="BodyTextIndent3"/>
              <w:tabs>
                <w:tab w:val="left" w:pos="5018"/>
              </w:tabs>
              <w:spacing w:line="320" w:lineRule="exact"/>
              <w:ind w:left="175" w:hanging="175"/>
              <w:rPr>
                <w:rFonts w:ascii="Arial" w:hAnsi="Arial" w:cs="Arial"/>
                <w:sz w:val="18"/>
                <w:szCs w:val="18"/>
                <w:u w:val="single"/>
                <w:lang w:val="en-GB" w:bidi="th-TH"/>
              </w:rPr>
            </w:pPr>
            <w:r w:rsidRPr="00932C8C">
              <w:rPr>
                <w:rFonts w:ascii="Arial" w:hAnsi="Arial" w:cs="Arial"/>
                <w:sz w:val="18"/>
                <w:szCs w:val="18"/>
                <w:u w:val="single"/>
                <w:lang w:bidi="th-TH"/>
              </w:rPr>
              <w:t>Financial assets</w:t>
            </w:r>
          </w:p>
        </w:tc>
        <w:tc>
          <w:tcPr>
            <w:tcW w:w="1260" w:type="dxa"/>
            <w:noWrap/>
            <w:vAlign w:val="bottom"/>
          </w:tcPr>
          <w:p w14:paraId="46DFF675" w14:textId="77777777" w:rsidR="00094712" w:rsidRPr="00932C8C" w:rsidRDefault="00094712" w:rsidP="00AC14BB">
            <w:pPr>
              <w:spacing w:line="320" w:lineRule="exact"/>
              <w:jc w:val="right"/>
              <w:rPr>
                <w:rFonts w:ascii="Arial" w:hAnsi="Arial" w:cs="Arial"/>
                <w:sz w:val="18"/>
                <w:szCs w:val="18"/>
              </w:rPr>
            </w:pPr>
          </w:p>
        </w:tc>
        <w:tc>
          <w:tcPr>
            <w:tcW w:w="1260" w:type="dxa"/>
          </w:tcPr>
          <w:p w14:paraId="18FED194" w14:textId="77777777" w:rsidR="00094712" w:rsidRPr="00932C8C" w:rsidRDefault="00094712" w:rsidP="00AC14BB">
            <w:pPr>
              <w:spacing w:line="320" w:lineRule="exact"/>
              <w:jc w:val="right"/>
              <w:rPr>
                <w:rFonts w:ascii="Arial" w:hAnsi="Arial" w:cs="Arial"/>
                <w:sz w:val="18"/>
                <w:szCs w:val="18"/>
              </w:rPr>
            </w:pPr>
          </w:p>
        </w:tc>
        <w:tc>
          <w:tcPr>
            <w:tcW w:w="1238" w:type="dxa"/>
            <w:noWrap/>
            <w:vAlign w:val="bottom"/>
          </w:tcPr>
          <w:p w14:paraId="02BAE3E6" w14:textId="77777777" w:rsidR="00094712" w:rsidRPr="00932C8C" w:rsidRDefault="00094712" w:rsidP="00AC14BB">
            <w:pPr>
              <w:spacing w:line="320" w:lineRule="exact"/>
              <w:jc w:val="right"/>
              <w:rPr>
                <w:rFonts w:ascii="Arial" w:hAnsi="Arial" w:cs="Arial"/>
                <w:sz w:val="18"/>
                <w:szCs w:val="18"/>
              </w:rPr>
            </w:pPr>
          </w:p>
        </w:tc>
        <w:tc>
          <w:tcPr>
            <w:tcW w:w="1282" w:type="dxa"/>
            <w:noWrap/>
            <w:vAlign w:val="bottom"/>
          </w:tcPr>
          <w:p w14:paraId="56C5ACD2" w14:textId="77777777" w:rsidR="00094712" w:rsidRPr="00932C8C" w:rsidRDefault="00094712" w:rsidP="00AC14BB">
            <w:pPr>
              <w:spacing w:line="320" w:lineRule="exact"/>
              <w:jc w:val="right"/>
              <w:rPr>
                <w:rFonts w:ascii="Arial" w:hAnsi="Arial" w:cs="Arial"/>
                <w:sz w:val="18"/>
                <w:szCs w:val="18"/>
              </w:rPr>
            </w:pPr>
          </w:p>
        </w:tc>
      </w:tr>
      <w:tr w:rsidR="00A524B9" w:rsidRPr="00932C8C" w14:paraId="4FEC8136" w14:textId="77777777" w:rsidTr="0014431C">
        <w:trPr>
          <w:cantSplit/>
          <w:trHeight w:val="195"/>
        </w:trPr>
        <w:tc>
          <w:tcPr>
            <w:tcW w:w="3870" w:type="dxa"/>
            <w:vAlign w:val="bottom"/>
          </w:tcPr>
          <w:p w14:paraId="73345469" w14:textId="77777777" w:rsidR="00A524B9" w:rsidRPr="00932C8C" w:rsidRDefault="00A524B9" w:rsidP="00A524B9">
            <w:pPr>
              <w:pStyle w:val="BodyTextIndent3"/>
              <w:tabs>
                <w:tab w:val="left" w:pos="5018"/>
              </w:tabs>
              <w:spacing w:line="320" w:lineRule="exact"/>
              <w:ind w:left="175" w:hanging="175"/>
              <w:rPr>
                <w:rFonts w:ascii="Arial" w:hAnsi="Arial" w:cs="Arial"/>
                <w:sz w:val="18"/>
                <w:szCs w:val="18"/>
                <w:lang w:bidi="th-TH"/>
              </w:rPr>
            </w:pPr>
            <w:r w:rsidRPr="00932C8C">
              <w:rPr>
                <w:rFonts w:ascii="Arial" w:hAnsi="Arial" w:cs="Arial"/>
                <w:sz w:val="18"/>
                <w:szCs w:val="18"/>
                <w:lang w:bidi="th-TH"/>
              </w:rPr>
              <w:t>Cash and cash equivalents</w:t>
            </w:r>
          </w:p>
        </w:tc>
        <w:tc>
          <w:tcPr>
            <w:tcW w:w="1260" w:type="dxa"/>
            <w:noWrap/>
            <w:vAlign w:val="bottom"/>
          </w:tcPr>
          <w:p w14:paraId="39973B41" w14:textId="53DA9EC9" w:rsidR="00A524B9" w:rsidRPr="00A524B9" w:rsidRDefault="00A524B9" w:rsidP="00F01BB6">
            <w:pPr>
              <w:tabs>
                <w:tab w:val="decimal" w:pos="889"/>
              </w:tabs>
              <w:spacing w:line="340" w:lineRule="exact"/>
              <w:rPr>
                <w:rFonts w:ascii="Arial" w:hAnsi="Arial" w:cs="Arial"/>
                <w:sz w:val="18"/>
                <w:szCs w:val="18"/>
              </w:rPr>
            </w:pPr>
            <w:r w:rsidRPr="00A524B9">
              <w:rPr>
                <w:rFonts w:ascii="Arial" w:hAnsi="Arial" w:cs="Arial"/>
                <w:sz w:val="18"/>
                <w:szCs w:val="18"/>
              </w:rPr>
              <w:t>404,985</w:t>
            </w:r>
          </w:p>
        </w:tc>
        <w:tc>
          <w:tcPr>
            <w:tcW w:w="1260" w:type="dxa"/>
          </w:tcPr>
          <w:p w14:paraId="79C8F0DF" w14:textId="7A338C19" w:rsidR="00A524B9" w:rsidRPr="00A524B9" w:rsidRDefault="00A524B9" w:rsidP="00F01BB6">
            <w:pPr>
              <w:tabs>
                <w:tab w:val="decimal" w:pos="889"/>
              </w:tabs>
              <w:spacing w:line="340" w:lineRule="exact"/>
              <w:rPr>
                <w:rFonts w:ascii="Arial" w:hAnsi="Arial" w:cs="Arial"/>
                <w:sz w:val="18"/>
                <w:szCs w:val="18"/>
              </w:rPr>
            </w:pPr>
            <w:r w:rsidRPr="00A524B9">
              <w:rPr>
                <w:rFonts w:ascii="Arial" w:hAnsi="Arial" w:cs="Arial"/>
                <w:sz w:val="18"/>
                <w:szCs w:val="18"/>
              </w:rPr>
              <w:t>-</w:t>
            </w:r>
          </w:p>
        </w:tc>
        <w:tc>
          <w:tcPr>
            <w:tcW w:w="1238" w:type="dxa"/>
            <w:noWrap/>
          </w:tcPr>
          <w:p w14:paraId="2CCD870F" w14:textId="61DD6B5F" w:rsidR="00A524B9" w:rsidRPr="00A524B9" w:rsidRDefault="00A524B9" w:rsidP="00F01BB6">
            <w:pPr>
              <w:tabs>
                <w:tab w:val="decimal" w:pos="889"/>
              </w:tabs>
              <w:spacing w:line="340" w:lineRule="exact"/>
              <w:rPr>
                <w:rFonts w:ascii="Arial" w:hAnsi="Arial" w:cs="Arial"/>
                <w:sz w:val="18"/>
                <w:szCs w:val="18"/>
              </w:rPr>
            </w:pPr>
            <w:r w:rsidRPr="00A524B9">
              <w:rPr>
                <w:rFonts w:ascii="Arial" w:hAnsi="Arial" w:cs="Arial"/>
                <w:sz w:val="18"/>
                <w:szCs w:val="18"/>
              </w:rPr>
              <w:t>-</w:t>
            </w:r>
          </w:p>
        </w:tc>
        <w:tc>
          <w:tcPr>
            <w:tcW w:w="1282" w:type="dxa"/>
            <w:noWrap/>
            <w:vAlign w:val="bottom"/>
          </w:tcPr>
          <w:p w14:paraId="63C32197" w14:textId="1DF06527" w:rsidR="00A524B9" w:rsidRPr="00A524B9" w:rsidRDefault="00A524B9" w:rsidP="00F01BB6">
            <w:pPr>
              <w:tabs>
                <w:tab w:val="decimal" w:pos="889"/>
              </w:tabs>
              <w:spacing w:line="340" w:lineRule="exact"/>
              <w:rPr>
                <w:rFonts w:ascii="Arial" w:hAnsi="Arial" w:cs="Arial"/>
                <w:sz w:val="18"/>
                <w:szCs w:val="18"/>
              </w:rPr>
            </w:pPr>
            <w:r w:rsidRPr="00A524B9">
              <w:rPr>
                <w:rFonts w:ascii="Arial" w:hAnsi="Arial" w:cs="Arial"/>
                <w:sz w:val="18"/>
                <w:szCs w:val="18"/>
              </w:rPr>
              <w:t>404,985</w:t>
            </w:r>
          </w:p>
        </w:tc>
      </w:tr>
      <w:tr w:rsidR="00F01BB6" w:rsidRPr="00932C8C" w14:paraId="598CF1F3" w14:textId="77777777" w:rsidTr="0014431C">
        <w:trPr>
          <w:cantSplit/>
          <w:trHeight w:val="180"/>
        </w:trPr>
        <w:tc>
          <w:tcPr>
            <w:tcW w:w="3870" w:type="dxa"/>
            <w:vAlign w:val="bottom"/>
          </w:tcPr>
          <w:p w14:paraId="4A50AE21" w14:textId="77777777" w:rsidR="00F01BB6" w:rsidRDefault="00F01BB6" w:rsidP="00F01BB6">
            <w:pPr>
              <w:pStyle w:val="BodyTextIndent3"/>
              <w:tabs>
                <w:tab w:val="left" w:pos="5018"/>
              </w:tabs>
              <w:spacing w:line="340" w:lineRule="exact"/>
              <w:ind w:left="175" w:hanging="175"/>
              <w:jc w:val="left"/>
              <w:rPr>
                <w:rFonts w:ascii="Arial" w:hAnsi="Arial" w:cs="Arial"/>
                <w:sz w:val="18"/>
                <w:szCs w:val="18"/>
                <w:lang w:bidi="th-TH"/>
              </w:rPr>
            </w:pPr>
            <w:r w:rsidRPr="00344A21">
              <w:rPr>
                <w:rFonts w:ascii="Arial" w:hAnsi="Arial" w:cs="Arial"/>
                <w:sz w:val="18"/>
                <w:szCs w:val="18"/>
                <w:lang w:bidi="th-TH"/>
              </w:rPr>
              <w:t>Trade accounts receivable</w:t>
            </w:r>
            <w:r>
              <w:rPr>
                <w:rFonts w:ascii="Arial" w:hAnsi="Arial" w:cs="Arial"/>
                <w:sz w:val="18"/>
                <w:szCs w:val="18"/>
                <w:lang w:bidi="th-TH"/>
              </w:rPr>
              <w:t xml:space="preserve"> and </w:t>
            </w:r>
          </w:p>
          <w:p w14:paraId="790CB63D" w14:textId="1434F697" w:rsidR="00F01BB6" w:rsidRPr="00932C8C" w:rsidRDefault="00F01BB6" w:rsidP="00F01BB6">
            <w:pPr>
              <w:pStyle w:val="BodyTextIndent3"/>
              <w:tabs>
                <w:tab w:val="left" w:pos="5018"/>
              </w:tabs>
              <w:spacing w:line="320" w:lineRule="exact"/>
              <w:ind w:left="175" w:hanging="175"/>
              <w:rPr>
                <w:rFonts w:ascii="Arial" w:hAnsi="Arial" w:cs="Arial"/>
                <w:sz w:val="18"/>
                <w:szCs w:val="18"/>
                <w:lang w:bidi="th-TH"/>
              </w:rPr>
            </w:pPr>
            <w:r>
              <w:rPr>
                <w:rFonts w:ascii="Arial" w:hAnsi="Arial" w:cs="Arial"/>
                <w:sz w:val="18"/>
                <w:szCs w:val="18"/>
                <w:lang w:bidi="th-TH"/>
              </w:rPr>
              <w:tab/>
              <w:t>contract assets</w:t>
            </w:r>
          </w:p>
        </w:tc>
        <w:tc>
          <w:tcPr>
            <w:tcW w:w="1260" w:type="dxa"/>
            <w:noWrap/>
            <w:vAlign w:val="bottom"/>
          </w:tcPr>
          <w:p w14:paraId="77B83BB1" w14:textId="0BB71661"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180,525</w:t>
            </w:r>
          </w:p>
        </w:tc>
        <w:tc>
          <w:tcPr>
            <w:tcW w:w="1260" w:type="dxa"/>
          </w:tcPr>
          <w:p w14:paraId="06D59C5A" w14:textId="77777777" w:rsidR="00F01BB6" w:rsidRDefault="00F01BB6" w:rsidP="00F01BB6">
            <w:pPr>
              <w:tabs>
                <w:tab w:val="decimal" w:pos="889"/>
              </w:tabs>
              <w:spacing w:line="340" w:lineRule="exact"/>
              <w:rPr>
                <w:rFonts w:ascii="Arial" w:hAnsi="Arial" w:cs="Arial"/>
                <w:sz w:val="18"/>
                <w:szCs w:val="18"/>
              </w:rPr>
            </w:pPr>
          </w:p>
          <w:p w14:paraId="71D6E71D" w14:textId="5E97F66D"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w:t>
            </w:r>
          </w:p>
        </w:tc>
        <w:tc>
          <w:tcPr>
            <w:tcW w:w="1238" w:type="dxa"/>
            <w:noWrap/>
          </w:tcPr>
          <w:p w14:paraId="4C389A0E" w14:textId="77777777" w:rsidR="00F01BB6" w:rsidRDefault="00F01BB6" w:rsidP="00F01BB6">
            <w:pPr>
              <w:tabs>
                <w:tab w:val="decimal" w:pos="889"/>
              </w:tabs>
              <w:spacing w:line="340" w:lineRule="exact"/>
              <w:rPr>
                <w:rFonts w:ascii="Arial" w:hAnsi="Arial" w:cs="Arial"/>
                <w:sz w:val="18"/>
                <w:szCs w:val="18"/>
              </w:rPr>
            </w:pPr>
          </w:p>
          <w:p w14:paraId="5C6D4070" w14:textId="4BDBD9A0"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w:t>
            </w:r>
          </w:p>
        </w:tc>
        <w:tc>
          <w:tcPr>
            <w:tcW w:w="1282" w:type="dxa"/>
            <w:noWrap/>
            <w:vAlign w:val="bottom"/>
          </w:tcPr>
          <w:p w14:paraId="664E0118" w14:textId="2C348B0D"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180,525</w:t>
            </w:r>
          </w:p>
        </w:tc>
      </w:tr>
      <w:tr w:rsidR="00F01BB6" w:rsidRPr="00932C8C" w14:paraId="38FD6DFF" w14:textId="77777777" w:rsidTr="0014431C">
        <w:trPr>
          <w:cantSplit/>
          <w:trHeight w:val="128"/>
        </w:trPr>
        <w:tc>
          <w:tcPr>
            <w:tcW w:w="3870" w:type="dxa"/>
            <w:vAlign w:val="bottom"/>
          </w:tcPr>
          <w:p w14:paraId="0F2AD744" w14:textId="10EAC16C" w:rsidR="00F01BB6" w:rsidRPr="00932C8C" w:rsidRDefault="00F01BB6" w:rsidP="00F01BB6">
            <w:pPr>
              <w:pStyle w:val="BodyTextIndent3"/>
              <w:tabs>
                <w:tab w:val="left" w:pos="5018"/>
              </w:tabs>
              <w:spacing w:line="320" w:lineRule="exact"/>
              <w:ind w:left="175" w:hanging="175"/>
              <w:rPr>
                <w:rFonts w:ascii="Arial" w:hAnsi="Arial" w:cs="Arial"/>
                <w:sz w:val="18"/>
                <w:szCs w:val="18"/>
                <w:lang w:bidi="th-TH"/>
              </w:rPr>
            </w:pPr>
            <w:proofErr w:type="gramStart"/>
            <w:r w:rsidRPr="00932C8C">
              <w:rPr>
                <w:rFonts w:ascii="Arial" w:hAnsi="Arial" w:cs="Arial"/>
                <w:sz w:val="18"/>
                <w:szCs w:val="18"/>
                <w:lang w:bidi="th-TH"/>
              </w:rPr>
              <w:t>Other</w:t>
            </w:r>
            <w:proofErr w:type="gramEnd"/>
            <w:r w:rsidRPr="00932C8C">
              <w:rPr>
                <w:rFonts w:ascii="Arial" w:hAnsi="Arial" w:cs="Arial"/>
                <w:sz w:val="18"/>
                <w:szCs w:val="18"/>
                <w:lang w:bidi="th-TH"/>
              </w:rPr>
              <w:t xml:space="preserve"> receivable</w:t>
            </w:r>
          </w:p>
        </w:tc>
        <w:tc>
          <w:tcPr>
            <w:tcW w:w="1260" w:type="dxa"/>
            <w:noWrap/>
            <w:vAlign w:val="bottom"/>
          </w:tcPr>
          <w:p w14:paraId="7990F2F6" w14:textId="545A7FA0"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794</w:t>
            </w:r>
          </w:p>
        </w:tc>
        <w:tc>
          <w:tcPr>
            <w:tcW w:w="1260" w:type="dxa"/>
          </w:tcPr>
          <w:p w14:paraId="48C5CE76" w14:textId="3B61ABA5"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w:t>
            </w:r>
          </w:p>
        </w:tc>
        <w:tc>
          <w:tcPr>
            <w:tcW w:w="1238" w:type="dxa"/>
            <w:noWrap/>
          </w:tcPr>
          <w:p w14:paraId="678E71E3" w14:textId="58F0D297"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w:t>
            </w:r>
          </w:p>
        </w:tc>
        <w:tc>
          <w:tcPr>
            <w:tcW w:w="1282" w:type="dxa"/>
            <w:noWrap/>
            <w:vAlign w:val="bottom"/>
          </w:tcPr>
          <w:p w14:paraId="5EB3F651" w14:textId="09FDAA10"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794</w:t>
            </w:r>
          </w:p>
        </w:tc>
      </w:tr>
      <w:tr w:rsidR="00F01BB6" w:rsidRPr="00932C8C" w14:paraId="2B0364A7" w14:textId="77777777" w:rsidTr="0014431C">
        <w:trPr>
          <w:cantSplit/>
          <w:trHeight w:val="257"/>
        </w:trPr>
        <w:tc>
          <w:tcPr>
            <w:tcW w:w="3870" w:type="dxa"/>
            <w:vAlign w:val="bottom"/>
          </w:tcPr>
          <w:p w14:paraId="627DFD9C" w14:textId="77777777" w:rsidR="00F01BB6" w:rsidRPr="00932C8C" w:rsidRDefault="00F01BB6" w:rsidP="00F01BB6">
            <w:pPr>
              <w:pStyle w:val="BodyTextIndent3"/>
              <w:tabs>
                <w:tab w:val="left" w:pos="5018"/>
              </w:tabs>
              <w:spacing w:line="320" w:lineRule="exact"/>
              <w:ind w:left="175" w:hanging="175"/>
              <w:rPr>
                <w:rFonts w:ascii="Arial" w:hAnsi="Arial" w:cs="Arial"/>
                <w:sz w:val="18"/>
                <w:szCs w:val="18"/>
                <w:lang w:bidi="th-TH"/>
              </w:rPr>
            </w:pPr>
            <w:r w:rsidRPr="001C1DC5">
              <w:rPr>
                <w:rFonts w:ascii="Arial" w:hAnsi="Arial" w:cs="Arial"/>
                <w:sz w:val="18"/>
                <w:szCs w:val="18"/>
                <w:lang w:bidi="th-TH"/>
              </w:rPr>
              <w:t>Other current financial assets</w:t>
            </w:r>
          </w:p>
        </w:tc>
        <w:tc>
          <w:tcPr>
            <w:tcW w:w="1260" w:type="dxa"/>
            <w:noWrap/>
          </w:tcPr>
          <w:p w14:paraId="16773160" w14:textId="229D300E" w:rsidR="00F01BB6" w:rsidRPr="00A524B9" w:rsidRDefault="00F01BB6" w:rsidP="00F01BB6">
            <w:pPr>
              <w:tabs>
                <w:tab w:val="decimal" w:pos="889"/>
              </w:tabs>
              <w:spacing w:line="340" w:lineRule="exact"/>
              <w:rPr>
                <w:rFonts w:ascii="Arial" w:hAnsi="Arial" w:cs="Arial"/>
                <w:sz w:val="18"/>
                <w:szCs w:val="18"/>
                <w:rtl/>
                <w:cs/>
              </w:rPr>
            </w:pPr>
            <w:r w:rsidRPr="00A524B9">
              <w:rPr>
                <w:rFonts w:ascii="Arial" w:hAnsi="Arial" w:cs="Arial"/>
                <w:sz w:val="18"/>
                <w:szCs w:val="18"/>
              </w:rPr>
              <w:t>-</w:t>
            </w:r>
          </w:p>
        </w:tc>
        <w:tc>
          <w:tcPr>
            <w:tcW w:w="1260" w:type="dxa"/>
            <w:vAlign w:val="bottom"/>
          </w:tcPr>
          <w:p w14:paraId="75ADF255" w14:textId="30007FCF"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43</w:t>
            </w:r>
          </w:p>
        </w:tc>
        <w:tc>
          <w:tcPr>
            <w:tcW w:w="1238" w:type="dxa"/>
            <w:noWrap/>
          </w:tcPr>
          <w:p w14:paraId="2D36AB81" w14:textId="48459017"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w:t>
            </w:r>
          </w:p>
        </w:tc>
        <w:tc>
          <w:tcPr>
            <w:tcW w:w="1282" w:type="dxa"/>
            <w:noWrap/>
            <w:vAlign w:val="bottom"/>
          </w:tcPr>
          <w:p w14:paraId="255E3AD3" w14:textId="63F12A73" w:rsidR="00F01BB6" w:rsidRPr="00A524B9" w:rsidRDefault="00F01BB6" w:rsidP="00F01BB6">
            <w:pPr>
              <w:tabs>
                <w:tab w:val="decimal" w:pos="889"/>
              </w:tabs>
              <w:spacing w:line="340" w:lineRule="exact"/>
              <w:rPr>
                <w:rFonts w:ascii="Arial" w:hAnsi="Arial" w:cs="Arial"/>
                <w:sz w:val="18"/>
                <w:szCs w:val="18"/>
                <w:rtl/>
                <w:cs/>
              </w:rPr>
            </w:pPr>
            <w:r w:rsidRPr="00A524B9">
              <w:rPr>
                <w:rFonts w:ascii="Arial" w:hAnsi="Arial" w:cs="Arial"/>
                <w:sz w:val="18"/>
                <w:szCs w:val="18"/>
              </w:rPr>
              <w:t>43</w:t>
            </w:r>
          </w:p>
        </w:tc>
      </w:tr>
      <w:tr w:rsidR="00F01BB6" w:rsidRPr="00932C8C" w14:paraId="6195DDB3" w14:textId="77777777" w:rsidTr="0014431C">
        <w:trPr>
          <w:cantSplit/>
          <w:trHeight w:val="257"/>
        </w:trPr>
        <w:tc>
          <w:tcPr>
            <w:tcW w:w="3870" w:type="dxa"/>
            <w:vAlign w:val="bottom"/>
          </w:tcPr>
          <w:p w14:paraId="6A6E8A08" w14:textId="225C968D" w:rsidR="00F01BB6" w:rsidRPr="001C1DC5" w:rsidRDefault="00F01BB6" w:rsidP="00F01BB6">
            <w:pPr>
              <w:pStyle w:val="BodyTextIndent3"/>
              <w:tabs>
                <w:tab w:val="left" w:pos="5018"/>
              </w:tabs>
              <w:spacing w:line="320" w:lineRule="exact"/>
              <w:ind w:left="175" w:hanging="175"/>
              <w:rPr>
                <w:rFonts w:ascii="Arial" w:hAnsi="Arial" w:cs="Arial"/>
                <w:sz w:val="18"/>
                <w:szCs w:val="18"/>
                <w:lang w:bidi="th-TH"/>
              </w:rPr>
            </w:pPr>
            <w:r w:rsidRPr="001C1DC5">
              <w:rPr>
                <w:rFonts w:ascii="Arial" w:hAnsi="Arial" w:cs="Arial"/>
                <w:sz w:val="18"/>
                <w:szCs w:val="18"/>
                <w:u w:val="single"/>
                <w:lang w:bidi="th-TH"/>
              </w:rPr>
              <w:t xml:space="preserve">Financial </w:t>
            </w:r>
            <w:r>
              <w:rPr>
                <w:rFonts w:ascii="Arial" w:hAnsi="Arial" w:cs="Arial"/>
                <w:sz w:val="18"/>
                <w:szCs w:val="18"/>
                <w:u w:val="single"/>
                <w:lang w:bidi="th-TH"/>
              </w:rPr>
              <w:t>liabilities</w:t>
            </w:r>
          </w:p>
        </w:tc>
        <w:tc>
          <w:tcPr>
            <w:tcW w:w="1260" w:type="dxa"/>
            <w:noWrap/>
          </w:tcPr>
          <w:p w14:paraId="2DB25350" w14:textId="77777777" w:rsidR="00F01BB6" w:rsidRPr="00A524B9" w:rsidRDefault="00F01BB6" w:rsidP="00F01BB6">
            <w:pPr>
              <w:tabs>
                <w:tab w:val="decimal" w:pos="889"/>
              </w:tabs>
              <w:spacing w:line="340" w:lineRule="exact"/>
              <w:rPr>
                <w:rFonts w:ascii="Arial" w:hAnsi="Arial" w:cs="Arial"/>
                <w:sz w:val="18"/>
                <w:szCs w:val="18"/>
                <w:rtl/>
                <w:cs/>
              </w:rPr>
            </w:pPr>
          </w:p>
        </w:tc>
        <w:tc>
          <w:tcPr>
            <w:tcW w:w="1260" w:type="dxa"/>
            <w:vAlign w:val="bottom"/>
          </w:tcPr>
          <w:p w14:paraId="2D32E7F3" w14:textId="77777777" w:rsidR="00F01BB6" w:rsidRPr="00A524B9" w:rsidRDefault="00F01BB6" w:rsidP="00F01BB6">
            <w:pPr>
              <w:tabs>
                <w:tab w:val="decimal" w:pos="889"/>
              </w:tabs>
              <w:spacing w:line="340" w:lineRule="exact"/>
              <w:rPr>
                <w:rFonts w:ascii="Arial" w:hAnsi="Arial" w:cs="Arial"/>
                <w:sz w:val="18"/>
                <w:szCs w:val="18"/>
              </w:rPr>
            </w:pPr>
          </w:p>
        </w:tc>
        <w:tc>
          <w:tcPr>
            <w:tcW w:w="1238" w:type="dxa"/>
            <w:noWrap/>
          </w:tcPr>
          <w:p w14:paraId="14F91E7C" w14:textId="77777777" w:rsidR="00F01BB6" w:rsidRPr="00A524B9" w:rsidRDefault="00F01BB6" w:rsidP="00F01BB6">
            <w:pPr>
              <w:tabs>
                <w:tab w:val="decimal" w:pos="889"/>
              </w:tabs>
              <w:spacing w:line="340" w:lineRule="exact"/>
              <w:rPr>
                <w:rFonts w:ascii="Arial" w:hAnsi="Arial" w:cs="Arial"/>
                <w:sz w:val="18"/>
                <w:szCs w:val="18"/>
              </w:rPr>
            </w:pPr>
          </w:p>
        </w:tc>
        <w:tc>
          <w:tcPr>
            <w:tcW w:w="1282" w:type="dxa"/>
            <w:noWrap/>
            <w:vAlign w:val="bottom"/>
          </w:tcPr>
          <w:p w14:paraId="34134048" w14:textId="77777777" w:rsidR="00F01BB6" w:rsidRPr="00A524B9" w:rsidRDefault="00F01BB6" w:rsidP="00F01BB6">
            <w:pPr>
              <w:tabs>
                <w:tab w:val="decimal" w:pos="889"/>
              </w:tabs>
              <w:spacing w:line="340" w:lineRule="exact"/>
              <w:rPr>
                <w:rFonts w:ascii="Arial" w:hAnsi="Arial" w:cs="Arial"/>
                <w:sz w:val="18"/>
                <w:szCs w:val="18"/>
                <w:rtl/>
                <w:cs/>
              </w:rPr>
            </w:pPr>
          </w:p>
        </w:tc>
      </w:tr>
      <w:tr w:rsidR="00F01BB6" w:rsidRPr="00932C8C" w14:paraId="669C28C7" w14:textId="77777777" w:rsidTr="0014431C">
        <w:trPr>
          <w:cantSplit/>
          <w:trHeight w:val="165"/>
        </w:trPr>
        <w:tc>
          <w:tcPr>
            <w:tcW w:w="3870" w:type="dxa"/>
            <w:vAlign w:val="bottom"/>
          </w:tcPr>
          <w:p w14:paraId="6D71B10B" w14:textId="452A5979" w:rsidR="00F01BB6" w:rsidRPr="00932C8C" w:rsidRDefault="00F01BB6" w:rsidP="00F01BB6">
            <w:pPr>
              <w:pStyle w:val="BodyTextIndent3"/>
              <w:tabs>
                <w:tab w:val="left" w:pos="5018"/>
              </w:tabs>
              <w:spacing w:line="320" w:lineRule="exact"/>
              <w:ind w:left="175" w:hanging="175"/>
              <w:rPr>
                <w:rFonts w:ascii="Arial" w:hAnsi="Arial" w:cs="Arial"/>
                <w:sz w:val="18"/>
                <w:szCs w:val="18"/>
                <w:lang w:bidi="th-TH"/>
              </w:rPr>
            </w:pPr>
            <w:r w:rsidRPr="00932C8C">
              <w:rPr>
                <w:rFonts w:ascii="Arial" w:hAnsi="Arial" w:cs="Arial"/>
                <w:sz w:val="18"/>
                <w:szCs w:val="18"/>
                <w:lang w:bidi="th-TH"/>
              </w:rPr>
              <w:t xml:space="preserve">Trade accounts payable </w:t>
            </w:r>
          </w:p>
        </w:tc>
        <w:tc>
          <w:tcPr>
            <w:tcW w:w="1260" w:type="dxa"/>
            <w:noWrap/>
            <w:vAlign w:val="bottom"/>
          </w:tcPr>
          <w:p w14:paraId="3DA1D1EE" w14:textId="4746F1AA"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167,021</w:t>
            </w:r>
          </w:p>
        </w:tc>
        <w:tc>
          <w:tcPr>
            <w:tcW w:w="1260" w:type="dxa"/>
          </w:tcPr>
          <w:p w14:paraId="03FF76B3" w14:textId="4E0ABEDE"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w:t>
            </w:r>
          </w:p>
        </w:tc>
        <w:tc>
          <w:tcPr>
            <w:tcW w:w="1238" w:type="dxa"/>
            <w:noWrap/>
          </w:tcPr>
          <w:p w14:paraId="7A795F54" w14:textId="481E1732"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w:t>
            </w:r>
          </w:p>
        </w:tc>
        <w:tc>
          <w:tcPr>
            <w:tcW w:w="1282" w:type="dxa"/>
            <w:noWrap/>
            <w:vAlign w:val="bottom"/>
          </w:tcPr>
          <w:p w14:paraId="1D4B2376" w14:textId="782A075E"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167,021</w:t>
            </w:r>
          </w:p>
        </w:tc>
      </w:tr>
      <w:tr w:rsidR="00F01BB6" w:rsidRPr="00932C8C" w14:paraId="540C1AC4" w14:textId="77777777" w:rsidTr="0014431C">
        <w:trPr>
          <w:cantSplit/>
          <w:trHeight w:val="165"/>
        </w:trPr>
        <w:tc>
          <w:tcPr>
            <w:tcW w:w="3870" w:type="dxa"/>
            <w:vAlign w:val="bottom"/>
          </w:tcPr>
          <w:p w14:paraId="35B31F2F" w14:textId="042328F7" w:rsidR="00F01BB6" w:rsidRPr="00932C8C" w:rsidRDefault="00F01BB6" w:rsidP="00F01BB6">
            <w:pPr>
              <w:pStyle w:val="BodyTextIndent3"/>
              <w:tabs>
                <w:tab w:val="left" w:pos="5018"/>
              </w:tabs>
              <w:spacing w:line="320" w:lineRule="exact"/>
              <w:ind w:left="175" w:hanging="175"/>
              <w:rPr>
                <w:rFonts w:ascii="Arial" w:hAnsi="Arial" w:cs="Arial"/>
                <w:sz w:val="18"/>
                <w:szCs w:val="18"/>
                <w:lang w:bidi="th-TH"/>
              </w:rPr>
            </w:pPr>
            <w:r>
              <w:rPr>
                <w:rFonts w:ascii="Arial" w:hAnsi="Arial" w:cs="Arial"/>
                <w:sz w:val="18"/>
                <w:szCs w:val="18"/>
                <w:lang w:bidi="th-TH"/>
              </w:rPr>
              <w:t>O</w:t>
            </w:r>
            <w:r w:rsidRPr="00932C8C">
              <w:rPr>
                <w:rFonts w:ascii="Arial" w:hAnsi="Arial" w:cs="Arial"/>
                <w:sz w:val="18"/>
                <w:szCs w:val="18"/>
                <w:lang w:bidi="th-TH"/>
              </w:rPr>
              <w:t xml:space="preserve">ther </w:t>
            </w:r>
            <w:r>
              <w:rPr>
                <w:rFonts w:ascii="Arial" w:hAnsi="Arial" w:cs="Arial"/>
                <w:sz w:val="18"/>
                <w:szCs w:val="18"/>
                <w:lang w:bidi="th-TH"/>
              </w:rPr>
              <w:t>account payables</w:t>
            </w:r>
          </w:p>
        </w:tc>
        <w:tc>
          <w:tcPr>
            <w:tcW w:w="1260" w:type="dxa"/>
            <w:noWrap/>
            <w:vAlign w:val="bottom"/>
          </w:tcPr>
          <w:p w14:paraId="33C028BD" w14:textId="0E85D7BB"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5,556</w:t>
            </w:r>
          </w:p>
        </w:tc>
        <w:tc>
          <w:tcPr>
            <w:tcW w:w="1260" w:type="dxa"/>
          </w:tcPr>
          <w:p w14:paraId="6DE7B7B8" w14:textId="233D1CAF"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w:t>
            </w:r>
          </w:p>
        </w:tc>
        <w:tc>
          <w:tcPr>
            <w:tcW w:w="1238" w:type="dxa"/>
            <w:noWrap/>
          </w:tcPr>
          <w:p w14:paraId="6D7FFE9C" w14:textId="6C19189E"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w:t>
            </w:r>
          </w:p>
        </w:tc>
        <w:tc>
          <w:tcPr>
            <w:tcW w:w="1282" w:type="dxa"/>
            <w:noWrap/>
            <w:vAlign w:val="bottom"/>
          </w:tcPr>
          <w:p w14:paraId="62578EBF" w14:textId="33CAC226"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5,556</w:t>
            </w:r>
          </w:p>
        </w:tc>
      </w:tr>
      <w:tr w:rsidR="00F01BB6" w:rsidRPr="00932C8C" w14:paraId="5E8619F4" w14:textId="77777777" w:rsidTr="0014431C">
        <w:trPr>
          <w:cantSplit/>
          <w:trHeight w:val="93"/>
        </w:trPr>
        <w:tc>
          <w:tcPr>
            <w:tcW w:w="3870" w:type="dxa"/>
            <w:vAlign w:val="bottom"/>
          </w:tcPr>
          <w:p w14:paraId="0FD53C01" w14:textId="77777777" w:rsidR="00F01BB6" w:rsidRPr="00932C8C" w:rsidRDefault="00F01BB6" w:rsidP="00F01BB6">
            <w:pPr>
              <w:pStyle w:val="BodyTextIndent3"/>
              <w:tabs>
                <w:tab w:val="left" w:pos="5018"/>
              </w:tabs>
              <w:spacing w:line="320" w:lineRule="exact"/>
              <w:ind w:left="175" w:hanging="175"/>
              <w:rPr>
                <w:rFonts w:ascii="Arial" w:hAnsi="Arial" w:cs="Arial"/>
                <w:sz w:val="18"/>
                <w:szCs w:val="18"/>
                <w:lang w:bidi="th-TH"/>
              </w:rPr>
            </w:pPr>
            <w:r w:rsidRPr="00932C8C">
              <w:rPr>
                <w:rFonts w:ascii="Arial" w:hAnsi="Arial" w:cs="Arial"/>
                <w:sz w:val="18"/>
                <w:szCs w:val="18"/>
                <w:lang w:bidi="th-TH"/>
              </w:rPr>
              <w:t>Lease liabilities</w:t>
            </w:r>
          </w:p>
        </w:tc>
        <w:tc>
          <w:tcPr>
            <w:tcW w:w="1260" w:type="dxa"/>
            <w:noWrap/>
          </w:tcPr>
          <w:p w14:paraId="026BA073" w14:textId="46B4AD5E"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w:t>
            </w:r>
          </w:p>
        </w:tc>
        <w:tc>
          <w:tcPr>
            <w:tcW w:w="1260" w:type="dxa"/>
            <w:vAlign w:val="bottom"/>
          </w:tcPr>
          <w:p w14:paraId="75F70416" w14:textId="70D62361"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4,139</w:t>
            </w:r>
          </w:p>
        </w:tc>
        <w:tc>
          <w:tcPr>
            <w:tcW w:w="1238" w:type="dxa"/>
            <w:noWrap/>
            <w:vAlign w:val="bottom"/>
          </w:tcPr>
          <w:p w14:paraId="2064B58F" w14:textId="530ED32E"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4,088</w:t>
            </w:r>
          </w:p>
        </w:tc>
        <w:tc>
          <w:tcPr>
            <w:tcW w:w="1282" w:type="dxa"/>
            <w:noWrap/>
            <w:vAlign w:val="bottom"/>
          </w:tcPr>
          <w:p w14:paraId="5295F934" w14:textId="75B8BAB6" w:rsidR="00F01BB6" w:rsidRPr="00A524B9" w:rsidRDefault="00F01BB6" w:rsidP="00F01BB6">
            <w:pPr>
              <w:tabs>
                <w:tab w:val="decimal" w:pos="889"/>
              </w:tabs>
              <w:spacing w:line="340" w:lineRule="exact"/>
              <w:rPr>
                <w:rFonts w:ascii="Arial" w:hAnsi="Arial" w:cs="Arial"/>
                <w:sz w:val="18"/>
                <w:szCs w:val="18"/>
              </w:rPr>
            </w:pPr>
            <w:r w:rsidRPr="00A524B9">
              <w:rPr>
                <w:rFonts w:ascii="Arial" w:hAnsi="Arial" w:cs="Arial"/>
                <w:sz w:val="18"/>
                <w:szCs w:val="18"/>
              </w:rPr>
              <w:t>8,227</w:t>
            </w:r>
          </w:p>
        </w:tc>
      </w:tr>
    </w:tbl>
    <w:p w14:paraId="0FA4BD7A" w14:textId="77777777" w:rsidR="00094712" w:rsidRDefault="00094712" w:rsidP="00094712">
      <w:pPr>
        <w:tabs>
          <w:tab w:val="left" w:pos="851"/>
          <w:tab w:val="left" w:pos="2070"/>
          <w:tab w:val="left" w:pos="2880"/>
        </w:tabs>
        <w:ind w:right="-45"/>
        <w:jc w:val="thaiDistribute"/>
        <w:rPr>
          <w:rFonts w:ascii="Browallia New" w:hAnsi="Browallia New" w:cs="Browallia New"/>
        </w:rPr>
      </w:pPr>
      <w:r>
        <w:rPr>
          <w:rFonts w:ascii="Browallia New" w:hAnsi="Browallia New" w:cs="Browallia New"/>
        </w:rPr>
        <w:tab/>
      </w:r>
    </w:p>
    <w:p w14:paraId="6BD9E8C7" w14:textId="387F285B" w:rsidR="00EB5526" w:rsidRDefault="00EB5526"/>
    <w:tbl>
      <w:tblPr>
        <w:tblW w:w="8910" w:type="dxa"/>
        <w:tblInd w:w="450" w:type="dxa"/>
        <w:tblLayout w:type="fixed"/>
        <w:tblCellMar>
          <w:left w:w="115" w:type="dxa"/>
          <w:right w:w="115" w:type="dxa"/>
        </w:tblCellMar>
        <w:tblLook w:val="0000" w:firstRow="0" w:lastRow="0" w:firstColumn="0" w:lastColumn="0" w:noHBand="0" w:noVBand="0"/>
      </w:tblPr>
      <w:tblGrid>
        <w:gridCol w:w="3870"/>
        <w:gridCol w:w="1259"/>
        <w:gridCol w:w="1259"/>
        <w:gridCol w:w="1241"/>
        <w:gridCol w:w="1281"/>
      </w:tblGrid>
      <w:tr w:rsidR="003F1913" w:rsidRPr="00932C8C" w14:paraId="5857AA1B" w14:textId="77777777" w:rsidTr="00927572">
        <w:trPr>
          <w:cantSplit/>
          <w:trHeight w:val="188"/>
        </w:trPr>
        <w:tc>
          <w:tcPr>
            <w:tcW w:w="3870" w:type="dxa"/>
            <w:vAlign w:val="bottom"/>
          </w:tcPr>
          <w:p w14:paraId="57CE3D8F" w14:textId="51F2D4C8" w:rsidR="003F1913" w:rsidRPr="00AE7391" w:rsidRDefault="003F1913" w:rsidP="00D86809">
            <w:pPr>
              <w:pStyle w:val="BodyTextIndent3"/>
              <w:tabs>
                <w:tab w:val="left" w:pos="5018"/>
              </w:tabs>
              <w:spacing w:line="320" w:lineRule="exact"/>
              <w:ind w:left="175" w:hanging="175"/>
              <w:rPr>
                <w:rFonts w:ascii="Arial" w:hAnsi="Arial" w:cstheme="minorBidi"/>
                <w:sz w:val="18"/>
                <w:szCs w:val="18"/>
                <w:cs/>
                <w:lang w:bidi="th-TH"/>
              </w:rPr>
            </w:pPr>
          </w:p>
        </w:tc>
        <w:tc>
          <w:tcPr>
            <w:tcW w:w="1259" w:type="dxa"/>
            <w:noWrap/>
            <w:vAlign w:val="bottom"/>
          </w:tcPr>
          <w:p w14:paraId="1E1C7A3B" w14:textId="77777777" w:rsidR="003F1913" w:rsidRPr="00932C8C" w:rsidRDefault="003F1913" w:rsidP="00D86809">
            <w:pPr>
              <w:pStyle w:val="BodyTextIndent3"/>
              <w:tabs>
                <w:tab w:val="left" w:pos="5018"/>
              </w:tabs>
              <w:spacing w:line="320" w:lineRule="exact"/>
              <w:ind w:left="-108" w:firstLine="0"/>
              <w:jc w:val="right"/>
              <w:rPr>
                <w:rFonts w:ascii="Arial" w:hAnsi="Arial" w:cs="Arial"/>
                <w:sz w:val="18"/>
                <w:szCs w:val="18"/>
                <w:lang w:bidi="th-TH"/>
              </w:rPr>
            </w:pPr>
          </w:p>
        </w:tc>
        <w:tc>
          <w:tcPr>
            <w:tcW w:w="1259" w:type="dxa"/>
            <w:vAlign w:val="bottom"/>
          </w:tcPr>
          <w:p w14:paraId="4589F6C2" w14:textId="77777777" w:rsidR="003F1913" w:rsidRPr="00932C8C" w:rsidRDefault="003F1913" w:rsidP="00D86809">
            <w:pPr>
              <w:pStyle w:val="BodyTextIndent3"/>
              <w:tabs>
                <w:tab w:val="left" w:pos="5018"/>
              </w:tabs>
              <w:spacing w:line="320" w:lineRule="exact"/>
              <w:ind w:left="-108" w:firstLine="0"/>
              <w:jc w:val="center"/>
              <w:rPr>
                <w:rFonts w:ascii="Arial" w:hAnsi="Arial" w:cs="Arial"/>
                <w:sz w:val="18"/>
                <w:szCs w:val="18"/>
                <w:lang w:bidi="th-TH"/>
              </w:rPr>
            </w:pPr>
          </w:p>
        </w:tc>
        <w:tc>
          <w:tcPr>
            <w:tcW w:w="2522" w:type="dxa"/>
            <w:gridSpan w:val="2"/>
            <w:noWrap/>
            <w:vAlign w:val="bottom"/>
          </w:tcPr>
          <w:p w14:paraId="32E6B918" w14:textId="5F21C899" w:rsidR="003F1913" w:rsidRPr="00932C8C" w:rsidRDefault="003F1913" w:rsidP="00D86809">
            <w:pPr>
              <w:pStyle w:val="BodyTextIndent3"/>
              <w:tabs>
                <w:tab w:val="left" w:pos="5018"/>
              </w:tabs>
              <w:spacing w:line="320" w:lineRule="exact"/>
              <w:ind w:left="-108" w:firstLine="0"/>
              <w:jc w:val="right"/>
              <w:rPr>
                <w:rFonts w:ascii="Arial" w:hAnsi="Arial" w:cs="Arial"/>
                <w:sz w:val="18"/>
                <w:szCs w:val="18"/>
                <w:lang w:bidi="th-TH"/>
              </w:rPr>
            </w:pPr>
            <w:r w:rsidRPr="00AC14BB">
              <w:rPr>
                <w:rFonts w:ascii="Arial" w:hAnsi="Arial" w:cs="Arial"/>
                <w:sz w:val="18"/>
                <w:szCs w:val="18"/>
                <w:lang w:bidi="th-TH"/>
              </w:rPr>
              <w:t xml:space="preserve">(Unit: </w:t>
            </w:r>
            <w:r>
              <w:rPr>
                <w:rFonts w:ascii="Arial" w:hAnsi="Arial" w:cs="Arial"/>
                <w:sz w:val="18"/>
                <w:szCs w:val="18"/>
                <w:lang w:bidi="th-TH"/>
              </w:rPr>
              <w:t xml:space="preserve">Thousand </w:t>
            </w:r>
            <w:r w:rsidRPr="00AC14BB">
              <w:rPr>
                <w:rFonts w:ascii="Arial" w:hAnsi="Arial" w:cs="Arial"/>
                <w:sz w:val="18"/>
                <w:szCs w:val="18"/>
                <w:lang w:bidi="th-TH"/>
              </w:rPr>
              <w:t>Baht)</w:t>
            </w:r>
          </w:p>
        </w:tc>
      </w:tr>
      <w:tr w:rsidR="00AC14BB" w:rsidRPr="00932C8C" w14:paraId="49CAE049" w14:textId="77777777" w:rsidTr="00A4788B">
        <w:trPr>
          <w:cantSplit/>
          <w:trHeight w:val="277"/>
        </w:trPr>
        <w:tc>
          <w:tcPr>
            <w:tcW w:w="3870" w:type="dxa"/>
            <w:vAlign w:val="bottom"/>
          </w:tcPr>
          <w:p w14:paraId="3625A63A" w14:textId="77777777" w:rsidR="00AC14BB" w:rsidRPr="00932C8C" w:rsidRDefault="00AC14BB" w:rsidP="00D86809">
            <w:pPr>
              <w:pStyle w:val="BodyTextIndent3"/>
              <w:tabs>
                <w:tab w:val="left" w:pos="5018"/>
              </w:tabs>
              <w:spacing w:line="320" w:lineRule="exact"/>
              <w:ind w:left="175" w:hanging="175"/>
              <w:rPr>
                <w:rFonts w:ascii="Arial" w:hAnsi="Arial" w:cs="Arial"/>
                <w:sz w:val="18"/>
                <w:szCs w:val="18"/>
                <w:lang w:bidi="th-TH"/>
              </w:rPr>
            </w:pPr>
          </w:p>
        </w:tc>
        <w:tc>
          <w:tcPr>
            <w:tcW w:w="5040" w:type="dxa"/>
            <w:gridSpan w:val="4"/>
            <w:noWrap/>
            <w:vAlign w:val="bottom"/>
          </w:tcPr>
          <w:p w14:paraId="5D66BF6F" w14:textId="77777777" w:rsidR="00AC14BB" w:rsidRPr="00932C8C" w:rsidRDefault="00AC14BB" w:rsidP="00D86809">
            <w:pPr>
              <w:pBdr>
                <w:bottom w:val="single" w:sz="4" w:space="1" w:color="auto"/>
              </w:pBdr>
              <w:spacing w:line="320" w:lineRule="exact"/>
              <w:jc w:val="center"/>
              <w:rPr>
                <w:rFonts w:ascii="Arial" w:hAnsi="Arial" w:cs="Arial"/>
                <w:sz w:val="18"/>
                <w:szCs w:val="18"/>
              </w:rPr>
            </w:pPr>
            <w:r w:rsidRPr="00932C8C">
              <w:rPr>
                <w:rFonts w:ascii="Arial" w:hAnsi="Arial" w:cs="Arial"/>
                <w:sz w:val="18"/>
                <w:szCs w:val="18"/>
              </w:rPr>
              <w:t>Separate</w:t>
            </w:r>
            <w:r>
              <w:rPr>
                <w:rFonts w:ascii="Arial" w:hAnsi="Arial" w:cs="Arial"/>
                <w:sz w:val="18"/>
                <w:szCs w:val="18"/>
              </w:rPr>
              <w:t xml:space="preserve"> financial statements</w:t>
            </w:r>
          </w:p>
        </w:tc>
      </w:tr>
      <w:tr w:rsidR="00AC14BB" w:rsidRPr="00932C8C" w14:paraId="5E931A76" w14:textId="77777777" w:rsidTr="00A4788B">
        <w:trPr>
          <w:cantSplit/>
          <w:trHeight w:val="169"/>
        </w:trPr>
        <w:tc>
          <w:tcPr>
            <w:tcW w:w="3870" w:type="dxa"/>
            <w:vAlign w:val="bottom"/>
          </w:tcPr>
          <w:p w14:paraId="070B3DFE" w14:textId="77777777" w:rsidR="00AC14BB" w:rsidRPr="00932C8C" w:rsidRDefault="00AC14BB" w:rsidP="00D86809">
            <w:pPr>
              <w:pStyle w:val="BodyTextIndent3"/>
              <w:tabs>
                <w:tab w:val="left" w:pos="5018"/>
              </w:tabs>
              <w:spacing w:line="320" w:lineRule="exact"/>
              <w:ind w:left="175" w:hanging="175"/>
              <w:rPr>
                <w:rFonts w:ascii="Arial" w:hAnsi="Arial" w:cs="Arial"/>
                <w:sz w:val="18"/>
                <w:szCs w:val="18"/>
                <w:lang w:bidi="th-TH"/>
              </w:rPr>
            </w:pPr>
          </w:p>
        </w:tc>
        <w:tc>
          <w:tcPr>
            <w:tcW w:w="5040" w:type="dxa"/>
            <w:gridSpan w:val="4"/>
            <w:noWrap/>
            <w:vAlign w:val="bottom"/>
          </w:tcPr>
          <w:p w14:paraId="5555FB36" w14:textId="4FF02541" w:rsidR="00AC14BB" w:rsidRPr="00932C8C" w:rsidRDefault="00A57F8C" w:rsidP="00D86809">
            <w:pPr>
              <w:pBdr>
                <w:bottom w:val="single" w:sz="4" w:space="1" w:color="auto"/>
              </w:pBdr>
              <w:spacing w:line="320" w:lineRule="exact"/>
              <w:jc w:val="center"/>
              <w:rPr>
                <w:rFonts w:ascii="Arial" w:hAnsi="Arial" w:cs="Arial"/>
                <w:sz w:val="18"/>
                <w:szCs w:val="18"/>
              </w:rPr>
            </w:pPr>
            <w:r w:rsidRPr="001C1DC5">
              <w:rPr>
                <w:rFonts w:ascii="Arial" w:hAnsi="Arial" w:cs="Arial"/>
                <w:sz w:val="18"/>
                <w:szCs w:val="18"/>
              </w:rPr>
              <w:t xml:space="preserve">As </w:t>
            </w:r>
            <w:proofErr w:type="gramStart"/>
            <w:r w:rsidRPr="001C1DC5">
              <w:rPr>
                <w:rFonts w:ascii="Arial" w:hAnsi="Arial" w:cs="Arial"/>
                <w:sz w:val="18"/>
                <w:szCs w:val="18"/>
              </w:rPr>
              <w:t>at</w:t>
            </w:r>
            <w:proofErr w:type="gramEnd"/>
            <w:r w:rsidRPr="001C1DC5">
              <w:rPr>
                <w:rFonts w:ascii="Arial" w:hAnsi="Arial" w:cs="Arial"/>
                <w:sz w:val="18"/>
                <w:szCs w:val="18"/>
              </w:rPr>
              <w:t xml:space="preserve"> 31 December </w:t>
            </w:r>
            <w:r w:rsidR="00AC14BB" w:rsidRPr="00932C8C">
              <w:rPr>
                <w:rFonts w:ascii="Arial" w:hAnsi="Arial" w:cs="Arial"/>
                <w:sz w:val="18"/>
                <w:szCs w:val="18"/>
              </w:rPr>
              <w:t>202</w:t>
            </w:r>
            <w:r w:rsidR="00AC14BB">
              <w:rPr>
                <w:rFonts w:ascii="Arial" w:hAnsi="Arial" w:cs="Arial"/>
                <w:sz w:val="18"/>
                <w:szCs w:val="18"/>
              </w:rPr>
              <w:t>1</w:t>
            </w:r>
          </w:p>
        </w:tc>
      </w:tr>
      <w:tr w:rsidR="0071574B" w:rsidRPr="00932C8C" w14:paraId="14DD3751" w14:textId="77777777" w:rsidTr="00927572">
        <w:trPr>
          <w:cantSplit/>
          <w:trHeight w:val="384"/>
        </w:trPr>
        <w:tc>
          <w:tcPr>
            <w:tcW w:w="3870" w:type="dxa"/>
            <w:vAlign w:val="bottom"/>
          </w:tcPr>
          <w:p w14:paraId="4C6B0485" w14:textId="77777777" w:rsidR="0071574B" w:rsidRPr="00932C8C" w:rsidRDefault="0071574B" w:rsidP="0071574B">
            <w:pPr>
              <w:spacing w:line="320" w:lineRule="exact"/>
              <w:rPr>
                <w:rFonts w:ascii="Arial" w:hAnsi="Arial" w:cs="Arial"/>
                <w:sz w:val="18"/>
                <w:szCs w:val="18"/>
              </w:rPr>
            </w:pPr>
          </w:p>
        </w:tc>
        <w:tc>
          <w:tcPr>
            <w:tcW w:w="1259" w:type="dxa"/>
            <w:noWrap/>
            <w:vAlign w:val="bottom"/>
          </w:tcPr>
          <w:p w14:paraId="4099527C" w14:textId="14788592" w:rsidR="0071574B" w:rsidRPr="00932C8C" w:rsidRDefault="0071574B" w:rsidP="0071574B">
            <w:pPr>
              <w:pBdr>
                <w:bottom w:val="single" w:sz="4" w:space="1" w:color="auto"/>
              </w:pBdr>
              <w:spacing w:line="320" w:lineRule="exact"/>
              <w:jc w:val="center"/>
              <w:rPr>
                <w:rFonts w:ascii="Arial" w:hAnsi="Arial" w:cs="Arial"/>
                <w:sz w:val="18"/>
                <w:szCs w:val="18"/>
              </w:rPr>
            </w:pPr>
            <w:r>
              <w:rPr>
                <w:rFonts w:ascii="Arial" w:hAnsi="Arial" w:cs="Arial"/>
                <w:sz w:val="18"/>
                <w:szCs w:val="18"/>
              </w:rPr>
              <w:t>On demand</w:t>
            </w:r>
          </w:p>
        </w:tc>
        <w:tc>
          <w:tcPr>
            <w:tcW w:w="1259" w:type="dxa"/>
            <w:vAlign w:val="bottom"/>
          </w:tcPr>
          <w:p w14:paraId="6062CBA8" w14:textId="77777777" w:rsidR="0071574B" w:rsidRDefault="0071574B" w:rsidP="0071574B">
            <w:pPr>
              <w:pBdr>
                <w:bottom w:val="single" w:sz="4" w:space="1" w:color="auto"/>
              </w:pBdr>
              <w:spacing w:line="320" w:lineRule="exact"/>
              <w:ind w:left="-116" w:right="-108"/>
              <w:jc w:val="center"/>
              <w:rPr>
                <w:rFonts w:ascii="Arial" w:hAnsi="Arial" w:cs="Arial"/>
                <w:sz w:val="18"/>
                <w:szCs w:val="18"/>
              </w:rPr>
            </w:pPr>
            <w:r>
              <w:rPr>
                <w:rFonts w:ascii="Arial" w:hAnsi="Arial" w:cs="Arial"/>
                <w:sz w:val="18"/>
                <w:szCs w:val="18"/>
              </w:rPr>
              <w:t>Less than</w:t>
            </w:r>
          </w:p>
          <w:p w14:paraId="54FE35AA" w14:textId="492BE68A" w:rsidR="0071574B" w:rsidRPr="00932C8C" w:rsidRDefault="0071574B" w:rsidP="0071574B">
            <w:pPr>
              <w:pBdr>
                <w:bottom w:val="single" w:sz="4" w:space="1" w:color="auto"/>
              </w:pBdr>
              <w:spacing w:line="320" w:lineRule="exact"/>
              <w:ind w:left="-116" w:right="-108"/>
              <w:jc w:val="center"/>
              <w:rPr>
                <w:rFonts w:ascii="Arial" w:hAnsi="Arial" w:cs="Arial"/>
                <w:sz w:val="18"/>
                <w:szCs w:val="18"/>
              </w:rPr>
            </w:pPr>
            <w:r w:rsidRPr="00932C8C">
              <w:rPr>
                <w:rFonts w:ascii="Arial" w:hAnsi="Arial" w:cs="Arial"/>
                <w:sz w:val="18"/>
                <w:szCs w:val="18"/>
              </w:rPr>
              <w:t>1 year</w:t>
            </w:r>
          </w:p>
        </w:tc>
        <w:tc>
          <w:tcPr>
            <w:tcW w:w="1241" w:type="dxa"/>
            <w:noWrap/>
            <w:vAlign w:val="bottom"/>
          </w:tcPr>
          <w:p w14:paraId="375D93B3" w14:textId="6695E44A" w:rsidR="0071574B" w:rsidRPr="00932C8C" w:rsidRDefault="0071574B" w:rsidP="0071574B">
            <w:pPr>
              <w:pBdr>
                <w:bottom w:val="single" w:sz="4" w:space="1" w:color="auto"/>
              </w:pBdr>
              <w:spacing w:line="320" w:lineRule="exact"/>
              <w:jc w:val="center"/>
              <w:rPr>
                <w:rFonts w:ascii="Arial" w:hAnsi="Arial" w:cs="Arial"/>
                <w:sz w:val="18"/>
                <w:szCs w:val="18"/>
                <w:cs/>
              </w:rPr>
            </w:pPr>
            <w:r w:rsidRPr="00932C8C">
              <w:rPr>
                <w:rFonts w:ascii="Arial" w:hAnsi="Arial" w:cs="Arial"/>
                <w:sz w:val="18"/>
                <w:szCs w:val="18"/>
              </w:rPr>
              <w:t>Over 1 year</w:t>
            </w:r>
          </w:p>
        </w:tc>
        <w:tc>
          <w:tcPr>
            <w:tcW w:w="1281" w:type="dxa"/>
            <w:noWrap/>
            <w:vAlign w:val="bottom"/>
          </w:tcPr>
          <w:p w14:paraId="1BF804CF" w14:textId="56FC5FA3" w:rsidR="0071574B" w:rsidRPr="00932C8C" w:rsidRDefault="0071574B" w:rsidP="0071574B">
            <w:pPr>
              <w:pBdr>
                <w:bottom w:val="single" w:sz="4" w:space="1" w:color="auto"/>
              </w:pBdr>
              <w:spacing w:line="320" w:lineRule="exact"/>
              <w:jc w:val="center"/>
              <w:rPr>
                <w:rFonts w:ascii="Arial" w:hAnsi="Arial" w:cs="Arial"/>
                <w:sz w:val="18"/>
                <w:szCs w:val="18"/>
              </w:rPr>
            </w:pPr>
            <w:r w:rsidRPr="00932C8C">
              <w:rPr>
                <w:rFonts w:ascii="Arial" w:hAnsi="Arial" w:cs="Arial"/>
                <w:sz w:val="18"/>
                <w:szCs w:val="18"/>
              </w:rPr>
              <w:t>Total</w:t>
            </w:r>
          </w:p>
        </w:tc>
      </w:tr>
      <w:tr w:rsidR="00AC14BB" w:rsidRPr="00932C8C" w14:paraId="411C8B13" w14:textId="77777777" w:rsidTr="00927572">
        <w:trPr>
          <w:cantSplit/>
          <w:trHeight w:val="266"/>
        </w:trPr>
        <w:tc>
          <w:tcPr>
            <w:tcW w:w="3870" w:type="dxa"/>
            <w:vAlign w:val="bottom"/>
          </w:tcPr>
          <w:p w14:paraId="059FE829" w14:textId="41616F2C" w:rsidR="00AC14BB" w:rsidRPr="00932C8C" w:rsidRDefault="00AC14BB" w:rsidP="00D86809">
            <w:pPr>
              <w:pStyle w:val="BodyTextIndent3"/>
              <w:tabs>
                <w:tab w:val="left" w:pos="5018"/>
              </w:tabs>
              <w:spacing w:line="320" w:lineRule="exact"/>
              <w:ind w:left="175" w:hanging="175"/>
              <w:rPr>
                <w:rFonts w:ascii="Arial" w:hAnsi="Arial" w:cs="Arial"/>
                <w:sz w:val="18"/>
                <w:szCs w:val="18"/>
                <w:u w:val="single"/>
                <w:lang w:val="en-GB" w:bidi="th-TH"/>
              </w:rPr>
            </w:pPr>
            <w:r w:rsidRPr="00932C8C">
              <w:rPr>
                <w:rFonts w:ascii="Arial" w:hAnsi="Arial" w:cs="Arial"/>
                <w:sz w:val="18"/>
                <w:szCs w:val="18"/>
                <w:u w:val="single"/>
                <w:lang w:bidi="th-TH"/>
              </w:rPr>
              <w:t>Financial assets</w:t>
            </w:r>
          </w:p>
        </w:tc>
        <w:tc>
          <w:tcPr>
            <w:tcW w:w="1259" w:type="dxa"/>
            <w:noWrap/>
            <w:vAlign w:val="bottom"/>
          </w:tcPr>
          <w:p w14:paraId="629A162E" w14:textId="77777777" w:rsidR="00AC14BB" w:rsidRPr="00932C8C" w:rsidRDefault="00AC14BB" w:rsidP="00D86809">
            <w:pPr>
              <w:spacing w:line="320" w:lineRule="exact"/>
              <w:jc w:val="right"/>
              <w:rPr>
                <w:rFonts w:ascii="Arial" w:hAnsi="Arial" w:cs="Arial"/>
                <w:sz w:val="18"/>
                <w:szCs w:val="18"/>
              </w:rPr>
            </w:pPr>
          </w:p>
        </w:tc>
        <w:tc>
          <w:tcPr>
            <w:tcW w:w="1259" w:type="dxa"/>
          </w:tcPr>
          <w:p w14:paraId="4C51BFC5" w14:textId="77777777" w:rsidR="00AC14BB" w:rsidRPr="00932C8C" w:rsidRDefault="00AC14BB" w:rsidP="00D86809">
            <w:pPr>
              <w:spacing w:line="320" w:lineRule="exact"/>
              <w:jc w:val="right"/>
              <w:rPr>
                <w:rFonts w:ascii="Arial" w:hAnsi="Arial" w:cs="Arial"/>
                <w:sz w:val="18"/>
                <w:szCs w:val="18"/>
              </w:rPr>
            </w:pPr>
          </w:p>
        </w:tc>
        <w:tc>
          <w:tcPr>
            <w:tcW w:w="1241" w:type="dxa"/>
            <w:noWrap/>
            <w:vAlign w:val="bottom"/>
          </w:tcPr>
          <w:p w14:paraId="7736D955" w14:textId="77777777" w:rsidR="00AC14BB" w:rsidRPr="00932C8C" w:rsidRDefault="00AC14BB" w:rsidP="00D86809">
            <w:pPr>
              <w:spacing w:line="320" w:lineRule="exact"/>
              <w:jc w:val="right"/>
              <w:rPr>
                <w:rFonts w:ascii="Arial" w:hAnsi="Arial" w:cs="Arial"/>
                <w:sz w:val="18"/>
                <w:szCs w:val="18"/>
              </w:rPr>
            </w:pPr>
          </w:p>
        </w:tc>
        <w:tc>
          <w:tcPr>
            <w:tcW w:w="1281" w:type="dxa"/>
            <w:noWrap/>
            <w:vAlign w:val="bottom"/>
          </w:tcPr>
          <w:p w14:paraId="0E3C79E2" w14:textId="77777777" w:rsidR="00AC14BB" w:rsidRPr="00932C8C" w:rsidRDefault="00AC14BB" w:rsidP="00D86809">
            <w:pPr>
              <w:spacing w:line="320" w:lineRule="exact"/>
              <w:jc w:val="right"/>
              <w:rPr>
                <w:rFonts w:ascii="Arial" w:hAnsi="Arial" w:cs="Arial"/>
                <w:sz w:val="18"/>
                <w:szCs w:val="18"/>
              </w:rPr>
            </w:pPr>
          </w:p>
        </w:tc>
      </w:tr>
      <w:tr w:rsidR="00B10D94" w:rsidRPr="00932C8C" w14:paraId="6C01C62B" w14:textId="77777777" w:rsidTr="00927572">
        <w:trPr>
          <w:cantSplit/>
          <w:trHeight w:val="195"/>
        </w:trPr>
        <w:tc>
          <w:tcPr>
            <w:tcW w:w="3870" w:type="dxa"/>
            <w:vAlign w:val="bottom"/>
          </w:tcPr>
          <w:p w14:paraId="7F1025AD" w14:textId="77777777" w:rsidR="00B10D94" w:rsidRPr="00932C8C" w:rsidRDefault="00B10D94" w:rsidP="00B10D94">
            <w:pPr>
              <w:pStyle w:val="BodyTextIndent3"/>
              <w:tabs>
                <w:tab w:val="left" w:pos="5018"/>
              </w:tabs>
              <w:spacing w:line="320" w:lineRule="exact"/>
              <w:ind w:left="175" w:hanging="175"/>
              <w:rPr>
                <w:rFonts w:ascii="Arial" w:hAnsi="Arial" w:cs="Arial"/>
                <w:sz w:val="18"/>
                <w:szCs w:val="18"/>
                <w:lang w:bidi="th-TH"/>
              </w:rPr>
            </w:pPr>
            <w:r w:rsidRPr="00932C8C">
              <w:rPr>
                <w:rFonts w:ascii="Arial" w:hAnsi="Arial" w:cs="Arial"/>
                <w:sz w:val="18"/>
                <w:szCs w:val="18"/>
                <w:lang w:bidi="th-TH"/>
              </w:rPr>
              <w:t>Cash and cash equivalents</w:t>
            </w:r>
          </w:p>
        </w:tc>
        <w:tc>
          <w:tcPr>
            <w:tcW w:w="1259" w:type="dxa"/>
            <w:noWrap/>
            <w:vAlign w:val="bottom"/>
          </w:tcPr>
          <w:p w14:paraId="29824C85" w14:textId="35AB89A2" w:rsidR="00B10D94" w:rsidRPr="00B10D94" w:rsidRDefault="00B10D94" w:rsidP="00F01BB6">
            <w:pPr>
              <w:tabs>
                <w:tab w:val="decimal" w:pos="889"/>
              </w:tabs>
              <w:spacing w:line="340" w:lineRule="exact"/>
              <w:rPr>
                <w:rFonts w:ascii="Arial" w:hAnsi="Arial" w:cs="Arial"/>
                <w:sz w:val="18"/>
                <w:szCs w:val="18"/>
              </w:rPr>
            </w:pPr>
            <w:r w:rsidRPr="00B10D94">
              <w:rPr>
                <w:rFonts w:ascii="Arial" w:hAnsi="Arial" w:cs="Arial"/>
                <w:sz w:val="18"/>
                <w:szCs w:val="18"/>
              </w:rPr>
              <w:t>215,053</w:t>
            </w:r>
          </w:p>
        </w:tc>
        <w:tc>
          <w:tcPr>
            <w:tcW w:w="1259" w:type="dxa"/>
          </w:tcPr>
          <w:p w14:paraId="06BE48BC" w14:textId="7A683B43" w:rsidR="00B10D94" w:rsidRPr="00B10D94" w:rsidRDefault="00B10D94" w:rsidP="00F01BB6">
            <w:pPr>
              <w:tabs>
                <w:tab w:val="decimal" w:pos="889"/>
              </w:tabs>
              <w:spacing w:line="340" w:lineRule="exact"/>
              <w:rPr>
                <w:rFonts w:ascii="Arial" w:hAnsi="Arial" w:cs="Arial"/>
                <w:sz w:val="18"/>
                <w:szCs w:val="18"/>
              </w:rPr>
            </w:pPr>
            <w:r w:rsidRPr="00B10D94">
              <w:rPr>
                <w:rFonts w:ascii="Arial" w:hAnsi="Arial" w:cs="Arial"/>
                <w:sz w:val="18"/>
                <w:szCs w:val="18"/>
              </w:rPr>
              <w:t xml:space="preserve">        -</w:t>
            </w:r>
          </w:p>
        </w:tc>
        <w:tc>
          <w:tcPr>
            <w:tcW w:w="1241" w:type="dxa"/>
            <w:noWrap/>
          </w:tcPr>
          <w:p w14:paraId="4CF91389" w14:textId="7017359F" w:rsidR="00B10D94" w:rsidRPr="00B10D94" w:rsidRDefault="00B10D94" w:rsidP="00F01BB6">
            <w:pPr>
              <w:tabs>
                <w:tab w:val="decimal" w:pos="889"/>
              </w:tabs>
              <w:spacing w:line="340" w:lineRule="exact"/>
              <w:rPr>
                <w:rFonts w:ascii="Arial" w:hAnsi="Arial" w:cs="Arial"/>
                <w:sz w:val="18"/>
                <w:szCs w:val="18"/>
              </w:rPr>
            </w:pPr>
            <w:r w:rsidRPr="00B10D94">
              <w:rPr>
                <w:rFonts w:ascii="Arial" w:hAnsi="Arial" w:cs="Arial"/>
                <w:sz w:val="18"/>
                <w:szCs w:val="18"/>
              </w:rPr>
              <w:t xml:space="preserve">        -</w:t>
            </w:r>
          </w:p>
        </w:tc>
        <w:tc>
          <w:tcPr>
            <w:tcW w:w="1281" w:type="dxa"/>
            <w:noWrap/>
            <w:vAlign w:val="bottom"/>
          </w:tcPr>
          <w:p w14:paraId="0A6F544D" w14:textId="1EB9B3FE" w:rsidR="00B10D94" w:rsidRPr="00B10D94" w:rsidRDefault="00B10D94" w:rsidP="00F01BB6">
            <w:pPr>
              <w:tabs>
                <w:tab w:val="decimal" w:pos="889"/>
              </w:tabs>
              <w:spacing w:line="340" w:lineRule="exact"/>
              <w:rPr>
                <w:rFonts w:ascii="Arial" w:hAnsi="Arial" w:cs="Arial"/>
                <w:sz w:val="18"/>
                <w:szCs w:val="18"/>
              </w:rPr>
            </w:pPr>
            <w:r w:rsidRPr="00B10D94">
              <w:rPr>
                <w:rFonts w:ascii="Arial" w:hAnsi="Arial" w:cs="Arial"/>
                <w:sz w:val="18"/>
                <w:szCs w:val="18"/>
              </w:rPr>
              <w:t>215,053</w:t>
            </w:r>
          </w:p>
        </w:tc>
      </w:tr>
      <w:tr w:rsidR="00F01BB6" w:rsidRPr="00932C8C" w14:paraId="7964C108" w14:textId="77777777" w:rsidTr="00927572">
        <w:trPr>
          <w:cantSplit/>
          <w:trHeight w:val="180"/>
        </w:trPr>
        <w:tc>
          <w:tcPr>
            <w:tcW w:w="3870" w:type="dxa"/>
            <w:vAlign w:val="bottom"/>
          </w:tcPr>
          <w:p w14:paraId="7B77DEC7" w14:textId="77777777" w:rsidR="00F01BB6" w:rsidRDefault="00F01BB6" w:rsidP="00F01BB6">
            <w:pPr>
              <w:pStyle w:val="BodyTextIndent3"/>
              <w:tabs>
                <w:tab w:val="left" w:pos="5018"/>
              </w:tabs>
              <w:spacing w:line="340" w:lineRule="exact"/>
              <w:ind w:left="175" w:hanging="175"/>
              <w:jc w:val="left"/>
              <w:rPr>
                <w:rFonts w:ascii="Arial" w:hAnsi="Arial" w:cs="Arial"/>
                <w:sz w:val="18"/>
                <w:szCs w:val="18"/>
                <w:lang w:bidi="th-TH"/>
              </w:rPr>
            </w:pPr>
            <w:r w:rsidRPr="00344A21">
              <w:rPr>
                <w:rFonts w:ascii="Arial" w:hAnsi="Arial" w:cs="Arial"/>
                <w:sz w:val="18"/>
                <w:szCs w:val="18"/>
                <w:lang w:bidi="th-TH"/>
              </w:rPr>
              <w:t>Trade accounts receivable</w:t>
            </w:r>
            <w:r>
              <w:rPr>
                <w:rFonts w:ascii="Arial" w:hAnsi="Arial" w:cs="Arial"/>
                <w:sz w:val="18"/>
                <w:szCs w:val="18"/>
                <w:lang w:bidi="th-TH"/>
              </w:rPr>
              <w:t xml:space="preserve"> and </w:t>
            </w:r>
          </w:p>
          <w:p w14:paraId="14CFC3CC" w14:textId="40AA6D55" w:rsidR="00F01BB6" w:rsidRPr="00932C8C" w:rsidRDefault="00F01BB6" w:rsidP="00F01BB6">
            <w:pPr>
              <w:pStyle w:val="BodyTextIndent3"/>
              <w:tabs>
                <w:tab w:val="left" w:pos="5018"/>
              </w:tabs>
              <w:spacing w:line="320" w:lineRule="exact"/>
              <w:ind w:left="175" w:hanging="175"/>
              <w:rPr>
                <w:rFonts w:ascii="Arial" w:hAnsi="Arial" w:cs="Arial"/>
                <w:sz w:val="18"/>
                <w:szCs w:val="18"/>
                <w:lang w:bidi="th-TH"/>
              </w:rPr>
            </w:pPr>
            <w:r>
              <w:rPr>
                <w:rFonts w:ascii="Arial" w:hAnsi="Arial" w:cs="Arial"/>
                <w:sz w:val="18"/>
                <w:szCs w:val="18"/>
                <w:lang w:bidi="th-TH"/>
              </w:rPr>
              <w:tab/>
              <w:t>contract assets</w:t>
            </w:r>
          </w:p>
        </w:tc>
        <w:tc>
          <w:tcPr>
            <w:tcW w:w="1259" w:type="dxa"/>
            <w:noWrap/>
            <w:vAlign w:val="bottom"/>
          </w:tcPr>
          <w:p w14:paraId="01971360" w14:textId="4FB6E8ED" w:rsidR="00F01BB6" w:rsidRPr="00B10D94" w:rsidRDefault="00F01BB6" w:rsidP="00F01BB6">
            <w:pPr>
              <w:tabs>
                <w:tab w:val="decimal" w:pos="889"/>
              </w:tabs>
              <w:spacing w:line="340" w:lineRule="exact"/>
              <w:rPr>
                <w:rFonts w:ascii="Arial" w:hAnsi="Arial" w:cs="Arial"/>
                <w:sz w:val="18"/>
                <w:szCs w:val="18"/>
              </w:rPr>
            </w:pPr>
            <w:r w:rsidRPr="00B10D94">
              <w:rPr>
                <w:rFonts w:ascii="Arial" w:hAnsi="Arial" w:cs="Arial"/>
                <w:sz w:val="18"/>
                <w:szCs w:val="18"/>
              </w:rPr>
              <w:t>142,995</w:t>
            </w:r>
          </w:p>
        </w:tc>
        <w:tc>
          <w:tcPr>
            <w:tcW w:w="1259" w:type="dxa"/>
          </w:tcPr>
          <w:p w14:paraId="170FDD38" w14:textId="77777777" w:rsidR="00F01BB6" w:rsidRDefault="00F01BB6" w:rsidP="00F01BB6">
            <w:pPr>
              <w:tabs>
                <w:tab w:val="decimal" w:pos="889"/>
              </w:tabs>
              <w:spacing w:line="340" w:lineRule="exact"/>
              <w:rPr>
                <w:rFonts w:ascii="Arial" w:hAnsi="Arial" w:cs="Arial"/>
                <w:sz w:val="18"/>
                <w:szCs w:val="18"/>
              </w:rPr>
            </w:pPr>
            <w:r w:rsidRPr="00B10D94">
              <w:rPr>
                <w:rFonts w:ascii="Arial" w:hAnsi="Arial" w:cs="Arial"/>
                <w:sz w:val="18"/>
                <w:szCs w:val="18"/>
              </w:rPr>
              <w:t xml:space="preserve">       </w:t>
            </w:r>
          </w:p>
          <w:p w14:paraId="1BCEE813" w14:textId="44F5717F" w:rsidR="00F01BB6" w:rsidRPr="00B10D94" w:rsidRDefault="00F01BB6" w:rsidP="00F01BB6">
            <w:pPr>
              <w:tabs>
                <w:tab w:val="decimal" w:pos="889"/>
              </w:tabs>
              <w:spacing w:line="340" w:lineRule="exact"/>
              <w:rPr>
                <w:rFonts w:ascii="Arial" w:hAnsi="Arial" w:cs="Arial"/>
                <w:sz w:val="18"/>
                <w:szCs w:val="18"/>
              </w:rPr>
            </w:pPr>
            <w:r w:rsidRPr="00B10D94">
              <w:rPr>
                <w:rFonts w:ascii="Arial" w:hAnsi="Arial" w:cs="Arial"/>
                <w:sz w:val="18"/>
                <w:szCs w:val="18"/>
              </w:rPr>
              <w:t xml:space="preserve"> -</w:t>
            </w:r>
          </w:p>
        </w:tc>
        <w:tc>
          <w:tcPr>
            <w:tcW w:w="1241" w:type="dxa"/>
            <w:noWrap/>
          </w:tcPr>
          <w:p w14:paraId="4C1BB913" w14:textId="77777777" w:rsidR="00F01BB6" w:rsidRDefault="00F01BB6" w:rsidP="00F01BB6">
            <w:pPr>
              <w:tabs>
                <w:tab w:val="decimal" w:pos="889"/>
              </w:tabs>
              <w:spacing w:line="340" w:lineRule="exact"/>
              <w:rPr>
                <w:rFonts w:ascii="Arial" w:hAnsi="Arial" w:cs="Arial"/>
                <w:sz w:val="18"/>
                <w:szCs w:val="18"/>
              </w:rPr>
            </w:pPr>
            <w:r w:rsidRPr="00B10D94">
              <w:rPr>
                <w:rFonts w:ascii="Arial" w:hAnsi="Arial" w:cs="Arial"/>
                <w:sz w:val="18"/>
                <w:szCs w:val="18"/>
              </w:rPr>
              <w:t xml:space="preserve">      </w:t>
            </w:r>
          </w:p>
          <w:p w14:paraId="6BA9DC18" w14:textId="56A67D24" w:rsidR="00F01BB6" w:rsidRPr="00B10D94" w:rsidRDefault="00F01BB6" w:rsidP="00F01BB6">
            <w:pPr>
              <w:tabs>
                <w:tab w:val="decimal" w:pos="889"/>
              </w:tabs>
              <w:spacing w:line="340" w:lineRule="exact"/>
              <w:rPr>
                <w:rFonts w:ascii="Arial" w:hAnsi="Arial" w:cs="Arial"/>
                <w:sz w:val="18"/>
                <w:szCs w:val="18"/>
              </w:rPr>
            </w:pPr>
            <w:r w:rsidRPr="00B10D94">
              <w:rPr>
                <w:rFonts w:ascii="Arial" w:hAnsi="Arial" w:cs="Arial"/>
                <w:sz w:val="18"/>
                <w:szCs w:val="18"/>
              </w:rPr>
              <w:t xml:space="preserve">  -</w:t>
            </w:r>
          </w:p>
        </w:tc>
        <w:tc>
          <w:tcPr>
            <w:tcW w:w="1281" w:type="dxa"/>
            <w:noWrap/>
            <w:vAlign w:val="bottom"/>
          </w:tcPr>
          <w:p w14:paraId="6E6D7D17" w14:textId="104A5D53" w:rsidR="00F01BB6" w:rsidRPr="00B10D94" w:rsidRDefault="00F01BB6" w:rsidP="00F01BB6">
            <w:pPr>
              <w:tabs>
                <w:tab w:val="decimal" w:pos="889"/>
              </w:tabs>
              <w:spacing w:line="340" w:lineRule="exact"/>
              <w:rPr>
                <w:rFonts w:ascii="Arial" w:hAnsi="Arial" w:cs="Arial"/>
                <w:sz w:val="18"/>
                <w:szCs w:val="18"/>
              </w:rPr>
            </w:pPr>
            <w:r w:rsidRPr="00B10D94">
              <w:rPr>
                <w:rFonts w:ascii="Arial" w:hAnsi="Arial" w:cs="Arial"/>
                <w:sz w:val="18"/>
                <w:szCs w:val="18"/>
              </w:rPr>
              <w:t>142,995</w:t>
            </w:r>
          </w:p>
        </w:tc>
      </w:tr>
      <w:tr w:rsidR="00F01BB6" w:rsidRPr="00932C8C" w14:paraId="1AB10CD0" w14:textId="77777777" w:rsidTr="00927572">
        <w:trPr>
          <w:cantSplit/>
          <w:trHeight w:val="128"/>
        </w:trPr>
        <w:tc>
          <w:tcPr>
            <w:tcW w:w="3870" w:type="dxa"/>
            <w:vAlign w:val="bottom"/>
          </w:tcPr>
          <w:p w14:paraId="294E3C7B" w14:textId="077826AF" w:rsidR="00F01BB6" w:rsidRPr="00932C8C" w:rsidRDefault="00F01BB6" w:rsidP="00F01BB6">
            <w:pPr>
              <w:pStyle w:val="BodyTextIndent3"/>
              <w:tabs>
                <w:tab w:val="left" w:pos="5018"/>
              </w:tabs>
              <w:spacing w:line="320" w:lineRule="exact"/>
              <w:ind w:left="175" w:hanging="175"/>
              <w:rPr>
                <w:rFonts w:ascii="Arial" w:hAnsi="Arial" w:cs="Arial"/>
                <w:sz w:val="18"/>
                <w:szCs w:val="18"/>
                <w:lang w:bidi="th-TH"/>
              </w:rPr>
            </w:pPr>
            <w:r w:rsidRPr="00932C8C">
              <w:rPr>
                <w:rFonts w:ascii="Arial" w:hAnsi="Arial" w:cs="Arial"/>
                <w:sz w:val="18"/>
                <w:szCs w:val="18"/>
                <w:lang w:bidi="th-TH"/>
              </w:rPr>
              <w:t xml:space="preserve">Other account receivable </w:t>
            </w:r>
          </w:p>
        </w:tc>
        <w:tc>
          <w:tcPr>
            <w:tcW w:w="1259" w:type="dxa"/>
            <w:noWrap/>
            <w:vAlign w:val="bottom"/>
          </w:tcPr>
          <w:p w14:paraId="3972F5CE" w14:textId="416DDAB4" w:rsidR="00F01BB6" w:rsidRPr="00B10D94" w:rsidRDefault="00F01BB6" w:rsidP="00F01BB6">
            <w:pPr>
              <w:tabs>
                <w:tab w:val="decimal" w:pos="889"/>
              </w:tabs>
              <w:spacing w:line="340" w:lineRule="exact"/>
              <w:rPr>
                <w:rFonts w:ascii="Arial" w:hAnsi="Arial" w:cs="Arial"/>
                <w:sz w:val="18"/>
                <w:szCs w:val="18"/>
              </w:rPr>
            </w:pPr>
            <w:r w:rsidRPr="00B10D94">
              <w:rPr>
                <w:rFonts w:ascii="Arial" w:hAnsi="Arial" w:cs="Arial"/>
                <w:sz w:val="18"/>
                <w:szCs w:val="18"/>
              </w:rPr>
              <w:t>220</w:t>
            </w:r>
          </w:p>
        </w:tc>
        <w:tc>
          <w:tcPr>
            <w:tcW w:w="1259" w:type="dxa"/>
          </w:tcPr>
          <w:p w14:paraId="0A4C9F61" w14:textId="036A3F15" w:rsidR="00F01BB6" w:rsidRPr="00B10D94" w:rsidRDefault="00F01BB6" w:rsidP="00F01BB6">
            <w:pPr>
              <w:tabs>
                <w:tab w:val="decimal" w:pos="889"/>
              </w:tabs>
              <w:spacing w:line="340" w:lineRule="exact"/>
              <w:rPr>
                <w:rFonts w:ascii="Arial" w:hAnsi="Arial" w:cs="Arial"/>
                <w:sz w:val="18"/>
                <w:szCs w:val="18"/>
              </w:rPr>
            </w:pPr>
            <w:r w:rsidRPr="00B10D94">
              <w:rPr>
                <w:rFonts w:ascii="Arial" w:hAnsi="Arial" w:cs="Arial"/>
                <w:sz w:val="18"/>
                <w:szCs w:val="18"/>
              </w:rPr>
              <w:t xml:space="preserve">        -</w:t>
            </w:r>
          </w:p>
        </w:tc>
        <w:tc>
          <w:tcPr>
            <w:tcW w:w="1241" w:type="dxa"/>
            <w:noWrap/>
          </w:tcPr>
          <w:p w14:paraId="388B00EA" w14:textId="674DE821" w:rsidR="00F01BB6" w:rsidRPr="00B10D94" w:rsidRDefault="00F01BB6" w:rsidP="00F01BB6">
            <w:pPr>
              <w:tabs>
                <w:tab w:val="decimal" w:pos="889"/>
              </w:tabs>
              <w:spacing w:line="340" w:lineRule="exact"/>
              <w:rPr>
                <w:rFonts w:ascii="Arial" w:hAnsi="Arial" w:cs="Arial"/>
                <w:sz w:val="18"/>
                <w:szCs w:val="18"/>
              </w:rPr>
            </w:pPr>
            <w:r w:rsidRPr="00B10D94">
              <w:rPr>
                <w:rFonts w:ascii="Arial" w:hAnsi="Arial" w:cs="Arial"/>
                <w:sz w:val="18"/>
                <w:szCs w:val="18"/>
              </w:rPr>
              <w:t xml:space="preserve">        -</w:t>
            </w:r>
          </w:p>
        </w:tc>
        <w:tc>
          <w:tcPr>
            <w:tcW w:w="1281" w:type="dxa"/>
            <w:noWrap/>
            <w:vAlign w:val="bottom"/>
          </w:tcPr>
          <w:p w14:paraId="47AEDF15" w14:textId="4FCAC012" w:rsidR="00F01BB6" w:rsidRPr="00B10D94" w:rsidRDefault="00F01BB6" w:rsidP="00F01BB6">
            <w:pPr>
              <w:tabs>
                <w:tab w:val="decimal" w:pos="889"/>
              </w:tabs>
              <w:spacing w:line="340" w:lineRule="exact"/>
              <w:rPr>
                <w:rFonts w:ascii="Arial" w:hAnsi="Arial" w:cs="Arial"/>
                <w:sz w:val="18"/>
                <w:szCs w:val="18"/>
              </w:rPr>
            </w:pPr>
            <w:r w:rsidRPr="00B10D94">
              <w:rPr>
                <w:rFonts w:ascii="Arial" w:hAnsi="Arial" w:cs="Arial"/>
                <w:sz w:val="18"/>
                <w:szCs w:val="18"/>
              </w:rPr>
              <w:t>220</w:t>
            </w:r>
          </w:p>
        </w:tc>
      </w:tr>
      <w:tr w:rsidR="00F01BB6" w:rsidRPr="00932C8C" w14:paraId="19AD9FFD" w14:textId="77777777" w:rsidTr="00927572">
        <w:trPr>
          <w:cantSplit/>
          <w:trHeight w:val="257"/>
        </w:trPr>
        <w:tc>
          <w:tcPr>
            <w:tcW w:w="3870" w:type="dxa"/>
            <w:vAlign w:val="bottom"/>
          </w:tcPr>
          <w:p w14:paraId="1EDA04C6" w14:textId="77777777" w:rsidR="00F01BB6" w:rsidRPr="00932C8C" w:rsidRDefault="00F01BB6" w:rsidP="00F01BB6">
            <w:pPr>
              <w:pStyle w:val="BodyTextIndent3"/>
              <w:tabs>
                <w:tab w:val="left" w:pos="5018"/>
              </w:tabs>
              <w:spacing w:line="320" w:lineRule="exact"/>
              <w:ind w:left="175" w:hanging="175"/>
              <w:rPr>
                <w:rFonts w:ascii="Arial" w:hAnsi="Arial" w:cs="Arial"/>
                <w:sz w:val="18"/>
                <w:szCs w:val="18"/>
                <w:lang w:bidi="th-TH"/>
              </w:rPr>
            </w:pPr>
            <w:r w:rsidRPr="001C1DC5">
              <w:rPr>
                <w:rFonts w:ascii="Arial" w:hAnsi="Arial" w:cs="Arial"/>
                <w:sz w:val="18"/>
                <w:szCs w:val="18"/>
                <w:lang w:bidi="th-TH"/>
              </w:rPr>
              <w:t>Other current financial assets</w:t>
            </w:r>
          </w:p>
        </w:tc>
        <w:tc>
          <w:tcPr>
            <w:tcW w:w="1259" w:type="dxa"/>
            <w:noWrap/>
          </w:tcPr>
          <w:p w14:paraId="2CF5E910" w14:textId="56B5FD2C" w:rsidR="00F01BB6" w:rsidRPr="00B10D94" w:rsidRDefault="00F01BB6" w:rsidP="00F01BB6">
            <w:pPr>
              <w:tabs>
                <w:tab w:val="decimal" w:pos="889"/>
              </w:tabs>
              <w:spacing w:line="340" w:lineRule="exact"/>
              <w:rPr>
                <w:rFonts w:ascii="Arial" w:hAnsi="Arial" w:cs="Arial"/>
                <w:sz w:val="18"/>
                <w:szCs w:val="18"/>
                <w:rtl/>
                <w:cs/>
              </w:rPr>
            </w:pPr>
            <w:r w:rsidRPr="00B10D94">
              <w:rPr>
                <w:rFonts w:ascii="Arial" w:hAnsi="Arial" w:cs="Arial"/>
                <w:sz w:val="18"/>
                <w:szCs w:val="18"/>
              </w:rPr>
              <w:t xml:space="preserve">        -</w:t>
            </w:r>
          </w:p>
        </w:tc>
        <w:tc>
          <w:tcPr>
            <w:tcW w:w="1259" w:type="dxa"/>
            <w:vAlign w:val="bottom"/>
          </w:tcPr>
          <w:p w14:paraId="70FAC913" w14:textId="0B32D9D9" w:rsidR="00F01BB6" w:rsidRPr="00B10D94" w:rsidRDefault="00F01BB6" w:rsidP="00F01BB6">
            <w:pPr>
              <w:tabs>
                <w:tab w:val="decimal" w:pos="889"/>
              </w:tabs>
              <w:spacing w:line="340" w:lineRule="exact"/>
              <w:rPr>
                <w:rFonts w:ascii="Arial" w:hAnsi="Arial" w:cs="Arial"/>
                <w:sz w:val="18"/>
                <w:szCs w:val="18"/>
              </w:rPr>
            </w:pPr>
            <w:r w:rsidRPr="00B10D94">
              <w:rPr>
                <w:rFonts w:ascii="Arial" w:hAnsi="Arial" w:cs="Arial"/>
                <w:sz w:val="18"/>
                <w:szCs w:val="18"/>
              </w:rPr>
              <w:t>200,000</w:t>
            </w:r>
          </w:p>
        </w:tc>
        <w:tc>
          <w:tcPr>
            <w:tcW w:w="1241" w:type="dxa"/>
            <w:noWrap/>
          </w:tcPr>
          <w:p w14:paraId="6000DBEE" w14:textId="6F10E92F" w:rsidR="00F01BB6" w:rsidRPr="00B10D94" w:rsidRDefault="00F01BB6" w:rsidP="00F01BB6">
            <w:pPr>
              <w:tabs>
                <w:tab w:val="decimal" w:pos="889"/>
              </w:tabs>
              <w:spacing w:line="340" w:lineRule="exact"/>
              <w:rPr>
                <w:rFonts w:ascii="Arial" w:hAnsi="Arial" w:cs="Arial"/>
                <w:sz w:val="18"/>
                <w:szCs w:val="18"/>
              </w:rPr>
            </w:pPr>
            <w:r w:rsidRPr="00B10D94">
              <w:rPr>
                <w:rFonts w:ascii="Arial" w:hAnsi="Arial" w:cs="Arial"/>
                <w:sz w:val="18"/>
                <w:szCs w:val="18"/>
              </w:rPr>
              <w:t xml:space="preserve">        -</w:t>
            </w:r>
          </w:p>
        </w:tc>
        <w:tc>
          <w:tcPr>
            <w:tcW w:w="1281" w:type="dxa"/>
            <w:noWrap/>
            <w:vAlign w:val="bottom"/>
          </w:tcPr>
          <w:p w14:paraId="1C022762" w14:textId="71BACC0F" w:rsidR="00F01BB6" w:rsidRPr="00B10D94" w:rsidRDefault="00F01BB6" w:rsidP="00F01BB6">
            <w:pPr>
              <w:tabs>
                <w:tab w:val="decimal" w:pos="889"/>
              </w:tabs>
              <w:spacing w:line="340" w:lineRule="exact"/>
              <w:rPr>
                <w:rFonts w:ascii="Arial" w:hAnsi="Arial" w:cs="Arial"/>
                <w:sz w:val="18"/>
                <w:szCs w:val="18"/>
                <w:rtl/>
                <w:cs/>
              </w:rPr>
            </w:pPr>
            <w:r w:rsidRPr="00B10D94">
              <w:rPr>
                <w:rFonts w:ascii="Arial" w:hAnsi="Arial" w:cs="Arial"/>
                <w:sz w:val="18"/>
                <w:szCs w:val="18"/>
              </w:rPr>
              <w:t>200,000</w:t>
            </w:r>
          </w:p>
        </w:tc>
      </w:tr>
      <w:tr w:rsidR="00F01BB6" w:rsidRPr="00932C8C" w14:paraId="539A4ABB" w14:textId="77777777" w:rsidTr="005A28D4">
        <w:trPr>
          <w:cantSplit/>
          <w:trHeight w:val="257"/>
        </w:trPr>
        <w:tc>
          <w:tcPr>
            <w:tcW w:w="3870" w:type="dxa"/>
            <w:vAlign w:val="bottom"/>
          </w:tcPr>
          <w:p w14:paraId="0FF0D302" w14:textId="2EDEDC3E" w:rsidR="00F01BB6" w:rsidRPr="001C1DC5" w:rsidRDefault="00F01BB6" w:rsidP="00F01BB6">
            <w:pPr>
              <w:pStyle w:val="BodyTextIndent3"/>
              <w:tabs>
                <w:tab w:val="left" w:pos="5018"/>
              </w:tabs>
              <w:spacing w:line="320" w:lineRule="exact"/>
              <w:ind w:left="175" w:hanging="175"/>
              <w:rPr>
                <w:rFonts w:ascii="Arial" w:hAnsi="Arial" w:cs="Arial"/>
                <w:sz w:val="18"/>
                <w:szCs w:val="18"/>
                <w:lang w:bidi="th-TH"/>
              </w:rPr>
            </w:pPr>
            <w:r w:rsidRPr="00932C8C">
              <w:rPr>
                <w:rFonts w:ascii="Arial" w:hAnsi="Arial" w:cs="Arial"/>
                <w:sz w:val="18"/>
                <w:szCs w:val="18"/>
                <w:u w:val="single"/>
                <w:lang w:bidi="th-TH"/>
              </w:rPr>
              <w:t xml:space="preserve">Financial </w:t>
            </w:r>
            <w:r>
              <w:rPr>
                <w:rFonts w:ascii="Arial" w:hAnsi="Arial" w:cs="Arial"/>
                <w:sz w:val="18"/>
                <w:szCs w:val="18"/>
                <w:u w:val="single"/>
                <w:lang w:bidi="th-TH"/>
              </w:rPr>
              <w:t>liabilities</w:t>
            </w:r>
          </w:p>
        </w:tc>
        <w:tc>
          <w:tcPr>
            <w:tcW w:w="1259" w:type="dxa"/>
            <w:noWrap/>
          </w:tcPr>
          <w:p w14:paraId="24DBAE06" w14:textId="26334746" w:rsidR="00F01BB6" w:rsidRPr="00B10D94" w:rsidRDefault="00F01BB6" w:rsidP="00F01BB6">
            <w:pPr>
              <w:tabs>
                <w:tab w:val="decimal" w:pos="889"/>
              </w:tabs>
              <w:spacing w:line="340" w:lineRule="exact"/>
              <w:rPr>
                <w:rFonts w:ascii="Arial" w:hAnsi="Arial" w:cs="Arial"/>
                <w:sz w:val="18"/>
                <w:szCs w:val="18"/>
              </w:rPr>
            </w:pPr>
          </w:p>
        </w:tc>
        <w:tc>
          <w:tcPr>
            <w:tcW w:w="1259" w:type="dxa"/>
            <w:vAlign w:val="bottom"/>
          </w:tcPr>
          <w:p w14:paraId="1AAFDBCC" w14:textId="18420A98" w:rsidR="00F01BB6" w:rsidRPr="00B10D94" w:rsidRDefault="00F01BB6" w:rsidP="00F01BB6">
            <w:pPr>
              <w:tabs>
                <w:tab w:val="decimal" w:pos="889"/>
              </w:tabs>
              <w:spacing w:line="340" w:lineRule="exact"/>
              <w:rPr>
                <w:rFonts w:ascii="Arial" w:hAnsi="Arial" w:cs="Arial"/>
                <w:sz w:val="18"/>
                <w:szCs w:val="18"/>
              </w:rPr>
            </w:pPr>
          </w:p>
        </w:tc>
        <w:tc>
          <w:tcPr>
            <w:tcW w:w="1241" w:type="dxa"/>
            <w:noWrap/>
          </w:tcPr>
          <w:p w14:paraId="678FDCC0" w14:textId="389D2B9B" w:rsidR="00F01BB6" w:rsidRPr="00B10D94" w:rsidRDefault="00F01BB6" w:rsidP="00F01BB6">
            <w:pPr>
              <w:tabs>
                <w:tab w:val="decimal" w:pos="889"/>
              </w:tabs>
              <w:spacing w:line="340" w:lineRule="exact"/>
              <w:rPr>
                <w:rFonts w:ascii="Arial" w:hAnsi="Arial" w:cs="Arial"/>
                <w:sz w:val="18"/>
                <w:szCs w:val="18"/>
              </w:rPr>
            </w:pPr>
          </w:p>
        </w:tc>
        <w:tc>
          <w:tcPr>
            <w:tcW w:w="1281" w:type="dxa"/>
            <w:noWrap/>
            <w:vAlign w:val="bottom"/>
          </w:tcPr>
          <w:p w14:paraId="1514A212" w14:textId="009EB09B" w:rsidR="00F01BB6" w:rsidRPr="00B10D94" w:rsidRDefault="00F01BB6" w:rsidP="00F01BB6">
            <w:pPr>
              <w:tabs>
                <w:tab w:val="decimal" w:pos="889"/>
              </w:tabs>
              <w:spacing w:line="340" w:lineRule="exact"/>
              <w:rPr>
                <w:rFonts w:ascii="Arial" w:hAnsi="Arial" w:cs="Arial"/>
                <w:sz w:val="18"/>
                <w:szCs w:val="18"/>
              </w:rPr>
            </w:pPr>
          </w:p>
        </w:tc>
      </w:tr>
      <w:tr w:rsidR="00F01BB6" w:rsidRPr="00932C8C" w14:paraId="5AA55B47" w14:textId="77777777" w:rsidTr="00927572">
        <w:trPr>
          <w:cantSplit/>
          <w:trHeight w:val="165"/>
        </w:trPr>
        <w:tc>
          <w:tcPr>
            <w:tcW w:w="3870" w:type="dxa"/>
            <w:vAlign w:val="bottom"/>
          </w:tcPr>
          <w:p w14:paraId="1545356C" w14:textId="479FAAF9" w:rsidR="00F01BB6" w:rsidRPr="00932C8C" w:rsidRDefault="00F01BB6" w:rsidP="00F01BB6">
            <w:pPr>
              <w:pStyle w:val="BodyTextIndent3"/>
              <w:tabs>
                <w:tab w:val="left" w:pos="5018"/>
              </w:tabs>
              <w:spacing w:line="320" w:lineRule="exact"/>
              <w:ind w:left="175" w:hanging="175"/>
              <w:rPr>
                <w:rFonts w:ascii="Arial" w:hAnsi="Arial" w:cs="Arial"/>
                <w:sz w:val="18"/>
                <w:szCs w:val="18"/>
                <w:lang w:bidi="th-TH"/>
              </w:rPr>
            </w:pPr>
            <w:r w:rsidRPr="00932C8C">
              <w:rPr>
                <w:rFonts w:ascii="Arial" w:hAnsi="Arial" w:cs="Arial"/>
                <w:sz w:val="18"/>
                <w:szCs w:val="18"/>
                <w:lang w:bidi="th-TH"/>
              </w:rPr>
              <w:t>Trade accounts payable</w:t>
            </w:r>
          </w:p>
        </w:tc>
        <w:tc>
          <w:tcPr>
            <w:tcW w:w="1259" w:type="dxa"/>
            <w:noWrap/>
          </w:tcPr>
          <w:p w14:paraId="1B1F2A02" w14:textId="3EB2336E" w:rsidR="00F01BB6" w:rsidRPr="00B10D94" w:rsidRDefault="00F01BB6" w:rsidP="00F01BB6">
            <w:pPr>
              <w:tabs>
                <w:tab w:val="decimal" w:pos="889"/>
              </w:tabs>
              <w:spacing w:line="340" w:lineRule="exact"/>
              <w:rPr>
                <w:rFonts w:ascii="Arial" w:hAnsi="Arial" w:cs="Arial"/>
                <w:sz w:val="18"/>
                <w:szCs w:val="18"/>
              </w:rPr>
            </w:pPr>
            <w:r w:rsidRPr="005A28D4">
              <w:rPr>
                <w:rFonts w:ascii="Arial" w:hAnsi="Arial" w:cs="Arial"/>
                <w:sz w:val="18"/>
                <w:szCs w:val="18"/>
              </w:rPr>
              <w:t>121</w:t>
            </w:r>
            <w:r w:rsidRPr="005A28D4">
              <w:rPr>
                <w:rFonts w:ascii="Arial" w:hAnsi="Arial" w:cs="Arial"/>
                <w:sz w:val="18"/>
                <w:szCs w:val="18"/>
                <w:cs/>
              </w:rPr>
              <w:t>,</w:t>
            </w:r>
            <w:r w:rsidRPr="005A28D4">
              <w:rPr>
                <w:rFonts w:ascii="Arial" w:hAnsi="Arial" w:cs="Arial"/>
                <w:sz w:val="18"/>
                <w:szCs w:val="18"/>
              </w:rPr>
              <w:t>243</w:t>
            </w:r>
          </w:p>
        </w:tc>
        <w:tc>
          <w:tcPr>
            <w:tcW w:w="1259" w:type="dxa"/>
          </w:tcPr>
          <w:p w14:paraId="159B43EE" w14:textId="24140C64" w:rsidR="00F01BB6" w:rsidRPr="00B10D94" w:rsidRDefault="00F01BB6" w:rsidP="00F01BB6">
            <w:pPr>
              <w:tabs>
                <w:tab w:val="decimal" w:pos="889"/>
              </w:tabs>
              <w:spacing w:line="340" w:lineRule="exact"/>
              <w:rPr>
                <w:rFonts w:ascii="Arial" w:hAnsi="Arial" w:cs="Arial"/>
                <w:sz w:val="18"/>
                <w:szCs w:val="18"/>
              </w:rPr>
            </w:pPr>
            <w:r w:rsidRPr="00B10D94">
              <w:rPr>
                <w:rFonts w:ascii="Arial" w:hAnsi="Arial" w:cs="Arial"/>
                <w:sz w:val="18"/>
                <w:szCs w:val="18"/>
              </w:rPr>
              <w:t xml:space="preserve">        -</w:t>
            </w:r>
          </w:p>
        </w:tc>
        <w:tc>
          <w:tcPr>
            <w:tcW w:w="1241" w:type="dxa"/>
            <w:noWrap/>
          </w:tcPr>
          <w:p w14:paraId="0089B398" w14:textId="2779D0BB" w:rsidR="00F01BB6" w:rsidRPr="00B10D94" w:rsidRDefault="00F01BB6" w:rsidP="00F01BB6">
            <w:pPr>
              <w:tabs>
                <w:tab w:val="decimal" w:pos="889"/>
              </w:tabs>
              <w:spacing w:line="340" w:lineRule="exact"/>
              <w:rPr>
                <w:rFonts w:ascii="Arial" w:hAnsi="Arial" w:cs="Arial"/>
                <w:sz w:val="18"/>
                <w:szCs w:val="18"/>
              </w:rPr>
            </w:pPr>
            <w:r w:rsidRPr="00B10D94">
              <w:rPr>
                <w:rFonts w:ascii="Arial" w:hAnsi="Arial" w:cs="Arial"/>
                <w:sz w:val="18"/>
                <w:szCs w:val="18"/>
              </w:rPr>
              <w:t xml:space="preserve">        -</w:t>
            </w:r>
          </w:p>
        </w:tc>
        <w:tc>
          <w:tcPr>
            <w:tcW w:w="1281" w:type="dxa"/>
            <w:noWrap/>
          </w:tcPr>
          <w:p w14:paraId="3DBB6F30" w14:textId="23FEF6E2" w:rsidR="00F01BB6" w:rsidRPr="00B10D94" w:rsidRDefault="00F01BB6" w:rsidP="00F01BB6">
            <w:pPr>
              <w:tabs>
                <w:tab w:val="decimal" w:pos="889"/>
              </w:tabs>
              <w:spacing w:line="340" w:lineRule="exact"/>
              <w:rPr>
                <w:rFonts w:ascii="Arial" w:hAnsi="Arial" w:cs="Arial"/>
                <w:sz w:val="18"/>
                <w:szCs w:val="18"/>
              </w:rPr>
            </w:pPr>
            <w:r w:rsidRPr="005A28D4">
              <w:rPr>
                <w:rFonts w:ascii="Arial" w:hAnsi="Arial" w:cs="Arial"/>
                <w:sz w:val="18"/>
                <w:szCs w:val="18"/>
              </w:rPr>
              <w:t>121</w:t>
            </w:r>
            <w:r w:rsidRPr="005A28D4">
              <w:rPr>
                <w:rFonts w:ascii="Arial" w:hAnsi="Arial" w:cs="Arial"/>
                <w:sz w:val="18"/>
                <w:szCs w:val="18"/>
                <w:cs/>
              </w:rPr>
              <w:t>,</w:t>
            </w:r>
            <w:r w:rsidRPr="005A28D4">
              <w:rPr>
                <w:rFonts w:ascii="Arial" w:hAnsi="Arial" w:cs="Arial"/>
                <w:sz w:val="18"/>
                <w:szCs w:val="18"/>
              </w:rPr>
              <w:t>243</w:t>
            </w:r>
          </w:p>
        </w:tc>
      </w:tr>
      <w:tr w:rsidR="00F01BB6" w:rsidRPr="00932C8C" w14:paraId="2DA23E33" w14:textId="77777777" w:rsidTr="005A28D4">
        <w:trPr>
          <w:cantSplit/>
          <w:trHeight w:val="165"/>
        </w:trPr>
        <w:tc>
          <w:tcPr>
            <w:tcW w:w="3870" w:type="dxa"/>
            <w:vAlign w:val="bottom"/>
          </w:tcPr>
          <w:p w14:paraId="52772DAD" w14:textId="53E74FD7" w:rsidR="00F01BB6" w:rsidRPr="00334CED" w:rsidRDefault="00F01BB6" w:rsidP="00F01BB6">
            <w:pPr>
              <w:pStyle w:val="BodyTextIndent3"/>
              <w:tabs>
                <w:tab w:val="left" w:pos="5018"/>
              </w:tabs>
              <w:spacing w:line="320" w:lineRule="exact"/>
              <w:ind w:left="175" w:hanging="175"/>
              <w:rPr>
                <w:rFonts w:ascii="Arial" w:hAnsi="Arial" w:cs="Browallia New"/>
                <w:sz w:val="18"/>
                <w:szCs w:val="22"/>
                <w:lang w:bidi="th-TH"/>
              </w:rPr>
            </w:pPr>
            <w:r>
              <w:rPr>
                <w:rFonts w:ascii="Arial" w:hAnsi="Arial" w:cs="Browallia New"/>
                <w:sz w:val="18"/>
                <w:szCs w:val="22"/>
                <w:lang w:bidi="th-TH"/>
              </w:rPr>
              <w:t>O</w:t>
            </w:r>
            <w:r w:rsidRPr="00932C8C">
              <w:rPr>
                <w:rFonts w:ascii="Arial" w:hAnsi="Arial" w:cs="Arial"/>
                <w:sz w:val="18"/>
                <w:szCs w:val="18"/>
                <w:lang w:bidi="th-TH"/>
              </w:rPr>
              <w:t xml:space="preserve">ther </w:t>
            </w:r>
            <w:r>
              <w:rPr>
                <w:rFonts w:ascii="Arial" w:hAnsi="Arial" w:cs="Arial"/>
                <w:sz w:val="18"/>
                <w:szCs w:val="18"/>
                <w:lang w:bidi="th-TH"/>
              </w:rPr>
              <w:t xml:space="preserve">account </w:t>
            </w:r>
            <w:r w:rsidRPr="00932C8C">
              <w:rPr>
                <w:rFonts w:ascii="Arial" w:hAnsi="Arial" w:cs="Arial"/>
                <w:sz w:val="18"/>
                <w:szCs w:val="18"/>
                <w:lang w:bidi="th-TH"/>
              </w:rPr>
              <w:t>payable</w:t>
            </w:r>
            <w:r>
              <w:rPr>
                <w:rFonts w:ascii="Arial" w:hAnsi="Arial" w:cs="Browallia New"/>
                <w:sz w:val="18"/>
                <w:szCs w:val="22"/>
                <w:lang w:bidi="th-TH"/>
              </w:rPr>
              <w:t>s</w:t>
            </w:r>
          </w:p>
        </w:tc>
        <w:tc>
          <w:tcPr>
            <w:tcW w:w="1259" w:type="dxa"/>
            <w:noWrap/>
          </w:tcPr>
          <w:p w14:paraId="41201BCA" w14:textId="71E45E72" w:rsidR="00F01BB6" w:rsidRPr="00B10D94" w:rsidRDefault="00F01BB6" w:rsidP="00F01BB6">
            <w:pPr>
              <w:tabs>
                <w:tab w:val="decimal" w:pos="889"/>
              </w:tabs>
              <w:spacing w:line="340" w:lineRule="exact"/>
              <w:rPr>
                <w:rFonts w:ascii="Arial" w:hAnsi="Arial" w:cs="Arial"/>
                <w:sz w:val="18"/>
                <w:szCs w:val="18"/>
              </w:rPr>
            </w:pPr>
            <w:r w:rsidRPr="005A28D4">
              <w:rPr>
                <w:rFonts w:ascii="Arial" w:hAnsi="Arial" w:cs="Arial"/>
                <w:sz w:val="18"/>
                <w:szCs w:val="18"/>
              </w:rPr>
              <w:t>19</w:t>
            </w:r>
            <w:r w:rsidRPr="005A28D4">
              <w:rPr>
                <w:rFonts w:ascii="Arial" w:hAnsi="Arial" w:cs="Arial"/>
                <w:sz w:val="18"/>
                <w:szCs w:val="18"/>
                <w:cs/>
              </w:rPr>
              <w:t>,</w:t>
            </w:r>
            <w:r w:rsidRPr="005A28D4">
              <w:rPr>
                <w:rFonts w:ascii="Arial" w:hAnsi="Arial" w:cs="Arial"/>
                <w:sz w:val="18"/>
                <w:szCs w:val="18"/>
              </w:rPr>
              <w:t>514</w:t>
            </w:r>
          </w:p>
        </w:tc>
        <w:tc>
          <w:tcPr>
            <w:tcW w:w="1259" w:type="dxa"/>
          </w:tcPr>
          <w:p w14:paraId="07D6FB57" w14:textId="12C47B15" w:rsidR="00F01BB6" w:rsidRPr="00B10D94" w:rsidRDefault="00F01BB6" w:rsidP="00F01BB6">
            <w:pPr>
              <w:tabs>
                <w:tab w:val="decimal" w:pos="889"/>
              </w:tabs>
              <w:spacing w:line="340" w:lineRule="exact"/>
              <w:rPr>
                <w:rFonts w:ascii="Arial" w:hAnsi="Arial" w:cs="Arial"/>
                <w:sz w:val="18"/>
                <w:szCs w:val="18"/>
              </w:rPr>
            </w:pPr>
            <w:r w:rsidRPr="005A28D4">
              <w:rPr>
                <w:rFonts w:ascii="Arial" w:hAnsi="Arial" w:cs="Arial"/>
                <w:sz w:val="18"/>
                <w:szCs w:val="18"/>
              </w:rPr>
              <w:t xml:space="preserve">        -</w:t>
            </w:r>
          </w:p>
        </w:tc>
        <w:tc>
          <w:tcPr>
            <w:tcW w:w="1241" w:type="dxa"/>
            <w:noWrap/>
          </w:tcPr>
          <w:p w14:paraId="5D74DBBF" w14:textId="599AEB4D" w:rsidR="00F01BB6" w:rsidRPr="00B10D94" w:rsidRDefault="00F01BB6" w:rsidP="00F01BB6">
            <w:pPr>
              <w:tabs>
                <w:tab w:val="decimal" w:pos="889"/>
              </w:tabs>
              <w:spacing w:line="340" w:lineRule="exact"/>
              <w:rPr>
                <w:rFonts w:ascii="Arial" w:hAnsi="Arial" w:cs="Arial"/>
                <w:sz w:val="18"/>
                <w:szCs w:val="18"/>
              </w:rPr>
            </w:pPr>
            <w:r w:rsidRPr="005A28D4">
              <w:rPr>
                <w:rFonts w:ascii="Arial" w:hAnsi="Arial" w:cs="Arial"/>
                <w:sz w:val="18"/>
                <w:szCs w:val="18"/>
              </w:rPr>
              <w:t xml:space="preserve">        -</w:t>
            </w:r>
          </w:p>
        </w:tc>
        <w:tc>
          <w:tcPr>
            <w:tcW w:w="1281" w:type="dxa"/>
            <w:noWrap/>
          </w:tcPr>
          <w:p w14:paraId="671F0F7E" w14:textId="1FD5E301" w:rsidR="00F01BB6" w:rsidRPr="00B10D94" w:rsidRDefault="00F01BB6" w:rsidP="00F01BB6">
            <w:pPr>
              <w:tabs>
                <w:tab w:val="decimal" w:pos="889"/>
              </w:tabs>
              <w:spacing w:line="340" w:lineRule="exact"/>
              <w:rPr>
                <w:rFonts w:ascii="Arial" w:hAnsi="Arial" w:cs="Arial"/>
                <w:sz w:val="18"/>
                <w:szCs w:val="18"/>
              </w:rPr>
            </w:pPr>
            <w:r w:rsidRPr="005A28D4">
              <w:rPr>
                <w:rFonts w:ascii="Arial" w:hAnsi="Arial" w:cs="Arial"/>
                <w:sz w:val="18"/>
                <w:szCs w:val="18"/>
              </w:rPr>
              <w:t>19,514</w:t>
            </w:r>
          </w:p>
        </w:tc>
      </w:tr>
      <w:tr w:rsidR="00F01BB6" w:rsidRPr="00932C8C" w14:paraId="7B55E3AF" w14:textId="77777777" w:rsidTr="005A28D4">
        <w:trPr>
          <w:cantSplit/>
          <w:trHeight w:val="93"/>
        </w:trPr>
        <w:tc>
          <w:tcPr>
            <w:tcW w:w="3870" w:type="dxa"/>
            <w:vAlign w:val="bottom"/>
          </w:tcPr>
          <w:p w14:paraId="14ABAC1B" w14:textId="77777777" w:rsidR="00F01BB6" w:rsidRPr="00932C8C" w:rsidRDefault="00F01BB6" w:rsidP="00F01BB6">
            <w:pPr>
              <w:pStyle w:val="BodyTextIndent3"/>
              <w:tabs>
                <w:tab w:val="left" w:pos="5018"/>
              </w:tabs>
              <w:spacing w:line="320" w:lineRule="exact"/>
              <w:ind w:left="175" w:hanging="175"/>
              <w:rPr>
                <w:rFonts w:ascii="Arial" w:hAnsi="Arial" w:cs="Arial"/>
                <w:sz w:val="18"/>
                <w:szCs w:val="18"/>
                <w:lang w:bidi="th-TH"/>
              </w:rPr>
            </w:pPr>
            <w:r w:rsidRPr="00932C8C">
              <w:rPr>
                <w:rFonts w:ascii="Arial" w:hAnsi="Arial" w:cs="Arial"/>
                <w:sz w:val="18"/>
                <w:szCs w:val="18"/>
                <w:lang w:bidi="th-TH"/>
              </w:rPr>
              <w:t>Lease liabilities</w:t>
            </w:r>
          </w:p>
        </w:tc>
        <w:tc>
          <w:tcPr>
            <w:tcW w:w="1259" w:type="dxa"/>
            <w:noWrap/>
          </w:tcPr>
          <w:p w14:paraId="18F63E36" w14:textId="1FF80737" w:rsidR="00F01BB6" w:rsidRPr="00B10D94" w:rsidRDefault="00F01BB6" w:rsidP="00F01BB6">
            <w:pPr>
              <w:tabs>
                <w:tab w:val="decimal" w:pos="889"/>
              </w:tabs>
              <w:spacing w:line="340" w:lineRule="exact"/>
              <w:rPr>
                <w:rFonts w:ascii="Arial" w:hAnsi="Arial" w:cs="Arial"/>
                <w:sz w:val="18"/>
                <w:szCs w:val="18"/>
              </w:rPr>
            </w:pPr>
            <w:r w:rsidRPr="005A28D4">
              <w:rPr>
                <w:rFonts w:ascii="Arial" w:hAnsi="Arial" w:cs="Arial"/>
                <w:sz w:val="18"/>
                <w:szCs w:val="18"/>
              </w:rPr>
              <w:t xml:space="preserve">        -</w:t>
            </w:r>
          </w:p>
        </w:tc>
        <w:tc>
          <w:tcPr>
            <w:tcW w:w="1259" w:type="dxa"/>
            <w:vAlign w:val="bottom"/>
          </w:tcPr>
          <w:p w14:paraId="39BD4C26" w14:textId="7D5726F3" w:rsidR="00F01BB6" w:rsidRPr="00B10D94" w:rsidRDefault="00F01BB6" w:rsidP="00F01BB6">
            <w:pPr>
              <w:tabs>
                <w:tab w:val="decimal" w:pos="889"/>
              </w:tabs>
              <w:spacing w:line="340" w:lineRule="exact"/>
              <w:rPr>
                <w:rFonts w:ascii="Arial" w:hAnsi="Arial" w:cs="Arial"/>
                <w:sz w:val="18"/>
                <w:szCs w:val="18"/>
              </w:rPr>
            </w:pPr>
            <w:r w:rsidRPr="005A28D4">
              <w:rPr>
                <w:rFonts w:ascii="Arial" w:hAnsi="Arial" w:cs="Arial"/>
                <w:sz w:val="18"/>
                <w:szCs w:val="18"/>
              </w:rPr>
              <w:t>3,783</w:t>
            </w:r>
          </w:p>
        </w:tc>
        <w:tc>
          <w:tcPr>
            <w:tcW w:w="1241" w:type="dxa"/>
            <w:noWrap/>
            <w:vAlign w:val="bottom"/>
          </w:tcPr>
          <w:p w14:paraId="2E1F1FED" w14:textId="6A2D30BE" w:rsidR="00F01BB6" w:rsidRPr="00B10D94" w:rsidRDefault="00F01BB6" w:rsidP="00F01BB6">
            <w:pPr>
              <w:tabs>
                <w:tab w:val="decimal" w:pos="889"/>
              </w:tabs>
              <w:spacing w:line="340" w:lineRule="exact"/>
              <w:rPr>
                <w:rFonts w:ascii="Arial" w:hAnsi="Arial" w:cs="Arial"/>
                <w:sz w:val="18"/>
                <w:szCs w:val="18"/>
              </w:rPr>
            </w:pPr>
            <w:r w:rsidRPr="005A28D4">
              <w:rPr>
                <w:rFonts w:ascii="Arial" w:hAnsi="Arial" w:cs="Arial"/>
                <w:sz w:val="18"/>
                <w:szCs w:val="18"/>
              </w:rPr>
              <w:t>6,454</w:t>
            </w:r>
          </w:p>
        </w:tc>
        <w:tc>
          <w:tcPr>
            <w:tcW w:w="1281" w:type="dxa"/>
            <w:noWrap/>
            <w:vAlign w:val="bottom"/>
          </w:tcPr>
          <w:p w14:paraId="7B18A3EE" w14:textId="2760F1C6" w:rsidR="00F01BB6" w:rsidRPr="00B10D94" w:rsidRDefault="00F01BB6" w:rsidP="00F01BB6">
            <w:pPr>
              <w:tabs>
                <w:tab w:val="decimal" w:pos="889"/>
              </w:tabs>
              <w:spacing w:line="340" w:lineRule="exact"/>
              <w:rPr>
                <w:rFonts w:ascii="Arial" w:hAnsi="Arial" w:cs="Arial"/>
                <w:sz w:val="18"/>
                <w:szCs w:val="18"/>
              </w:rPr>
            </w:pPr>
            <w:r w:rsidRPr="005A28D4">
              <w:rPr>
                <w:rFonts w:ascii="Arial" w:hAnsi="Arial" w:cs="Arial"/>
                <w:sz w:val="18"/>
                <w:szCs w:val="18"/>
              </w:rPr>
              <w:t>10,237</w:t>
            </w:r>
          </w:p>
        </w:tc>
      </w:tr>
    </w:tbl>
    <w:p w14:paraId="77EC4AA9" w14:textId="7D9EF975" w:rsidR="00094712" w:rsidRPr="00915D1A" w:rsidRDefault="003F1913" w:rsidP="00A4788B">
      <w:pPr>
        <w:pStyle w:val="BodyText"/>
        <w:spacing w:before="240" w:line="380" w:lineRule="exact"/>
        <w:ind w:left="547" w:hanging="547"/>
        <w:jc w:val="both"/>
        <w:rPr>
          <w:rFonts w:ascii="Arial" w:eastAsia="Arial Unicode MS" w:hAnsi="Arial" w:cstheme="minorBidi"/>
          <w:b/>
          <w:bCs/>
          <w:sz w:val="22"/>
          <w:szCs w:val="22"/>
          <w:lang w:val="en-GB"/>
        </w:rPr>
      </w:pPr>
      <w:r w:rsidRPr="00915D1A">
        <w:rPr>
          <w:rFonts w:ascii="Arial" w:eastAsia="Arial Unicode MS" w:hAnsi="Arial" w:cstheme="minorBidi"/>
          <w:b/>
          <w:bCs/>
          <w:sz w:val="22"/>
          <w:szCs w:val="22"/>
          <w:lang w:val="en-GB"/>
        </w:rPr>
        <w:t>32</w:t>
      </w:r>
      <w:r w:rsidR="00AC14BB" w:rsidRPr="00915D1A">
        <w:rPr>
          <w:rFonts w:ascii="Arial" w:eastAsia="Arial Unicode MS" w:hAnsi="Arial" w:cstheme="minorBidi"/>
          <w:b/>
          <w:bCs/>
          <w:sz w:val="22"/>
          <w:szCs w:val="22"/>
          <w:lang w:val="en-GB"/>
        </w:rPr>
        <w:t>.3</w:t>
      </w:r>
      <w:r w:rsidR="00AC14BB" w:rsidRPr="00915D1A">
        <w:rPr>
          <w:rFonts w:ascii="Arial" w:eastAsia="Arial Unicode MS" w:hAnsi="Arial" w:cstheme="minorBidi"/>
          <w:b/>
          <w:bCs/>
          <w:sz w:val="22"/>
          <w:szCs w:val="22"/>
          <w:lang w:val="en-GB"/>
        </w:rPr>
        <w:tab/>
      </w:r>
      <w:r w:rsidR="00094712" w:rsidRPr="00915D1A">
        <w:rPr>
          <w:rFonts w:ascii="Arial" w:eastAsia="Arial Unicode MS" w:hAnsi="Arial" w:cstheme="minorBidi"/>
          <w:b/>
          <w:bCs/>
          <w:sz w:val="22"/>
          <w:szCs w:val="22"/>
          <w:lang w:val="en-GB"/>
        </w:rPr>
        <w:t>Fair value of financial instruments</w:t>
      </w:r>
    </w:p>
    <w:p w14:paraId="5FA96776" w14:textId="1A7CA06C" w:rsidR="00122522" w:rsidRDefault="00AC14BB" w:rsidP="00EB5526">
      <w:pPr>
        <w:pStyle w:val="BodyText"/>
        <w:spacing w:before="120" w:line="380" w:lineRule="exact"/>
        <w:ind w:left="547" w:hanging="547"/>
        <w:jc w:val="both"/>
        <w:rPr>
          <w:rFonts w:ascii="Arial" w:hAnsi="Arial"/>
          <w:sz w:val="22"/>
          <w:szCs w:val="22"/>
        </w:rPr>
      </w:pPr>
      <w:r>
        <w:rPr>
          <w:rFonts w:ascii="Arial" w:eastAsia="Arial Unicode MS" w:hAnsi="Arial" w:cstheme="minorBidi"/>
          <w:sz w:val="22"/>
          <w:szCs w:val="22"/>
          <w:lang w:val="en-GB"/>
        </w:rPr>
        <w:tab/>
      </w:r>
      <w:r w:rsidR="003F1913" w:rsidRPr="00642976">
        <w:rPr>
          <w:rFonts w:ascii="Arial" w:hAnsi="Arial"/>
          <w:sz w:val="22"/>
          <w:szCs w:val="22"/>
        </w:rPr>
        <w:t xml:space="preserve">Since </w:t>
      </w:r>
      <w:proofErr w:type="gramStart"/>
      <w:r w:rsidR="003F1913" w:rsidRPr="00642976">
        <w:rPr>
          <w:rFonts w:ascii="Arial" w:hAnsi="Arial"/>
          <w:sz w:val="22"/>
          <w:szCs w:val="22"/>
        </w:rPr>
        <w:t>the majority of</w:t>
      </w:r>
      <w:proofErr w:type="gramEnd"/>
      <w:r w:rsidR="003F1913" w:rsidRPr="00642976">
        <w:rPr>
          <w:rFonts w:ascii="Arial" w:hAnsi="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42AA2237" w14:textId="77777777" w:rsidR="00F6542D" w:rsidRDefault="00F6542D">
      <w:pPr>
        <w:rPr>
          <w:rFonts w:ascii="Arial" w:eastAsia="Arial Unicode MS" w:hAnsi="Arial" w:cstheme="minorBidi"/>
          <w:b/>
          <w:bCs/>
          <w:sz w:val="22"/>
          <w:szCs w:val="22"/>
          <w:lang w:val="en-GB"/>
        </w:rPr>
      </w:pPr>
      <w:r>
        <w:rPr>
          <w:rFonts w:ascii="Arial" w:eastAsia="Arial Unicode MS" w:hAnsi="Arial" w:cstheme="minorBidi"/>
          <w:b/>
          <w:bCs/>
          <w:sz w:val="22"/>
          <w:szCs w:val="22"/>
          <w:lang w:val="en-GB"/>
        </w:rPr>
        <w:br w:type="page"/>
      </w:r>
    </w:p>
    <w:p w14:paraId="03C820CD" w14:textId="6BEEC937" w:rsidR="004314F1" w:rsidRPr="004314F1" w:rsidRDefault="004314F1" w:rsidP="00EB5526">
      <w:pPr>
        <w:pStyle w:val="BodyText"/>
        <w:spacing w:before="120" w:line="380" w:lineRule="exact"/>
        <w:ind w:left="547" w:hanging="547"/>
        <w:jc w:val="both"/>
        <w:rPr>
          <w:rFonts w:ascii="Arial" w:eastAsia="Arial Unicode MS" w:hAnsi="Arial" w:cstheme="minorBidi"/>
          <w:b/>
          <w:bCs/>
          <w:sz w:val="22"/>
          <w:szCs w:val="22"/>
          <w:lang w:val="en-GB"/>
        </w:rPr>
      </w:pPr>
      <w:r>
        <w:rPr>
          <w:rFonts w:ascii="Arial" w:eastAsia="Arial Unicode MS" w:hAnsi="Arial" w:cstheme="minorBidi"/>
          <w:b/>
          <w:bCs/>
          <w:sz w:val="22"/>
          <w:szCs w:val="22"/>
          <w:lang w:val="en-GB"/>
        </w:rPr>
        <w:lastRenderedPageBreak/>
        <w:t>33</w:t>
      </w:r>
      <w:r w:rsidRPr="004314F1">
        <w:rPr>
          <w:rFonts w:ascii="Arial" w:eastAsia="Arial Unicode MS" w:hAnsi="Arial" w:cstheme="minorBidi"/>
          <w:b/>
          <w:bCs/>
          <w:sz w:val="22"/>
          <w:szCs w:val="22"/>
          <w:lang w:val="en-GB"/>
        </w:rPr>
        <w:t>.</w:t>
      </w:r>
      <w:r w:rsidRPr="004314F1">
        <w:rPr>
          <w:rFonts w:ascii="Arial" w:eastAsia="Arial Unicode MS" w:hAnsi="Arial" w:cstheme="minorBidi"/>
          <w:b/>
          <w:bCs/>
          <w:sz w:val="22"/>
          <w:szCs w:val="22"/>
          <w:lang w:val="en-GB"/>
        </w:rPr>
        <w:tab/>
        <w:t>Capital management</w:t>
      </w:r>
    </w:p>
    <w:p w14:paraId="044F3797" w14:textId="1E251C71" w:rsidR="00EB5526" w:rsidRPr="00EB5526" w:rsidRDefault="00EB5526" w:rsidP="00EB5526">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Pr="00EB5526">
        <w:rPr>
          <w:rFonts w:ascii="Arial" w:eastAsia="Arial Unicode MS" w:hAnsi="Arial" w:cstheme="minorBidi"/>
          <w:sz w:val="22"/>
          <w:szCs w:val="22"/>
          <w:lang w:val="en-GB"/>
        </w:rPr>
        <w:t xml:space="preserve">The Company’s objectives in the management of capital </w:t>
      </w:r>
      <w:proofErr w:type="gramStart"/>
      <w:r w:rsidRPr="00EB5526">
        <w:rPr>
          <w:rFonts w:ascii="Arial" w:eastAsia="Arial Unicode MS" w:hAnsi="Arial" w:cstheme="minorBidi"/>
          <w:sz w:val="22"/>
          <w:szCs w:val="22"/>
          <w:lang w:val="en-GB"/>
        </w:rPr>
        <w:t>is</w:t>
      </w:r>
      <w:proofErr w:type="gramEnd"/>
      <w:r w:rsidRPr="00EB5526">
        <w:rPr>
          <w:rFonts w:ascii="Arial" w:eastAsia="Arial Unicode MS" w:hAnsi="Arial" w:cstheme="minorBidi"/>
          <w:sz w:val="22"/>
          <w:szCs w:val="22"/>
          <w:lang w:val="en-GB"/>
        </w:rPr>
        <w:t xml:space="preserve"> to safeguard its ability to continue as a going concern in order to provide returns for shareholders and benefits for other stakeholders, and to maintain an optimal capital structure to reduce the cost of capital. </w:t>
      </w:r>
      <w:r w:rsidR="003D1F0C">
        <w:rPr>
          <w:rFonts w:ascii="Arial" w:eastAsia="Arial Unicode MS" w:hAnsi="Arial" w:cstheme="minorBidi"/>
          <w:sz w:val="22"/>
          <w:szCs w:val="22"/>
          <w:lang w:val="en-GB"/>
        </w:rPr>
        <w:t xml:space="preserve">       </w:t>
      </w:r>
      <w:r w:rsidRPr="00EB5526">
        <w:rPr>
          <w:rFonts w:ascii="Arial" w:eastAsia="Arial Unicode MS" w:hAnsi="Arial" w:cstheme="minorBidi"/>
          <w:sz w:val="22"/>
          <w:szCs w:val="22"/>
          <w:lang w:val="en-GB"/>
        </w:rPr>
        <w:t>The financing activities were controlled financing costs be kept at a low level.</w:t>
      </w:r>
    </w:p>
    <w:p w14:paraId="1CAA4B6C" w14:textId="77777777" w:rsidR="0090227B" w:rsidRPr="0090227B" w:rsidRDefault="0090227B" w:rsidP="0090227B">
      <w:pPr>
        <w:pStyle w:val="BodyText"/>
        <w:spacing w:before="120" w:line="380" w:lineRule="exact"/>
        <w:ind w:left="547" w:hanging="547"/>
        <w:jc w:val="both"/>
        <w:rPr>
          <w:rFonts w:ascii="Arial" w:eastAsia="Arial Unicode MS" w:hAnsi="Arial" w:cstheme="minorBidi"/>
          <w:b/>
          <w:bCs/>
          <w:sz w:val="22"/>
          <w:szCs w:val="22"/>
          <w:lang w:val="en-GB"/>
        </w:rPr>
      </w:pPr>
      <w:r w:rsidRPr="0090227B">
        <w:rPr>
          <w:rFonts w:ascii="Arial" w:eastAsia="Arial Unicode MS" w:hAnsi="Arial" w:cstheme="minorBidi"/>
          <w:b/>
          <w:bCs/>
          <w:sz w:val="22"/>
          <w:szCs w:val="22"/>
          <w:lang w:val="en-GB"/>
        </w:rPr>
        <w:t>34.    </w:t>
      </w:r>
      <w:r w:rsidRPr="0090227B">
        <w:rPr>
          <w:rFonts w:ascii="Arial" w:eastAsia="Arial Unicode MS" w:hAnsi="Arial" w:cstheme="minorBidi" w:hint="cs"/>
          <w:b/>
          <w:bCs/>
          <w:sz w:val="22"/>
          <w:szCs w:val="22"/>
          <w:cs/>
          <w:lang w:val="en-GB"/>
        </w:rPr>
        <w:t xml:space="preserve"> </w:t>
      </w:r>
      <w:r w:rsidRPr="0090227B">
        <w:rPr>
          <w:rFonts w:ascii="Arial" w:eastAsia="Arial Unicode MS" w:hAnsi="Arial" w:cstheme="minorBidi"/>
          <w:b/>
          <w:bCs/>
          <w:sz w:val="22"/>
          <w:szCs w:val="22"/>
          <w:lang w:val="en-GB"/>
        </w:rPr>
        <w:t>Event after the reporting period</w:t>
      </w:r>
    </w:p>
    <w:p w14:paraId="4C1C2FDF" w14:textId="0F7DC04C" w:rsidR="0090227B" w:rsidRPr="0090227B" w:rsidRDefault="0090227B" w:rsidP="0090227B">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Pr="0090227B">
        <w:rPr>
          <w:rFonts w:ascii="Arial" w:eastAsia="Arial Unicode MS" w:hAnsi="Arial" w:cstheme="minorBidi"/>
          <w:sz w:val="22"/>
          <w:szCs w:val="22"/>
          <w:lang w:val="en-GB"/>
        </w:rPr>
        <w:t>On 10 February 2023, the meeting of the Board of Directors of the Company passed a resolution to propose to the Annual General Meeting of Shareholders for approval the payment of a dividend in respect of the operating results in 2022 at Baht 0.20 per share totaling Baht 68 million. The dividend will be paid on 26 April 2023.</w:t>
      </w:r>
    </w:p>
    <w:p w14:paraId="0FB13B28" w14:textId="41F657F3" w:rsidR="00991DA3" w:rsidRPr="00AC14BB" w:rsidRDefault="0090227B" w:rsidP="00EB5526">
      <w:pPr>
        <w:pStyle w:val="BodyText"/>
        <w:spacing w:before="120" w:line="380" w:lineRule="exact"/>
        <w:ind w:left="547" w:hanging="547"/>
        <w:jc w:val="both"/>
        <w:rPr>
          <w:rFonts w:ascii="Arial" w:eastAsia="Arial Unicode MS" w:hAnsi="Arial" w:cstheme="minorBidi"/>
          <w:b/>
          <w:bCs/>
          <w:sz w:val="22"/>
          <w:szCs w:val="22"/>
          <w:lang w:val="en-GB"/>
        </w:rPr>
      </w:pPr>
      <w:r>
        <w:rPr>
          <w:rFonts w:ascii="Arial" w:eastAsia="Arial Unicode MS" w:hAnsi="Arial" w:cstheme="minorBidi"/>
          <w:b/>
          <w:bCs/>
          <w:sz w:val="22"/>
          <w:szCs w:val="22"/>
          <w:lang w:val="en-GB"/>
        </w:rPr>
        <w:t>35</w:t>
      </w:r>
      <w:r w:rsidR="00AC14BB" w:rsidRPr="00AC14BB">
        <w:rPr>
          <w:rFonts w:ascii="Arial" w:eastAsia="Arial Unicode MS" w:hAnsi="Arial" w:cstheme="minorBidi"/>
          <w:b/>
          <w:bCs/>
          <w:sz w:val="22"/>
          <w:szCs w:val="22"/>
          <w:lang w:val="en-GB"/>
        </w:rPr>
        <w:t>.</w:t>
      </w:r>
      <w:r w:rsidR="00263E52">
        <w:rPr>
          <w:rFonts w:ascii="Arial" w:eastAsia="Arial Unicode MS" w:hAnsi="Arial" w:cstheme="minorBidi"/>
          <w:b/>
          <w:bCs/>
          <w:sz w:val="22"/>
          <w:szCs w:val="22"/>
          <w:lang w:val="en-GB"/>
        </w:rPr>
        <w:tab/>
      </w:r>
      <w:r w:rsidR="00991DA3" w:rsidRPr="00AC14BB">
        <w:rPr>
          <w:rFonts w:ascii="Arial" w:eastAsia="Arial Unicode MS" w:hAnsi="Arial" w:cstheme="minorBidi"/>
          <w:b/>
          <w:bCs/>
          <w:sz w:val="22"/>
          <w:szCs w:val="22"/>
          <w:lang w:val="en-GB"/>
        </w:rPr>
        <w:t>A</w:t>
      </w:r>
      <w:r w:rsidR="00AC14BB" w:rsidRPr="00AC14BB">
        <w:rPr>
          <w:rFonts w:ascii="Arial" w:eastAsia="Arial Unicode MS" w:hAnsi="Arial" w:cstheme="minorBidi"/>
          <w:b/>
          <w:bCs/>
          <w:sz w:val="22"/>
          <w:szCs w:val="22"/>
          <w:lang w:val="en-GB"/>
        </w:rPr>
        <w:t xml:space="preserve">pproval of financial statements </w:t>
      </w:r>
    </w:p>
    <w:p w14:paraId="6730B8F0" w14:textId="5F28F151" w:rsidR="00991DA3" w:rsidRPr="00AC14BB" w:rsidRDefault="00AC14BB" w:rsidP="00EB5526">
      <w:pPr>
        <w:pStyle w:val="BodyText"/>
        <w:spacing w:before="120" w:line="380" w:lineRule="exact"/>
        <w:ind w:left="547" w:hanging="547"/>
        <w:jc w:val="both"/>
        <w:rPr>
          <w:rFonts w:ascii="Arial" w:eastAsia="Arial Unicode MS" w:hAnsi="Arial" w:cstheme="minorBidi"/>
          <w:sz w:val="22"/>
          <w:szCs w:val="22"/>
          <w:cs/>
          <w:lang w:val="en-GB"/>
        </w:rPr>
      </w:pPr>
      <w:r>
        <w:rPr>
          <w:rFonts w:ascii="Arial" w:eastAsia="Arial Unicode MS" w:hAnsi="Arial" w:cstheme="minorBidi"/>
          <w:sz w:val="22"/>
          <w:szCs w:val="22"/>
          <w:lang w:val="en-GB"/>
        </w:rPr>
        <w:tab/>
      </w:r>
      <w:r w:rsidR="0048023E" w:rsidRPr="00AC14BB">
        <w:rPr>
          <w:rFonts w:ascii="Arial" w:eastAsia="Arial Unicode MS" w:hAnsi="Arial" w:cstheme="minorBidi"/>
          <w:sz w:val="22"/>
          <w:szCs w:val="22"/>
          <w:lang w:val="en-GB"/>
        </w:rPr>
        <w:t xml:space="preserve">These </w:t>
      </w:r>
      <w:r w:rsidR="00991DA3" w:rsidRPr="00AC14BB">
        <w:rPr>
          <w:rFonts w:ascii="Arial" w:eastAsia="Arial Unicode MS" w:hAnsi="Arial" w:cstheme="minorBidi"/>
          <w:sz w:val="22"/>
          <w:szCs w:val="22"/>
          <w:lang w:val="en-GB"/>
        </w:rPr>
        <w:t>financial statements were authori</w:t>
      </w:r>
      <w:r w:rsidR="00C57FF1">
        <w:rPr>
          <w:rFonts w:ascii="Arial" w:eastAsia="Arial Unicode MS" w:hAnsi="Arial" w:cstheme="minorBidi"/>
          <w:sz w:val="22"/>
          <w:szCs w:val="22"/>
          <w:lang w:val="en-GB"/>
        </w:rPr>
        <w:t>s</w:t>
      </w:r>
      <w:r w:rsidR="00991DA3" w:rsidRPr="00AC14BB">
        <w:rPr>
          <w:rFonts w:ascii="Arial" w:eastAsia="Arial Unicode MS" w:hAnsi="Arial" w:cstheme="minorBidi"/>
          <w:sz w:val="22"/>
          <w:szCs w:val="22"/>
          <w:lang w:val="en-GB"/>
        </w:rPr>
        <w:t xml:space="preserve">ed </w:t>
      </w:r>
      <w:r w:rsidR="00EB5526">
        <w:rPr>
          <w:rFonts w:ascii="Arial" w:eastAsia="Arial Unicode MS" w:hAnsi="Arial" w:cstheme="minorBidi"/>
          <w:sz w:val="22"/>
          <w:szCs w:val="22"/>
          <w:lang w:val="en-GB"/>
        </w:rPr>
        <w:t xml:space="preserve">for issue </w:t>
      </w:r>
      <w:r w:rsidR="00991DA3" w:rsidRPr="00AC14BB">
        <w:rPr>
          <w:rFonts w:ascii="Arial" w:eastAsia="Arial Unicode MS" w:hAnsi="Arial" w:cstheme="minorBidi"/>
          <w:sz w:val="22"/>
          <w:szCs w:val="22"/>
          <w:lang w:val="en-GB"/>
        </w:rPr>
        <w:t xml:space="preserve">by the Company’s </w:t>
      </w:r>
      <w:r w:rsidR="00EB5526">
        <w:rPr>
          <w:rFonts w:ascii="Arial" w:eastAsia="Arial Unicode MS" w:hAnsi="Arial" w:cstheme="minorBidi"/>
          <w:sz w:val="22"/>
          <w:szCs w:val="22"/>
          <w:lang w:val="en-GB"/>
        </w:rPr>
        <w:t>Board of D</w:t>
      </w:r>
      <w:r w:rsidR="00991DA3" w:rsidRPr="00AC14BB">
        <w:rPr>
          <w:rFonts w:ascii="Arial" w:eastAsia="Arial Unicode MS" w:hAnsi="Arial" w:cstheme="minorBidi"/>
          <w:sz w:val="22"/>
          <w:szCs w:val="22"/>
          <w:lang w:val="en-GB"/>
        </w:rPr>
        <w:t>irector</w:t>
      </w:r>
      <w:r w:rsidR="00EB5526">
        <w:rPr>
          <w:rFonts w:ascii="Arial" w:eastAsia="Arial Unicode MS" w:hAnsi="Arial" w:cstheme="minorBidi"/>
          <w:sz w:val="22"/>
          <w:szCs w:val="22"/>
          <w:lang w:val="en-GB"/>
        </w:rPr>
        <w:t>s</w:t>
      </w:r>
      <w:r w:rsidR="00991DA3" w:rsidRPr="00AC14BB">
        <w:rPr>
          <w:rFonts w:ascii="Arial" w:eastAsia="Arial Unicode MS" w:hAnsi="Arial" w:cstheme="minorBidi"/>
          <w:sz w:val="22"/>
          <w:szCs w:val="22"/>
          <w:lang w:val="en-GB"/>
        </w:rPr>
        <w:t xml:space="preserve"> on </w:t>
      </w:r>
      <w:r w:rsidR="003F1913">
        <w:rPr>
          <w:rFonts w:ascii="Arial" w:eastAsia="Arial Unicode MS" w:hAnsi="Arial" w:cstheme="minorBidi"/>
          <w:sz w:val="22"/>
          <w:szCs w:val="22"/>
          <w:lang w:val="en-GB"/>
        </w:rPr>
        <w:t>10</w:t>
      </w:r>
      <w:r w:rsidR="00FB7F41" w:rsidRPr="00AC14BB">
        <w:rPr>
          <w:rFonts w:ascii="Arial" w:eastAsia="Arial Unicode MS" w:hAnsi="Arial" w:cstheme="minorBidi"/>
          <w:sz w:val="22"/>
          <w:szCs w:val="22"/>
          <w:lang w:val="en-GB"/>
        </w:rPr>
        <w:t xml:space="preserve"> February </w:t>
      </w:r>
      <w:r w:rsidR="00BF43CE" w:rsidRPr="00AC14BB">
        <w:rPr>
          <w:rFonts w:ascii="Arial" w:eastAsia="Arial Unicode MS" w:hAnsi="Arial" w:cstheme="minorBidi"/>
          <w:sz w:val="22"/>
          <w:szCs w:val="22"/>
          <w:lang w:val="en-GB"/>
        </w:rPr>
        <w:t>202</w:t>
      </w:r>
      <w:r>
        <w:rPr>
          <w:rFonts w:ascii="Arial" w:eastAsia="Arial Unicode MS" w:hAnsi="Arial" w:cstheme="minorBidi"/>
          <w:sz w:val="22"/>
          <w:szCs w:val="22"/>
          <w:lang w:val="en-GB"/>
        </w:rPr>
        <w:t>3</w:t>
      </w:r>
      <w:r w:rsidR="00991DA3" w:rsidRPr="00AC14BB">
        <w:rPr>
          <w:rFonts w:ascii="Arial" w:eastAsia="Arial Unicode MS" w:hAnsi="Arial" w:cstheme="minorBidi"/>
          <w:sz w:val="22"/>
          <w:szCs w:val="22"/>
          <w:lang w:val="en-GB"/>
        </w:rPr>
        <w:t>.</w:t>
      </w:r>
    </w:p>
    <w:sectPr w:rsidR="00991DA3" w:rsidRPr="00AC14BB" w:rsidSect="00006A26">
      <w:pgSz w:w="11906" w:h="16838" w:code="9"/>
      <w:pgMar w:top="1350" w:right="1109" w:bottom="1411" w:left="1440" w:header="720" w:footer="6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2754A" w14:textId="77777777" w:rsidR="0036400B" w:rsidRDefault="0036400B">
      <w:r>
        <w:separator/>
      </w:r>
    </w:p>
  </w:endnote>
  <w:endnote w:type="continuationSeparator" w:id="0">
    <w:p w14:paraId="56747AF9" w14:textId="77777777" w:rsidR="0036400B" w:rsidRDefault="0036400B">
      <w:r>
        <w:continuationSeparator/>
      </w:r>
    </w:p>
  </w:endnote>
  <w:endnote w:type="continuationNotice" w:id="1">
    <w:p w14:paraId="564DD792" w14:textId="77777777" w:rsidR="0036400B" w:rsidRDefault="00364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520518"/>
      <w:docPartObj>
        <w:docPartGallery w:val="Page Numbers (Bottom of Page)"/>
        <w:docPartUnique/>
      </w:docPartObj>
    </w:sdtPr>
    <w:sdtEndPr>
      <w:rPr>
        <w:rFonts w:ascii="Arial" w:hAnsi="Arial" w:cs="Arial"/>
        <w:noProof/>
        <w:sz w:val="22"/>
        <w:szCs w:val="22"/>
      </w:rPr>
    </w:sdtEndPr>
    <w:sdtContent>
      <w:p w14:paraId="4F4D7534" w14:textId="00254019" w:rsidR="00A92222" w:rsidRPr="001B67A7" w:rsidRDefault="00A92222">
        <w:pPr>
          <w:pStyle w:val="Footer"/>
          <w:jc w:val="right"/>
          <w:rPr>
            <w:rFonts w:ascii="Arial" w:hAnsi="Arial" w:cs="Arial"/>
            <w:sz w:val="22"/>
            <w:szCs w:val="22"/>
          </w:rPr>
        </w:pPr>
        <w:r w:rsidRPr="001B67A7">
          <w:rPr>
            <w:rFonts w:ascii="Arial" w:hAnsi="Arial" w:cs="Arial"/>
            <w:sz w:val="22"/>
            <w:szCs w:val="22"/>
          </w:rPr>
          <w:fldChar w:fldCharType="begin"/>
        </w:r>
        <w:r w:rsidRPr="001B67A7">
          <w:rPr>
            <w:rFonts w:ascii="Arial" w:hAnsi="Arial" w:cs="Arial"/>
            <w:sz w:val="22"/>
            <w:szCs w:val="22"/>
          </w:rPr>
          <w:instrText xml:space="preserve"> PAGE   \* MERGEFORMAT </w:instrText>
        </w:r>
        <w:r w:rsidRPr="001B67A7">
          <w:rPr>
            <w:rFonts w:ascii="Arial" w:hAnsi="Arial" w:cs="Arial"/>
            <w:sz w:val="22"/>
            <w:szCs w:val="22"/>
          </w:rPr>
          <w:fldChar w:fldCharType="separate"/>
        </w:r>
        <w:r w:rsidRPr="001B67A7">
          <w:rPr>
            <w:rFonts w:ascii="Arial" w:hAnsi="Arial" w:cs="Arial"/>
            <w:noProof/>
            <w:sz w:val="22"/>
            <w:szCs w:val="22"/>
          </w:rPr>
          <w:t>41</w:t>
        </w:r>
        <w:r w:rsidRPr="001B67A7">
          <w:rPr>
            <w:rFonts w:ascii="Arial" w:hAnsi="Arial" w:cs="Arial"/>
            <w:noProof/>
            <w:sz w:val="22"/>
            <w:szCs w:val="22"/>
          </w:rPr>
          <w:fldChar w:fldCharType="end"/>
        </w:r>
      </w:p>
    </w:sdtContent>
  </w:sdt>
  <w:p w14:paraId="69962979" w14:textId="77777777" w:rsidR="00A92222" w:rsidRPr="00D9601A" w:rsidRDefault="00A92222" w:rsidP="00CC09AB">
    <w:pPr>
      <w:ind w:left="360"/>
      <w:rPr>
        <w:rFonts w:ascii="Arial" w:hAnsi="Arial" w:cs="Arial"/>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F0F1C" w14:textId="77777777" w:rsidR="0036400B" w:rsidRDefault="0036400B">
      <w:r>
        <w:separator/>
      </w:r>
    </w:p>
  </w:footnote>
  <w:footnote w:type="continuationSeparator" w:id="0">
    <w:p w14:paraId="7D14D79C" w14:textId="77777777" w:rsidR="0036400B" w:rsidRDefault="0036400B">
      <w:r>
        <w:continuationSeparator/>
      </w:r>
    </w:p>
  </w:footnote>
  <w:footnote w:type="continuationNotice" w:id="1">
    <w:p w14:paraId="5D3623B5" w14:textId="77777777" w:rsidR="0036400B" w:rsidRDefault="003640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7D"/>
    <w:multiLevelType w:val="hybridMultilevel"/>
    <w:tmpl w:val="3064EBEE"/>
    <w:lvl w:ilvl="0" w:tplc="51B27B28">
      <w:start w:val="1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2"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 w15:restartNumberingAfterBreak="0">
    <w:nsid w:val="2345487A"/>
    <w:multiLevelType w:val="hybridMultilevel"/>
    <w:tmpl w:val="F6641C36"/>
    <w:lvl w:ilvl="0" w:tplc="9DBE2F62">
      <w:start w:val="31"/>
      <w:numFmt w:val="bullet"/>
      <w:lvlText w:val="-"/>
      <w:lvlJc w:val="left"/>
      <w:pPr>
        <w:ind w:left="615" w:hanging="360"/>
      </w:pPr>
      <w:rPr>
        <w:rFonts w:ascii="Arial" w:eastAsia="Times New Roman" w:hAnsi="Arial" w:cs="Arial" w:hint="default"/>
        <w:b w:val="0"/>
        <w:bCs w:val="0"/>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4" w15:restartNumberingAfterBreak="0">
    <w:nsid w:val="2AA9605F"/>
    <w:multiLevelType w:val="hybridMultilevel"/>
    <w:tmpl w:val="D5F23FC4"/>
    <w:lvl w:ilvl="0" w:tplc="9DBE2F62">
      <w:start w:val="31"/>
      <w:numFmt w:val="bullet"/>
      <w:lvlText w:val="-"/>
      <w:lvlJc w:val="left"/>
      <w:pPr>
        <w:ind w:left="1571" w:hanging="360"/>
      </w:pPr>
      <w:rPr>
        <w:rFonts w:ascii="Arial" w:eastAsia="Times New Roman" w:hAnsi="Arial" w:cs="Arial" w:hint="default"/>
        <w:b w:val="0"/>
        <w:bCs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2B924D53"/>
    <w:multiLevelType w:val="hybridMultilevel"/>
    <w:tmpl w:val="5472FDBC"/>
    <w:lvl w:ilvl="0" w:tplc="0409000F">
      <w:start w:val="1"/>
      <w:numFmt w:val="decimal"/>
      <w:lvlText w:val="%1."/>
      <w:lvlJc w:val="left"/>
      <w:pPr>
        <w:ind w:left="1308" w:hanging="360"/>
      </w:p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6" w15:restartNumberingAfterBreak="0">
    <w:nsid w:val="2D541D33"/>
    <w:multiLevelType w:val="hybridMultilevel"/>
    <w:tmpl w:val="DDD6FB7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2423D34"/>
    <w:multiLevelType w:val="hybridMultilevel"/>
    <w:tmpl w:val="35F437D6"/>
    <w:lvl w:ilvl="0" w:tplc="6B867570">
      <w:start w:val="1"/>
      <w:numFmt w:val="decimal"/>
      <w:lvlText w:val="32.%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start w:val="1"/>
      <w:numFmt w:val="bullet"/>
      <w:lvlText w:val="o"/>
      <w:lvlJc w:val="left"/>
      <w:pPr>
        <w:ind w:left="2583" w:hanging="360"/>
      </w:pPr>
      <w:rPr>
        <w:rFonts w:ascii="Courier New" w:hAnsi="Courier New" w:cs="Courier New" w:hint="default"/>
      </w:rPr>
    </w:lvl>
    <w:lvl w:ilvl="2" w:tplc="04090005">
      <w:start w:val="1"/>
      <w:numFmt w:val="bullet"/>
      <w:lvlText w:val=""/>
      <w:lvlJc w:val="left"/>
      <w:pPr>
        <w:ind w:left="3303" w:hanging="360"/>
      </w:pPr>
      <w:rPr>
        <w:rFonts w:ascii="Wingdings" w:hAnsi="Wingdings" w:hint="default"/>
      </w:rPr>
    </w:lvl>
    <w:lvl w:ilvl="3" w:tplc="04090001">
      <w:start w:val="1"/>
      <w:numFmt w:val="bullet"/>
      <w:lvlText w:val=""/>
      <w:lvlJc w:val="left"/>
      <w:pPr>
        <w:ind w:left="4023" w:hanging="360"/>
      </w:pPr>
      <w:rPr>
        <w:rFonts w:ascii="Symbol" w:hAnsi="Symbol" w:hint="default"/>
      </w:rPr>
    </w:lvl>
    <w:lvl w:ilvl="4" w:tplc="04090003">
      <w:start w:val="1"/>
      <w:numFmt w:val="bullet"/>
      <w:lvlText w:val="o"/>
      <w:lvlJc w:val="left"/>
      <w:pPr>
        <w:ind w:left="4743" w:hanging="360"/>
      </w:pPr>
      <w:rPr>
        <w:rFonts w:ascii="Courier New" w:hAnsi="Courier New" w:cs="Courier New" w:hint="default"/>
      </w:rPr>
    </w:lvl>
    <w:lvl w:ilvl="5" w:tplc="04090005">
      <w:start w:val="1"/>
      <w:numFmt w:val="bullet"/>
      <w:lvlText w:val=""/>
      <w:lvlJc w:val="left"/>
      <w:pPr>
        <w:ind w:left="5463" w:hanging="360"/>
      </w:pPr>
      <w:rPr>
        <w:rFonts w:ascii="Wingdings" w:hAnsi="Wingdings" w:hint="default"/>
      </w:rPr>
    </w:lvl>
    <w:lvl w:ilvl="6" w:tplc="04090001">
      <w:start w:val="1"/>
      <w:numFmt w:val="bullet"/>
      <w:lvlText w:val=""/>
      <w:lvlJc w:val="left"/>
      <w:pPr>
        <w:ind w:left="6183" w:hanging="360"/>
      </w:pPr>
      <w:rPr>
        <w:rFonts w:ascii="Symbol" w:hAnsi="Symbol" w:hint="default"/>
      </w:rPr>
    </w:lvl>
    <w:lvl w:ilvl="7" w:tplc="04090003">
      <w:start w:val="1"/>
      <w:numFmt w:val="bullet"/>
      <w:lvlText w:val="o"/>
      <w:lvlJc w:val="left"/>
      <w:pPr>
        <w:ind w:left="6903" w:hanging="360"/>
      </w:pPr>
      <w:rPr>
        <w:rFonts w:ascii="Courier New" w:hAnsi="Courier New" w:cs="Courier New" w:hint="default"/>
      </w:rPr>
    </w:lvl>
    <w:lvl w:ilvl="8" w:tplc="04090005">
      <w:start w:val="1"/>
      <w:numFmt w:val="bullet"/>
      <w:lvlText w:val=""/>
      <w:lvlJc w:val="left"/>
      <w:pPr>
        <w:ind w:left="7623" w:hanging="360"/>
      </w:pPr>
      <w:rPr>
        <w:rFonts w:ascii="Wingdings" w:hAnsi="Wingdings" w:hint="default"/>
      </w:rPr>
    </w:lvl>
  </w:abstractNum>
  <w:abstractNum w:abstractNumId="10" w15:restartNumberingAfterBreak="0">
    <w:nsid w:val="4A402F12"/>
    <w:multiLevelType w:val="multilevel"/>
    <w:tmpl w:val="E3A0348A"/>
    <w:lvl w:ilvl="0">
      <w:start w:val="16"/>
      <w:numFmt w:val="decimal"/>
      <w:lvlText w:val="%1"/>
      <w:lvlJc w:val="left"/>
      <w:pPr>
        <w:ind w:left="360" w:hanging="360"/>
      </w:pPr>
      <w:rPr>
        <w:rFonts w:cstheme="minorBidi" w:hint="default"/>
      </w:rPr>
    </w:lvl>
    <w:lvl w:ilvl="1">
      <w:start w:val="3"/>
      <w:numFmt w:val="decimal"/>
      <w:lvlText w:val="%1.%2"/>
      <w:lvlJc w:val="left"/>
      <w:pPr>
        <w:ind w:left="960" w:hanging="360"/>
      </w:pPr>
      <w:rPr>
        <w:rFonts w:cstheme="minorBidi" w:hint="default"/>
      </w:rPr>
    </w:lvl>
    <w:lvl w:ilvl="2">
      <w:start w:val="1"/>
      <w:numFmt w:val="decimal"/>
      <w:lvlText w:val="%1.%2.%3"/>
      <w:lvlJc w:val="left"/>
      <w:pPr>
        <w:ind w:left="1920" w:hanging="720"/>
      </w:pPr>
      <w:rPr>
        <w:rFonts w:cstheme="minorBidi" w:hint="default"/>
      </w:rPr>
    </w:lvl>
    <w:lvl w:ilvl="3">
      <w:start w:val="1"/>
      <w:numFmt w:val="decimal"/>
      <w:lvlText w:val="%1.%2.%3.%4"/>
      <w:lvlJc w:val="left"/>
      <w:pPr>
        <w:ind w:left="2520" w:hanging="720"/>
      </w:pPr>
      <w:rPr>
        <w:rFonts w:cstheme="minorBidi" w:hint="default"/>
      </w:rPr>
    </w:lvl>
    <w:lvl w:ilvl="4">
      <w:start w:val="1"/>
      <w:numFmt w:val="decimal"/>
      <w:lvlText w:val="%1.%2.%3.%4.%5"/>
      <w:lvlJc w:val="left"/>
      <w:pPr>
        <w:ind w:left="3480" w:hanging="1080"/>
      </w:pPr>
      <w:rPr>
        <w:rFonts w:cstheme="minorBidi" w:hint="default"/>
      </w:rPr>
    </w:lvl>
    <w:lvl w:ilvl="5">
      <w:start w:val="1"/>
      <w:numFmt w:val="decimal"/>
      <w:lvlText w:val="%1.%2.%3.%4.%5.%6"/>
      <w:lvlJc w:val="left"/>
      <w:pPr>
        <w:ind w:left="4080" w:hanging="1080"/>
      </w:pPr>
      <w:rPr>
        <w:rFonts w:cstheme="minorBidi" w:hint="default"/>
      </w:rPr>
    </w:lvl>
    <w:lvl w:ilvl="6">
      <w:start w:val="1"/>
      <w:numFmt w:val="decimal"/>
      <w:lvlText w:val="%1.%2.%3.%4.%5.%6.%7"/>
      <w:lvlJc w:val="left"/>
      <w:pPr>
        <w:ind w:left="5040" w:hanging="1440"/>
      </w:pPr>
      <w:rPr>
        <w:rFonts w:cstheme="minorBidi" w:hint="default"/>
      </w:rPr>
    </w:lvl>
    <w:lvl w:ilvl="7">
      <w:start w:val="1"/>
      <w:numFmt w:val="decimal"/>
      <w:lvlText w:val="%1.%2.%3.%4.%5.%6.%7.%8"/>
      <w:lvlJc w:val="left"/>
      <w:pPr>
        <w:ind w:left="5640" w:hanging="1440"/>
      </w:pPr>
      <w:rPr>
        <w:rFonts w:cstheme="minorBidi" w:hint="default"/>
      </w:rPr>
    </w:lvl>
    <w:lvl w:ilvl="8">
      <w:start w:val="1"/>
      <w:numFmt w:val="decimal"/>
      <w:lvlText w:val="%1.%2.%3.%4.%5.%6.%7.%8.%9"/>
      <w:lvlJc w:val="left"/>
      <w:pPr>
        <w:ind w:left="6600" w:hanging="1800"/>
      </w:pPr>
      <w:rPr>
        <w:rFonts w:cstheme="minorBidi" w:hint="default"/>
      </w:rPr>
    </w:lvl>
  </w:abstractNum>
  <w:abstractNum w:abstractNumId="11" w15:restartNumberingAfterBreak="0">
    <w:nsid w:val="504F36EC"/>
    <w:multiLevelType w:val="hybridMultilevel"/>
    <w:tmpl w:val="C110285E"/>
    <w:lvl w:ilvl="0" w:tplc="48C8B58E">
      <w:numFmt w:val="bullet"/>
      <w:lvlText w:val="-"/>
      <w:lvlJc w:val="left"/>
      <w:pPr>
        <w:ind w:left="1438" w:hanging="360"/>
      </w:pPr>
      <w:rPr>
        <w:rFonts w:ascii="Arial" w:eastAsia="Times New Roman" w:hAnsi="Arial" w:cs="Arial" w:hint="default"/>
      </w:rPr>
    </w:lvl>
    <w:lvl w:ilvl="1" w:tplc="04090003" w:tentative="1">
      <w:start w:val="1"/>
      <w:numFmt w:val="bullet"/>
      <w:lvlText w:val="o"/>
      <w:lvlJc w:val="left"/>
      <w:pPr>
        <w:ind w:left="2158" w:hanging="360"/>
      </w:pPr>
      <w:rPr>
        <w:rFonts w:ascii="Courier New" w:hAnsi="Courier New" w:cs="Courier New" w:hint="default"/>
      </w:rPr>
    </w:lvl>
    <w:lvl w:ilvl="2" w:tplc="04090005" w:tentative="1">
      <w:start w:val="1"/>
      <w:numFmt w:val="bullet"/>
      <w:lvlText w:val=""/>
      <w:lvlJc w:val="left"/>
      <w:pPr>
        <w:ind w:left="2878" w:hanging="360"/>
      </w:pPr>
      <w:rPr>
        <w:rFonts w:ascii="Wingdings" w:hAnsi="Wingdings" w:hint="default"/>
      </w:rPr>
    </w:lvl>
    <w:lvl w:ilvl="3" w:tplc="04090001" w:tentative="1">
      <w:start w:val="1"/>
      <w:numFmt w:val="bullet"/>
      <w:lvlText w:val=""/>
      <w:lvlJc w:val="left"/>
      <w:pPr>
        <w:ind w:left="3598" w:hanging="360"/>
      </w:pPr>
      <w:rPr>
        <w:rFonts w:ascii="Symbol" w:hAnsi="Symbol" w:hint="default"/>
      </w:rPr>
    </w:lvl>
    <w:lvl w:ilvl="4" w:tplc="04090003" w:tentative="1">
      <w:start w:val="1"/>
      <w:numFmt w:val="bullet"/>
      <w:lvlText w:val="o"/>
      <w:lvlJc w:val="left"/>
      <w:pPr>
        <w:ind w:left="4318" w:hanging="360"/>
      </w:pPr>
      <w:rPr>
        <w:rFonts w:ascii="Courier New" w:hAnsi="Courier New" w:cs="Courier New" w:hint="default"/>
      </w:rPr>
    </w:lvl>
    <w:lvl w:ilvl="5" w:tplc="04090005" w:tentative="1">
      <w:start w:val="1"/>
      <w:numFmt w:val="bullet"/>
      <w:lvlText w:val=""/>
      <w:lvlJc w:val="left"/>
      <w:pPr>
        <w:ind w:left="5038" w:hanging="360"/>
      </w:pPr>
      <w:rPr>
        <w:rFonts w:ascii="Wingdings" w:hAnsi="Wingdings" w:hint="default"/>
      </w:rPr>
    </w:lvl>
    <w:lvl w:ilvl="6" w:tplc="04090001" w:tentative="1">
      <w:start w:val="1"/>
      <w:numFmt w:val="bullet"/>
      <w:lvlText w:val=""/>
      <w:lvlJc w:val="left"/>
      <w:pPr>
        <w:ind w:left="5758" w:hanging="360"/>
      </w:pPr>
      <w:rPr>
        <w:rFonts w:ascii="Symbol" w:hAnsi="Symbol" w:hint="default"/>
      </w:rPr>
    </w:lvl>
    <w:lvl w:ilvl="7" w:tplc="04090003" w:tentative="1">
      <w:start w:val="1"/>
      <w:numFmt w:val="bullet"/>
      <w:lvlText w:val="o"/>
      <w:lvlJc w:val="left"/>
      <w:pPr>
        <w:ind w:left="6478" w:hanging="360"/>
      </w:pPr>
      <w:rPr>
        <w:rFonts w:ascii="Courier New" w:hAnsi="Courier New" w:cs="Courier New" w:hint="default"/>
      </w:rPr>
    </w:lvl>
    <w:lvl w:ilvl="8" w:tplc="04090005" w:tentative="1">
      <w:start w:val="1"/>
      <w:numFmt w:val="bullet"/>
      <w:lvlText w:val=""/>
      <w:lvlJc w:val="left"/>
      <w:pPr>
        <w:ind w:left="7198" w:hanging="360"/>
      </w:pPr>
      <w:rPr>
        <w:rFonts w:ascii="Wingdings" w:hAnsi="Wingdings" w:hint="default"/>
      </w:rPr>
    </w:lvl>
  </w:abstractNum>
  <w:abstractNum w:abstractNumId="12" w15:restartNumberingAfterBreak="0">
    <w:nsid w:val="5840470E"/>
    <w:multiLevelType w:val="hybridMultilevel"/>
    <w:tmpl w:val="38D465D8"/>
    <w:lvl w:ilvl="0" w:tplc="1DACC428">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9C23C0"/>
    <w:multiLevelType w:val="hybridMultilevel"/>
    <w:tmpl w:val="5CF47822"/>
    <w:lvl w:ilvl="0" w:tplc="53BCA554">
      <w:start w:val="1"/>
      <w:numFmt w:val="lowerLetter"/>
      <w:lvlText w:val="%1."/>
      <w:lvlJc w:val="left"/>
      <w:pPr>
        <w:ind w:left="1571" w:hanging="360"/>
      </w:pPr>
      <w:rPr>
        <w:rFonts w:ascii="Arial" w:hAnsi="Arial" w:cs="Arial"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5C2133B6"/>
    <w:multiLevelType w:val="hybridMultilevel"/>
    <w:tmpl w:val="146006AC"/>
    <w:lvl w:ilvl="0" w:tplc="321CAF6A">
      <w:start w:val="104"/>
      <w:numFmt w:val="bullet"/>
      <w:lvlText w:val="-"/>
      <w:lvlJc w:val="left"/>
      <w:pPr>
        <w:ind w:left="460" w:hanging="360"/>
      </w:pPr>
      <w:rPr>
        <w:rFonts w:ascii="Browallia New" w:eastAsia="Times New Roman" w:hAnsi="Browallia New" w:cs="Browallia New"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0893F83"/>
    <w:multiLevelType w:val="hybridMultilevel"/>
    <w:tmpl w:val="764E0E56"/>
    <w:lvl w:ilvl="0" w:tplc="577221AA">
      <w:start w:val="1"/>
      <w:numFmt w:val="decimal"/>
      <w:lvlText w:val="33.%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5B6D30"/>
    <w:multiLevelType w:val="hybridMultilevel"/>
    <w:tmpl w:val="810AF95A"/>
    <w:lvl w:ilvl="0" w:tplc="9DBE2F62">
      <w:start w:val="31"/>
      <w:numFmt w:val="bullet"/>
      <w:lvlText w:val="-"/>
      <w:lvlJc w:val="left"/>
      <w:pPr>
        <w:ind w:left="2268" w:hanging="360"/>
      </w:pPr>
      <w:rPr>
        <w:rFonts w:ascii="Arial" w:eastAsia="Times New Roman" w:hAnsi="Arial" w:cs="Arial" w:hint="default"/>
        <w:b w:val="0"/>
        <w:bCs w:val="0"/>
      </w:rPr>
    </w:lvl>
    <w:lvl w:ilvl="1" w:tplc="04090003" w:tentative="1">
      <w:start w:val="1"/>
      <w:numFmt w:val="bullet"/>
      <w:lvlText w:val="o"/>
      <w:lvlJc w:val="left"/>
      <w:pPr>
        <w:ind w:left="2988" w:hanging="360"/>
      </w:pPr>
      <w:rPr>
        <w:rFonts w:ascii="Courier New" w:hAnsi="Courier New" w:cs="Courier New" w:hint="default"/>
      </w:rPr>
    </w:lvl>
    <w:lvl w:ilvl="2" w:tplc="04090005" w:tentative="1">
      <w:start w:val="1"/>
      <w:numFmt w:val="bullet"/>
      <w:lvlText w:val=""/>
      <w:lvlJc w:val="left"/>
      <w:pPr>
        <w:ind w:left="3708" w:hanging="360"/>
      </w:pPr>
      <w:rPr>
        <w:rFonts w:ascii="Wingdings" w:hAnsi="Wingdings" w:hint="default"/>
      </w:rPr>
    </w:lvl>
    <w:lvl w:ilvl="3" w:tplc="04090001">
      <w:start w:val="1"/>
      <w:numFmt w:val="bullet"/>
      <w:lvlText w:val=""/>
      <w:lvlJc w:val="left"/>
      <w:pPr>
        <w:ind w:left="4428" w:hanging="360"/>
      </w:pPr>
      <w:rPr>
        <w:rFonts w:ascii="Symbol" w:hAnsi="Symbol" w:hint="default"/>
      </w:rPr>
    </w:lvl>
    <w:lvl w:ilvl="4" w:tplc="04090003" w:tentative="1">
      <w:start w:val="1"/>
      <w:numFmt w:val="bullet"/>
      <w:lvlText w:val="o"/>
      <w:lvlJc w:val="left"/>
      <w:pPr>
        <w:ind w:left="5148" w:hanging="360"/>
      </w:pPr>
      <w:rPr>
        <w:rFonts w:ascii="Courier New" w:hAnsi="Courier New" w:cs="Courier New" w:hint="default"/>
      </w:rPr>
    </w:lvl>
    <w:lvl w:ilvl="5" w:tplc="04090005" w:tentative="1">
      <w:start w:val="1"/>
      <w:numFmt w:val="bullet"/>
      <w:lvlText w:val=""/>
      <w:lvlJc w:val="left"/>
      <w:pPr>
        <w:ind w:left="5868" w:hanging="360"/>
      </w:pPr>
      <w:rPr>
        <w:rFonts w:ascii="Wingdings" w:hAnsi="Wingdings" w:hint="default"/>
      </w:rPr>
    </w:lvl>
    <w:lvl w:ilvl="6" w:tplc="04090001" w:tentative="1">
      <w:start w:val="1"/>
      <w:numFmt w:val="bullet"/>
      <w:lvlText w:val=""/>
      <w:lvlJc w:val="left"/>
      <w:pPr>
        <w:ind w:left="6588" w:hanging="360"/>
      </w:pPr>
      <w:rPr>
        <w:rFonts w:ascii="Symbol" w:hAnsi="Symbol" w:hint="default"/>
      </w:rPr>
    </w:lvl>
    <w:lvl w:ilvl="7" w:tplc="04090003" w:tentative="1">
      <w:start w:val="1"/>
      <w:numFmt w:val="bullet"/>
      <w:lvlText w:val="o"/>
      <w:lvlJc w:val="left"/>
      <w:pPr>
        <w:ind w:left="7308" w:hanging="360"/>
      </w:pPr>
      <w:rPr>
        <w:rFonts w:ascii="Courier New" w:hAnsi="Courier New" w:cs="Courier New" w:hint="default"/>
      </w:rPr>
    </w:lvl>
    <w:lvl w:ilvl="8" w:tplc="04090005" w:tentative="1">
      <w:start w:val="1"/>
      <w:numFmt w:val="bullet"/>
      <w:lvlText w:val=""/>
      <w:lvlJc w:val="left"/>
      <w:pPr>
        <w:ind w:left="8028" w:hanging="360"/>
      </w:pPr>
      <w:rPr>
        <w:rFonts w:ascii="Wingdings" w:hAnsi="Wingdings" w:hint="default"/>
      </w:rPr>
    </w:lvl>
  </w:abstractNum>
  <w:abstractNum w:abstractNumId="18" w15:restartNumberingAfterBreak="0">
    <w:nsid w:val="67644092"/>
    <w:multiLevelType w:val="multilevel"/>
    <w:tmpl w:val="1D1C1758"/>
    <w:lvl w:ilvl="0">
      <w:start w:val="1"/>
      <w:numFmt w:val="decimal"/>
      <w:lvlText w:val="%1."/>
      <w:lvlJc w:val="left"/>
      <w:pPr>
        <w:tabs>
          <w:tab w:val="num" w:pos="360"/>
        </w:tabs>
        <w:ind w:left="360" w:hanging="360"/>
      </w:pPr>
      <w:rPr>
        <w:rFonts w:cs="Times New Roman" w:hint="default"/>
        <w:b/>
        <w:bCs/>
        <w:sz w:val="19"/>
        <w:szCs w:val="19"/>
      </w:rPr>
    </w:lvl>
    <w:lvl w:ilvl="1">
      <w:start w:val="1"/>
      <w:numFmt w:val="decimal"/>
      <w:isLgl/>
      <w:lvlText w:val="%1.%2"/>
      <w:lvlJc w:val="left"/>
      <w:pPr>
        <w:tabs>
          <w:tab w:val="num" w:pos="810"/>
        </w:tabs>
        <w:ind w:left="810"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9" w15:restartNumberingAfterBreak="0">
    <w:nsid w:val="6A8A0C99"/>
    <w:multiLevelType w:val="hybridMultilevel"/>
    <w:tmpl w:val="DC4CDB42"/>
    <w:lvl w:ilvl="0" w:tplc="D8249F62">
      <w:start w:val="104"/>
      <w:numFmt w:val="bullet"/>
      <w:lvlText w:val="-"/>
      <w:lvlJc w:val="left"/>
      <w:pPr>
        <w:ind w:left="460" w:hanging="360"/>
      </w:pPr>
      <w:rPr>
        <w:rFonts w:ascii="Arial" w:eastAsia="Times New Roman" w:hAnsi="Arial" w:cs="Arial" w:hint="default"/>
        <w:sz w:val="1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ECB0599"/>
    <w:multiLevelType w:val="hybridMultilevel"/>
    <w:tmpl w:val="C5FCF662"/>
    <w:lvl w:ilvl="0" w:tplc="D80E5330">
      <w:start w:val="150"/>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495B50"/>
    <w:multiLevelType w:val="singleLevel"/>
    <w:tmpl w:val="70004944"/>
    <w:lvl w:ilvl="0">
      <w:start w:val="1"/>
      <w:numFmt w:val="bullet"/>
      <w:lvlText w:val="-"/>
      <w:lvlJc w:val="left"/>
      <w:pPr>
        <w:tabs>
          <w:tab w:val="num" w:pos="1899"/>
        </w:tabs>
        <w:ind w:left="1899" w:hanging="340"/>
      </w:pPr>
      <w:rPr>
        <w:rFonts w:ascii="Arial" w:hAnsi="Arial" w:cs="Arial" w:hint="default"/>
        <w:color w:val="auto"/>
        <w:sz w:val="19"/>
        <w:szCs w:val="19"/>
      </w:rPr>
    </w:lvl>
  </w:abstractNum>
  <w:num w:numId="1">
    <w:abstractNumId w:val="18"/>
  </w:num>
  <w:num w:numId="2">
    <w:abstractNumId w:val="3"/>
  </w:num>
  <w:num w:numId="3">
    <w:abstractNumId w:val="15"/>
  </w:num>
  <w:num w:numId="4">
    <w:abstractNumId w:val="1"/>
  </w:num>
  <w:num w:numId="5">
    <w:abstractNumId w:val="17"/>
  </w:num>
  <w:num w:numId="6">
    <w:abstractNumId w:val="6"/>
  </w:num>
  <w:num w:numId="7">
    <w:abstractNumId w:val="13"/>
  </w:num>
  <w:num w:numId="8">
    <w:abstractNumId w:val="12"/>
  </w:num>
  <w:num w:numId="9">
    <w:abstractNumId w:val="4"/>
  </w:num>
  <w:num w:numId="10">
    <w:abstractNumId w:val="5"/>
  </w:num>
  <w:num w:numId="11">
    <w:abstractNumId w:val="11"/>
  </w:num>
  <w:num w:numId="12">
    <w:abstractNumId w:val="21"/>
  </w:num>
  <w:num w:numId="13">
    <w:abstractNumId w:val="7"/>
  </w:num>
  <w:num w:numId="14">
    <w:abstractNumId w:val="16"/>
  </w:num>
  <w:num w:numId="15">
    <w:abstractNumId w:val="9"/>
  </w:num>
  <w:num w:numId="16">
    <w:abstractNumId w:val="10"/>
  </w:num>
  <w:num w:numId="17">
    <w:abstractNumId w:val="2"/>
  </w:num>
  <w:num w:numId="18">
    <w:abstractNumId w:val="8"/>
  </w:num>
  <w:num w:numId="19">
    <w:abstractNumId w:val="20"/>
  </w:num>
  <w:num w:numId="20">
    <w:abstractNumId w:val="0"/>
  </w:num>
  <w:num w:numId="21">
    <w:abstractNumId w:val="19"/>
  </w:num>
  <w:num w:numId="2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F"/>
    <w:rsid w:val="000000C4"/>
    <w:rsid w:val="000003AF"/>
    <w:rsid w:val="000004D4"/>
    <w:rsid w:val="00000672"/>
    <w:rsid w:val="00000821"/>
    <w:rsid w:val="00000B9D"/>
    <w:rsid w:val="00001289"/>
    <w:rsid w:val="000012BF"/>
    <w:rsid w:val="00001690"/>
    <w:rsid w:val="000018D8"/>
    <w:rsid w:val="00001F4A"/>
    <w:rsid w:val="00001FB1"/>
    <w:rsid w:val="000021E8"/>
    <w:rsid w:val="00002933"/>
    <w:rsid w:val="00002E4A"/>
    <w:rsid w:val="00002F5F"/>
    <w:rsid w:val="00003198"/>
    <w:rsid w:val="00003787"/>
    <w:rsid w:val="00004092"/>
    <w:rsid w:val="00004300"/>
    <w:rsid w:val="00004489"/>
    <w:rsid w:val="00004517"/>
    <w:rsid w:val="00004792"/>
    <w:rsid w:val="00004862"/>
    <w:rsid w:val="00004C17"/>
    <w:rsid w:val="00004F52"/>
    <w:rsid w:val="00005123"/>
    <w:rsid w:val="00005201"/>
    <w:rsid w:val="00005237"/>
    <w:rsid w:val="0000566C"/>
    <w:rsid w:val="00005953"/>
    <w:rsid w:val="00005D19"/>
    <w:rsid w:val="00006417"/>
    <w:rsid w:val="00006A26"/>
    <w:rsid w:val="00006C15"/>
    <w:rsid w:val="0001001A"/>
    <w:rsid w:val="00010152"/>
    <w:rsid w:val="00010545"/>
    <w:rsid w:val="00010948"/>
    <w:rsid w:val="00010B81"/>
    <w:rsid w:val="00010E55"/>
    <w:rsid w:val="00011681"/>
    <w:rsid w:val="00011B87"/>
    <w:rsid w:val="00011DF1"/>
    <w:rsid w:val="000122B0"/>
    <w:rsid w:val="00012535"/>
    <w:rsid w:val="00012888"/>
    <w:rsid w:val="00012BCE"/>
    <w:rsid w:val="00013097"/>
    <w:rsid w:val="000138DA"/>
    <w:rsid w:val="00013AD2"/>
    <w:rsid w:val="00013BE6"/>
    <w:rsid w:val="000141B4"/>
    <w:rsid w:val="000148F9"/>
    <w:rsid w:val="00014D31"/>
    <w:rsid w:val="000154CE"/>
    <w:rsid w:val="00015854"/>
    <w:rsid w:val="00015B5E"/>
    <w:rsid w:val="00015DAE"/>
    <w:rsid w:val="0001618D"/>
    <w:rsid w:val="0001626E"/>
    <w:rsid w:val="0001665B"/>
    <w:rsid w:val="00016984"/>
    <w:rsid w:val="0001744E"/>
    <w:rsid w:val="0001763D"/>
    <w:rsid w:val="00017A14"/>
    <w:rsid w:val="00017AAD"/>
    <w:rsid w:val="00020039"/>
    <w:rsid w:val="000207EB"/>
    <w:rsid w:val="00020A18"/>
    <w:rsid w:val="00020E61"/>
    <w:rsid w:val="0002107B"/>
    <w:rsid w:val="000212E2"/>
    <w:rsid w:val="000217E9"/>
    <w:rsid w:val="00021CB0"/>
    <w:rsid w:val="00021DB6"/>
    <w:rsid w:val="000225A3"/>
    <w:rsid w:val="00022827"/>
    <w:rsid w:val="0002297B"/>
    <w:rsid w:val="000229DD"/>
    <w:rsid w:val="00022D68"/>
    <w:rsid w:val="00022DBD"/>
    <w:rsid w:val="00022DE4"/>
    <w:rsid w:val="000230CE"/>
    <w:rsid w:val="000231AB"/>
    <w:rsid w:val="00023208"/>
    <w:rsid w:val="0002363C"/>
    <w:rsid w:val="0002390B"/>
    <w:rsid w:val="00023F65"/>
    <w:rsid w:val="00024262"/>
    <w:rsid w:val="0002445C"/>
    <w:rsid w:val="00024B7B"/>
    <w:rsid w:val="00024D22"/>
    <w:rsid w:val="00024F4B"/>
    <w:rsid w:val="00025131"/>
    <w:rsid w:val="000256C1"/>
    <w:rsid w:val="0002585D"/>
    <w:rsid w:val="000258D4"/>
    <w:rsid w:val="00025B47"/>
    <w:rsid w:val="00025D45"/>
    <w:rsid w:val="00025D86"/>
    <w:rsid w:val="00026147"/>
    <w:rsid w:val="000261D7"/>
    <w:rsid w:val="000262D3"/>
    <w:rsid w:val="0002669D"/>
    <w:rsid w:val="000268C1"/>
    <w:rsid w:val="000269A7"/>
    <w:rsid w:val="00027835"/>
    <w:rsid w:val="00027D54"/>
    <w:rsid w:val="00027E2C"/>
    <w:rsid w:val="00030152"/>
    <w:rsid w:val="000302C0"/>
    <w:rsid w:val="00030745"/>
    <w:rsid w:val="0003108B"/>
    <w:rsid w:val="0003135D"/>
    <w:rsid w:val="00031B9A"/>
    <w:rsid w:val="00031BA2"/>
    <w:rsid w:val="00031E71"/>
    <w:rsid w:val="00032448"/>
    <w:rsid w:val="00032598"/>
    <w:rsid w:val="000329A9"/>
    <w:rsid w:val="00032A9C"/>
    <w:rsid w:val="0003323A"/>
    <w:rsid w:val="0003335F"/>
    <w:rsid w:val="00033ABF"/>
    <w:rsid w:val="00033B26"/>
    <w:rsid w:val="00033D70"/>
    <w:rsid w:val="00033EC7"/>
    <w:rsid w:val="0003486A"/>
    <w:rsid w:val="000350BE"/>
    <w:rsid w:val="00035332"/>
    <w:rsid w:val="000357DE"/>
    <w:rsid w:val="000358E4"/>
    <w:rsid w:val="00035B83"/>
    <w:rsid w:val="00036370"/>
    <w:rsid w:val="00036C8D"/>
    <w:rsid w:val="00036D80"/>
    <w:rsid w:val="00037057"/>
    <w:rsid w:val="00037336"/>
    <w:rsid w:val="000374BA"/>
    <w:rsid w:val="000374F2"/>
    <w:rsid w:val="000376D7"/>
    <w:rsid w:val="00037753"/>
    <w:rsid w:val="000377C0"/>
    <w:rsid w:val="00037B99"/>
    <w:rsid w:val="00037C2C"/>
    <w:rsid w:val="00037D83"/>
    <w:rsid w:val="00037F66"/>
    <w:rsid w:val="00037FE1"/>
    <w:rsid w:val="00040409"/>
    <w:rsid w:val="00040509"/>
    <w:rsid w:val="000405E8"/>
    <w:rsid w:val="000408A2"/>
    <w:rsid w:val="000408B5"/>
    <w:rsid w:val="0004097E"/>
    <w:rsid w:val="00040B0C"/>
    <w:rsid w:val="00040B30"/>
    <w:rsid w:val="000410C2"/>
    <w:rsid w:val="00041495"/>
    <w:rsid w:val="0004151F"/>
    <w:rsid w:val="0004184E"/>
    <w:rsid w:val="000420FD"/>
    <w:rsid w:val="00042585"/>
    <w:rsid w:val="000425C9"/>
    <w:rsid w:val="00042644"/>
    <w:rsid w:val="000429E6"/>
    <w:rsid w:val="0004357F"/>
    <w:rsid w:val="000435CA"/>
    <w:rsid w:val="000436C1"/>
    <w:rsid w:val="00043A57"/>
    <w:rsid w:val="00043C73"/>
    <w:rsid w:val="00043D80"/>
    <w:rsid w:val="00043EA7"/>
    <w:rsid w:val="00043F95"/>
    <w:rsid w:val="000442BF"/>
    <w:rsid w:val="00044549"/>
    <w:rsid w:val="00045175"/>
    <w:rsid w:val="00045388"/>
    <w:rsid w:val="000456DF"/>
    <w:rsid w:val="00045B10"/>
    <w:rsid w:val="00045C1F"/>
    <w:rsid w:val="000462F4"/>
    <w:rsid w:val="0004656E"/>
    <w:rsid w:val="000467E5"/>
    <w:rsid w:val="00046889"/>
    <w:rsid w:val="0004696A"/>
    <w:rsid w:val="00046AD5"/>
    <w:rsid w:val="00046DE2"/>
    <w:rsid w:val="000470DB"/>
    <w:rsid w:val="00047A24"/>
    <w:rsid w:val="00047A86"/>
    <w:rsid w:val="00047AFE"/>
    <w:rsid w:val="00047DEE"/>
    <w:rsid w:val="00047E42"/>
    <w:rsid w:val="00047E66"/>
    <w:rsid w:val="00047F12"/>
    <w:rsid w:val="00047F69"/>
    <w:rsid w:val="00050041"/>
    <w:rsid w:val="0005007E"/>
    <w:rsid w:val="00050090"/>
    <w:rsid w:val="000501D9"/>
    <w:rsid w:val="0005026E"/>
    <w:rsid w:val="0005057A"/>
    <w:rsid w:val="00050705"/>
    <w:rsid w:val="00050AC9"/>
    <w:rsid w:val="00050DA8"/>
    <w:rsid w:val="00050E49"/>
    <w:rsid w:val="000512DD"/>
    <w:rsid w:val="00051954"/>
    <w:rsid w:val="000519ED"/>
    <w:rsid w:val="00051AC4"/>
    <w:rsid w:val="000528BA"/>
    <w:rsid w:val="000529D3"/>
    <w:rsid w:val="00052A81"/>
    <w:rsid w:val="00052D9D"/>
    <w:rsid w:val="00052E2A"/>
    <w:rsid w:val="00053088"/>
    <w:rsid w:val="00053275"/>
    <w:rsid w:val="000532D3"/>
    <w:rsid w:val="00053580"/>
    <w:rsid w:val="000538A0"/>
    <w:rsid w:val="00053968"/>
    <w:rsid w:val="00053A50"/>
    <w:rsid w:val="00053E77"/>
    <w:rsid w:val="00053F4C"/>
    <w:rsid w:val="000541AE"/>
    <w:rsid w:val="00054BB8"/>
    <w:rsid w:val="00054BE8"/>
    <w:rsid w:val="00054E51"/>
    <w:rsid w:val="00055899"/>
    <w:rsid w:val="00055E97"/>
    <w:rsid w:val="0005619A"/>
    <w:rsid w:val="000561BB"/>
    <w:rsid w:val="0005648B"/>
    <w:rsid w:val="000564F9"/>
    <w:rsid w:val="00056710"/>
    <w:rsid w:val="00056A0F"/>
    <w:rsid w:val="00057007"/>
    <w:rsid w:val="00057030"/>
    <w:rsid w:val="0005747B"/>
    <w:rsid w:val="00057AE0"/>
    <w:rsid w:val="00057E84"/>
    <w:rsid w:val="000604C8"/>
    <w:rsid w:val="0006073E"/>
    <w:rsid w:val="000609D8"/>
    <w:rsid w:val="0006111E"/>
    <w:rsid w:val="000615C2"/>
    <w:rsid w:val="0006171E"/>
    <w:rsid w:val="000619CA"/>
    <w:rsid w:val="00061A08"/>
    <w:rsid w:val="00061EB5"/>
    <w:rsid w:val="000623CE"/>
    <w:rsid w:val="00062C5C"/>
    <w:rsid w:val="00063463"/>
    <w:rsid w:val="00063520"/>
    <w:rsid w:val="000639FA"/>
    <w:rsid w:val="00063DCB"/>
    <w:rsid w:val="00064684"/>
    <w:rsid w:val="00064AB6"/>
    <w:rsid w:val="00064BB7"/>
    <w:rsid w:val="00064CB1"/>
    <w:rsid w:val="00064D37"/>
    <w:rsid w:val="000653A4"/>
    <w:rsid w:val="0006579E"/>
    <w:rsid w:val="000658AC"/>
    <w:rsid w:val="00065F64"/>
    <w:rsid w:val="00066789"/>
    <w:rsid w:val="0006691F"/>
    <w:rsid w:val="0006693A"/>
    <w:rsid w:val="00066C6F"/>
    <w:rsid w:val="00066E08"/>
    <w:rsid w:val="00066FE4"/>
    <w:rsid w:val="00067803"/>
    <w:rsid w:val="00067B0A"/>
    <w:rsid w:val="00070062"/>
    <w:rsid w:val="000700AC"/>
    <w:rsid w:val="000704E8"/>
    <w:rsid w:val="00070B49"/>
    <w:rsid w:val="00070CD9"/>
    <w:rsid w:val="00070EA1"/>
    <w:rsid w:val="00071243"/>
    <w:rsid w:val="00071530"/>
    <w:rsid w:val="00071559"/>
    <w:rsid w:val="00071585"/>
    <w:rsid w:val="000715E4"/>
    <w:rsid w:val="00071915"/>
    <w:rsid w:val="00071A19"/>
    <w:rsid w:val="00071AFC"/>
    <w:rsid w:val="00072759"/>
    <w:rsid w:val="000727E2"/>
    <w:rsid w:val="00072D2A"/>
    <w:rsid w:val="00072F94"/>
    <w:rsid w:val="00073211"/>
    <w:rsid w:val="00073CCC"/>
    <w:rsid w:val="00073CF6"/>
    <w:rsid w:val="00073F2F"/>
    <w:rsid w:val="00073F9F"/>
    <w:rsid w:val="00074169"/>
    <w:rsid w:val="000742D3"/>
    <w:rsid w:val="00074D5B"/>
    <w:rsid w:val="00075026"/>
    <w:rsid w:val="00075480"/>
    <w:rsid w:val="0007587E"/>
    <w:rsid w:val="0007587F"/>
    <w:rsid w:val="0007591C"/>
    <w:rsid w:val="00075CD6"/>
    <w:rsid w:val="00075FFB"/>
    <w:rsid w:val="000760CD"/>
    <w:rsid w:val="0007615F"/>
    <w:rsid w:val="000764E0"/>
    <w:rsid w:val="000765E1"/>
    <w:rsid w:val="00076649"/>
    <w:rsid w:val="0007669E"/>
    <w:rsid w:val="000766B5"/>
    <w:rsid w:val="0007693C"/>
    <w:rsid w:val="00076A3B"/>
    <w:rsid w:val="000770A2"/>
    <w:rsid w:val="00077B6C"/>
    <w:rsid w:val="00077C51"/>
    <w:rsid w:val="000800A7"/>
    <w:rsid w:val="000802FA"/>
    <w:rsid w:val="00080634"/>
    <w:rsid w:val="000806F0"/>
    <w:rsid w:val="0008099D"/>
    <w:rsid w:val="00081188"/>
    <w:rsid w:val="00081477"/>
    <w:rsid w:val="0008195B"/>
    <w:rsid w:val="000819AB"/>
    <w:rsid w:val="00081C2F"/>
    <w:rsid w:val="000822C6"/>
    <w:rsid w:val="0008236F"/>
    <w:rsid w:val="0008244A"/>
    <w:rsid w:val="00082A58"/>
    <w:rsid w:val="00082B4A"/>
    <w:rsid w:val="00082C4A"/>
    <w:rsid w:val="00082EA1"/>
    <w:rsid w:val="000838C1"/>
    <w:rsid w:val="00083AEC"/>
    <w:rsid w:val="00083BC2"/>
    <w:rsid w:val="000841FB"/>
    <w:rsid w:val="000846DA"/>
    <w:rsid w:val="000849C0"/>
    <w:rsid w:val="00084B52"/>
    <w:rsid w:val="000851F9"/>
    <w:rsid w:val="000854AA"/>
    <w:rsid w:val="000855AF"/>
    <w:rsid w:val="0008570A"/>
    <w:rsid w:val="0008599C"/>
    <w:rsid w:val="000859DF"/>
    <w:rsid w:val="00085B65"/>
    <w:rsid w:val="00085D19"/>
    <w:rsid w:val="00085F3E"/>
    <w:rsid w:val="00086053"/>
    <w:rsid w:val="00086419"/>
    <w:rsid w:val="00086A43"/>
    <w:rsid w:val="00086A74"/>
    <w:rsid w:val="0008716C"/>
    <w:rsid w:val="000873A7"/>
    <w:rsid w:val="000878E6"/>
    <w:rsid w:val="00087C91"/>
    <w:rsid w:val="00090243"/>
    <w:rsid w:val="00090554"/>
    <w:rsid w:val="00090983"/>
    <w:rsid w:val="00091947"/>
    <w:rsid w:val="00091A21"/>
    <w:rsid w:val="00091A73"/>
    <w:rsid w:val="00091E41"/>
    <w:rsid w:val="00091EA1"/>
    <w:rsid w:val="00093554"/>
    <w:rsid w:val="00093B50"/>
    <w:rsid w:val="00093E88"/>
    <w:rsid w:val="000946E0"/>
    <w:rsid w:val="00094712"/>
    <w:rsid w:val="00094A86"/>
    <w:rsid w:val="00094BCF"/>
    <w:rsid w:val="0009526E"/>
    <w:rsid w:val="00095372"/>
    <w:rsid w:val="000954C9"/>
    <w:rsid w:val="000956E0"/>
    <w:rsid w:val="00095746"/>
    <w:rsid w:val="00095F8A"/>
    <w:rsid w:val="00096003"/>
    <w:rsid w:val="00096091"/>
    <w:rsid w:val="00096792"/>
    <w:rsid w:val="000977BB"/>
    <w:rsid w:val="000979EA"/>
    <w:rsid w:val="00097C1A"/>
    <w:rsid w:val="00097F1B"/>
    <w:rsid w:val="00097F8B"/>
    <w:rsid w:val="000A01F1"/>
    <w:rsid w:val="000A03A3"/>
    <w:rsid w:val="000A0500"/>
    <w:rsid w:val="000A06AA"/>
    <w:rsid w:val="000A08D8"/>
    <w:rsid w:val="000A09CB"/>
    <w:rsid w:val="000A0A5B"/>
    <w:rsid w:val="000A0C38"/>
    <w:rsid w:val="000A191D"/>
    <w:rsid w:val="000A23A4"/>
    <w:rsid w:val="000A25A1"/>
    <w:rsid w:val="000A29C3"/>
    <w:rsid w:val="000A2A85"/>
    <w:rsid w:val="000A2BFF"/>
    <w:rsid w:val="000A2CCC"/>
    <w:rsid w:val="000A2E15"/>
    <w:rsid w:val="000A34A2"/>
    <w:rsid w:val="000A37BE"/>
    <w:rsid w:val="000A3A17"/>
    <w:rsid w:val="000A3B8D"/>
    <w:rsid w:val="000A3BD6"/>
    <w:rsid w:val="000A3E7C"/>
    <w:rsid w:val="000A3EE6"/>
    <w:rsid w:val="000A3F85"/>
    <w:rsid w:val="000A44CF"/>
    <w:rsid w:val="000A4BD5"/>
    <w:rsid w:val="000A4C40"/>
    <w:rsid w:val="000A4E90"/>
    <w:rsid w:val="000A5793"/>
    <w:rsid w:val="000A5E18"/>
    <w:rsid w:val="000A63AB"/>
    <w:rsid w:val="000A65D7"/>
    <w:rsid w:val="000A6910"/>
    <w:rsid w:val="000A69FA"/>
    <w:rsid w:val="000A6B11"/>
    <w:rsid w:val="000A6D75"/>
    <w:rsid w:val="000A6F9E"/>
    <w:rsid w:val="000A7859"/>
    <w:rsid w:val="000A795E"/>
    <w:rsid w:val="000A7B5E"/>
    <w:rsid w:val="000A7FA7"/>
    <w:rsid w:val="000A7FE4"/>
    <w:rsid w:val="000B0252"/>
    <w:rsid w:val="000B0275"/>
    <w:rsid w:val="000B0408"/>
    <w:rsid w:val="000B0666"/>
    <w:rsid w:val="000B0DEE"/>
    <w:rsid w:val="000B1033"/>
    <w:rsid w:val="000B15DD"/>
    <w:rsid w:val="000B1E0F"/>
    <w:rsid w:val="000B205F"/>
    <w:rsid w:val="000B256A"/>
    <w:rsid w:val="000B2749"/>
    <w:rsid w:val="000B2E63"/>
    <w:rsid w:val="000B351F"/>
    <w:rsid w:val="000B3AFC"/>
    <w:rsid w:val="000B3DBF"/>
    <w:rsid w:val="000B3E33"/>
    <w:rsid w:val="000B4135"/>
    <w:rsid w:val="000B42B5"/>
    <w:rsid w:val="000B4B53"/>
    <w:rsid w:val="000B4B95"/>
    <w:rsid w:val="000B4BFA"/>
    <w:rsid w:val="000B4C42"/>
    <w:rsid w:val="000B4DB6"/>
    <w:rsid w:val="000B4E54"/>
    <w:rsid w:val="000B4F81"/>
    <w:rsid w:val="000B5022"/>
    <w:rsid w:val="000B5138"/>
    <w:rsid w:val="000B578B"/>
    <w:rsid w:val="000B5975"/>
    <w:rsid w:val="000B5A88"/>
    <w:rsid w:val="000B631D"/>
    <w:rsid w:val="000B6460"/>
    <w:rsid w:val="000B6660"/>
    <w:rsid w:val="000B6ADE"/>
    <w:rsid w:val="000B6CC6"/>
    <w:rsid w:val="000B6E7E"/>
    <w:rsid w:val="000B7D04"/>
    <w:rsid w:val="000B7DA2"/>
    <w:rsid w:val="000B7E6E"/>
    <w:rsid w:val="000B7E92"/>
    <w:rsid w:val="000C010F"/>
    <w:rsid w:val="000C049B"/>
    <w:rsid w:val="000C0503"/>
    <w:rsid w:val="000C06F0"/>
    <w:rsid w:val="000C09E4"/>
    <w:rsid w:val="000C1873"/>
    <w:rsid w:val="000C19A5"/>
    <w:rsid w:val="000C1C09"/>
    <w:rsid w:val="000C1C5B"/>
    <w:rsid w:val="000C240F"/>
    <w:rsid w:val="000C2631"/>
    <w:rsid w:val="000C267B"/>
    <w:rsid w:val="000C271F"/>
    <w:rsid w:val="000C3043"/>
    <w:rsid w:val="000C3098"/>
    <w:rsid w:val="000C3199"/>
    <w:rsid w:val="000C36F6"/>
    <w:rsid w:val="000C3D98"/>
    <w:rsid w:val="000C440A"/>
    <w:rsid w:val="000C4649"/>
    <w:rsid w:val="000C4EAB"/>
    <w:rsid w:val="000C4ECD"/>
    <w:rsid w:val="000C556E"/>
    <w:rsid w:val="000C5870"/>
    <w:rsid w:val="000C5F9E"/>
    <w:rsid w:val="000C6101"/>
    <w:rsid w:val="000C6530"/>
    <w:rsid w:val="000C6779"/>
    <w:rsid w:val="000C7A31"/>
    <w:rsid w:val="000C7EEC"/>
    <w:rsid w:val="000D01C9"/>
    <w:rsid w:val="000D078E"/>
    <w:rsid w:val="000D09C4"/>
    <w:rsid w:val="000D1014"/>
    <w:rsid w:val="000D1692"/>
    <w:rsid w:val="000D16CF"/>
    <w:rsid w:val="000D1771"/>
    <w:rsid w:val="000D1EC4"/>
    <w:rsid w:val="000D220D"/>
    <w:rsid w:val="000D22F8"/>
    <w:rsid w:val="000D245C"/>
    <w:rsid w:val="000D24C7"/>
    <w:rsid w:val="000D2A29"/>
    <w:rsid w:val="000D2DC9"/>
    <w:rsid w:val="000D3287"/>
    <w:rsid w:val="000D345F"/>
    <w:rsid w:val="000D3D9E"/>
    <w:rsid w:val="000D417F"/>
    <w:rsid w:val="000D4530"/>
    <w:rsid w:val="000D49FD"/>
    <w:rsid w:val="000D4A8D"/>
    <w:rsid w:val="000D4B07"/>
    <w:rsid w:val="000D4D78"/>
    <w:rsid w:val="000D4D7B"/>
    <w:rsid w:val="000D5030"/>
    <w:rsid w:val="000D5555"/>
    <w:rsid w:val="000D59A6"/>
    <w:rsid w:val="000D61A9"/>
    <w:rsid w:val="000D62AC"/>
    <w:rsid w:val="000D64A5"/>
    <w:rsid w:val="000D655D"/>
    <w:rsid w:val="000D65E8"/>
    <w:rsid w:val="000D6B14"/>
    <w:rsid w:val="000D6CCB"/>
    <w:rsid w:val="000D6E25"/>
    <w:rsid w:val="000D6F18"/>
    <w:rsid w:val="000D7069"/>
    <w:rsid w:val="000D79C9"/>
    <w:rsid w:val="000D7AF8"/>
    <w:rsid w:val="000D7F9A"/>
    <w:rsid w:val="000E0281"/>
    <w:rsid w:val="000E0933"/>
    <w:rsid w:val="000E09D0"/>
    <w:rsid w:val="000E0B26"/>
    <w:rsid w:val="000E1332"/>
    <w:rsid w:val="000E14E1"/>
    <w:rsid w:val="000E1655"/>
    <w:rsid w:val="000E17EC"/>
    <w:rsid w:val="000E1EDF"/>
    <w:rsid w:val="000E21AF"/>
    <w:rsid w:val="000E23DD"/>
    <w:rsid w:val="000E26ED"/>
    <w:rsid w:val="000E2CE9"/>
    <w:rsid w:val="000E3889"/>
    <w:rsid w:val="000E40D7"/>
    <w:rsid w:val="000E41CA"/>
    <w:rsid w:val="000E4346"/>
    <w:rsid w:val="000E437C"/>
    <w:rsid w:val="000E4510"/>
    <w:rsid w:val="000E48C0"/>
    <w:rsid w:val="000E4D73"/>
    <w:rsid w:val="000E51B8"/>
    <w:rsid w:val="000E51C6"/>
    <w:rsid w:val="000E52E7"/>
    <w:rsid w:val="000E541A"/>
    <w:rsid w:val="000E579F"/>
    <w:rsid w:val="000E5A23"/>
    <w:rsid w:val="000E5B7F"/>
    <w:rsid w:val="000E5CA3"/>
    <w:rsid w:val="000E5CE8"/>
    <w:rsid w:val="000E61F9"/>
    <w:rsid w:val="000E63C1"/>
    <w:rsid w:val="000E66C6"/>
    <w:rsid w:val="000E68B8"/>
    <w:rsid w:val="000E68D8"/>
    <w:rsid w:val="000E6903"/>
    <w:rsid w:val="000E6A47"/>
    <w:rsid w:val="000E6B09"/>
    <w:rsid w:val="000E71F7"/>
    <w:rsid w:val="000E73FF"/>
    <w:rsid w:val="000E75D5"/>
    <w:rsid w:val="000E781D"/>
    <w:rsid w:val="000E78DB"/>
    <w:rsid w:val="000E7A32"/>
    <w:rsid w:val="000E7B1E"/>
    <w:rsid w:val="000E7DB2"/>
    <w:rsid w:val="000E7F25"/>
    <w:rsid w:val="000F0017"/>
    <w:rsid w:val="000F0063"/>
    <w:rsid w:val="000F0176"/>
    <w:rsid w:val="000F0E63"/>
    <w:rsid w:val="000F0F9F"/>
    <w:rsid w:val="000F110C"/>
    <w:rsid w:val="000F1340"/>
    <w:rsid w:val="000F1BB6"/>
    <w:rsid w:val="000F1C42"/>
    <w:rsid w:val="000F1F93"/>
    <w:rsid w:val="000F2302"/>
    <w:rsid w:val="000F2372"/>
    <w:rsid w:val="000F2726"/>
    <w:rsid w:val="000F2853"/>
    <w:rsid w:val="000F35FE"/>
    <w:rsid w:val="000F3F61"/>
    <w:rsid w:val="000F41FA"/>
    <w:rsid w:val="000F4396"/>
    <w:rsid w:val="000F446D"/>
    <w:rsid w:val="000F4927"/>
    <w:rsid w:val="000F4C4F"/>
    <w:rsid w:val="000F4E0F"/>
    <w:rsid w:val="000F539C"/>
    <w:rsid w:val="000F58EA"/>
    <w:rsid w:val="000F5D88"/>
    <w:rsid w:val="000F5DF9"/>
    <w:rsid w:val="000F5EE9"/>
    <w:rsid w:val="000F61E1"/>
    <w:rsid w:val="000F627A"/>
    <w:rsid w:val="000F6512"/>
    <w:rsid w:val="000F680B"/>
    <w:rsid w:val="000F754E"/>
    <w:rsid w:val="000F78E3"/>
    <w:rsid w:val="000F7C04"/>
    <w:rsid w:val="000F7C36"/>
    <w:rsid w:val="001000BA"/>
    <w:rsid w:val="001001F4"/>
    <w:rsid w:val="00100781"/>
    <w:rsid w:val="00100B9F"/>
    <w:rsid w:val="00100EE0"/>
    <w:rsid w:val="00101189"/>
    <w:rsid w:val="001017EB"/>
    <w:rsid w:val="00101882"/>
    <w:rsid w:val="00101EE4"/>
    <w:rsid w:val="00102525"/>
    <w:rsid w:val="001030B2"/>
    <w:rsid w:val="001031F1"/>
    <w:rsid w:val="001034C0"/>
    <w:rsid w:val="001034C4"/>
    <w:rsid w:val="00103507"/>
    <w:rsid w:val="00103685"/>
    <w:rsid w:val="00103B08"/>
    <w:rsid w:val="00103B25"/>
    <w:rsid w:val="00103E0F"/>
    <w:rsid w:val="00103EBB"/>
    <w:rsid w:val="00104162"/>
    <w:rsid w:val="00104185"/>
    <w:rsid w:val="001044A3"/>
    <w:rsid w:val="0010479B"/>
    <w:rsid w:val="0010497E"/>
    <w:rsid w:val="00104AEB"/>
    <w:rsid w:val="00104C23"/>
    <w:rsid w:val="00104F95"/>
    <w:rsid w:val="00105339"/>
    <w:rsid w:val="0010562E"/>
    <w:rsid w:val="00105FCC"/>
    <w:rsid w:val="00106089"/>
    <w:rsid w:val="00106310"/>
    <w:rsid w:val="00106755"/>
    <w:rsid w:val="00106759"/>
    <w:rsid w:val="00106BED"/>
    <w:rsid w:val="00106C23"/>
    <w:rsid w:val="00106E9C"/>
    <w:rsid w:val="001071B1"/>
    <w:rsid w:val="00107838"/>
    <w:rsid w:val="00107B6E"/>
    <w:rsid w:val="00107E72"/>
    <w:rsid w:val="0011043C"/>
    <w:rsid w:val="00110A06"/>
    <w:rsid w:val="001118DE"/>
    <w:rsid w:val="00111999"/>
    <w:rsid w:val="00111A2E"/>
    <w:rsid w:val="00111B0B"/>
    <w:rsid w:val="00111B7A"/>
    <w:rsid w:val="00111D8D"/>
    <w:rsid w:val="00111E44"/>
    <w:rsid w:val="00111ECF"/>
    <w:rsid w:val="00112452"/>
    <w:rsid w:val="0011262E"/>
    <w:rsid w:val="00112A26"/>
    <w:rsid w:val="00112B10"/>
    <w:rsid w:val="00112B97"/>
    <w:rsid w:val="00112D24"/>
    <w:rsid w:val="0011307D"/>
    <w:rsid w:val="001131BC"/>
    <w:rsid w:val="00113326"/>
    <w:rsid w:val="00113397"/>
    <w:rsid w:val="0011347C"/>
    <w:rsid w:val="001138FA"/>
    <w:rsid w:val="00113B93"/>
    <w:rsid w:val="00113E86"/>
    <w:rsid w:val="00114152"/>
    <w:rsid w:val="0011420C"/>
    <w:rsid w:val="0011462F"/>
    <w:rsid w:val="0011468D"/>
    <w:rsid w:val="001157F6"/>
    <w:rsid w:val="001158FF"/>
    <w:rsid w:val="00115C8B"/>
    <w:rsid w:val="00115D3B"/>
    <w:rsid w:val="001161BF"/>
    <w:rsid w:val="0011632C"/>
    <w:rsid w:val="00116CD3"/>
    <w:rsid w:val="00116D91"/>
    <w:rsid w:val="0011743E"/>
    <w:rsid w:val="001175D0"/>
    <w:rsid w:val="001178F5"/>
    <w:rsid w:val="0011797C"/>
    <w:rsid w:val="00117BD2"/>
    <w:rsid w:val="00117CD0"/>
    <w:rsid w:val="00117DD4"/>
    <w:rsid w:val="00117F5B"/>
    <w:rsid w:val="00120175"/>
    <w:rsid w:val="00120230"/>
    <w:rsid w:val="001206CD"/>
    <w:rsid w:val="00120833"/>
    <w:rsid w:val="00120ABF"/>
    <w:rsid w:val="00120C6C"/>
    <w:rsid w:val="00120CB3"/>
    <w:rsid w:val="00121385"/>
    <w:rsid w:val="001217BE"/>
    <w:rsid w:val="00121929"/>
    <w:rsid w:val="00122354"/>
    <w:rsid w:val="001223D5"/>
    <w:rsid w:val="00122522"/>
    <w:rsid w:val="00122791"/>
    <w:rsid w:val="00122BD8"/>
    <w:rsid w:val="00122C89"/>
    <w:rsid w:val="00122DDB"/>
    <w:rsid w:val="00122E9C"/>
    <w:rsid w:val="001230B5"/>
    <w:rsid w:val="00123196"/>
    <w:rsid w:val="001234A7"/>
    <w:rsid w:val="001238FE"/>
    <w:rsid w:val="00123B78"/>
    <w:rsid w:val="00123B7C"/>
    <w:rsid w:val="00123F43"/>
    <w:rsid w:val="001245FA"/>
    <w:rsid w:val="00124719"/>
    <w:rsid w:val="00124B5C"/>
    <w:rsid w:val="00124D25"/>
    <w:rsid w:val="00124D40"/>
    <w:rsid w:val="00124D4B"/>
    <w:rsid w:val="00125260"/>
    <w:rsid w:val="00125277"/>
    <w:rsid w:val="0012559E"/>
    <w:rsid w:val="00125703"/>
    <w:rsid w:val="00125FCD"/>
    <w:rsid w:val="00126067"/>
    <w:rsid w:val="001261A3"/>
    <w:rsid w:val="001262FA"/>
    <w:rsid w:val="00126351"/>
    <w:rsid w:val="00126F47"/>
    <w:rsid w:val="00127503"/>
    <w:rsid w:val="00127577"/>
    <w:rsid w:val="00127B5C"/>
    <w:rsid w:val="001301D4"/>
    <w:rsid w:val="001302B8"/>
    <w:rsid w:val="001302C7"/>
    <w:rsid w:val="001303A4"/>
    <w:rsid w:val="001304A4"/>
    <w:rsid w:val="00130692"/>
    <w:rsid w:val="00130858"/>
    <w:rsid w:val="00130A3A"/>
    <w:rsid w:val="00130ABC"/>
    <w:rsid w:val="00130B00"/>
    <w:rsid w:val="00130E84"/>
    <w:rsid w:val="0013147B"/>
    <w:rsid w:val="0013190A"/>
    <w:rsid w:val="00131A6F"/>
    <w:rsid w:val="00131C18"/>
    <w:rsid w:val="001321E2"/>
    <w:rsid w:val="001327C3"/>
    <w:rsid w:val="001327D8"/>
    <w:rsid w:val="00132898"/>
    <w:rsid w:val="00132EA6"/>
    <w:rsid w:val="0013300F"/>
    <w:rsid w:val="00133653"/>
    <w:rsid w:val="00133DC5"/>
    <w:rsid w:val="00134578"/>
    <w:rsid w:val="00134744"/>
    <w:rsid w:val="0013491D"/>
    <w:rsid w:val="00134D1D"/>
    <w:rsid w:val="00135045"/>
    <w:rsid w:val="00135165"/>
    <w:rsid w:val="0013566D"/>
    <w:rsid w:val="001357A0"/>
    <w:rsid w:val="001357C5"/>
    <w:rsid w:val="00135F15"/>
    <w:rsid w:val="0013612C"/>
    <w:rsid w:val="00136401"/>
    <w:rsid w:val="001366DB"/>
    <w:rsid w:val="001367BF"/>
    <w:rsid w:val="001369AA"/>
    <w:rsid w:val="00136FF6"/>
    <w:rsid w:val="00137843"/>
    <w:rsid w:val="00140389"/>
    <w:rsid w:val="00140470"/>
    <w:rsid w:val="0014068B"/>
    <w:rsid w:val="001406D4"/>
    <w:rsid w:val="00140D3C"/>
    <w:rsid w:val="00141511"/>
    <w:rsid w:val="0014194B"/>
    <w:rsid w:val="00141AC4"/>
    <w:rsid w:val="00141B6F"/>
    <w:rsid w:val="00141BF4"/>
    <w:rsid w:val="001423BE"/>
    <w:rsid w:val="001428BC"/>
    <w:rsid w:val="001435A7"/>
    <w:rsid w:val="001440BC"/>
    <w:rsid w:val="001441B2"/>
    <w:rsid w:val="0014431C"/>
    <w:rsid w:val="0014461D"/>
    <w:rsid w:val="00144949"/>
    <w:rsid w:val="00145DEC"/>
    <w:rsid w:val="00146A20"/>
    <w:rsid w:val="00146B41"/>
    <w:rsid w:val="00146DAF"/>
    <w:rsid w:val="00147A56"/>
    <w:rsid w:val="00147A87"/>
    <w:rsid w:val="00150347"/>
    <w:rsid w:val="00150471"/>
    <w:rsid w:val="001505E2"/>
    <w:rsid w:val="001505F4"/>
    <w:rsid w:val="00150697"/>
    <w:rsid w:val="00150C7A"/>
    <w:rsid w:val="00150EA1"/>
    <w:rsid w:val="001512EA"/>
    <w:rsid w:val="001512FB"/>
    <w:rsid w:val="00151708"/>
    <w:rsid w:val="00151CB5"/>
    <w:rsid w:val="00151DE5"/>
    <w:rsid w:val="00151E24"/>
    <w:rsid w:val="001520AB"/>
    <w:rsid w:val="0015275A"/>
    <w:rsid w:val="001527C7"/>
    <w:rsid w:val="00152893"/>
    <w:rsid w:val="001528FB"/>
    <w:rsid w:val="001529ED"/>
    <w:rsid w:val="00152F6D"/>
    <w:rsid w:val="001534A6"/>
    <w:rsid w:val="001534C7"/>
    <w:rsid w:val="001536B6"/>
    <w:rsid w:val="0015386A"/>
    <w:rsid w:val="00153970"/>
    <w:rsid w:val="00153EEB"/>
    <w:rsid w:val="00153FAD"/>
    <w:rsid w:val="00154839"/>
    <w:rsid w:val="00154C38"/>
    <w:rsid w:val="00154DD9"/>
    <w:rsid w:val="00155051"/>
    <w:rsid w:val="001551D7"/>
    <w:rsid w:val="001556D1"/>
    <w:rsid w:val="0015570A"/>
    <w:rsid w:val="00155CD0"/>
    <w:rsid w:val="00155F92"/>
    <w:rsid w:val="00155FB1"/>
    <w:rsid w:val="00156172"/>
    <w:rsid w:val="00156184"/>
    <w:rsid w:val="00156FFE"/>
    <w:rsid w:val="00157043"/>
    <w:rsid w:val="0015705D"/>
    <w:rsid w:val="001570B8"/>
    <w:rsid w:val="001574BC"/>
    <w:rsid w:val="001577FA"/>
    <w:rsid w:val="001578D2"/>
    <w:rsid w:val="001579EA"/>
    <w:rsid w:val="00157CC2"/>
    <w:rsid w:val="00157D33"/>
    <w:rsid w:val="0016038F"/>
    <w:rsid w:val="001603F1"/>
    <w:rsid w:val="001604E8"/>
    <w:rsid w:val="001605DA"/>
    <w:rsid w:val="001609BE"/>
    <w:rsid w:val="0016149E"/>
    <w:rsid w:val="0016171C"/>
    <w:rsid w:val="00161A27"/>
    <w:rsid w:val="00162296"/>
    <w:rsid w:val="00162BEC"/>
    <w:rsid w:val="00162C5A"/>
    <w:rsid w:val="00162C88"/>
    <w:rsid w:val="001631F9"/>
    <w:rsid w:val="00163B31"/>
    <w:rsid w:val="00163E76"/>
    <w:rsid w:val="00164345"/>
    <w:rsid w:val="001644BF"/>
    <w:rsid w:val="001645C9"/>
    <w:rsid w:val="00164CA4"/>
    <w:rsid w:val="00165116"/>
    <w:rsid w:val="00165613"/>
    <w:rsid w:val="00165F81"/>
    <w:rsid w:val="00166346"/>
    <w:rsid w:val="001665D6"/>
    <w:rsid w:val="00166D98"/>
    <w:rsid w:val="00167122"/>
    <w:rsid w:val="00167AA2"/>
    <w:rsid w:val="00167F9E"/>
    <w:rsid w:val="00167FE3"/>
    <w:rsid w:val="00170369"/>
    <w:rsid w:val="0017037F"/>
    <w:rsid w:val="0017040B"/>
    <w:rsid w:val="00170775"/>
    <w:rsid w:val="001707F8"/>
    <w:rsid w:val="00170A3A"/>
    <w:rsid w:val="00170BEF"/>
    <w:rsid w:val="00170DD9"/>
    <w:rsid w:val="00170F4A"/>
    <w:rsid w:val="00171013"/>
    <w:rsid w:val="001713E7"/>
    <w:rsid w:val="001715CA"/>
    <w:rsid w:val="00171657"/>
    <w:rsid w:val="0017183F"/>
    <w:rsid w:val="00171850"/>
    <w:rsid w:val="0017189E"/>
    <w:rsid w:val="00171917"/>
    <w:rsid w:val="001719FF"/>
    <w:rsid w:val="00171D1F"/>
    <w:rsid w:val="00172245"/>
    <w:rsid w:val="001724EE"/>
    <w:rsid w:val="001725EA"/>
    <w:rsid w:val="00172BC3"/>
    <w:rsid w:val="00172F64"/>
    <w:rsid w:val="001731CC"/>
    <w:rsid w:val="00173356"/>
    <w:rsid w:val="00173408"/>
    <w:rsid w:val="00173B0A"/>
    <w:rsid w:val="00173BCE"/>
    <w:rsid w:val="0017400E"/>
    <w:rsid w:val="00174529"/>
    <w:rsid w:val="00174D28"/>
    <w:rsid w:val="00174E8C"/>
    <w:rsid w:val="001750F1"/>
    <w:rsid w:val="00175C14"/>
    <w:rsid w:val="00175E66"/>
    <w:rsid w:val="00175EC2"/>
    <w:rsid w:val="00176031"/>
    <w:rsid w:val="0017670B"/>
    <w:rsid w:val="001768E1"/>
    <w:rsid w:val="00176A85"/>
    <w:rsid w:val="00176CA4"/>
    <w:rsid w:val="00177FA4"/>
    <w:rsid w:val="001803FF"/>
    <w:rsid w:val="001804BA"/>
    <w:rsid w:val="00180601"/>
    <w:rsid w:val="00180786"/>
    <w:rsid w:val="0018085E"/>
    <w:rsid w:val="00180B06"/>
    <w:rsid w:val="00180CB0"/>
    <w:rsid w:val="00180CE8"/>
    <w:rsid w:val="00180F94"/>
    <w:rsid w:val="0018108D"/>
    <w:rsid w:val="00181190"/>
    <w:rsid w:val="001813A2"/>
    <w:rsid w:val="0018146F"/>
    <w:rsid w:val="00181535"/>
    <w:rsid w:val="00181538"/>
    <w:rsid w:val="00181773"/>
    <w:rsid w:val="00181A71"/>
    <w:rsid w:val="00181C7C"/>
    <w:rsid w:val="00181CCF"/>
    <w:rsid w:val="00181DF6"/>
    <w:rsid w:val="00182ADB"/>
    <w:rsid w:val="00183060"/>
    <w:rsid w:val="0018319D"/>
    <w:rsid w:val="0018340B"/>
    <w:rsid w:val="00183C4E"/>
    <w:rsid w:val="00183C7C"/>
    <w:rsid w:val="001843FD"/>
    <w:rsid w:val="00184851"/>
    <w:rsid w:val="0018493A"/>
    <w:rsid w:val="00184B11"/>
    <w:rsid w:val="00184B9B"/>
    <w:rsid w:val="00184FE8"/>
    <w:rsid w:val="00185351"/>
    <w:rsid w:val="00185D0E"/>
    <w:rsid w:val="00185D36"/>
    <w:rsid w:val="00185F90"/>
    <w:rsid w:val="00186440"/>
    <w:rsid w:val="00186561"/>
    <w:rsid w:val="00186BE3"/>
    <w:rsid w:val="00186D3F"/>
    <w:rsid w:val="00186EEE"/>
    <w:rsid w:val="00186F40"/>
    <w:rsid w:val="00187C25"/>
    <w:rsid w:val="0019044F"/>
    <w:rsid w:val="00190AD5"/>
    <w:rsid w:val="00190D5E"/>
    <w:rsid w:val="00191118"/>
    <w:rsid w:val="00191320"/>
    <w:rsid w:val="00191A8E"/>
    <w:rsid w:val="00191AC7"/>
    <w:rsid w:val="00191C3A"/>
    <w:rsid w:val="00191CA8"/>
    <w:rsid w:val="00192739"/>
    <w:rsid w:val="00192F8A"/>
    <w:rsid w:val="0019327D"/>
    <w:rsid w:val="00193613"/>
    <w:rsid w:val="00193664"/>
    <w:rsid w:val="00193A0E"/>
    <w:rsid w:val="00193CAB"/>
    <w:rsid w:val="00193D08"/>
    <w:rsid w:val="0019425C"/>
    <w:rsid w:val="0019441A"/>
    <w:rsid w:val="00194630"/>
    <w:rsid w:val="00194923"/>
    <w:rsid w:val="00194A8B"/>
    <w:rsid w:val="00194B36"/>
    <w:rsid w:val="0019502B"/>
    <w:rsid w:val="001954DF"/>
    <w:rsid w:val="00195701"/>
    <w:rsid w:val="0019589C"/>
    <w:rsid w:val="00195BB0"/>
    <w:rsid w:val="00196170"/>
    <w:rsid w:val="001967B0"/>
    <w:rsid w:val="001971AD"/>
    <w:rsid w:val="001971CA"/>
    <w:rsid w:val="00197284"/>
    <w:rsid w:val="001979D4"/>
    <w:rsid w:val="001979FD"/>
    <w:rsid w:val="00197D35"/>
    <w:rsid w:val="00197D4D"/>
    <w:rsid w:val="001A0031"/>
    <w:rsid w:val="001A03BD"/>
    <w:rsid w:val="001A08C2"/>
    <w:rsid w:val="001A0BA7"/>
    <w:rsid w:val="001A0BBB"/>
    <w:rsid w:val="001A0E5F"/>
    <w:rsid w:val="001A1926"/>
    <w:rsid w:val="001A194D"/>
    <w:rsid w:val="001A2393"/>
    <w:rsid w:val="001A28A0"/>
    <w:rsid w:val="001A2B42"/>
    <w:rsid w:val="001A3236"/>
    <w:rsid w:val="001A337C"/>
    <w:rsid w:val="001A39FC"/>
    <w:rsid w:val="001A4280"/>
    <w:rsid w:val="001A4919"/>
    <w:rsid w:val="001A4B5C"/>
    <w:rsid w:val="001A4D99"/>
    <w:rsid w:val="001A5141"/>
    <w:rsid w:val="001A5287"/>
    <w:rsid w:val="001A53E4"/>
    <w:rsid w:val="001A5755"/>
    <w:rsid w:val="001A5B69"/>
    <w:rsid w:val="001A5C92"/>
    <w:rsid w:val="001A5CEE"/>
    <w:rsid w:val="001A67B5"/>
    <w:rsid w:val="001A6C27"/>
    <w:rsid w:val="001A6D0E"/>
    <w:rsid w:val="001A71C3"/>
    <w:rsid w:val="001A745B"/>
    <w:rsid w:val="001A759C"/>
    <w:rsid w:val="001A7860"/>
    <w:rsid w:val="001A78E1"/>
    <w:rsid w:val="001A7AC3"/>
    <w:rsid w:val="001A7FC0"/>
    <w:rsid w:val="001B007E"/>
    <w:rsid w:val="001B0197"/>
    <w:rsid w:val="001B02A9"/>
    <w:rsid w:val="001B08AE"/>
    <w:rsid w:val="001B0C95"/>
    <w:rsid w:val="001B1202"/>
    <w:rsid w:val="001B127D"/>
    <w:rsid w:val="001B1536"/>
    <w:rsid w:val="001B1AA4"/>
    <w:rsid w:val="001B1E5E"/>
    <w:rsid w:val="001B1F6E"/>
    <w:rsid w:val="001B22B4"/>
    <w:rsid w:val="001B2A34"/>
    <w:rsid w:val="001B2CAD"/>
    <w:rsid w:val="001B2EC6"/>
    <w:rsid w:val="001B3663"/>
    <w:rsid w:val="001B38BC"/>
    <w:rsid w:val="001B3BC9"/>
    <w:rsid w:val="001B3CFE"/>
    <w:rsid w:val="001B3DD7"/>
    <w:rsid w:val="001B450C"/>
    <w:rsid w:val="001B581B"/>
    <w:rsid w:val="001B5CCD"/>
    <w:rsid w:val="001B5F45"/>
    <w:rsid w:val="001B60BD"/>
    <w:rsid w:val="001B6214"/>
    <w:rsid w:val="001B67A7"/>
    <w:rsid w:val="001B74E4"/>
    <w:rsid w:val="001B77C5"/>
    <w:rsid w:val="001B7D17"/>
    <w:rsid w:val="001B7D5A"/>
    <w:rsid w:val="001C03C2"/>
    <w:rsid w:val="001C0506"/>
    <w:rsid w:val="001C0662"/>
    <w:rsid w:val="001C07AB"/>
    <w:rsid w:val="001C0826"/>
    <w:rsid w:val="001C0E82"/>
    <w:rsid w:val="001C120B"/>
    <w:rsid w:val="001C130B"/>
    <w:rsid w:val="001C13FF"/>
    <w:rsid w:val="001C1C7B"/>
    <w:rsid w:val="001C1D24"/>
    <w:rsid w:val="001C1DC5"/>
    <w:rsid w:val="001C1E70"/>
    <w:rsid w:val="001C1EA7"/>
    <w:rsid w:val="001C20BD"/>
    <w:rsid w:val="001C2145"/>
    <w:rsid w:val="001C21C7"/>
    <w:rsid w:val="001C26FA"/>
    <w:rsid w:val="001C278A"/>
    <w:rsid w:val="001C2AD9"/>
    <w:rsid w:val="001C2D42"/>
    <w:rsid w:val="001C2DB2"/>
    <w:rsid w:val="001C2DCF"/>
    <w:rsid w:val="001C39E6"/>
    <w:rsid w:val="001C3D7B"/>
    <w:rsid w:val="001C3D7F"/>
    <w:rsid w:val="001C42D8"/>
    <w:rsid w:val="001C501E"/>
    <w:rsid w:val="001C54C6"/>
    <w:rsid w:val="001C5C51"/>
    <w:rsid w:val="001C63B7"/>
    <w:rsid w:val="001C66BF"/>
    <w:rsid w:val="001C69EB"/>
    <w:rsid w:val="001C6A21"/>
    <w:rsid w:val="001C6CD6"/>
    <w:rsid w:val="001C6D3E"/>
    <w:rsid w:val="001C7750"/>
    <w:rsid w:val="001C7857"/>
    <w:rsid w:val="001C79A6"/>
    <w:rsid w:val="001D0066"/>
    <w:rsid w:val="001D087A"/>
    <w:rsid w:val="001D0A15"/>
    <w:rsid w:val="001D0C23"/>
    <w:rsid w:val="001D1163"/>
    <w:rsid w:val="001D1304"/>
    <w:rsid w:val="001D1A5C"/>
    <w:rsid w:val="001D1D27"/>
    <w:rsid w:val="001D2149"/>
    <w:rsid w:val="001D2562"/>
    <w:rsid w:val="001D263E"/>
    <w:rsid w:val="001D2783"/>
    <w:rsid w:val="001D292F"/>
    <w:rsid w:val="001D2998"/>
    <w:rsid w:val="001D29AB"/>
    <w:rsid w:val="001D2D87"/>
    <w:rsid w:val="001D2E34"/>
    <w:rsid w:val="001D34AD"/>
    <w:rsid w:val="001D3585"/>
    <w:rsid w:val="001D35E8"/>
    <w:rsid w:val="001D3890"/>
    <w:rsid w:val="001D3F61"/>
    <w:rsid w:val="001D419D"/>
    <w:rsid w:val="001D481F"/>
    <w:rsid w:val="001D4A1A"/>
    <w:rsid w:val="001D4AFE"/>
    <w:rsid w:val="001D4BEF"/>
    <w:rsid w:val="001D4F6F"/>
    <w:rsid w:val="001D4FCD"/>
    <w:rsid w:val="001D5099"/>
    <w:rsid w:val="001D521F"/>
    <w:rsid w:val="001D5544"/>
    <w:rsid w:val="001D56BB"/>
    <w:rsid w:val="001D56D5"/>
    <w:rsid w:val="001D5A4F"/>
    <w:rsid w:val="001D5D03"/>
    <w:rsid w:val="001D5E63"/>
    <w:rsid w:val="001D6714"/>
    <w:rsid w:val="001D77DD"/>
    <w:rsid w:val="001D7C10"/>
    <w:rsid w:val="001D7CA3"/>
    <w:rsid w:val="001E0357"/>
    <w:rsid w:val="001E05F6"/>
    <w:rsid w:val="001E0780"/>
    <w:rsid w:val="001E07CA"/>
    <w:rsid w:val="001E0C7F"/>
    <w:rsid w:val="001E0E33"/>
    <w:rsid w:val="001E1082"/>
    <w:rsid w:val="001E1695"/>
    <w:rsid w:val="001E1A80"/>
    <w:rsid w:val="001E1B9D"/>
    <w:rsid w:val="001E2657"/>
    <w:rsid w:val="001E26BA"/>
    <w:rsid w:val="001E2B71"/>
    <w:rsid w:val="001E2BE3"/>
    <w:rsid w:val="001E320A"/>
    <w:rsid w:val="001E3855"/>
    <w:rsid w:val="001E388F"/>
    <w:rsid w:val="001E3D23"/>
    <w:rsid w:val="001E40D2"/>
    <w:rsid w:val="001E46D5"/>
    <w:rsid w:val="001E53CB"/>
    <w:rsid w:val="001E549B"/>
    <w:rsid w:val="001E54CC"/>
    <w:rsid w:val="001E5945"/>
    <w:rsid w:val="001E5AAB"/>
    <w:rsid w:val="001E5BB4"/>
    <w:rsid w:val="001E6280"/>
    <w:rsid w:val="001E6AB4"/>
    <w:rsid w:val="001E6C32"/>
    <w:rsid w:val="001E6DBF"/>
    <w:rsid w:val="001E6DC2"/>
    <w:rsid w:val="001E72F2"/>
    <w:rsid w:val="001E74A8"/>
    <w:rsid w:val="001E7644"/>
    <w:rsid w:val="001E77D6"/>
    <w:rsid w:val="001E7E5F"/>
    <w:rsid w:val="001E7EE3"/>
    <w:rsid w:val="001F0090"/>
    <w:rsid w:val="001F0229"/>
    <w:rsid w:val="001F07D3"/>
    <w:rsid w:val="001F0AFE"/>
    <w:rsid w:val="001F0B91"/>
    <w:rsid w:val="001F0CE1"/>
    <w:rsid w:val="001F1058"/>
    <w:rsid w:val="001F14ED"/>
    <w:rsid w:val="001F19A6"/>
    <w:rsid w:val="001F1A50"/>
    <w:rsid w:val="001F1C2D"/>
    <w:rsid w:val="001F1C35"/>
    <w:rsid w:val="001F228A"/>
    <w:rsid w:val="001F27CD"/>
    <w:rsid w:val="001F27F4"/>
    <w:rsid w:val="001F29FE"/>
    <w:rsid w:val="001F2A2F"/>
    <w:rsid w:val="001F2C61"/>
    <w:rsid w:val="001F2E95"/>
    <w:rsid w:val="001F323B"/>
    <w:rsid w:val="001F3E37"/>
    <w:rsid w:val="001F419D"/>
    <w:rsid w:val="001F42FD"/>
    <w:rsid w:val="001F4372"/>
    <w:rsid w:val="001F50AA"/>
    <w:rsid w:val="001F54CA"/>
    <w:rsid w:val="001F5756"/>
    <w:rsid w:val="001F5759"/>
    <w:rsid w:val="001F578D"/>
    <w:rsid w:val="001F6133"/>
    <w:rsid w:val="001F6231"/>
    <w:rsid w:val="001F62A0"/>
    <w:rsid w:val="001F6421"/>
    <w:rsid w:val="001F6833"/>
    <w:rsid w:val="001F6A22"/>
    <w:rsid w:val="001F6A50"/>
    <w:rsid w:val="001F6DCD"/>
    <w:rsid w:val="001F725E"/>
    <w:rsid w:val="001F748B"/>
    <w:rsid w:val="001F7FC4"/>
    <w:rsid w:val="0020136B"/>
    <w:rsid w:val="0020143C"/>
    <w:rsid w:val="002014B2"/>
    <w:rsid w:val="00201AE8"/>
    <w:rsid w:val="00201F9B"/>
    <w:rsid w:val="002021A1"/>
    <w:rsid w:val="0020230A"/>
    <w:rsid w:val="002023A9"/>
    <w:rsid w:val="0020264C"/>
    <w:rsid w:val="0020284C"/>
    <w:rsid w:val="00202B13"/>
    <w:rsid w:val="002030B6"/>
    <w:rsid w:val="00203114"/>
    <w:rsid w:val="002032FD"/>
    <w:rsid w:val="0020369E"/>
    <w:rsid w:val="00203A5C"/>
    <w:rsid w:val="00203B50"/>
    <w:rsid w:val="00203C80"/>
    <w:rsid w:val="00203D13"/>
    <w:rsid w:val="00203D69"/>
    <w:rsid w:val="00203E66"/>
    <w:rsid w:val="00203EA5"/>
    <w:rsid w:val="00204037"/>
    <w:rsid w:val="0020442B"/>
    <w:rsid w:val="002049A2"/>
    <w:rsid w:val="00204B10"/>
    <w:rsid w:val="00204ED0"/>
    <w:rsid w:val="0020512F"/>
    <w:rsid w:val="0020517F"/>
    <w:rsid w:val="00205BE7"/>
    <w:rsid w:val="00205E3F"/>
    <w:rsid w:val="00205F2B"/>
    <w:rsid w:val="002062D2"/>
    <w:rsid w:val="00206422"/>
    <w:rsid w:val="002067B6"/>
    <w:rsid w:val="00206837"/>
    <w:rsid w:val="002069B6"/>
    <w:rsid w:val="002069DB"/>
    <w:rsid w:val="00206A96"/>
    <w:rsid w:val="00206B2D"/>
    <w:rsid w:val="00206C38"/>
    <w:rsid w:val="00206C87"/>
    <w:rsid w:val="00206CA5"/>
    <w:rsid w:val="00207105"/>
    <w:rsid w:val="00207141"/>
    <w:rsid w:val="0020752B"/>
    <w:rsid w:val="002077E3"/>
    <w:rsid w:val="00207B66"/>
    <w:rsid w:val="00207CF4"/>
    <w:rsid w:val="00210222"/>
    <w:rsid w:val="00210936"/>
    <w:rsid w:val="00210AF9"/>
    <w:rsid w:val="002110CE"/>
    <w:rsid w:val="00211411"/>
    <w:rsid w:val="002120C4"/>
    <w:rsid w:val="002127FB"/>
    <w:rsid w:val="00212B91"/>
    <w:rsid w:val="00212E17"/>
    <w:rsid w:val="002133CC"/>
    <w:rsid w:val="0021343B"/>
    <w:rsid w:val="002134AE"/>
    <w:rsid w:val="00213C71"/>
    <w:rsid w:val="002142D9"/>
    <w:rsid w:val="002144C7"/>
    <w:rsid w:val="00214585"/>
    <w:rsid w:val="00214865"/>
    <w:rsid w:val="00214FC1"/>
    <w:rsid w:val="002151F0"/>
    <w:rsid w:val="00215A60"/>
    <w:rsid w:val="00215C01"/>
    <w:rsid w:val="00215C15"/>
    <w:rsid w:val="00215CE0"/>
    <w:rsid w:val="00215D0C"/>
    <w:rsid w:val="00215D20"/>
    <w:rsid w:val="00215DD4"/>
    <w:rsid w:val="00215ECC"/>
    <w:rsid w:val="00216143"/>
    <w:rsid w:val="00216187"/>
    <w:rsid w:val="00216190"/>
    <w:rsid w:val="002161EC"/>
    <w:rsid w:val="0021650A"/>
    <w:rsid w:val="002167A2"/>
    <w:rsid w:val="0021683D"/>
    <w:rsid w:val="00216904"/>
    <w:rsid w:val="00216DE7"/>
    <w:rsid w:val="00216F04"/>
    <w:rsid w:val="00217308"/>
    <w:rsid w:val="002173C0"/>
    <w:rsid w:val="002177D9"/>
    <w:rsid w:val="002178D4"/>
    <w:rsid w:val="00217B35"/>
    <w:rsid w:val="00220185"/>
    <w:rsid w:val="00220595"/>
    <w:rsid w:val="0022090C"/>
    <w:rsid w:val="00220C18"/>
    <w:rsid w:val="00220EE3"/>
    <w:rsid w:val="00220FB4"/>
    <w:rsid w:val="00221048"/>
    <w:rsid w:val="00221261"/>
    <w:rsid w:val="00221328"/>
    <w:rsid w:val="00221331"/>
    <w:rsid w:val="00221C7A"/>
    <w:rsid w:val="00221DC1"/>
    <w:rsid w:val="00222698"/>
    <w:rsid w:val="00222DBB"/>
    <w:rsid w:val="00223320"/>
    <w:rsid w:val="002235BB"/>
    <w:rsid w:val="002236E7"/>
    <w:rsid w:val="002237ED"/>
    <w:rsid w:val="00223877"/>
    <w:rsid w:val="00223A17"/>
    <w:rsid w:val="00223AC5"/>
    <w:rsid w:val="00223B4C"/>
    <w:rsid w:val="00223CF5"/>
    <w:rsid w:val="002240CD"/>
    <w:rsid w:val="00224166"/>
    <w:rsid w:val="002243C4"/>
    <w:rsid w:val="002247A9"/>
    <w:rsid w:val="002247B3"/>
    <w:rsid w:val="002247ED"/>
    <w:rsid w:val="00224B14"/>
    <w:rsid w:val="00224CFE"/>
    <w:rsid w:val="00224D51"/>
    <w:rsid w:val="00224EAC"/>
    <w:rsid w:val="00225419"/>
    <w:rsid w:val="00226295"/>
    <w:rsid w:val="002263D4"/>
    <w:rsid w:val="00226597"/>
    <w:rsid w:val="00226B69"/>
    <w:rsid w:val="00226F05"/>
    <w:rsid w:val="0022709A"/>
    <w:rsid w:val="00227351"/>
    <w:rsid w:val="00227473"/>
    <w:rsid w:val="002275A9"/>
    <w:rsid w:val="0022787F"/>
    <w:rsid w:val="00227A54"/>
    <w:rsid w:val="00227E3B"/>
    <w:rsid w:val="002300C0"/>
    <w:rsid w:val="00230285"/>
    <w:rsid w:val="002306D8"/>
    <w:rsid w:val="00230737"/>
    <w:rsid w:val="00230927"/>
    <w:rsid w:val="00231451"/>
    <w:rsid w:val="002314F7"/>
    <w:rsid w:val="00231620"/>
    <w:rsid w:val="002319AB"/>
    <w:rsid w:val="002319C4"/>
    <w:rsid w:val="00231BCC"/>
    <w:rsid w:val="00231F1D"/>
    <w:rsid w:val="00232119"/>
    <w:rsid w:val="002321A6"/>
    <w:rsid w:val="00232244"/>
    <w:rsid w:val="00232359"/>
    <w:rsid w:val="00232552"/>
    <w:rsid w:val="002328D3"/>
    <w:rsid w:val="00232F70"/>
    <w:rsid w:val="00232F95"/>
    <w:rsid w:val="002333C6"/>
    <w:rsid w:val="0023356C"/>
    <w:rsid w:val="00233690"/>
    <w:rsid w:val="00233693"/>
    <w:rsid w:val="00233B47"/>
    <w:rsid w:val="00233C4D"/>
    <w:rsid w:val="00234133"/>
    <w:rsid w:val="0023434D"/>
    <w:rsid w:val="00234674"/>
    <w:rsid w:val="00234E01"/>
    <w:rsid w:val="0023549F"/>
    <w:rsid w:val="002355FB"/>
    <w:rsid w:val="0023585B"/>
    <w:rsid w:val="00236746"/>
    <w:rsid w:val="002368E7"/>
    <w:rsid w:val="002368F9"/>
    <w:rsid w:val="00236F5B"/>
    <w:rsid w:val="002370A3"/>
    <w:rsid w:val="0023774B"/>
    <w:rsid w:val="00237D4E"/>
    <w:rsid w:val="00237FD7"/>
    <w:rsid w:val="00240608"/>
    <w:rsid w:val="00240890"/>
    <w:rsid w:val="00240D72"/>
    <w:rsid w:val="00241038"/>
    <w:rsid w:val="002410D9"/>
    <w:rsid w:val="002411A1"/>
    <w:rsid w:val="00241475"/>
    <w:rsid w:val="00241537"/>
    <w:rsid w:val="00241789"/>
    <w:rsid w:val="00241926"/>
    <w:rsid w:val="00241B4A"/>
    <w:rsid w:val="00241BCD"/>
    <w:rsid w:val="00241FE3"/>
    <w:rsid w:val="00242109"/>
    <w:rsid w:val="00242258"/>
    <w:rsid w:val="00242798"/>
    <w:rsid w:val="00242855"/>
    <w:rsid w:val="0024302B"/>
    <w:rsid w:val="00243BF1"/>
    <w:rsid w:val="00243CAB"/>
    <w:rsid w:val="00243F00"/>
    <w:rsid w:val="002442EA"/>
    <w:rsid w:val="002444FB"/>
    <w:rsid w:val="00244A23"/>
    <w:rsid w:val="00244C11"/>
    <w:rsid w:val="00244FFC"/>
    <w:rsid w:val="002452C1"/>
    <w:rsid w:val="002455B8"/>
    <w:rsid w:val="00245780"/>
    <w:rsid w:val="002459FB"/>
    <w:rsid w:val="00245F4B"/>
    <w:rsid w:val="0024629B"/>
    <w:rsid w:val="002463BD"/>
    <w:rsid w:val="00247421"/>
    <w:rsid w:val="0024749B"/>
    <w:rsid w:val="002477A6"/>
    <w:rsid w:val="00247C4C"/>
    <w:rsid w:val="00247C63"/>
    <w:rsid w:val="00247FA6"/>
    <w:rsid w:val="002501D6"/>
    <w:rsid w:val="00250261"/>
    <w:rsid w:val="002503D9"/>
    <w:rsid w:val="00250ED7"/>
    <w:rsid w:val="00251A1E"/>
    <w:rsid w:val="00251D4B"/>
    <w:rsid w:val="00251FC2"/>
    <w:rsid w:val="00252038"/>
    <w:rsid w:val="002520D1"/>
    <w:rsid w:val="0025238C"/>
    <w:rsid w:val="002523AA"/>
    <w:rsid w:val="00252547"/>
    <w:rsid w:val="002527F1"/>
    <w:rsid w:val="00252D55"/>
    <w:rsid w:val="0025301D"/>
    <w:rsid w:val="00253276"/>
    <w:rsid w:val="002537EA"/>
    <w:rsid w:val="00254538"/>
    <w:rsid w:val="002546E3"/>
    <w:rsid w:val="00254BE6"/>
    <w:rsid w:val="00254FB8"/>
    <w:rsid w:val="00255054"/>
    <w:rsid w:val="002550D7"/>
    <w:rsid w:val="002553DD"/>
    <w:rsid w:val="00255894"/>
    <w:rsid w:val="00255A9B"/>
    <w:rsid w:val="00255D2E"/>
    <w:rsid w:val="00256DFD"/>
    <w:rsid w:val="00256FD4"/>
    <w:rsid w:val="002570CC"/>
    <w:rsid w:val="00257264"/>
    <w:rsid w:val="002572DD"/>
    <w:rsid w:val="002577C2"/>
    <w:rsid w:val="00257999"/>
    <w:rsid w:val="00257CB6"/>
    <w:rsid w:val="0026036A"/>
    <w:rsid w:val="0026046B"/>
    <w:rsid w:val="00260DA2"/>
    <w:rsid w:val="00260EBA"/>
    <w:rsid w:val="00260EC7"/>
    <w:rsid w:val="002610F4"/>
    <w:rsid w:val="00261209"/>
    <w:rsid w:val="0026125D"/>
    <w:rsid w:val="00261858"/>
    <w:rsid w:val="00261DDF"/>
    <w:rsid w:val="002626E0"/>
    <w:rsid w:val="00262BDC"/>
    <w:rsid w:val="00262CFA"/>
    <w:rsid w:val="00263161"/>
    <w:rsid w:val="002631AB"/>
    <w:rsid w:val="0026333F"/>
    <w:rsid w:val="00263437"/>
    <w:rsid w:val="00263651"/>
    <w:rsid w:val="00263B9D"/>
    <w:rsid w:val="00263D8A"/>
    <w:rsid w:val="00263E52"/>
    <w:rsid w:val="00263EDE"/>
    <w:rsid w:val="0026427F"/>
    <w:rsid w:val="0026446C"/>
    <w:rsid w:val="002644EE"/>
    <w:rsid w:val="002644F6"/>
    <w:rsid w:val="002645CE"/>
    <w:rsid w:val="00264CDE"/>
    <w:rsid w:val="00264FA5"/>
    <w:rsid w:val="00264FBF"/>
    <w:rsid w:val="00265225"/>
    <w:rsid w:val="002654C0"/>
    <w:rsid w:val="002666AB"/>
    <w:rsid w:val="00266724"/>
    <w:rsid w:val="002669F2"/>
    <w:rsid w:val="00267025"/>
    <w:rsid w:val="00267E35"/>
    <w:rsid w:val="00270284"/>
    <w:rsid w:val="00270689"/>
    <w:rsid w:val="00270774"/>
    <w:rsid w:val="00270F13"/>
    <w:rsid w:val="002710C4"/>
    <w:rsid w:val="0027144E"/>
    <w:rsid w:val="00271732"/>
    <w:rsid w:val="00271A5F"/>
    <w:rsid w:val="00271FCD"/>
    <w:rsid w:val="002720C0"/>
    <w:rsid w:val="002721D8"/>
    <w:rsid w:val="00272AC4"/>
    <w:rsid w:val="00272DA7"/>
    <w:rsid w:val="00272EB3"/>
    <w:rsid w:val="0027339A"/>
    <w:rsid w:val="002733D8"/>
    <w:rsid w:val="00273779"/>
    <w:rsid w:val="00273874"/>
    <w:rsid w:val="00273D09"/>
    <w:rsid w:val="00273F32"/>
    <w:rsid w:val="00274220"/>
    <w:rsid w:val="002742BF"/>
    <w:rsid w:val="00274477"/>
    <w:rsid w:val="00274A9B"/>
    <w:rsid w:val="00274A9D"/>
    <w:rsid w:val="00274BB5"/>
    <w:rsid w:val="00274E27"/>
    <w:rsid w:val="00274F94"/>
    <w:rsid w:val="00275624"/>
    <w:rsid w:val="002758E9"/>
    <w:rsid w:val="00275AE2"/>
    <w:rsid w:val="00275B41"/>
    <w:rsid w:val="00275B4E"/>
    <w:rsid w:val="00275F99"/>
    <w:rsid w:val="00276206"/>
    <w:rsid w:val="00276247"/>
    <w:rsid w:val="002762AB"/>
    <w:rsid w:val="002763C0"/>
    <w:rsid w:val="0027641E"/>
    <w:rsid w:val="00276769"/>
    <w:rsid w:val="002772F4"/>
    <w:rsid w:val="0027746D"/>
    <w:rsid w:val="00277D29"/>
    <w:rsid w:val="00277FF7"/>
    <w:rsid w:val="002800B6"/>
    <w:rsid w:val="00280260"/>
    <w:rsid w:val="002808B5"/>
    <w:rsid w:val="00280C18"/>
    <w:rsid w:val="00280DCF"/>
    <w:rsid w:val="00281115"/>
    <w:rsid w:val="00281255"/>
    <w:rsid w:val="002814B4"/>
    <w:rsid w:val="002817A2"/>
    <w:rsid w:val="002818B1"/>
    <w:rsid w:val="002819CD"/>
    <w:rsid w:val="002819D5"/>
    <w:rsid w:val="00281B68"/>
    <w:rsid w:val="00281FEA"/>
    <w:rsid w:val="002822AB"/>
    <w:rsid w:val="0028257F"/>
    <w:rsid w:val="002829F7"/>
    <w:rsid w:val="00282C32"/>
    <w:rsid w:val="002831CF"/>
    <w:rsid w:val="00283221"/>
    <w:rsid w:val="0028325E"/>
    <w:rsid w:val="0028354D"/>
    <w:rsid w:val="00283BDE"/>
    <w:rsid w:val="00283DE4"/>
    <w:rsid w:val="002842FD"/>
    <w:rsid w:val="002845A7"/>
    <w:rsid w:val="00284C3B"/>
    <w:rsid w:val="00285070"/>
    <w:rsid w:val="0028518E"/>
    <w:rsid w:val="0028534A"/>
    <w:rsid w:val="00285767"/>
    <w:rsid w:val="002857B3"/>
    <w:rsid w:val="0028584B"/>
    <w:rsid w:val="00285B79"/>
    <w:rsid w:val="00285BAA"/>
    <w:rsid w:val="00285D9B"/>
    <w:rsid w:val="00285DFA"/>
    <w:rsid w:val="00285E4F"/>
    <w:rsid w:val="0028616D"/>
    <w:rsid w:val="002863A9"/>
    <w:rsid w:val="002864C8"/>
    <w:rsid w:val="0028659C"/>
    <w:rsid w:val="00286BA1"/>
    <w:rsid w:val="00286C7D"/>
    <w:rsid w:val="00286ED3"/>
    <w:rsid w:val="00286FBD"/>
    <w:rsid w:val="00287399"/>
    <w:rsid w:val="00287896"/>
    <w:rsid w:val="00287B05"/>
    <w:rsid w:val="002901DC"/>
    <w:rsid w:val="00290500"/>
    <w:rsid w:val="002907C8"/>
    <w:rsid w:val="002907CC"/>
    <w:rsid w:val="00290986"/>
    <w:rsid w:val="002909A7"/>
    <w:rsid w:val="0029116E"/>
    <w:rsid w:val="00291195"/>
    <w:rsid w:val="002912DF"/>
    <w:rsid w:val="00291300"/>
    <w:rsid w:val="00291692"/>
    <w:rsid w:val="002916E2"/>
    <w:rsid w:val="002919DC"/>
    <w:rsid w:val="00291B75"/>
    <w:rsid w:val="002924AC"/>
    <w:rsid w:val="002924C4"/>
    <w:rsid w:val="00292BD8"/>
    <w:rsid w:val="002930C0"/>
    <w:rsid w:val="002935DE"/>
    <w:rsid w:val="00293889"/>
    <w:rsid w:val="0029409A"/>
    <w:rsid w:val="002944F8"/>
    <w:rsid w:val="00294CCA"/>
    <w:rsid w:val="00294D9B"/>
    <w:rsid w:val="00294DD2"/>
    <w:rsid w:val="00294E16"/>
    <w:rsid w:val="00294EC0"/>
    <w:rsid w:val="0029522F"/>
    <w:rsid w:val="0029596A"/>
    <w:rsid w:val="00295A72"/>
    <w:rsid w:val="00295C35"/>
    <w:rsid w:val="002962B3"/>
    <w:rsid w:val="00296B44"/>
    <w:rsid w:val="00296BD7"/>
    <w:rsid w:val="00296CF8"/>
    <w:rsid w:val="00296E84"/>
    <w:rsid w:val="00297003"/>
    <w:rsid w:val="00297108"/>
    <w:rsid w:val="00297114"/>
    <w:rsid w:val="0029711C"/>
    <w:rsid w:val="002973A9"/>
    <w:rsid w:val="00297BA7"/>
    <w:rsid w:val="00297CFF"/>
    <w:rsid w:val="00297F91"/>
    <w:rsid w:val="002A0157"/>
    <w:rsid w:val="002A030D"/>
    <w:rsid w:val="002A0416"/>
    <w:rsid w:val="002A0CD3"/>
    <w:rsid w:val="002A0CE8"/>
    <w:rsid w:val="002A1543"/>
    <w:rsid w:val="002A155D"/>
    <w:rsid w:val="002A15E6"/>
    <w:rsid w:val="002A1AD7"/>
    <w:rsid w:val="002A1CE4"/>
    <w:rsid w:val="002A1E58"/>
    <w:rsid w:val="002A2294"/>
    <w:rsid w:val="002A2732"/>
    <w:rsid w:val="002A27C8"/>
    <w:rsid w:val="002A290C"/>
    <w:rsid w:val="002A3929"/>
    <w:rsid w:val="002A395A"/>
    <w:rsid w:val="002A3F5F"/>
    <w:rsid w:val="002A40E8"/>
    <w:rsid w:val="002A42F7"/>
    <w:rsid w:val="002A4741"/>
    <w:rsid w:val="002A4811"/>
    <w:rsid w:val="002A4817"/>
    <w:rsid w:val="002A4904"/>
    <w:rsid w:val="002A4F35"/>
    <w:rsid w:val="002A4F58"/>
    <w:rsid w:val="002A518C"/>
    <w:rsid w:val="002A543B"/>
    <w:rsid w:val="002A572D"/>
    <w:rsid w:val="002A5AA0"/>
    <w:rsid w:val="002A5BD3"/>
    <w:rsid w:val="002A682B"/>
    <w:rsid w:val="002A706A"/>
    <w:rsid w:val="002A744B"/>
    <w:rsid w:val="002A7758"/>
    <w:rsid w:val="002A793B"/>
    <w:rsid w:val="002A7B4E"/>
    <w:rsid w:val="002A7BA4"/>
    <w:rsid w:val="002A7D6B"/>
    <w:rsid w:val="002B0971"/>
    <w:rsid w:val="002B0C62"/>
    <w:rsid w:val="002B0F78"/>
    <w:rsid w:val="002B1105"/>
    <w:rsid w:val="002B12E5"/>
    <w:rsid w:val="002B1880"/>
    <w:rsid w:val="002B18F6"/>
    <w:rsid w:val="002B1930"/>
    <w:rsid w:val="002B2092"/>
    <w:rsid w:val="002B2117"/>
    <w:rsid w:val="002B24A4"/>
    <w:rsid w:val="002B24EA"/>
    <w:rsid w:val="002B254B"/>
    <w:rsid w:val="002B291A"/>
    <w:rsid w:val="002B2B05"/>
    <w:rsid w:val="002B2C24"/>
    <w:rsid w:val="002B2FAF"/>
    <w:rsid w:val="002B2FF9"/>
    <w:rsid w:val="002B3554"/>
    <w:rsid w:val="002B3680"/>
    <w:rsid w:val="002B3790"/>
    <w:rsid w:val="002B3A12"/>
    <w:rsid w:val="002B3CE0"/>
    <w:rsid w:val="002B3CE6"/>
    <w:rsid w:val="002B3FD5"/>
    <w:rsid w:val="002B42D0"/>
    <w:rsid w:val="002B4E8A"/>
    <w:rsid w:val="002B4F45"/>
    <w:rsid w:val="002B515F"/>
    <w:rsid w:val="002B521C"/>
    <w:rsid w:val="002B55E1"/>
    <w:rsid w:val="002B5C41"/>
    <w:rsid w:val="002B5C88"/>
    <w:rsid w:val="002B5EB9"/>
    <w:rsid w:val="002B608A"/>
    <w:rsid w:val="002B6171"/>
    <w:rsid w:val="002B62A6"/>
    <w:rsid w:val="002B6503"/>
    <w:rsid w:val="002B6C54"/>
    <w:rsid w:val="002B6C89"/>
    <w:rsid w:val="002B6E08"/>
    <w:rsid w:val="002B7061"/>
    <w:rsid w:val="002B71F2"/>
    <w:rsid w:val="002B74D7"/>
    <w:rsid w:val="002B7FF8"/>
    <w:rsid w:val="002C050D"/>
    <w:rsid w:val="002C094D"/>
    <w:rsid w:val="002C0AB9"/>
    <w:rsid w:val="002C1599"/>
    <w:rsid w:val="002C1838"/>
    <w:rsid w:val="002C1AA3"/>
    <w:rsid w:val="002C2078"/>
    <w:rsid w:val="002C22EC"/>
    <w:rsid w:val="002C2576"/>
    <w:rsid w:val="002C273E"/>
    <w:rsid w:val="002C2845"/>
    <w:rsid w:val="002C2E35"/>
    <w:rsid w:val="002C3073"/>
    <w:rsid w:val="002C3909"/>
    <w:rsid w:val="002C3EE0"/>
    <w:rsid w:val="002C4135"/>
    <w:rsid w:val="002C4240"/>
    <w:rsid w:val="002C4498"/>
    <w:rsid w:val="002C46EE"/>
    <w:rsid w:val="002C475C"/>
    <w:rsid w:val="002C4B30"/>
    <w:rsid w:val="002C4D66"/>
    <w:rsid w:val="002C4D71"/>
    <w:rsid w:val="002C4DA9"/>
    <w:rsid w:val="002C4E5D"/>
    <w:rsid w:val="002C4E9E"/>
    <w:rsid w:val="002C5199"/>
    <w:rsid w:val="002C53F3"/>
    <w:rsid w:val="002C562B"/>
    <w:rsid w:val="002C563C"/>
    <w:rsid w:val="002C5E05"/>
    <w:rsid w:val="002C659E"/>
    <w:rsid w:val="002C6D6C"/>
    <w:rsid w:val="002C729E"/>
    <w:rsid w:val="002C7687"/>
    <w:rsid w:val="002C76DB"/>
    <w:rsid w:val="002C776F"/>
    <w:rsid w:val="002C7772"/>
    <w:rsid w:val="002D0743"/>
    <w:rsid w:val="002D1B1C"/>
    <w:rsid w:val="002D242B"/>
    <w:rsid w:val="002D2447"/>
    <w:rsid w:val="002D2779"/>
    <w:rsid w:val="002D31C3"/>
    <w:rsid w:val="002D3687"/>
    <w:rsid w:val="002D3A3B"/>
    <w:rsid w:val="002D3AB3"/>
    <w:rsid w:val="002D3C51"/>
    <w:rsid w:val="002D3D50"/>
    <w:rsid w:val="002D45D9"/>
    <w:rsid w:val="002D4BD4"/>
    <w:rsid w:val="002D4F29"/>
    <w:rsid w:val="002D4F72"/>
    <w:rsid w:val="002D513C"/>
    <w:rsid w:val="002D5383"/>
    <w:rsid w:val="002D5859"/>
    <w:rsid w:val="002D5D1E"/>
    <w:rsid w:val="002D5DBC"/>
    <w:rsid w:val="002D626F"/>
    <w:rsid w:val="002D6592"/>
    <w:rsid w:val="002D6785"/>
    <w:rsid w:val="002D682A"/>
    <w:rsid w:val="002D691F"/>
    <w:rsid w:val="002D70D7"/>
    <w:rsid w:val="002D7457"/>
    <w:rsid w:val="002D7841"/>
    <w:rsid w:val="002D7854"/>
    <w:rsid w:val="002E00D1"/>
    <w:rsid w:val="002E057A"/>
    <w:rsid w:val="002E07B8"/>
    <w:rsid w:val="002E083E"/>
    <w:rsid w:val="002E10B8"/>
    <w:rsid w:val="002E10F5"/>
    <w:rsid w:val="002E1219"/>
    <w:rsid w:val="002E1C9A"/>
    <w:rsid w:val="002E1F45"/>
    <w:rsid w:val="002E2124"/>
    <w:rsid w:val="002E24BC"/>
    <w:rsid w:val="002E2D4C"/>
    <w:rsid w:val="002E30CE"/>
    <w:rsid w:val="002E34A0"/>
    <w:rsid w:val="002E3712"/>
    <w:rsid w:val="002E3A72"/>
    <w:rsid w:val="002E3AD2"/>
    <w:rsid w:val="002E42FC"/>
    <w:rsid w:val="002E446C"/>
    <w:rsid w:val="002E4476"/>
    <w:rsid w:val="002E4758"/>
    <w:rsid w:val="002E4AFA"/>
    <w:rsid w:val="002E4C64"/>
    <w:rsid w:val="002E5221"/>
    <w:rsid w:val="002E5258"/>
    <w:rsid w:val="002E54D9"/>
    <w:rsid w:val="002E5601"/>
    <w:rsid w:val="002E5704"/>
    <w:rsid w:val="002E57DB"/>
    <w:rsid w:val="002E5C89"/>
    <w:rsid w:val="002E5D9C"/>
    <w:rsid w:val="002E5E63"/>
    <w:rsid w:val="002E5F5E"/>
    <w:rsid w:val="002E6036"/>
    <w:rsid w:val="002E64BE"/>
    <w:rsid w:val="002E6E3E"/>
    <w:rsid w:val="002E740A"/>
    <w:rsid w:val="002E7568"/>
    <w:rsid w:val="002E7AFA"/>
    <w:rsid w:val="002E7B56"/>
    <w:rsid w:val="002E7C54"/>
    <w:rsid w:val="002E7EF0"/>
    <w:rsid w:val="002F00EB"/>
    <w:rsid w:val="002F0149"/>
    <w:rsid w:val="002F022C"/>
    <w:rsid w:val="002F0440"/>
    <w:rsid w:val="002F04EC"/>
    <w:rsid w:val="002F0595"/>
    <w:rsid w:val="002F07E0"/>
    <w:rsid w:val="002F07EE"/>
    <w:rsid w:val="002F0AB6"/>
    <w:rsid w:val="002F1409"/>
    <w:rsid w:val="002F15C9"/>
    <w:rsid w:val="002F1791"/>
    <w:rsid w:val="002F1B9A"/>
    <w:rsid w:val="002F1E01"/>
    <w:rsid w:val="002F216D"/>
    <w:rsid w:val="002F2402"/>
    <w:rsid w:val="002F26B0"/>
    <w:rsid w:val="002F29B6"/>
    <w:rsid w:val="002F2F3A"/>
    <w:rsid w:val="002F30B0"/>
    <w:rsid w:val="002F32E3"/>
    <w:rsid w:val="002F351B"/>
    <w:rsid w:val="002F38B9"/>
    <w:rsid w:val="002F40D5"/>
    <w:rsid w:val="002F4928"/>
    <w:rsid w:val="002F49E4"/>
    <w:rsid w:val="002F4ED1"/>
    <w:rsid w:val="002F5094"/>
    <w:rsid w:val="002F564B"/>
    <w:rsid w:val="002F56E5"/>
    <w:rsid w:val="002F5DEE"/>
    <w:rsid w:val="002F6445"/>
    <w:rsid w:val="002F68DD"/>
    <w:rsid w:val="002F6FED"/>
    <w:rsid w:val="002F77D6"/>
    <w:rsid w:val="002F7E10"/>
    <w:rsid w:val="0030016B"/>
    <w:rsid w:val="00300252"/>
    <w:rsid w:val="00300537"/>
    <w:rsid w:val="00300B4A"/>
    <w:rsid w:val="00300F0F"/>
    <w:rsid w:val="00301135"/>
    <w:rsid w:val="003012CE"/>
    <w:rsid w:val="00301585"/>
    <w:rsid w:val="003015A0"/>
    <w:rsid w:val="003015D5"/>
    <w:rsid w:val="00301EE6"/>
    <w:rsid w:val="003024C2"/>
    <w:rsid w:val="00302715"/>
    <w:rsid w:val="00302CC7"/>
    <w:rsid w:val="00302D73"/>
    <w:rsid w:val="00302DFB"/>
    <w:rsid w:val="003035C7"/>
    <w:rsid w:val="0030396D"/>
    <w:rsid w:val="00303F78"/>
    <w:rsid w:val="00303FDE"/>
    <w:rsid w:val="00303FEA"/>
    <w:rsid w:val="00304330"/>
    <w:rsid w:val="00304C27"/>
    <w:rsid w:val="00304D6E"/>
    <w:rsid w:val="00304D88"/>
    <w:rsid w:val="00305228"/>
    <w:rsid w:val="00305555"/>
    <w:rsid w:val="00305B4E"/>
    <w:rsid w:val="00305FDB"/>
    <w:rsid w:val="00306025"/>
    <w:rsid w:val="00306C5F"/>
    <w:rsid w:val="00306E45"/>
    <w:rsid w:val="00306F89"/>
    <w:rsid w:val="003073F1"/>
    <w:rsid w:val="00307723"/>
    <w:rsid w:val="00307A97"/>
    <w:rsid w:val="00307CE0"/>
    <w:rsid w:val="00307E05"/>
    <w:rsid w:val="00307E42"/>
    <w:rsid w:val="00307F01"/>
    <w:rsid w:val="00307F62"/>
    <w:rsid w:val="00310518"/>
    <w:rsid w:val="003107E1"/>
    <w:rsid w:val="003109DA"/>
    <w:rsid w:val="00310A0F"/>
    <w:rsid w:val="00310AD7"/>
    <w:rsid w:val="00310C59"/>
    <w:rsid w:val="003112C0"/>
    <w:rsid w:val="00311407"/>
    <w:rsid w:val="003114A6"/>
    <w:rsid w:val="0031169A"/>
    <w:rsid w:val="0031181C"/>
    <w:rsid w:val="003120BA"/>
    <w:rsid w:val="00312350"/>
    <w:rsid w:val="00312417"/>
    <w:rsid w:val="003126E6"/>
    <w:rsid w:val="00312A71"/>
    <w:rsid w:val="00312EC2"/>
    <w:rsid w:val="00312FF1"/>
    <w:rsid w:val="00313108"/>
    <w:rsid w:val="00313333"/>
    <w:rsid w:val="003139DA"/>
    <w:rsid w:val="00313A40"/>
    <w:rsid w:val="003143FD"/>
    <w:rsid w:val="003145BA"/>
    <w:rsid w:val="0031481B"/>
    <w:rsid w:val="00314BFB"/>
    <w:rsid w:val="00314F76"/>
    <w:rsid w:val="0031517E"/>
    <w:rsid w:val="003151D9"/>
    <w:rsid w:val="0031533E"/>
    <w:rsid w:val="003154B4"/>
    <w:rsid w:val="003155AF"/>
    <w:rsid w:val="0031591C"/>
    <w:rsid w:val="00315AB3"/>
    <w:rsid w:val="00315C4C"/>
    <w:rsid w:val="0031638A"/>
    <w:rsid w:val="0031656B"/>
    <w:rsid w:val="00316650"/>
    <w:rsid w:val="003167E7"/>
    <w:rsid w:val="00316850"/>
    <w:rsid w:val="00316A51"/>
    <w:rsid w:val="00316BCF"/>
    <w:rsid w:val="00316C86"/>
    <w:rsid w:val="00316F1F"/>
    <w:rsid w:val="00316F98"/>
    <w:rsid w:val="003172BF"/>
    <w:rsid w:val="003172CE"/>
    <w:rsid w:val="003173D8"/>
    <w:rsid w:val="00317695"/>
    <w:rsid w:val="00317974"/>
    <w:rsid w:val="00320107"/>
    <w:rsid w:val="00320575"/>
    <w:rsid w:val="003208BA"/>
    <w:rsid w:val="00320AB5"/>
    <w:rsid w:val="00320D60"/>
    <w:rsid w:val="00320F39"/>
    <w:rsid w:val="003213CD"/>
    <w:rsid w:val="003214BA"/>
    <w:rsid w:val="00321CF7"/>
    <w:rsid w:val="00321EB7"/>
    <w:rsid w:val="00322650"/>
    <w:rsid w:val="00322A89"/>
    <w:rsid w:val="00322C61"/>
    <w:rsid w:val="00322EB2"/>
    <w:rsid w:val="00322F70"/>
    <w:rsid w:val="003230CF"/>
    <w:rsid w:val="0032314C"/>
    <w:rsid w:val="003233B8"/>
    <w:rsid w:val="003237CD"/>
    <w:rsid w:val="00323C1E"/>
    <w:rsid w:val="0032404C"/>
    <w:rsid w:val="003243F5"/>
    <w:rsid w:val="00324775"/>
    <w:rsid w:val="003248F3"/>
    <w:rsid w:val="00324AAC"/>
    <w:rsid w:val="00324E2B"/>
    <w:rsid w:val="00324E7F"/>
    <w:rsid w:val="00324E89"/>
    <w:rsid w:val="00325060"/>
    <w:rsid w:val="00325080"/>
    <w:rsid w:val="0032567F"/>
    <w:rsid w:val="003257DA"/>
    <w:rsid w:val="00325CAB"/>
    <w:rsid w:val="00325DF6"/>
    <w:rsid w:val="00325F30"/>
    <w:rsid w:val="0032634A"/>
    <w:rsid w:val="00326785"/>
    <w:rsid w:val="00326837"/>
    <w:rsid w:val="003269DE"/>
    <w:rsid w:val="00326A22"/>
    <w:rsid w:val="00326C87"/>
    <w:rsid w:val="00326DAB"/>
    <w:rsid w:val="00326EF1"/>
    <w:rsid w:val="00330518"/>
    <w:rsid w:val="00330A34"/>
    <w:rsid w:val="00330A86"/>
    <w:rsid w:val="0033110F"/>
    <w:rsid w:val="003311B0"/>
    <w:rsid w:val="003315F9"/>
    <w:rsid w:val="0033162D"/>
    <w:rsid w:val="00331715"/>
    <w:rsid w:val="00332041"/>
    <w:rsid w:val="00332395"/>
    <w:rsid w:val="003323F5"/>
    <w:rsid w:val="003325CB"/>
    <w:rsid w:val="00332A91"/>
    <w:rsid w:val="00332CD0"/>
    <w:rsid w:val="003333D0"/>
    <w:rsid w:val="0033351C"/>
    <w:rsid w:val="00333AD2"/>
    <w:rsid w:val="00333C4C"/>
    <w:rsid w:val="00333DDB"/>
    <w:rsid w:val="003346E3"/>
    <w:rsid w:val="00334997"/>
    <w:rsid w:val="00334CED"/>
    <w:rsid w:val="00335597"/>
    <w:rsid w:val="003360C4"/>
    <w:rsid w:val="00336671"/>
    <w:rsid w:val="003367A7"/>
    <w:rsid w:val="003367BC"/>
    <w:rsid w:val="003367CB"/>
    <w:rsid w:val="00336AAF"/>
    <w:rsid w:val="00336D50"/>
    <w:rsid w:val="00336DEC"/>
    <w:rsid w:val="0033741A"/>
    <w:rsid w:val="003375A2"/>
    <w:rsid w:val="003377B0"/>
    <w:rsid w:val="003379D9"/>
    <w:rsid w:val="00337B80"/>
    <w:rsid w:val="00337FED"/>
    <w:rsid w:val="00340027"/>
    <w:rsid w:val="00340223"/>
    <w:rsid w:val="0034066F"/>
    <w:rsid w:val="00340788"/>
    <w:rsid w:val="003408E2"/>
    <w:rsid w:val="00340910"/>
    <w:rsid w:val="00340CFC"/>
    <w:rsid w:val="00340EE7"/>
    <w:rsid w:val="00341136"/>
    <w:rsid w:val="0034146D"/>
    <w:rsid w:val="0034150F"/>
    <w:rsid w:val="00341578"/>
    <w:rsid w:val="00341769"/>
    <w:rsid w:val="00341891"/>
    <w:rsid w:val="003418D8"/>
    <w:rsid w:val="00341BFB"/>
    <w:rsid w:val="00341C63"/>
    <w:rsid w:val="003421F2"/>
    <w:rsid w:val="003425F6"/>
    <w:rsid w:val="003427F1"/>
    <w:rsid w:val="00342A0A"/>
    <w:rsid w:val="00342B61"/>
    <w:rsid w:val="00342C63"/>
    <w:rsid w:val="0034339F"/>
    <w:rsid w:val="00343B68"/>
    <w:rsid w:val="00343D97"/>
    <w:rsid w:val="00343DE2"/>
    <w:rsid w:val="00344655"/>
    <w:rsid w:val="00344A21"/>
    <w:rsid w:val="00344BD9"/>
    <w:rsid w:val="00344BE7"/>
    <w:rsid w:val="0034549D"/>
    <w:rsid w:val="003458C9"/>
    <w:rsid w:val="00345949"/>
    <w:rsid w:val="00345D87"/>
    <w:rsid w:val="00345DC3"/>
    <w:rsid w:val="00345E3F"/>
    <w:rsid w:val="0034647D"/>
    <w:rsid w:val="003469C6"/>
    <w:rsid w:val="003470F3"/>
    <w:rsid w:val="00347176"/>
    <w:rsid w:val="003471AD"/>
    <w:rsid w:val="00347303"/>
    <w:rsid w:val="0034765E"/>
    <w:rsid w:val="00347C88"/>
    <w:rsid w:val="00350093"/>
    <w:rsid w:val="003500B6"/>
    <w:rsid w:val="00350A14"/>
    <w:rsid w:val="00350B8A"/>
    <w:rsid w:val="0035108B"/>
    <w:rsid w:val="003515C1"/>
    <w:rsid w:val="00351606"/>
    <w:rsid w:val="00351691"/>
    <w:rsid w:val="00351906"/>
    <w:rsid w:val="0035190D"/>
    <w:rsid w:val="00351D3A"/>
    <w:rsid w:val="00351E4D"/>
    <w:rsid w:val="003521AA"/>
    <w:rsid w:val="003521EC"/>
    <w:rsid w:val="003521F4"/>
    <w:rsid w:val="0035258A"/>
    <w:rsid w:val="00352608"/>
    <w:rsid w:val="003526D3"/>
    <w:rsid w:val="00352E2C"/>
    <w:rsid w:val="00353035"/>
    <w:rsid w:val="00353046"/>
    <w:rsid w:val="003530DA"/>
    <w:rsid w:val="0035364B"/>
    <w:rsid w:val="00353657"/>
    <w:rsid w:val="00353DDD"/>
    <w:rsid w:val="00353F1D"/>
    <w:rsid w:val="003540CF"/>
    <w:rsid w:val="003542D7"/>
    <w:rsid w:val="003544A5"/>
    <w:rsid w:val="0035459A"/>
    <w:rsid w:val="003545E9"/>
    <w:rsid w:val="00354657"/>
    <w:rsid w:val="00354850"/>
    <w:rsid w:val="00354B56"/>
    <w:rsid w:val="00355FFF"/>
    <w:rsid w:val="00356346"/>
    <w:rsid w:val="0035648F"/>
    <w:rsid w:val="00356490"/>
    <w:rsid w:val="003568F1"/>
    <w:rsid w:val="00356D72"/>
    <w:rsid w:val="0035704B"/>
    <w:rsid w:val="00357563"/>
    <w:rsid w:val="00357837"/>
    <w:rsid w:val="003578A9"/>
    <w:rsid w:val="00357A8D"/>
    <w:rsid w:val="00357ADF"/>
    <w:rsid w:val="00357E9A"/>
    <w:rsid w:val="00357F50"/>
    <w:rsid w:val="00357FD7"/>
    <w:rsid w:val="00360693"/>
    <w:rsid w:val="0036081E"/>
    <w:rsid w:val="00360992"/>
    <w:rsid w:val="00360CD8"/>
    <w:rsid w:val="0036103E"/>
    <w:rsid w:val="003613E4"/>
    <w:rsid w:val="003613F1"/>
    <w:rsid w:val="003614C9"/>
    <w:rsid w:val="003618E7"/>
    <w:rsid w:val="00362052"/>
    <w:rsid w:val="003620E0"/>
    <w:rsid w:val="00362311"/>
    <w:rsid w:val="003626B2"/>
    <w:rsid w:val="00362D15"/>
    <w:rsid w:val="0036304C"/>
    <w:rsid w:val="003633CE"/>
    <w:rsid w:val="003634C5"/>
    <w:rsid w:val="00363524"/>
    <w:rsid w:val="00363526"/>
    <w:rsid w:val="00363918"/>
    <w:rsid w:val="00363C0D"/>
    <w:rsid w:val="00363C1B"/>
    <w:rsid w:val="0036400B"/>
    <w:rsid w:val="00364282"/>
    <w:rsid w:val="00364404"/>
    <w:rsid w:val="003646E8"/>
    <w:rsid w:val="00364806"/>
    <w:rsid w:val="00364B61"/>
    <w:rsid w:val="00364C5E"/>
    <w:rsid w:val="00364DA4"/>
    <w:rsid w:val="00364E60"/>
    <w:rsid w:val="00364F9E"/>
    <w:rsid w:val="00365568"/>
    <w:rsid w:val="003657D8"/>
    <w:rsid w:val="00365821"/>
    <w:rsid w:val="0036596E"/>
    <w:rsid w:val="00365DFE"/>
    <w:rsid w:val="00366917"/>
    <w:rsid w:val="003673BA"/>
    <w:rsid w:val="00367558"/>
    <w:rsid w:val="00367A4C"/>
    <w:rsid w:val="00367EC6"/>
    <w:rsid w:val="00370302"/>
    <w:rsid w:val="00370693"/>
    <w:rsid w:val="00370752"/>
    <w:rsid w:val="00370945"/>
    <w:rsid w:val="00370D71"/>
    <w:rsid w:val="00371143"/>
    <w:rsid w:val="003715D0"/>
    <w:rsid w:val="00371780"/>
    <w:rsid w:val="00371957"/>
    <w:rsid w:val="00371BD5"/>
    <w:rsid w:val="00371DC9"/>
    <w:rsid w:val="00371DEC"/>
    <w:rsid w:val="0037235F"/>
    <w:rsid w:val="0037255D"/>
    <w:rsid w:val="00373493"/>
    <w:rsid w:val="0037384E"/>
    <w:rsid w:val="003738C0"/>
    <w:rsid w:val="00373BAA"/>
    <w:rsid w:val="00373BF0"/>
    <w:rsid w:val="00374C46"/>
    <w:rsid w:val="003751DD"/>
    <w:rsid w:val="003753FA"/>
    <w:rsid w:val="003754A9"/>
    <w:rsid w:val="003755F4"/>
    <w:rsid w:val="00375689"/>
    <w:rsid w:val="00375913"/>
    <w:rsid w:val="00375CCF"/>
    <w:rsid w:val="00375E7F"/>
    <w:rsid w:val="00375F4D"/>
    <w:rsid w:val="00376072"/>
    <w:rsid w:val="0037642C"/>
    <w:rsid w:val="003765C9"/>
    <w:rsid w:val="0037676C"/>
    <w:rsid w:val="0037690D"/>
    <w:rsid w:val="0037694A"/>
    <w:rsid w:val="00376BF7"/>
    <w:rsid w:val="00376D57"/>
    <w:rsid w:val="003777C5"/>
    <w:rsid w:val="003778CF"/>
    <w:rsid w:val="00377908"/>
    <w:rsid w:val="00377A9E"/>
    <w:rsid w:val="003802F1"/>
    <w:rsid w:val="00380309"/>
    <w:rsid w:val="003808EE"/>
    <w:rsid w:val="00380CE6"/>
    <w:rsid w:val="00380D80"/>
    <w:rsid w:val="00381022"/>
    <w:rsid w:val="00381A0C"/>
    <w:rsid w:val="003823E6"/>
    <w:rsid w:val="003825AF"/>
    <w:rsid w:val="00382F06"/>
    <w:rsid w:val="003831BA"/>
    <w:rsid w:val="00383297"/>
    <w:rsid w:val="003835A3"/>
    <w:rsid w:val="003835D0"/>
    <w:rsid w:val="00383856"/>
    <w:rsid w:val="00383C10"/>
    <w:rsid w:val="00383E2D"/>
    <w:rsid w:val="003841EF"/>
    <w:rsid w:val="00384300"/>
    <w:rsid w:val="0038436C"/>
    <w:rsid w:val="0038442D"/>
    <w:rsid w:val="003846A3"/>
    <w:rsid w:val="003847E1"/>
    <w:rsid w:val="00384BBD"/>
    <w:rsid w:val="00384D9A"/>
    <w:rsid w:val="003851CC"/>
    <w:rsid w:val="0038551F"/>
    <w:rsid w:val="00385622"/>
    <w:rsid w:val="003856F9"/>
    <w:rsid w:val="003857D5"/>
    <w:rsid w:val="00386033"/>
    <w:rsid w:val="00386294"/>
    <w:rsid w:val="003863AE"/>
    <w:rsid w:val="003864F4"/>
    <w:rsid w:val="00386517"/>
    <w:rsid w:val="003867FC"/>
    <w:rsid w:val="00386D6D"/>
    <w:rsid w:val="00387133"/>
    <w:rsid w:val="003872AA"/>
    <w:rsid w:val="003873CD"/>
    <w:rsid w:val="0039004A"/>
    <w:rsid w:val="0039082E"/>
    <w:rsid w:val="003908BC"/>
    <w:rsid w:val="00390990"/>
    <w:rsid w:val="00390AE6"/>
    <w:rsid w:val="003910CA"/>
    <w:rsid w:val="00391114"/>
    <w:rsid w:val="00391459"/>
    <w:rsid w:val="003916AA"/>
    <w:rsid w:val="00391923"/>
    <w:rsid w:val="00391A46"/>
    <w:rsid w:val="00391A6D"/>
    <w:rsid w:val="003923AA"/>
    <w:rsid w:val="003928BB"/>
    <w:rsid w:val="003929E0"/>
    <w:rsid w:val="00392E43"/>
    <w:rsid w:val="0039305F"/>
    <w:rsid w:val="0039314E"/>
    <w:rsid w:val="0039377E"/>
    <w:rsid w:val="003939DC"/>
    <w:rsid w:val="00393CB0"/>
    <w:rsid w:val="00393EEB"/>
    <w:rsid w:val="00393F3E"/>
    <w:rsid w:val="00393F7B"/>
    <w:rsid w:val="0039434F"/>
    <w:rsid w:val="003948A5"/>
    <w:rsid w:val="00394D92"/>
    <w:rsid w:val="00394F0D"/>
    <w:rsid w:val="00395086"/>
    <w:rsid w:val="0039532B"/>
    <w:rsid w:val="003959FC"/>
    <w:rsid w:val="00395E1C"/>
    <w:rsid w:val="003960D8"/>
    <w:rsid w:val="0039619A"/>
    <w:rsid w:val="00396576"/>
    <w:rsid w:val="0039672A"/>
    <w:rsid w:val="00396B04"/>
    <w:rsid w:val="003970F7"/>
    <w:rsid w:val="00397193"/>
    <w:rsid w:val="0039756B"/>
    <w:rsid w:val="003A006B"/>
    <w:rsid w:val="003A03ED"/>
    <w:rsid w:val="003A040F"/>
    <w:rsid w:val="003A041C"/>
    <w:rsid w:val="003A065F"/>
    <w:rsid w:val="003A0705"/>
    <w:rsid w:val="003A0BDF"/>
    <w:rsid w:val="003A0D83"/>
    <w:rsid w:val="003A0DEC"/>
    <w:rsid w:val="003A1136"/>
    <w:rsid w:val="003A13DA"/>
    <w:rsid w:val="003A13FC"/>
    <w:rsid w:val="003A2940"/>
    <w:rsid w:val="003A30E8"/>
    <w:rsid w:val="003A3657"/>
    <w:rsid w:val="003A407F"/>
    <w:rsid w:val="003A4215"/>
    <w:rsid w:val="003A440F"/>
    <w:rsid w:val="003A46F3"/>
    <w:rsid w:val="003A4996"/>
    <w:rsid w:val="003A49FB"/>
    <w:rsid w:val="003A4A32"/>
    <w:rsid w:val="003A4A69"/>
    <w:rsid w:val="003A4D4A"/>
    <w:rsid w:val="003A4E36"/>
    <w:rsid w:val="003A5155"/>
    <w:rsid w:val="003A51BA"/>
    <w:rsid w:val="003A52FB"/>
    <w:rsid w:val="003A549C"/>
    <w:rsid w:val="003A56B5"/>
    <w:rsid w:val="003A6BE6"/>
    <w:rsid w:val="003A6C21"/>
    <w:rsid w:val="003A6C79"/>
    <w:rsid w:val="003A7008"/>
    <w:rsid w:val="003A7110"/>
    <w:rsid w:val="003A74D1"/>
    <w:rsid w:val="003A74F1"/>
    <w:rsid w:val="003A75AC"/>
    <w:rsid w:val="003A7766"/>
    <w:rsid w:val="003A787C"/>
    <w:rsid w:val="003A792F"/>
    <w:rsid w:val="003A7AE9"/>
    <w:rsid w:val="003A7B63"/>
    <w:rsid w:val="003A7BFE"/>
    <w:rsid w:val="003A7E97"/>
    <w:rsid w:val="003A7ECF"/>
    <w:rsid w:val="003B0079"/>
    <w:rsid w:val="003B013B"/>
    <w:rsid w:val="003B063E"/>
    <w:rsid w:val="003B0FF2"/>
    <w:rsid w:val="003B1347"/>
    <w:rsid w:val="003B13A6"/>
    <w:rsid w:val="003B13F0"/>
    <w:rsid w:val="003B1428"/>
    <w:rsid w:val="003B1C87"/>
    <w:rsid w:val="003B22C1"/>
    <w:rsid w:val="003B22D8"/>
    <w:rsid w:val="003B28A4"/>
    <w:rsid w:val="003B290E"/>
    <w:rsid w:val="003B2C77"/>
    <w:rsid w:val="003B2C7B"/>
    <w:rsid w:val="003B2E4D"/>
    <w:rsid w:val="003B2FB9"/>
    <w:rsid w:val="003B3256"/>
    <w:rsid w:val="003B3366"/>
    <w:rsid w:val="003B3B13"/>
    <w:rsid w:val="003B3B38"/>
    <w:rsid w:val="003B3B43"/>
    <w:rsid w:val="003B4011"/>
    <w:rsid w:val="003B42FC"/>
    <w:rsid w:val="003B4701"/>
    <w:rsid w:val="003B49A8"/>
    <w:rsid w:val="003B4A6C"/>
    <w:rsid w:val="003B4CB9"/>
    <w:rsid w:val="003B4FDE"/>
    <w:rsid w:val="003B5216"/>
    <w:rsid w:val="003B52FC"/>
    <w:rsid w:val="003B5AB7"/>
    <w:rsid w:val="003B5E63"/>
    <w:rsid w:val="003B64C6"/>
    <w:rsid w:val="003B68ED"/>
    <w:rsid w:val="003B69F3"/>
    <w:rsid w:val="003B6A01"/>
    <w:rsid w:val="003B6BAF"/>
    <w:rsid w:val="003B6CDD"/>
    <w:rsid w:val="003B6CEF"/>
    <w:rsid w:val="003B7345"/>
    <w:rsid w:val="003B75BA"/>
    <w:rsid w:val="003B7830"/>
    <w:rsid w:val="003C0266"/>
    <w:rsid w:val="003C07FD"/>
    <w:rsid w:val="003C0C04"/>
    <w:rsid w:val="003C0F53"/>
    <w:rsid w:val="003C1099"/>
    <w:rsid w:val="003C11A8"/>
    <w:rsid w:val="003C1206"/>
    <w:rsid w:val="003C1276"/>
    <w:rsid w:val="003C145F"/>
    <w:rsid w:val="003C1484"/>
    <w:rsid w:val="003C149C"/>
    <w:rsid w:val="003C1711"/>
    <w:rsid w:val="003C1CDB"/>
    <w:rsid w:val="003C1F58"/>
    <w:rsid w:val="003C220E"/>
    <w:rsid w:val="003C2512"/>
    <w:rsid w:val="003C2623"/>
    <w:rsid w:val="003C2AF9"/>
    <w:rsid w:val="003C2B8C"/>
    <w:rsid w:val="003C2CF5"/>
    <w:rsid w:val="003C32E9"/>
    <w:rsid w:val="003C3846"/>
    <w:rsid w:val="003C3994"/>
    <w:rsid w:val="003C42F7"/>
    <w:rsid w:val="003C47A0"/>
    <w:rsid w:val="003C4E82"/>
    <w:rsid w:val="003C5016"/>
    <w:rsid w:val="003C5381"/>
    <w:rsid w:val="003C56E1"/>
    <w:rsid w:val="003C5D19"/>
    <w:rsid w:val="003C6113"/>
    <w:rsid w:val="003C613E"/>
    <w:rsid w:val="003C646A"/>
    <w:rsid w:val="003C6686"/>
    <w:rsid w:val="003C7297"/>
    <w:rsid w:val="003C7E15"/>
    <w:rsid w:val="003D006B"/>
    <w:rsid w:val="003D01E1"/>
    <w:rsid w:val="003D04AE"/>
    <w:rsid w:val="003D0727"/>
    <w:rsid w:val="003D09E5"/>
    <w:rsid w:val="003D0BF4"/>
    <w:rsid w:val="003D0ED7"/>
    <w:rsid w:val="003D1053"/>
    <w:rsid w:val="003D11C2"/>
    <w:rsid w:val="003D1296"/>
    <w:rsid w:val="003D13CC"/>
    <w:rsid w:val="003D1401"/>
    <w:rsid w:val="003D1599"/>
    <w:rsid w:val="003D15F8"/>
    <w:rsid w:val="003D1610"/>
    <w:rsid w:val="003D1927"/>
    <w:rsid w:val="003D1A4A"/>
    <w:rsid w:val="003D1A4E"/>
    <w:rsid w:val="003D1E1B"/>
    <w:rsid w:val="003D1F0C"/>
    <w:rsid w:val="003D22E0"/>
    <w:rsid w:val="003D254E"/>
    <w:rsid w:val="003D2A46"/>
    <w:rsid w:val="003D2C0B"/>
    <w:rsid w:val="003D2C51"/>
    <w:rsid w:val="003D2C67"/>
    <w:rsid w:val="003D30BE"/>
    <w:rsid w:val="003D3484"/>
    <w:rsid w:val="003D3A3A"/>
    <w:rsid w:val="003D3CF7"/>
    <w:rsid w:val="003D3D34"/>
    <w:rsid w:val="003D4F9C"/>
    <w:rsid w:val="003D5019"/>
    <w:rsid w:val="003D50D2"/>
    <w:rsid w:val="003D5218"/>
    <w:rsid w:val="003D55C4"/>
    <w:rsid w:val="003D5CFD"/>
    <w:rsid w:val="003D5DA2"/>
    <w:rsid w:val="003D5E38"/>
    <w:rsid w:val="003D6003"/>
    <w:rsid w:val="003D6185"/>
    <w:rsid w:val="003D6244"/>
    <w:rsid w:val="003D67F6"/>
    <w:rsid w:val="003D6860"/>
    <w:rsid w:val="003D691C"/>
    <w:rsid w:val="003D6A8F"/>
    <w:rsid w:val="003D6EDA"/>
    <w:rsid w:val="003D700D"/>
    <w:rsid w:val="003D76AD"/>
    <w:rsid w:val="003D76CA"/>
    <w:rsid w:val="003D7B1E"/>
    <w:rsid w:val="003D7CC5"/>
    <w:rsid w:val="003D7CCB"/>
    <w:rsid w:val="003E0052"/>
    <w:rsid w:val="003E0F57"/>
    <w:rsid w:val="003E0FCB"/>
    <w:rsid w:val="003E10D5"/>
    <w:rsid w:val="003E14BE"/>
    <w:rsid w:val="003E15E3"/>
    <w:rsid w:val="003E1A84"/>
    <w:rsid w:val="003E1C2A"/>
    <w:rsid w:val="003E2E89"/>
    <w:rsid w:val="003E2FED"/>
    <w:rsid w:val="003E3498"/>
    <w:rsid w:val="003E3586"/>
    <w:rsid w:val="003E383D"/>
    <w:rsid w:val="003E3891"/>
    <w:rsid w:val="003E3F85"/>
    <w:rsid w:val="003E48FC"/>
    <w:rsid w:val="003E498B"/>
    <w:rsid w:val="003E4D6C"/>
    <w:rsid w:val="003E4DB6"/>
    <w:rsid w:val="003E4EC1"/>
    <w:rsid w:val="003E509A"/>
    <w:rsid w:val="003E5431"/>
    <w:rsid w:val="003E55A8"/>
    <w:rsid w:val="003E6282"/>
    <w:rsid w:val="003E6745"/>
    <w:rsid w:val="003E6D8C"/>
    <w:rsid w:val="003E7504"/>
    <w:rsid w:val="003E7A77"/>
    <w:rsid w:val="003E7BA8"/>
    <w:rsid w:val="003E7BDF"/>
    <w:rsid w:val="003F0298"/>
    <w:rsid w:val="003F0879"/>
    <w:rsid w:val="003F102F"/>
    <w:rsid w:val="003F1913"/>
    <w:rsid w:val="003F1980"/>
    <w:rsid w:val="003F19F2"/>
    <w:rsid w:val="003F1D06"/>
    <w:rsid w:val="003F206B"/>
    <w:rsid w:val="003F2308"/>
    <w:rsid w:val="003F2497"/>
    <w:rsid w:val="003F24CB"/>
    <w:rsid w:val="003F26C5"/>
    <w:rsid w:val="003F3077"/>
    <w:rsid w:val="003F3231"/>
    <w:rsid w:val="003F3BFC"/>
    <w:rsid w:val="003F3DD0"/>
    <w:rsid w:val="003F431F"/>
    <w:rsid w:val="003F44B8"/>
    <w:rsid w:val="003F4C7A"/>
    <w:rsid w:val="003F4DA5"/>
    <w:rsid w:val="003F4EB9"/>
    <w:rsid w:val="003F507C"/>
    <w:rsid w:val="003F5344"/>
    <w:rsid w:val="003F56FC"/>
    <w:rsid w:val="003F5991"/>
    <w:rsid w:val="003F626E"/>
    <w:rsid w:val="003F6326"/>
    <w:rsid w:val="003F6377"/>
    <w:rsid w:val="003F650D"/>
    <w:rsid w:val="003F6AD7"/>
    <w:rsid w:val="003F6C1C"/>
    <w:rsid w:val="003F6D53"/>
    <w:rsid w:val="003F6EFA"/>
    <w:rsid w:val="003F6FB7"/>
    <w:rsid w:val="003F7356"/>
    <w:rsid w:val="003F7465"/>
    <w:rsid w:val="003F784C"/>
    <w:rsid w:val="003F78C1"/>
    <w:rsid w:val="003F7B9A"/>
    <w:rsid w:val="004000E3"/>
    <w:rsid w:val="004001E4"/>
    <w:rsid w:val="00400B97"/>
    <w:rsid w:val="00400E03"/>
    <w:rsid w:val="00400EF0"/>
    <w:rsid w:val="004012A1"/>
    <w:rsid w:val="0040145B"/>
    <w:rsid w:val="004016BF"/>
    <w:rsid w:val="004019C1"/>
    <w:rsid w:val="00401FA6"/>
    <w:rsid w:val="004024EE"/>
    <w:rsid w:val="00402992"/>
    <w:rsid w:val="00402B50"/>
    <w:rsid w:val="00402C44"/>
    <w:rsid w:val="00402E99"/>
    <w:rsid w:val="004034CD"/>
    <w:rsid w:val="0040378B"/>
    <w:rsid w:val="00403CA0"/>
    <w:rsid w:val="00403E1D"/>
    <w:rsid w:val="00404080"/>
    <w:rsid w:val="004040C8"/>
    <w:rsid w:val="00404811"/>
    <w:rsid w:val="00404DB6"/>
    <w:rsid w:val="00404FE0"/>
    <w:rsid w:val="004050D7"/>
    <w:rsid w:val="0040534D"/>
    <w:rsid w:val="00405419"/>
    <w:rsid w:val="00405749"/>
    <w:rsid w:val="00405A3C"/>
    <w:rsid w:val="00405C19"/>
    <w:rsid w:val="0040610D"/>
    <w:rsid w:val="004062B9"/>
    <w:rsid w:val="004067B1"/>
    <w:rsid w:val="00406914"/>
    <w:rsid w:val="00406CB4"/>
    <w:rsid w:val="0040711B"/>
    <w:rsid w:val="0040727B"/>
    <w:rsid w:val="0040769A"/>
    <w:rsid w:val="0040777F"/>
    <w:rsid w:val="004079B3"/>
    <w:rsid w:val="00407AF6"/>
    <w:rsid w:val="00407CF6"/>
    <w:rsid w:val="0041004B"/>
    <w:rsid w:val="004100D0"/>
    <w:rsid w:val="00410388"/>
    <w:rsid w:val="004107C2"/>
    <w:rsid w:val="00410B5F"/>
    <w:rsid w:val="00410EE8"/>
    <w:rsid w:val="004110F4"/>
    <w:rsid w:val="0041125C"/>
    <w:rsid w:val="0041141C"/>
    <w:rsid w:val="00411476"/>
    <w:rsid w:val="004114B8"/>
    <w:rsid w:val="0041164E"/>
    <w:rsid w:val="0041174F"/>
    <w:rsid w:val="00411B35"/>
    <w:rsid w:val="00411CC0"/>
    <w:rsid w:val="00412451"/>
    <w:rsid w:val="00412C8B"/>
    <w:rsid w:val="00412EAF"/>
    <w:rsid w:val="00412F61"/>
    <w:rsid w:val="00413AE2"/>
    <w:rsid w:val="00413B6E"/>
    <w:rsid w:val="00413C4E"/>
    <w:rsid w:val="0041419B"/>
    <w:rsid w:val="004145B5"/>
    <w:rsid w:val="004147A5"/>
    <w:rsid w:val="00414C87"/>
    <w:rsid w:val="00415A9B"/>
    <w:rsid w:val="00415AD4"/>
    <w:rsid w:val="00415F0D"/>
    <w:rsid w:val="00416024"/>
    <w:rsid w:val="004160D1"/>
    <w:rsid w:val="00416239"/>
    <w:rsid w:val="0041677A"/>
    <w:rsid w:val="00416B9F"/>
    <w:rsid w:val="00416C19"/>
    <w:rsid w:val="00416F5C"/>
    <w:rsid w:val="004171F5"/>
    <w:rsid w:val="0041774C"/>
    <w:rsid w:val="00417A84"/>
    <w:rsid w:val="00417BE5"/>
    <w:rsid w:val="00420093"/>
    <w:rsid w:val="004200AB"/>
    <w:rsid w:val="0042031E"/>
    <w:rsid w:val="00420342"/>
    <w:rsid w:val="004204A9"/>
    <w:rsid w:val="0042057A"/>
    <w:rsid w:val="0042065F"/>
    <w:rsid w:val="00420782"/>
    <w:rsid w:val="00420D29"/>
    <w:rsid w:val="0042194D"/>
    <w:rsid w:val="00421D8F"/>
    <w:rsid w:val="00421DE7"/>
    <w:rsid w:val="00421EA6"/>
    <w:rsid w:val="0042234C"/>
    <w:rsid w:val="00422353"/>
    <w:rsid w:val="00422498"/>
    <w:rsid w:val="00422790"/>
    <w:rsid w:val="004229F0"/>
    <w:rsid w:val="00422A61"/>
    <w:rsid w:val="00422BC0"/>
    <w:rsid w:val="00422C19"/>
    <w:rsid w:val="00422CD6"/>
    <w:rsid w:val="00422EF4"/>
    <w:rsid w:val="00423586"/>
    <w:rsid w:val="0042389B"/>
    <w:rsid w:val="00423BB1"/>
    <w:rsid w:val="00424036"/>
    <w:rsid w:val="004240C2"/>
    <w:rsid w:val="00424A64"/>
    <w:rsid w:val="00424E15"/>
    <w:rsid w:val="00425289"/>
    <w:rsid w:val="004253A4"/>
    <w:rsid w:val="00425597"/>
    <w:rsid w:val="00425689"/>
    <w:rsid w:val="00425B82"/>
    <w:rsid w:val="00425DC4"/>
    <w:rsid w:val="00425E43"/>
    <w:rsid w:val="0042645F"/>
    <w:rsid w:val="004266FF"/>
    <w:rsid w:val="00426BA7"/>
    <w:rsid w:val="00426E3F"/>
    <w:rsid w:val="00426E66"/>
    <w:rsid w:val="004272D8"/>
    <w:rsid w:val="004273C1"/>
    <w:rsid w:val="004277D5"/>
    <w:rsid w:val="0042780A"/>
    <w:rsid w:val="00427A06"/>
    <w:rsid w:val="00427B37"/>
    <w:rsid w:val="00427B78"/>
    <w:rsid w:val="00427D02"/>
    <w:rsid w:val="00427F0B"/>
    <w:rsid w:val="00427F3C"/>
    <w:rsid w:val="00427F85"/>
    <w:rsid w:val="004301A3"/>
    <w:rsid w:val="00430602"/>
    <w:rsid w:val="00430C1C"/>
    <w:rsid w:val="00430D64"/>
    <w:rsid w:val="004314F1"/>
    <w:rsid w:val="00431599"/>
    <w:rsid w:val="004316E4"/>
    <w:rsid w:val="004319F9"/>
    <w:rsid w:val="00431A34"/>
    <w:rsid w:val="00431A3F"/>
    <w:rsid w:val="00431F78"/>
    <w:rsid w:val="004320BD"/>
    <w:rsid w:val="0043240F"/>
    <w:rsid w:val="004325DB"/>
    <w:rsid w:val="00432CB1"/>
    <w:rsid w:val="00433E2F"/>
    <w:rsid w:val="00434152"/>
    <w:rsid w:val="0043418B"/>
    <w:rsid w:val="0043446B"/>
    <w:rsid w:val="00434591"/>
    <w:rsid w:val="00434945"/>
    <w:rsid w:val="00434A46"/>
    <w:rsid w:val="00434AE2"/>
    <w:rsid w:val="00435652"/>
    <w:rsid w:val="00435F89"/>
    <w:rsid w:val="004364BA"/>
    <w:rsid w:val="00436C2C"/>
    <w:rsid w:val="00436E2C"/>
    <w:rsid w:val="00436F2A"/>
    <w:rsid w:val="004378E1"/>
    <w:rsid w:val="00437963"/>
    <w:rsid w:val="004379A4"/>
    <w:rsid w:val="00437CEC"/>
    <w:rsid w:val="00437EE0"/>
    <w:rsid w:val="00437F69"/>
    <w:rsid w:val="00437FB4"/>
    <w:rsid w:val="0044012D"/>
    <w:rsid w:val="004402D9"/>
    <w:rsid w:val="0044057C"/>
    <w:rsid w:val="00440E57"/>
    <w:rsid w:val="00440EAD"/>
    <w:rsid w:val="00441101"/>
    <w:rsid w:val="004413CB"/>
    <w:rsid w:val="0044147B"/>
    <w:rsid w:val="00441730"/>
    <w:rsid w:val="00441801"/>
    <w:rsid w:val="00441AB6"/>
    <w:rsid w:val="00441B31"/>
    <w:rsid w:val="0044225D"/>
    <w:rsid w:val="004423F5"/>
    <w:rsid w:val="00442617"/>
    <w:rsid w:val="00442823"/>
    <w:rsid w:val="00442867"/>
    <w:rsid w:val="00442A86"/>
    <w:rsid w:val="00443203"/>
    <w:rsid w:val="004432E6"/>
    <w:rsid w:val="00443587"/>
    <w:rsid w:val="0044369E"/>
    <w:rsid w:val="0044371D"/>
    <w:rsid w:val="004437B8"/>
    <w:rsid w:val="00443988"/>
    <w:rsid w:val="00443CFD"/>
    <w:rsid w:val="004441F8"/>
    <w:rsid w:val="0044432B"/>
    <w:rsid w:val="004443DE"/>
    <w:rsid w:val="0044466F"/>
    <w:rsid w:val="00445A07"/>
    <w:rsid w:val="00445D5B"/>
    <w:rsid w:val="00446043"/>
    <w:rsid w:val="00446699"/>
    <w:rsid w:val="00446E5E"/>
    <w:rsid w:val="00447B33"/>
    <w:rsid w:val="00447B3C"/>
    <w:rsid w:val="00447BBE"/>
    <w:rsid w:val="00447C24"/>
    <w:rsid w:val="00447F7C"/>
    <w:rsid w:val="00447FE7"/>
    <w:rsid w:val="00450CF1"/>
    <w:rsid w:val="00451312"/>
    <w:rsid w:val="004515F0"/>
    <w:rsid w:val="004516F5"/>
    <w:rsid w:val="00451780"/>
    <w:rsid w:val="00451A75"/>
    <w:rsid w:val="00451B10"/>
    <w:rsid w:val="00451FB6"/>
    <w:rsid w:val="00452014"/>
    <w:rsid w:val="00452184"/>
    <w:rsid w:val="00452785"/>
    <w:rsid w:val="00452ACA"/>
    <w:rsid w:val="00452CEA"/>
    <w:rsid w:val="00452DB8"/>
    <w:rsid w:val="00452EDC"/>
    <w:rsid w:val="004536A6"/>
    <w:rsid w:val="004537DB"/>
    <w:rsid w:val="00453D2C"/>
    <w:rsid w:val="00453F3C"/>
    <w:rsid w:val="00453FD6"/>
    <w:rsid w:val="0045420E"/>
    <w:rsid w:val="0045429B"/>
    <w:rsid w:val="00454B72"/>
    <w:rsid w:val="00454D31"/>
    <w:rsid w:val="00454EAB"/>
    <w:rsid w:val="00454EBE"/>
    <w:rsid w:val="004560D5"/>
    <w:rsid w:val="00456455"/>
    <w:rsid w:val="00456482"/>
    <w:rsid w:val="0045676A"/>
    <w:rsid w:val="004567B7"/>
    <w:rsid w:val="004567CD"/>
    <w:rsid w:val="00456B36"/>
    <w:rsid w:val="00456C41"/>
    <w:rsid w:val="00457323"/>
    <w:rsid w:val="00457748"/>
    <w:rsid w:val="00457E7E"/>
    <w:rsid w:val="00457ED1"/>
    <w:rsid w:val="00460170"/>
    <w:rsid w:val="00460275"/>
    <w:rsid w:val="00460748"/>
    <w:rsid w:val="00460BBD"/>
    <w:rsid w:val="00460BDF"/>
    <w:rsid w:val="00460CEF"/>
    <w:rsid w:val="00460F01"/>
    <w:rsid w:val="0046191A"/>
    <w:rsid w:val="0046197F"/>
    <w:rsid w:val="00461AA4"/>
    <w:rsid w:val="00461C20"/>
    <w:rsid w:val="00461C7D"/>
    <w:rsid w:val="00461D02"/>
    <w:rsid w:val="00462061"/>
    <w:rsid w:val="0046240F"/>
    <w:rsid w:val="004625F5"/>
    <w:rsid w:val="004631F8"/>
    <w:rsid w:val="00463242"/>
    <w:rsid w:val="0046381D"/>
    <w:rsid w:val="00463AE7"/>
    <w:rsid w:val="00463F35"/>
    <w:rsid w:val="004641FA"/>
    <w:rsid w:val="0046433D"/>
    <w:rsid w:val="0046469A"/>
    <w:rsid w:val="00464B47"/>
    <w:rsid w:val="00464F1F"/>
    <w:rsid w:val="00464F4B"/>
    <w:rsid w:val="0046538B"/>
    <w:rsid w:val="0046562D"/>
    <w:rsid w:val="004658C0"/>
    <w:rsid w:val="00465A0B"/>
    <w:rsid w:val="004667DD"/>
    <w:rsid w:val="00466D8C"/>
    <w:rsid w:val="00466DFA"/>
    <w:rsid w:val="00466EAF"/>
    <w:rsid w:val="0046718B"/>
    <w:rsid w:val="0046719D"/>
    <w:rsid w:val="004671F7"/>
    <w:rsid w:val="00467245"/>
    <w:rsid w:val="00467551"/>
    <w:rsid w:val="00467661"/>
    <w:rsid w:val="0046767F"/>
    <w:rsid w:val="004679E2"/>
    <w:rsid w:val="00467A21"/>
    <w:rsid w:val="00467A8D"/>
    <w:rsid w:val="00467AAE"/>
    <w:rsid w:val="00467B62"/>
    <w:rsid w:val="00467D60"/>
    <w:rsid w:val="00467DE4"/>
    <w:rsid w:val="00467F27"/>
    <w:rsid w:val="00467F71"/>
    <w:rsid w:val="00470A3F"/>
    <w:rsid w:val="00470AEF"/>
    <w:rsid w:val="00470B61"/>
    <w:rsid w:val="00470BDC"/>
    <w:rsid w:val="00470C85"/>
    <w:rsid w:val="00470E0F"/>
    <w:rsid w:val="00470E36"/>
    <w:rsid w:val="004710D9"/>
    <w:rsid w:val="0047115C"/>
    <w:rsid w:val="0047115F"/>
    <w:rsid w:val="00471537"/>
    <w:rsid w:val="00471C0D"/>
    <w:rsid w:val="004724D8"/>
    <w:rsid w:val="00472AB5"/>
    <w:rsid w:val="00472CE9"/>
    <w:rsid w:val="00472D87"/>
    <w:rsid w:val="00472F75"/>
    <w:rsid w:val="00472FB0"/>
    <w:rsid w:val="004737D2"/>
    <w:rsid w:val="004738A5"/>
    <w:rsid w:val="004738F5"/>
    <w:rsid w:val="00473C9F"/>
    <w:rsid w:val="00473DE2"/>
    <w:rsid w:val="00473E49"/>
    <w:rsid w:val="00473E61"/>
    <w:rsid w:val="00473EFA"/>
    <w:rsid w:val="00474115"/>
    <w:rsid w:val="00474262"/>
    <w:rsid w:val="004742C7"/>
    <w:rsid w:val="00474529"/>
    <w:rsid w:val="00474717"/>
    <w:rsid w:val="00474E6B"/>
    <w:rsid w:val="00475351"/>
    <w:rsid w:val="00475906"/>
    <w:rsid w:val="00475AED"/>
    <w:rsid w:val="004767E3"/>
    <w:rsid w:val="004769A2"/>
    <w:rsid w:val="00476CB8"/>
    <w:rsid w:val="00476D0A"/>
    <w:rsid w:val="0047701D"/>
    <w:rsid w:val="004771A2"/>
    <w:rsid w:val="004777B5"/>
    <w:rsid w:val="0048023E"/>
    <w:rsid w:val="00480434"/>
    <w:rsid w:val="004804D9"/>
    <w:rsid w:val="0048055E"/>
    <w:rsid w:val="004806EF"/>
    <w:rsid w:val="0048120F"/>
    <w:rsid w:val="00481249"/>
    <w:rsid w:val="00481401"/>
    <w:rsid w:val="00481656"/>
    <w:rsid w:val="00481E07"/>
    <w:rsid w:val="0048255B"/>
    <w:rsid w:val="00482BA7"/>
    <w:rsid w:val="00482CEA"/>
    <w:rsid w:val="00482FB9"/>
    <w:rsid w:val="00483204"/>
    <w:rsid w:val="0048366B"/>
    <w:rsid w:val="0048391E"/>
    <w:rsid w:val="00483D82"/>
    <w:rsid w:val="004847E4"/>
    <w:rsid w:val="00484C78"/>
    <w:rsid w:val="00485051"/>
    <w:rsid w:val="0048520E"/>
    <w:rsid w:val="0048523C"/>
    <w:rsid w:val="004856E4"/>
    <w:rsid w:val="0048587D"/>
    <w:rsid w:val="004858AB"/>
    <w:rsid w:val="00485A83"/>
    <w:rsid w:val="00485ACD"/>
    <w:rsid w:val="00485D22"/>
    <w:rsid w:val="00485D3C"/>
    <w:rsid w:val="00485F83"/>
    <w:rsid w:val="00485FE3"/>
    <w:rsid w:val="0048606D"/>
    <w:rsid w:val="00486226"/>
    <w:rsid w:val="00486692"/>
    <w:rsid w:val="00486707"/>
    <w:rsid w:val="00486739"/>
    <w:rsid w:val="00486AA4"/>
    <w:rsid w:val="00486F8C"/>
    <w:rsid w:val="004872E2"/>
    <w:rsid w:val="0048764D"/>
    <w:rsid w:val="00487D4C"/>
    <w:rsid w:val="00487DAA"/>
    <w:rsid w:val="00487E66"/>
    <w:rsid w:val="00487F62"/>
    <w:rsid w:val="00490012"/>
    <w:rsid w:val="004900A4"/>
    <w:rsid w:val="00490237"/>
    <w:rsid w:val="004903B4"/>
    <w:rsid w:val="00490A97"/>
    <w:rsid w:val="00490CA2"/>
    <w:rsid w:val="00490DAA"/>
    <w:rsid w:val="00490FD8"/>
    <w:rsid w:val="00490FE9"/>
    <w:rsid w:val="00491127"/>
    <w:rsid w:val="004918F2"/>
    <w:rsid w:val="004922B4"/>
    <w:rsid w:val="004922F9"/>
    <w:rsid w:val="00492400"/>
    <w:rsid w:val="004925AA"/>
    <w:rsid w:val="00492616"/>
    <w:rsid w:val="0049267B"/>
    <w:rsid w:val="0049291B"/>
    <w:rsid w:val="00492A02"/>
    <w:rsid w:val="00492E25"/>
    <w:rsid w:val="00492EE3"/>
    <w:rsid w:val="004930F8"/>
    <w:rsid w:val="0049316F"/>
    <w:rsid w:val="00493547"/>
    <w:rsid w:val="0049362B"/>
    <w:rsid w:val="00494491"/>
    <w:rsid w:val="00494564"/>
    <w:rsid w:val="00495616"/>
    <w:rsid w:val="00495C3A"/>
    <w:rsid w:val="004962AD"/>
    <w:rsid w:val="00496515"/>
    <w:rsid w:val="00496A30"/>
    <w:rsid w:val="00496C63"/>
    <w:rsid w:val="00496F00"/>
    <w:rsid w:val="004977A7"/>
    <w:rsid w:val="00497B8E"/>
    <w:rsid w:val="00497C9C"/>
    <w:rsid w:val="004A021A"/>
    <w:rsid w:val="004A133D"/>
    <w:rsid w:val="004A1353"/>
    <w:rsid w:val="004A14D0"/>
    <w:rsid w:val="004A166E"/>
    <w:rsid w:val="004A1965"/>
    <w:rsid w:val="004A197D"/>
    <w:rsid w:val="004A24C0"/>
    <w:rsid w:val="004A3404"/>
    <w:rsid w:val="004A358F"/>
    <w:rsid w:val="004A369B"/>
    <w:rsid w:val="004A3755"/>
    <w:rsid w:val="004A3B7D"/>
    <w:rsid w:val="004A3DDA"/>
    <w:rsid w:val="004A3E26"/>
    <w:rsid w:val="004A3E6A"/>
    <w:rsid w:val="004A42E5"/>
    <w:rsid w:val="004A4371"/>
    <w:rsid w:val="004A475C"/>
    <w:rsid w:val="004A4884"/>
    <w:rsid w:val="004A498F"/>
    <w:rsid w:val="004A4EEB"/>
    <w:rsid w:val="004A4F1B"/>
    <w:rsid w:val="004A50A2"/>
    <w:rsid w:val="004A528F"/>
    <w:rsid w:val="004A53F3"/>
    <w:rsid w:val="004A5692"/>
    <w:rsid w:val="004A5999"/>
    <w:rsid w:val="004A5AD3"/>
    <w:rsid w:val="004A5EBE"/>
    <w:rsid w:val="004A6304"/>
    <w:rsid w:val="004A69CD"/>
    <w:rsid w:val="004A6DD2"/>
    <w:rsid w:val="004A6E52"/>
    <w:rsid w:val="004A6F61"/>
    <w:rsid w:val="004A7238"/>
    <w:rsid w:val="004A758A"/>
    <w:rsid w:val="004A7C6E"/>
    <w:rsid w:val="004A7D45"/>
    <w:rsid w:val="004A7FC4"/>
    <w:rsid w:val="004B05A0"/>
    <w:rsid w:val="004B0826"/>
    <w:rsid w:val="004B0858"/>
    <w:rsid w:val="004B0BD1"/>
    <w:rsid w:val="004B0C4A"/>
    <w:rsid w:val="004B0CF7"/>
    <w:rsid w:val="004B159C"/>
    <w:rsid w:val="004B177E"/>
    <w:rsid w:val="004B18D2"/>
    <w:rsid w:val="004B1A8F"/>
    <w:rsid w:val="004B1CDD"/>
    <w:rsid w:val="004B20C0"/>
    <w:rsid w:val="004B224C"/>
    <w:rsid w:val="004B28CC"/>
    <w:rsid w:val="004B29A1"/>
    <w:rsid w:val="004B3516"/>
    <w:rsid w:val="004B3577"/>
    <w:rsid w:val="004B3C7F"/>
    <w:rsid w:val="004B3CBB"/>
    <w:rsid w:val="004B3DD7"/>
    <w:rsid w:val="004B4070"/>
    <w:rsid w:val="004B414C"/>
    <w:rsid w:val="004B47A9"/>
    <w:rsid w:val="004B4B85"/>
    <w:rsid w:val="004B52D6"/>
    <w:rsid w:val="004B54C5"/>
    <w:rsid w:val="004B601C"/>
    <w:rsid w:val="004B608B"/>
    <w:rsid w:val="004B66F4"/>
    <w:rsid w:val="004B69D7"/>
    <w:rsid w:val="004B6AB6"/>
    <w:rsid w:val="004B6B33"/>
    <w:rsid w:val="004B6B3E"/>
    <w:rsid w:val="004B7C07"/>
    <w:rsid w:val="004C0395"/>
    <w:rsid w:val="004C0583"/>
    <w:rsid w:val="004C05AA"/>
    <w:rsid w:val="004C0682"/>
    <w:rsid w:val="004C0D5E"/>
    <w:rsid w:val="004C0F8D"/>
    <w:rsid w:val="004C1586"/>
    <w:rsid w:val="004C1828"/>
    <w:rsid w:val="004C1830"/>
    <w:rsid w:val="004C1D18"/>
    <w:rsid w:val="004C2742"/>
    <w:rsid w:val="004C2849"/>
    <w:rsid w:val="004C2C87"/>
    <w:rsid w:val="004C2D41"/>
    <w:rsid w:val="004C2DEF"/>
    <w:rsid w:val="004C2FEA"/>
    <w:rsid w:val="004C3715"/>
    <w:rsid w:val="004C41AF"/>
    <w:rsid w:val="004C41F4"/>
    <w:rsid w:val="004C420D"/>
    <w:rsid w:val="004C4A5B"/>
    <w:rsid w:val="004C4AF9"/>
    <w:rsid w:val="004C4E3F"/>
    <w:rsid w:val="004C52D7"/>
    <w:rsid w:val="004C543A"/>
    <w:rsid w:val="004C5498"/>
    <w:rsid w:val="004C5A8B"/>
    <w:rsid w:val="004C68A2"/>
    <w:rsid w:val="004C6DA4"/>
    <w:rsid w:val="004C6F02"/>
    <w:rsid w:val="004C6F19"/>
    <w:rsid w:val="004C6FAD"/>
    <w:rsid w:val="004C7034"/>
    <w:rsid w:val="004C7083"/>
    <w:rsid w:val="004C7115"/>
    <w:rsid w:val="004C7924"/>
    <w:rsid w:val="004D048E"/>
    <w:rsid w:val="004D07A4"/>
    <w:rsid w:val="004D08F9"/>
    <w:rsid w:val="004D0E5F"/>
    <w:rsid w:val="004D0F07"/>
    <w:rsid w:val="004D0F38"/>
    <w:rsid w:val="004D0FD5"/>
    <w:rsid w:val="004D129E"/>
    <w:rsid w:val="004D16AF"/>
    <w:rsid w:val="004D18EA"/>
    <w:rsid w:val="004D1BF3"/>
    <w:rsid w:val="004D1D10"/>
    <w:rsid w:val="004D2240"/>
    <w:rsid w:val="004D28EE"/>
    <w:rsid w:val="004D360E"/>
    <w:rsid w:val="004D3BC7"/>
    <w:rsid w:val="004D3CC6"/>
    <w:rsid w:val="004D3DD6"/>
    <w:rsid w:val="004D3F2A"/>
    <w:rsid w:val="004D4687"/>
    <w:rsid w:val="004D4C53"/>
    <w:rsid w:val="004D52B2"/>
    <w:rsid w:val="004D5B65"/>
    <w:rsid w:val="004D5D8B"/>
    <w:rsid w:val="004D6770"/>
    <w:rsid w:val="004D6A7D"/>
    <w:rsid w:val="004D6A91"/>
    <w:rsid w:val="004D6C3E"/>
    <w:rsid w:val="004D6E4E"/>
    <w:rsid w:val="004D717A"/>
    <w:rsid w:val="004D76A8"/>
    <w:rsid w:val="004D7B90"/>
    <w:rsid w:val="004D7BD8"/>
    <w:rsid w:val="004E038C"/>
    <w:rsid w:val="004E0634"/>
    <w:rsid w:val="004E0749"/>
    <w:rsid w:val="004E0870"/>
    <w:rsid w:val="004E091B"/>
    <w:rsid w:val="004E0B9A"/>
    <w:rsid w:val="004E0D0A"/>
    <w:rsid w:val="004E0FA2"/>
    <w:rsid w:val="004E1355"/>
    <w:rsid w:val="004E13E5"/>
    <w:rsid w:val="004E165B"/>
    <w:rsid w:val="004E1827"/>
    <w:rsid w:val="004E1DF4"/>
    <w:rsid w:val="004E2180"/>
    <w:rsid w:val="004E27DC"/>
    <w:rsid w:val="004E2C79"/>
    <w:rsid w:val="004E31B8"/>
    <w:rsid w:val="004E31F3"/>
    <w:rsid w:val="004E33A6"/>
    <w:rsid w:val="004E3A51"/>
    <w:rsid w:val="004E3EA6"/>
    <w:rsid w:val="004E414A"/>
    <w:rsid w:val="004E41CF"/>
    <w:rsid w:val="004E46FB"/>
    <w:rsid w:val="004E4940"/>
    <w:rsid w:val="004E4954"/>
    <w:rsid w:val="004E4FFE"/>
    <w:rsid w:val="004E533D"/>
    <w:rsid w:val="004E5AE0"/>
    <w:rsid w:val="004E646B"/>
    <w:rsid w:val="004E67A4"/>
    <w:rsid w:val="004E6A5F"/>
    <w:rsid w:val="004E6A8C"/>
    <w:rsid w:val="004E6D71"/>
    <w:rsid w:val="004E6E43"/>
    <w:rsid w:val="004E707F"/>
    <w:rsid w:val="004E70FF"/>
    <w:rsid w:val="004E7118"/>
    <w:rsid w:val="004E7289"/>
    <w:rsid w:val="004E75A4"/>
    <w:rsid w:val="004E769A"/>
    <w:rsid w:val="004E7A3F"/>
    <w:rsid w:val="004E7C32"/>
    <w:rsid w:val="004E7DB8"/>
    <w:rsid w:val="004F02ED"/>
    <w:rsid w:val="004F02F3"/>
    <w:rsid w:val="004F10A5"/>
    <w:rsid w:val="004F1252"/>
    <w:rsid w:val="004F1269"/>
    <w:rsid w:val="004F1A54"/>
    <w:rsid w:val="004F1DC3"/>
    <w:rsid w:val="004F2309"/>
    <w:rsid w:val="004F2811"/>
    <w:rsid w:val="004F2AD8"/>
    <w:rsid w:val="004F3380"/>
    <w:rsid w:val="004F3819"/>
    <w:rsid w:val="004F3C28"/>
    <w:rsid w:val="004F4301"/>
    <w:rsid w:val="004F45F4"/>
    <w:rsid w:val="004F45F9"/>
    <w:rsid w:val="004F4B17"/>
    <w:rsid w:val="004F4F89"/>
    <w:rsid w:val="004F51E2"/>
    <w:rsid w:val="004F5669"/>
    <w:rsid w:val="004F5919"/>
    <w:rsid w:val="004F5922"/>
    <w:rsid w:val="004F5CAC"/>
    <w:rsid w:val="004F5DBE"/>
    <w:rsid w:val="004F64A8"/>
    <w:rsid w:val="004F6583"/>
    <w:rsid w:val="004F6704"/>
    <w:rsid w:val="004F6EC1"/>
    <w:rsid w:val="004F70C7"/>
    <w:rsid w:val="004F730B"/>
    <w:rsid w:val="004F760D"/>
    <w:rsid w:val="004F7BC3"/>
    <w:rsid w:val="004F7BEF"/>
    <w:rsid w:val="004F7CCE"/>
    <w:rsid w:val="00500154"/>
    <w:rsid w:val="005002A7"/>
    <w:rsid w:val="00500725"/>
    <w:rsid w:val="0050088B"/>
    <w:rsid w:val="005009C7"/>
    <w:rsid w:val="00500A86"/>
    <w:rsid w:val="00500F71"/>
    <w:rsid w:val="00501161"/>
    <w:rsid w:val="005014E4"/>
    <w:rsid w:val="0050192E"/>
    <w:rsid w:val="00501B33"/>
    <w:rsid w:val="00501DF4"/>
    <w:rsid w:val="005020C5"/>
    <w:rsid w:val="00502230"/>
    <w:rsid w:val="005029AA"/>
    <w:rsid w:val="00502FD2"/>
    <w:rsid w:val="00503040"/>
    <w:rsid w:val="00503816"/>
    <w:rsid w:val="00503D53"/>
    <w:rsid w:val="00503D78"/>
    <w:rsid w:val="00503F00"/>
    <w:rsid w:val="00503F9F"/>
    <w:rsid w:val="005043CD"/>
    <w:rsid w:val="00504942"/>
    <w:rsid w:val="00504BC5"/>
    <w:rsid w:val="00505088"/>
    <w:rsid w:val="0050513F"/>
    <w:rsid w:val="005052C7"/>
    <w:rsid w:val="005053EF"/>
    <w:rsid w:val="005054CC"/>
    <w:rsid w:val="005055E5"/>
    <w:rsid w:val="005057B2"/>
    <w:rsid w:val="00505AE1"/>
    <w:rsid w:val="00505CBD"/>
    <w:rsid w:val="00505E75"/>
    <w:rsid w:val="00506618"/>
    <w:rsid w:val="00506AB8"/>
    <w:rsid w:val="00506D2B"/>
    <w:rsid w:val="00506F6D"/>
    <w:rsid w:val="00507448"/>
    <w:rsid w:val="00507AA5"/>
    <w:rsid w:val="00507B02"/>
    <w:rsid w:val="00507B4C"/>
    <w:rsid w:val="0051036B"/>
    <w:rsid w:val="00510A57"/>
    <w:rsid w:val="00510D43"/>
    <w:rsid w:val="005110E7"/>
    <w:rsid w:val="00511310"/>
    <w:rsid w:val="00511326"/>
    <w:rsid w:val="005113DB"/>
    <w:rsid w:val="005119A0"/>
    <w:rsid w:val="00511B14"/>
    <w:rsid w:val="00511BB9"/>
    <w:rsid w:val="00511EB6"/>
    <w:rsid w:val="005125E1"/>
    <w:rsid w:val="00512666"/>
    <w:rsid w:val="00512F8A"/>
    <w:rsid w:val="0051320F"/>
    <w:rsid w:val="00513A21"/>
    <w:rsid w:val="00513A69"/>
    <w:rsid w:val="00513E1C"/>
    <w:rsid w:val="005140E4"/>
    <w:rsid w:val="00514145"/>
    <w:rsid w:val="005141C2"/>
    <w:rsid w:val="0051424B"/>
    <w:rsid w:val="00514677"/>
    <w:rsid w:val="005146D6"/>
    <w:rsid w:val="00515446"/>
    <w:rsid w:val="0051563C"/>
    <w:rsid w:val="0051572D"/>
    <w:rsid w:val="00515A0A"/>
    <w:rsid w:val="00515A43"/>
    <w:rsid w:val="00515E6C"/>
    <w:rsid w:val="00515F1E"/>
    <w:rsid w:val="00516061"/>
    <w:rsid w:val="00516980"/>
    <w:rsid w:val="00516D2E"/>
    <w:rsid w:val="00516E65"/>
    <w:rsid w:val="005174D8"/>
    <w:rsid w:val="00517547"/>
    <w:rsid w:val="00517C0B"/>
    <w:rsid w:val="00520911"/>
    <w:rsid w:val="00520E46"/>
    <w:rsid w:val="00521171"/>
    <w:rsid w:val="005211BC"/>
    <w:rsid w:val="00521354"/>
    <w:rsid w:val="005215A2"/>
    <w:rsid w:val="00521801"/>
    <w:rsid w:val="00521A1F"/>
    <w:rsid w:val="00521BA1"/>
    <w:rsid w:val="00521D7A"/>
    <w:rsid w:val="00521DBF"/>
    <w:rsid w:val="00521DE5"/>
    <w:rsid w:val="00522236"/>
    <w:rsid w:val="0052292A"/>
    <w:rsid w:val="00522982"/>
    <w:rsid w:val="00522CE6"/>
    <w:rsid w:val="0052327F"/>
    <w:rsid w:val="0052343E"/>
    <w:rsid w:val="005235FA"/>
    <w:rsid w:val="00523822"/>
    <w:rsid w:val="00523C44"/>
    <w:rsid w:val="00523E25"/>
    <w:rsid w:val="00523F9D"/>
    <w:rsid w:val="005241E9"/>
    <w:rsid w:val="005243DD"/>
    <w:rsid w:val="005244A9"/>
    <w:rsid w:val="00524698"/>
    <w:rsid w:val="00524AF8"/>
    <w:rsid w:val="00524E48"/>
    <w:rsid w:val="0052553E"/>
    <w:rsid w:val="00525753"/>
    <w:rsid w:val="005257E6"/>
    <w:rsid w:val="00526C6A"/>
    <w:rsid w:val="00526E62"/>
    <w:rsid w:val="005278D0"/>
    <w:rsid w:val="00527ADC"/>
    <w:rsid w:val="00527B42"/>
    <w:rsid w:val="00527EB3"/>
    <w:rsid w:val="00527EE8"/>
    <w:rsid w:val="0053016A"/>
    <w:rsid w:val="00530324"/>
    <w:rsid w:val="0053052E"/>
    <w:rsid w:val="005308A6"/>
    <w:rsid w:val="00530B68"/>
    <w:rsid w:val="00530C0D"/>
    <w:rsid w:val="00530C31"/>
    <w:rsid w:val="00530D88"/>
    <w:rsid w:val="00531061"/>
    <w:rsid w:val="005311AC"/>
    <w:rsid w:val="005314A1"/>
    <w:rsid w:val="0053175A"/>
    <w:rsid w:val="00531BFC"/>
    <w:rsid w:val="00531FC5"/>
    <w:rsid w:val="00531FF2"/>
    <w:rsid w:val="00532F66"/>
    <w:rsid w:val="0053335D"/>
    <w:rsid w:val="005334F1"/>
    <w:rsid w:val="005336CB"/>
    <w:rsid w:val="005338F1"/>
    <w:rsid w:val="00533BAF"/>
    <w:rsid w:val="00533D24"/>
    <w:rsid w:val="00533F17"/>
    <w:rsid w:val="00533F60"/>
    <w:rsid w:val="0053468F"/>
    <w:rsid w:val="00534704"/>
    <w:rsid w:val="00535005"/>
    <w:rsid w:val="0053507A"/>
    <w:rsid w:val="0053534F"/>
    <w:rsid w:val="0053568D"/>
    <w:rsid w:val="0053572B"/>
    <w:rsid w:val="00535BB8"/>
    <w:rsid w:val="00535D76"/>
    <w:rsid w:val="00535D98"/>
    <w:rsid w:val="0053601B"/>
    <w:rsid w:val="005360E7"/>
    <w:rsid w:val="005362B2"/>
    <w:rsid w:val="005369C8"/>
    <w:rsid w:val="00536CA7"/>
    <w:rsid w:val="00537846"/>
    <w:rsid w:val="00537977"/>
    <w:rsid w:val="00537D34"/>
    <w:rsid w:val="00537E2F"/>
    <w:rsid w:val="00540930"/>
    <w:rsid w:val="00540975"/>
    <w:rsid w:val="00540A42"/>
    <w:rsid w:val="00540E93"/>
    <w:rsid w:val="00540F7B"/>
    <w:rsid w:val="00541377"/>
    <w:rsid w:val="00541BBA"/>
    <w:rsid w:val="00541D6D"/>
    <w:rsid w:val="00541E3C"/>
    <w:rsid w:val="00541EAC"/>
    <w:rsid w:val="00541F12"/>
    <w:rsid w:val="00541F76"/>
    <w:rsid w:val="005421A8"/>
    <w:rsid w:val="0054234A"/>
    <w:rsid w:val="00542AD1"/>
    <w:rsid w:val="005431D9"/>
    <w:rsid w:val="005432BE"/>
    <w:rsid w:val="0054335F"/>
    <w:rsid w:val="005434B5"/>
    <w:rsid w:val="005435DA"/>
    <w:rsid w:val="005438B0"/>
    <w:rsid w:val="00543BFA"/>
    <w:rsid w:val="00543D68"/>
    <w:rsid w:val="00543E2C"/>
    <w:rsid w:val="0054418F"/>
    <w:rsid w:val="00544279"/>
    <w:rsid w:val="005442EF"/>
    <w:rsid w:val="0054439D"/>
    <w:rsid w:val="005444F4"/>
    <w:rsid w:val="00544A8F"/>
    <w:rsid w:val="00544B63"/>
    <w:rsid w:val="00544BA3"/>
    <w:rsid w:val="00544F7F"/>
    <w:rsid w:val="00544FDE"/>
    <w:rsid w:val="00545075"/>
    <w:rsid w:val="00545130"/>
    <w:rsid w:val="00545195"/>
    <w:rsid w:val="0054573F"/>
    <w:rsid w:val="00545AA6"/>
    <w:rsid w:val="00545BF4"/>
    <w:rsid w:val="00545C07"/>
    <w:rsid w:val="0054667D"/>
    <w:rsid w:val="005466E5"/>
    <w:rsid w:val="00546701"/>
    <w:rsid w:val="005467E6"/>
    <w:rsid w:val="00546DF8"/>
    <w:rsid w:val="00546F86"/>
    <w:rsid w:val="00547590"/>
    <w:rsid w:val="0054759B"/>
    <w:rsid w:val="0054777B"/>
    <w:rsid w:val="0054787C"/>
    <w:rsid w:val="005479CE"/>
    <w:rsid w:val="00547C94"/>
    <w:rsid w:val="0055002B"/>
    <w:rsid w:val="0055006D"/>
    <w:rsid w:val="0055011B"/>
    <w:rsid w:val="0055027D"/>
    <w:rsid w:val="00550281"/>
    <w:rsid w:val="0055055C"/>
    <w:rsid w:val="0055071F"/>
    <w:rsid w:val="005508C8"/>
    <w:rsid w:val="00550AB6"/>
    <w:rsid w:val="00550C7E"/>
    <w:rsid w:val="00550E7E"/>
    <w:rsid w:val="0055101B"/>
    <w:rsid w:val="00552403"/>
    <w:rsid w:val="005524FD"/>
    <w:rsid w:val="00552747"/>
    <w:rsid w:val="00552B49"/>
    <w:rsid w:val="005531E3"/>
    <w:rsid w:val="005538E1"/>
    <w:rsid w:val="00553B0A"/>
    <w:rsid w:val="00553C29"/>
    <w:rsid w:val="00553D51"/>
    <w:rsid w:val="00554058"/>
    <w:rsid w:val="0055422C"/>
    <w:rsid w:val="00554798"/>
    <w:rsid w:val="00554A13"/>
    <w:rsid w:val="00555007"/>
    <w:rsid w:val="00555A86"/>
    <w:rsid w:val="00555B0D"/>
    <w:rsid w:val="00555D65"/>
    <w:rsid w:val="005560E1"/>
    <w:rsid w:val="00556763"/>
    <w:rsid w:val="00556833"/>
    <w:rsid w:val="00556940"/>
    <w:rsid w:val="005572C7"/>
    <w:rsid w:val="005574BB"/>
    <w:rsid w:val="00557AB8"/>
    <w:rsid w:val="00557BBC"/>
    <w:rsid w:val="005600C7"/>
    <w:rsid w:val="00560258"/>
    <w:rsid w:val="005605FF"/>
    <w:rsid w:val="005606CB"/>
    <w:rsid w:val="0056086D"/>
    <w:rsid w:val="0056092C"/>
    <w:rsid w:val="005610BA"/>
    <w:rsid w:val="00561759"/>
    <w:rsid w:val="00561973"/>
    <w:rsid w:val="00561A2C"/>
    <w:rsid w:val="0056218B"/>
    <w:rsid w:val="00562234"/>
    <w:rsid w:val="005623B7"/>
    <w:rsid w:val="0056242A"/>
    <w:rsid w:val="005624DB"/>
    <w:rsid w:val="00562DF6"/>
    <w:rsid w:val="00562F75"/>
    <w:rsid w:val="005635BB"/>
    <w:rsid w:val="005636A5"/>
    <w:rsid w:val="0056389A"/>
    <w:rsid w:val="00563E2C"/>
    <w:rsid w:val="00563F15"/>
    <w:rsid w:val="00563F78"/>
    <w:rsid w:val="005648DA"/>
    <w:rsid w:val="00564925"/>
    <w:rsid w:val="00564AD7"/>
    <w:rsid w:val="00564E8E"/>
    <w:rsid w:val="00564F6E"/>
    <w:rsid w:val="00564F94"/>
    <w:rsid w:val="00565139"/>
    <w:rsid w:val="005651C0"/>
    <w:rsid w:val="00565378"/>
    <w:rsid w:val="005657C9"/>
    <w:rsid w:val="00565962"/>
    <w:rsid w:val="005659C0"/>
    <w:rsid w:val="00566319"/>
    <w:rsid w:val="0056652E"/>
    <w:rsid w:val="005667C1"/>
    <w:rsid w:val="00566813"/>
    <w:rsid w:val="00566B9D"/>
    <w:rsid w:val="005674E7"/>
    <w:rsid w:val="005679AF"/>
    <w:rsid w:val="00570CE0"/>
    <w:rsid w:val="00570F75"/>
    <w:rsid w:val="00571281"/>
    <w:rsid w:val="005713B9"/>
    <w:rsid w:val="00571E92"/>
    <w:rsid w:val="005726EA"/>
    <w:rsid w:val="00572763"/>
    <w:rsid w:val="005728DA"/>
    <w:rsid w:val="00572C0D"/>
    <w:rsid w:val="00572E8C"/>
    <w:rsid w:val="00573187"/>
    <w:rsid w:val="005732C9"/>
    <w:rsid w:val="005734A5"/>
    <w:rsid w:val="0057380C"/>
    <w:rsid w:val="005739B9"/>
    <w:rsid w:val="00573D7B"/>
    <w:rsid w:val="005742F3"/>
    <w:rsid w:val="00574EC4"/>
    <w:rsid w:val="00574EF8"/>
    <w:rsid w:val="00575194"/>
    <w:rsid w:val="0057539D"/>
    <w:rsid w:val="00575557"/>
    <w:rsid w:val="005757D0"/>
    <w:rsid w:val="0057650A"/>
    <w:rsid w:val="00576C7C"/>
    <w:rsid w:val="00577350"/>
    <w:rsid w:val="005774C1"/>
    <w:rsid w:val="005774C2"/>
    <w:rsid w:val="0057769E"/>
    <w:rsid w:val="00577945"/>
    <w:rsid w:val="00577AC4"/>
    <w:rsid w:val="00577DFA"/>
    <w:rsid w:val="00577F6E"/>
    <w:rsid w:val="005800C6"/>
    <w:rsid w:val="00580197"/>
    <w:rsid w:val="005801AC"/>
    <w:rsid w:val="005802DA"/>
    <w:rsid w:val="00580F02"/>
    <w:rsid w:val="0058120F"/>
    <w:rsid w:val="0058191E"/>
    <w:rsid w:val="00581948"/>
    <w:rsid w:val="00581A19"/>
    <w:rsid w:val="00582101"/>
    <w:rsid w:val="005825B2"/>
    <w:rsid w:val="005828CE"/>
    <w:rsid w:val="00583094"/>
    <w:rsid w:val="0058319B"/>
    <w:rsid w:val="005831C9"/>
    <w:rsid w:val="00583531"/>
    <w:rsid w:val="00583593"/>
    <w:rsid w:val="00583A8D"/>
    <w:rsid w:val="00583B28"/>
    <w:rsid w:val="00583F07"/>
    <w:rsid w:val="00584566"/>
    <w:rsid w:val="00584D27"/>
    <w:rsid w:val="00584EC2"/>
    <w:rsid w:val="0058528A"/>
    <w:rsid w:val="005857BE"/>
    <w:rsid w:val="0058581E"/>
    <w:rsid w:val="00585865"/>
    <w:rsid w:val="00585D24"/>
    <w:rsid w:val="0058615D"/>
    <w:rsid w:val="0058620B"/>
    <w:rsid w:val="005862C8"/>
    <w:rsid w:val="00586501"/>
    <w:rsid w:val="00586915"/>
    <w:rsid w:val="00586932"/>
    <w:rsid w:val="00586C1D"/>
    <w:rsid w:val="00586DC3"/>
    <w:rsid w:val="00586EAD"/>
    <w:rsid w:val="00587159"/>
    <w:rsid w:val="00587170"/>
    <w:rsid w:val="00587171"/>
    <w:rsid w:val="005873B0"/>
    <w:rsid w:val="005873F5"/>
    <w:rsid w:val="00587511"/>
    <w:rsid w:val="0058780F"/>
    <w:rsid w:val="00587E17"/>
    <w:rsid w:val="00587ECB"/>
    <w:rsid w:val="005901FC"/>
    <w:rsid w:val="0059029A"/>
    <w:rsid w:val="0059053B"/>
    <w:rsid w:val="00590D0D"/>
    <w:rsid w:val="00591A45"/>
    <w:rsid w:val="00591B0B"/>
    <w:rsid w:val="00591BCD"/>
    <w:rsid w:val="00591CA3"/>
    <w:rsid w:val="00592237"/>
    <w:rsid w:val="00592363"/>
    <w:rsid w:val="0059244B"/>
    <w:rsid w:val="005926CC"/>
    <w:rsid w:val="00592CDC"/>
    <w:rsid w:val="00593121"/>
    <w:rsid w:val="00593BDA"/>
    <w:rsid w:val="0059494F"/>
    <w:rsid w:val="00594C76"/>
    <w:rsid w:val="00594E92"/>
    <w:rsid w:val="0059503D"/>
    <w:rsid w:val="00595207"/>
    <w:rsid w:val="005956A6"/>
    <w:rsid w:val="00595D8C"/>
    <w:rsid w:val="00596071"/>
    <w:rsid w:val="0059609B"/>
    <w:rsid w:val="00596863"/>
    <w:rsid w:val="00596AD9"/>
    <w:rsid w:val="00596D60"/>
    <w:rsid w:val="005970CE"/>
    <w:rsid w:val="005974B1"/>
    <w:rsid w:val="0059766E"/>
    <w:rsid w:val="00597B14"/>
    <w:rsid w:val="00597B2A"/>
    <w:rsid w:val="00597C9E"/>
    <w:rsid w:val="00597D79"/>
    <w:rsid w:val="00597F59"/>
    <w:rsid w:val="005A09C7"/>
    <w:rsid w:val="005A0C36"/>
    <w:rsid w:val="005A0F8F"/>
    <w:rsid w:val="005A1289"/>
    <w:rsid w:val="005A1A3D"/>
    <w:rsid w:val="005A1AAF"/>
    <w:rsid w:val="005A1C1A"/>
    <w:rsid w:val="005A2218"/>
    <w:rsid w:val="005A2843"/>
    <w:rsid w:val="005A28D4"/>
    <w:rsid w:val="005A2A25"/>
    <w:rsid w:val="005A2CDF"/>
    <w:rsid w:val="005A2DDD"/>
    <w:rsid w:val="005A2DFE"/>
    <w:rsid w:val="005A334A"/>
    <w:rsid w:val="005A3645"/>
    <w:rsid w:val="005A367B"/>
    <w:rsid w:val="005A36D4"/>
    <w:rsid w:val="005A3933"/>
    <w:rsid w:val="005A3A7A"/>
    <w:rsid w:val="005A3AD9"/>
    <w:rsid w:val="005A3C1C"/>
    <w:rsid w:val="005A3CED"/>
    <w:rsid w:val="005A3DA5"/>
    <w:rsid w:val="005A41D4"/>
    <w:rsid w:val="005A4668"/>
    <w:rsid w:val="005A46EF"/>
    <w:rsid w:val="005A49B0"/>
    <w:rsid w:val="005A4D5A"/>
    <w:rsid w:val="005A4F01"/>
    <w:rsid w:val="005A53A0"/>
    <w:rsid w:val="005A53CB"/>
    <w:rsid w:val="005A55B5"/>
    <w:rsid w:val="005A5918"/>
    <w:rsid w:val="005A5990"/>
    <w:rsid w:val="005A5B9B"/>
    <w:rsid w:val="005A5D61"/>
    <w:rsid w:val="005A612B"/>
    <w:rsid w:val="005A6B21"/>
    <w:rsid w:val="005A725F"/>
    <w:rsid w:val="005A78A6"/>
    <w:rsid w:val="005A7A51"/>
    <w:rsid w:val="005A7AA1"/>
    <w:rsid w:val="005A7C1B"/>
    <w:rsid w:val="005B0111"/>
    <w:rsid w:val="005B0651"/>
    <w:rsid w:val="005B0B01"/>
    <w:rsid w:val="005B0E8E"/>
    <w:rsid w:val="005B1536"/>
    <w:rsid w:val="005B19AA"/>
    <w:rsid w:val="005B1EB5"/>
    <w:rsid w:val="005B1FF9"/>
    <w:rsid w:val="005B2E06"/>
    <w:rsid w:val="005B2EA9"/>
    <w:rsid w:val="005B30AA"/>
    <w:rsid w:val="005B35C3"/>
    <w:rsid w:val="005B38B1"/>
    <w:rsid w:val="005B38D0"/>
    <w:rsid w:val="005B3A94"/>
    <w:rsid w:val="005B3AFF"/>
    <w:rsid w:val="005B3B82"/>
    <w:rsid w:val="005B3C7F"/>
    <w:rsid w:val="005B3D21"/>
    <w:rsid w:val="005B3E49"/>
    <w:rsid w:val="005B4183"/>
    <w:rsid w:val="005B4406"/>
    <w:rsid w:val="005B447C"/>
    <w:rsid w:val="005B4557"/>
    <w:rsid w:val="005B4893"/>
    <w:rsid w:val="005B5443"/>
    <w:rsid w:val="005B5467"/>
    <w:rsid w:val="005B553B"/>
    <w:rsid w:val="005B556D"/>
    <w:rsid w:val="005B561F"/>
    <w:rsid w:val="005B585B"/>
    <w:rsid w:val="005B5ABF"/>
    <w:rsid w:val="005B6147"/>
    <w:rsid w:val="005B61A1"/>
    <w:rsid w:val="005B6439"/>
    <w:rsid w:val="005B6528"/>
    <w:rsid w:val="005B6652"/>
    <w:rsid w:val="005B6696"/>
    <w:rsid w:val="005B68FA"/>
    <w:rsid w:val="005B6ACE"/>
    <w:rsid w:val="005B6ED1"/>
    <w:rsid w:val="005B7B04"/>
    <w:rsid w:val="005B7B57"/>
    <w:rsid w:val="005B7BD2"/>
    <w:rsid w:val="005C0163"/>
    <w:rsid w:val="005C0258"/>
    <w:rsid w:val="005C037D"/>
    <w:rsid w:val="005C03FD"/>
    <w:rsid w:val="005C0DD6"/>
    <w:rsid w:val="005C0E88"/>
    <w:rsid w:val="005C17AF"/>
    <w:rsid w:val="005C17FE"/>
    <w:rsid w:val="005C1A16"/>
    <w:rsid w:val="005C1AF9"/>
    <w:rsid w:val="005C1B1E"/>
    <w:rsid w:val="005C1BB8"/>
    <w:rsid w:val="005C1BD7"/>
    <w:rsid w:val="005C1C07"/>
    <w:rsid w:val="005C1EB7"/>
    <w:rsid w:val="005C1EBF"/>
    <w:rsid w:val="005C2674"/>
    <w:rsid w:val="005C274F"/>
    <w:rsid w:val="005C2D83"/>
    <w:rsid w:val="005C2E2C"/>
    <w:rsid w:val="005C2E89"/>
    <w:rsid w:val="005C316A"/>
    <w:rsid w:val="005C32C8"/>
    <w:rsid w:val="005C3402"/>
    <w:rsid w:val="005C37F7"/>
    <w:rsid w:val="005C3A19"/>
    <w:rsid w:val="005C3A4F"/>
    <w:rsid w:val="005C3B42"/>
    <w:rsid w:val="005C3E81"/>
    <w:rsid w:val="005C3FAD"/>
    <w:rsid w:val="005C40F7"/>
    <w:rsid w:val="005C452D"/>
    <w:rsid w:val="005C4731"/>
    <w:rsid w:val="005C4DB3"/>
    <w:rsid w:val="005C5372"/>
    <w:rsid w:val="005C5ABB"/>
    <w:rsid w:val="005C5E65"/>
    <w:rsid w:val="005C61A0"/>
    <w:rsid w:val="005C6217"/>
    <w:rsid w:val="005C65D0"/>
    <w:rsid w:val="005C67EC"/>
    <w:rsid w:val="005C6C27"/>
    <w:rsid w:val="005C6CE2"/>
    <w:rsid w:val="005C7158"/>
    <w:rsid w:val="005C737C"/>
    <w:rsid w:val="005C75C0"/>
    <w:rsid w:val="005C7702"/>
    <w:rsid w:val="005C79C6"/>
    <w:rsid w:val="005C7E41"/>
    <w:rsid w:val="005D03C0"/>
    <w:rsid w:val="005D0A9E"/>
    <w:rsid w:val="005D0D84"/>
    <w:rsid w:val="005D0F87"/>
    <w:rsid w:val="005D133F"/>
    <w:rsid w:val="005D1942"/>
    <w:rsid w:val="005D1983"/>
    <w:rsid w:val="005D23DE"/>
    <w:rsid w:val="005D24FC"/>
    <w:rsid w:val="005D2620"/>
    <w:rsid w:val="005D2770"/>
    <w:rsid w:val="005D27B0"/>
    <w:rsid w:val="005D290A"/>
    <w:rsid w:val="005D2A6E"/>
    <w:rsid w:val="005D2BFA"/>
    <w:rsid w:val="005D2DC2"/>
    <w:rsid w:val="005D2F91"/>
    <w:rsid w:val="005D32AD"/>
    <w:rsid w:val="005D38D3"/>
    <w:rsid w:val="005D3C0F"/>
    <w:rsid w:val="005D3C97"/>
    <w:rsid w:val="005D3CBF"/>
    <w:rsid w:val="005D439E"/>
    <w:rsid w:val="005D45FE"/>
    <w:rsid w:val="005D4ADD"/>
    <w:rsid w:val="005D4E1F"/>
    <w:rsid w:val="005D526E"/>
    <w:rsid w:val="005D555F"/>
    <w:rsid w:val="005D5889"/>
    <w:rsid w:val="005D5C44"/>
    <w:rsid w:val="005D5DA7"/>
    <w:rsid w:val="005D629D"/>
    <w:rsid w:val="005D6309"/>
    <w:rsid w:val="005D68A9"/>
    <w:rsid w:val="005D6C1C"/>
    <w:rsid w:val="005D6EE4"/>
    <w:rsid w:val="005D71EE"/>
    <w:rsid w:val="005D73A2"/>
    <w:rsid w:val="005D7D49"/>
    <w:rsid w:val="005D7E02"/>
    <w:rsid w:val="005E007E"/>
    <w:rsid w:val="005E0115"/>
    <w:rsid w:val="005E04A8"/>
    <w:rsid w:val="005E053C"/>
    <w:rsid w:val="005E05B5"/>
    <w:rsid w:val="005E05C0"/>
    <w:rsid w:val="005E0683"/>
    <w:rsid w:val="005E0C4A"/>
    <w:rsid w:val="005E0E72"/>
    <w:rsid w:val="005E13EE"/>
    <w:rsid w:val="005E15D0"/>
    <w:rsid w:val="005E1E77"/>
    <w:rsid w:val="005E2104"/>
    <w:rsid w:val="005E261B"/>
    <w:rsid w:val="005E27AC"/>
    <w:rsid w:val="005E28C3"/>
    <w:rsid w:val="005E392E"/>
    <w:rsid w:val="005E3A40"/>
    <w:rsid w:val="005E3E55"/>
    <w:rsid w:val="005E3E6D"/>
    <w:rsid w:val="005E466B"/>
    <w:rsid w:val="005E4A6A"/>
    <w:rsid w:val="005E4B54"/>
    <w:rsid w:val="005E50C5"/>
    <w:rsid w:val="005E51CB"/>
    <w:rsid w:val="005E5764"/>
    <w:rsid w:val="005E5877"/>
    <w:rsid w:val="005E59AE"/>
    <w:rsid w:val="005E627A"/>
    <w:rsid w:val="005E658E"/>
    <w:rsid w:val="005E6CF3"/>
    <w:rsid w:val="005E7316"/>
    <w:rsid w:val="005E77EE"/>
    <w:rsid w:val="005F0459"/>
    <w:rsid w:val="005F0B23"/>
    <w:rsid w:val="005F1823"/>
    <w:rsid w:val="005F1AFE"/>
    <w:rsid w:val="005F2233"/>
    <w:rsid w:val="005F2364"/>
    <w:rsid w:val="005F2829"/>
    <w:rsid w:val="005F2B5E"/>
    <w:rsid w:val="005F2CB0"/>
    <w:rsid w:val="005F30A0"/>
    <w:rsid w:val="005F32CA"/>
    <w:rsid w:val="005F3B17"/>
    <w:rsid w:val="005F3ED7"/>
    <w:rsid w:val="005F4359"/>
    <w:rsid w:val="005F4D8E"/>
    <w:rsid w:val="005F4DEE"/>
    <w:rsid w:val="005F5283"/>
    <w:rsid w:val="005F5316"/>
    <w:rsid w:val="005F5890"/>
    <w:rsid w:val="005F5950"/>
    <w:rsid w:val="005F5AE1"/>
    <w:rsid w:val="005F6528"/>
    <w:rsid w:val="005F6869"/>
    <w:rsid w:val="005F6CE8"/>
    <w:rsid w:val="005F6D0D"/>
    <w:rsid w:val="005F75AF"/>
    <w:rsid w:val="005F7930"/>
    <w:rsid w:val="005F7A12"/>
    <w:rsid w:val="005F7D51"/>
    <w:rsid w:val="005F7FE2"/>
    <w:rsid w:val="00600061"/>
    <w:rsid w:val="0060009F"/>
    <w:rsid w:val="006002F3"/>
    <w:rsid w:val="0060152D"/>
    <w:rsid w:val="006016D5"/>
    <w:rsid w:val="006018B3"/>
    <w:rsid w:val="00601CAD"/>
    <w:rsid w:val="00602457"/>
    <w:rsid w:val="006024B9"/>
    <w:rsid w:val="0060290A"/>
    <w:rsid w:val="00602C9A"/>
    <w:rsid w:val="00602D13"/>
    <w:rsid w:val="00602F84"/>
    <w:rsid w:val="0060327B"/>
    <w:rsid w:val="00603757"/>
    <w:rsid w:val="00603B70"/>
    <w:rsid w:val="00603CBC"/>
    <w:rsid w:val="00603E1F"/>
    <w:rsid w:val="0060434C"/>
    <w:rsid w:val="0060441F"/>
    <w:rsid w:val="0060463E"/>
    <w:rsid w:val="0060493C"/>
    <w:rsid w:val="0060494E"/>
    <w:rsid w:val="00604B48"/>
    <w:rsid w:val="00604D35"/>
    <w:rsid w:val="00604FD0"/>
    <w:rsid w:val="00605266"/>
    <w:rsid w:val="00605768"/>
    <w:rsid w:val="00605782"/>
    <w:rsid w:val="006057C4"/>
    <w:rsid w:val="00605FF1"/>
    <w:rsid w:val="00606150"/>
    <w:rsid w:val="0060626F"/>
    <w:rsid w:val="00606428"/>
    <w:rsid w:val="006064A8"/>
    <w:rsid w:val="00606700"/>
    <w:rsid w:val="00606A0E"/>
    <w:rsid w:val="006071E1"/>
    <w:rsid w:val="006072F6"/>
    <w:rsid w:val="00607F64"/>
    <w:rsid w:val="00610242"/>
    <w:rsid w:val="0061037F"/>
    <w:rsid w:val="006109A0"/>
    <w:rsid w:val="00610C46"/>
    <w:rsid w:val="00610CB0"/>
    <w:rsid w:val="00610DB1"/>
    <w:rsid w:val="00611468"/>
    <w:rsid w:val="0061164C"/>
    <w:rsid w:val="00611BB9"/>
    <w:rsid w:val="00611C1D"/>
    <w:rsid w:val="00611E5B"/>
    <w:rsid w:val="00611F5D"/>
    <w:rsid w:val="00612168"/>
    <w:rsid w:val="0061244C"/>
    <w:rsid w:val="006128C9"/>
    <w:rsid w:val="00612C2D"/>
    <w:rsid w:val="00612C9C"/>
    <w:rsid w:val="00613018"/>
    <w:rsid w:val="0061301A"/>
    <w:rsid w:val="00613230"/>
    <w:rsid w:val="00613A65"/>
    <w:rsid w:val="00613A6D"/>
    <w:rsid w:val="00613F6C"/>
    <w:rsid w:val="00613FC5"/>
    <w:rsid w:val="00614008"/>
    <w:rsid w:val="006140A0"/>
    <w:rsid w:val="0061444A"/>
    <w:rsid w:val="00614593"/>
    <w:rsid w:val="0061505E"/>
    <w:rsid w:val="006150B3"/>
    <w:rsid w:val="0061522F"/>
    <w:rsid w:val="006156A8"/>
    <w:rsid w:val="00615A1E"/>
    <w:rsid w:val="00615CDC"/>
    <w:rsid w:val="006160BA"/>
    <w:rsid w:val="006160C3"/>
    <w:rsid w:val="00616BF6"/>
    <w:rsid w:val="00616F28"/>
    <w:rsid w:val="00616F49"/>
    <w:rsid w:val="0061752E"/>
    <w:rsid w:val="00617584"/>
    <w:rsid w:val="006176BE"/>
    <w:rsid w:val="00617CEC"/>
    <w:rsid w:val="00617D3C"/>
    <w:rsid w:val="00620182"/>
    <w:rsid w:val="0062081F"/>
    <w:rsid w:val="00620904"/>
    <w:rsid w:val="00620DA0"/>
    <w:rsid w:val="00620E40"/>
    <w:rsid w:val="006212E7"/>
    <w:rsid w:val="00621378"/>
    <w:rsid w:val="00621465"/>
    <w:rsid w:val="006217BB"/>
    <w:rsid w:val="00621968"/>
    <w:rsid w:val="00621993"/>
    <w:rsid w:val="00621B3E"/>
    <w:rsid w:val="006222D0"/>
    <w:rsid w:val="00622682"/>
    <w:rsid w:val="00622730"/>
    <w:rsid w:val="00622AC2"/>
    <w:rsid w:val="006230C5"/>
    <w:rsid w:val="00623651"/>
    <w:rsid w:val="006238D1"/>
    <w:rsid w:val="0062394A"/>
    <w:rsid w:val="00623B89"/>
    <w:rsid w:val="00623C25"/>
    <w:rsid w:val="00623D27"/>
    <w:rsid w:val="00624052"/>
    <w:rsid w:val="0062472D"/>
    <w:rsid w:val="00624846"/>
    <w:rsid w:val="00624BCC"/>
    <w:rsid w:val="00624CAE"/>
    <w:rsid w:val="00625080"/>
    <w:rsid w:val="00625708"/>
    <w:rsid w:val="00625840"/>
    <w:rsid w:val="0062599C"/>
    <w:rsid w:val="00625E48"/>
    <w:rsid w:val="00626276"/>
    <w:rsid w:val="00626631"/>
    <w:rsid w:val="006268DB"/>
    <w:rsid w:val="00626A36"/>
    <w:rsid w:val="00626DBE"/>
    <w:rsid w:val="00627CFB"/>
    <w:rsid w:val="00627FCF"/>
    <w:rsid w:val="00630025"/>
    <w:rsid w:val="006303E8"/>
    <w:rsid w:val="006305B6"/>
    <w:rsid w:val="006305D3"/>
    <w:rsid w:val="0063077B"/>
    <w:rsid w:val="00630E24"/>
    <w:rsid w:val="0063172B"/>
    <w:rsid w:val="00631950"/>
    <w:rsid w:val="00631B23"/>
    <w:rsid w:val="00631B5B"/>
    <w:rsid w:val="0063258D"/>
    <w:rsid w:val="006328CF"/>
    <w:rsid w:val="00633682"/>
    <w:rsid w:val="006336F5"/>
    <w:rsid w:val="0063375C"/>
    <w:rsid w:val="006337FD"/>
    <w:rsid w:val="00633905"/>
    <w:rsid w:val="0063390B"/>
    <w:rsid w:val="00633A38"/>
    <w:rsid w:val="00633F5A"/>
    <w:rsid w:val="00633FF9"/>
    <w:rsid w:val="00634A5A"/>
    <w:rsid w:val="006351A9"/>
    <w:rsid w:val="006356D2"/>
    <w:rsid w:val="0063587D"/>
    <w:rsid w:val="00635931"/>
    <w:rsid w:val="006359C5"/>
    <w:rsid w:val="00635A63"/>
    <w:rsid w:val="00635D2F"/>
    <w:rsid w:val="00635D35"/>
    <w:rsid w:val="00635E9D"/>
    <w:rsid w:val="0063618B"/>
    <w:rsid w:val="006361C9"/>
    <w:rsid w:val="006366CE"/>
    <w:rsid w:val="00636857"/>
    <w:rsid w:val="006368EA"/>
    <w:rsid w:val="00637084"/>
    <w:rsid w:val="006372C0"/>
    <w:rsid w:val="006377EA"/>
    <w:rsid w:val="006379CB"/>
    <w:rsid w:val="00637B0E"/>
    <w:rsid w:val="00637F75"/>
    <w:rsid w:val="00640836"/>
    <w:rsid w:val="006411EF"/>
    <w:rsid w:val="006418CD"/>
    <w:rsid w:val="006418DE"/>
    <w:rsid w:val="00641AED"/>
    <w:rsid w:val="006420CD"/>
    <w:rsid w:val="0064266F"/>
    <w:rsid w:val="00642FA6"/>
    <w:rsid w:val="006432D7"/>
    <w:rsid w:val="006432F8"/>
    <w:rsid w:val="006433BB"/>
    <w:rsid w:val="0064377B"/>
    <w:rsid w:val="0064386C"/>
    <w:rsid w:val="006439E6"/>
    <w:rsid w:val="0064428F"/>
    <w:rsid w:val="006449DC"/>
    <w:rsid w:val="00644A05"/>
    <w:rsid w:val="00644AC3"/>
    <w:rsid w:val="00644D73"/>
    <w:rsid w:val="00644DFD"/>
    <w:rsid w:val="00645293"/>
    <w:rsid w:val="006455FE"/>
    <w:rsid w:val="006456A7"/>
    <w:rsid w:val="006457EF"/>
    <w:rsid w:val="0064584D"/>
    <w:rsid w:val="006459B4"/>
    <w:rsid w:val="00645B58"/>
    <w:rsid w:val="00645CBD"/>
    <w:rsid w:val="0064685C"/>
    <w:rsid w:val="006468C0"/>
    <w:rsid w:val="0064693D"/>
    <w:rsid w:val="006475D1"/>
    <w:rsid w:val="0064790E"/>
    <w:rsid w:val="006500E9"/>
    <w:rsid w:val="00650965"/>
    <w:rsid w:val="00650B00"/>
    <w:rsid w:val="00650CDC"/>
    <w:rsid w:val="006511B2"/>
    <w:rsid w:val="006513CC"/>
    <w:rsid w:val="00651916"/>
    <w:rsid w:val="00651CD8"/>
    <w:rsid w:val="00651F1E"/>
    <w:rsid w:val="00652091"/>
    <w:rsid w:val="006520AD"/>
    <w:rsid w:val="006522D9"/>
    <w:rsid w:val="006525DC"/>
    <w:rsid w:val="006528B1"/>
    <w:rsid w:val="00652EA3"/>
    <w:rsid w:val="00652F40"/>
    <w:rsid w:val="0065346D"/>
    <w:rsid w:val="006534BE"/>
    <w:rsid w:val="0065366D"/>
    <w:rsid w:val="006537A1"/>
    <w:rsid w:val="00653B19"/>
    <w:rsid w:val="0065406C"/>
    <w:rsid w:val="006542E3"/>
    <w:rsid w:val="006547B1"/>
    <w:rsid w:val="006548FB"/>
    <w:rsid w:val="00654A1E"/>
    <w:rsid w:val="00655570"/>
    <w:rsid w:val="0065575D"/>
    <w:rsid w:val="0065576F"/>
    <w:rsid w:val="0065595B"/>
    <w:rsid w:val="00655ACD"/>
    <w:rsid w:val="00655B9E"/>
    <w:rsid w:val="00655F25"/>
    <w:rsid w:val="00656259"/>
    <w:rsid w:val="006565F8"/>
    <w:rsid w:val="006566E1"/>
    <w:rsid w:val="00656A3D"/>
    <w:rsid w:val="00656A80"/>
    <w:rsid w:val="00656B29"/>
    <w:rsid w:val="00656C05"/>
    <w:rsid w:val="00656CD8"/>
    <w:rsid w:val="00656D80"/>
    <w:rsid w:val="00657338"/>
    <w:rsid w:val="0065750D"/>
    <w:rsid w:val="0065771F"/>
    <w:rsid w:val="006579A6"/>
    <w:rsid w:val="00657A00"/>
    <w:rsid w:val="00660202"/>
    <w:rsid w:val="0066020E"/>
    <w:rsid w:val="00660218"/>
    <w:rsid w:val="006602DD"/>
    <w:rsid w:val="0066053B"/>
    <w:rsid w:val="0066083D"/>
    <w:rsid w:val="0066109B"/>
    <w:rsid w:val="00661208"/>
    <w:rsid w:val="00661458"/>
    <w:rsid w:val="006615C7"/>
    <w:rsid w:val="00661692"/>
    <w:rsid w:val="00661D45"/>
    <w:rsid w:val="006620B5"/>
    <w:rsid w:val="006625A7"/>
    <w:rsid w:val="006625C0"/>
    <w:rsid w:val="0066265E"/>
    <w:rsid w:val="00662936"/>
    <w:rsid w:val="00662DA6"/>
    <w:rsid w:val="00662FCE"/>
    <w:rsid w:val="0066309C"/>
    <w:rsid w:val="006632E1"/>
    <w:rsid w:val="00663540"/>
    <w:rsid w:val="00663895"/>
    <w:rsid w:val="00663A04"/>
    <w:rsid w:val="00663CD1"/>
    <w:rsid w:val="00663FC3"/>
    <w:rsid w:val="0066425A"/>
    <w:rsid w:val="006643D1"/>
    <w:rsid w:val="0066489E"/>
    <w:rsid w:val="00664944"/>
    <w:rsid w:val="006649A9"/>
    <w:rsid w:val="0066509E"/>
    <w:rsid w:val="00665545"/>
    <w:rsid w:val="00665957"/>
    <w:rsid w:val="00665AD1"/>
    <w:rsid w:val="00665C9A"/>
    <w:rsid w:val="00665FF5"/>
    <w:rsid w:val="00666387"/>
    <w:rsid w:val="006668E6"/>
    <w:rsid w:val="006668F4"/>
    <w:rsid w:val="00666D51"/>
    <w:rsid w:val="00666FAC"/>
    <w:rsid w:val="00667491"/>
    <w:rsid w:val="00667555"/>
    <w:rsid w:val="00667D3D"/>
    <w:rsid w:val="006700A3"/>
    <w:rsid w:val="00670578"/>
    <w:rsid w:val="006707FD"/>
    <w:rsid w:val="00670D1E"/>
    <w:rsid w:val="00670DD4"/>
    <w:rsid w:val="006710D5"/>
    <w:rsid w:val="006711E3"/>
    <w:rsid w:val="00671226"/>
    <w:rsid w:val="00671A15"/>
    <w:rsid w:val="00671DE9"/>
    <w:rsid w:val="006723AB"/>
    <w:rsid w:val="00672551"/>
    <w:rsid w:val="00672883"/>
    <w:rsid w:val="0067288E"/>
    <w:rsid w:val="00672B50"/>
    <w:rsid w:val="00672BBA"/>
    <w:rsid w:val="00672CA4"/>
    <w:rsid w:val="006736C8"/>
    <w:rsid w:val="00673B0B"/>
    <w:rsid w:val="00673FE7"/>
    <w:rsid w:val="006743B9"/>
    <w:rsid w:val="00674487"/>
    <w:rsid w:val="0067464C"/>
    <w:rsid w:val="00674BE5"/>
    <w:rsid w:val="00674CA0"/>
    <w:rsid w:val="00674CF3"/>
    <w:rsid w:val="00674EA7"/>
    <w:rsid w:val="0067511A"/>
    <w:rsid w:val="00675354"/>
    <w:rsid w:val="0067564A"/>
    <w:rsid w:val="00675B81"/>
    <w:rsid w:val="00675BB7"/>
    <w:rsid w:val="00675D08"/>
    <w:rsid w:val="00676187"/>
    <w:rsid w:val="006763EB"/>
    <w:rsid w:val="00676ABF"/>
    <w:rsid w:val="00676AFC"/>
    <w:rsid w:val="00676BD6"/>
    <w:rsid w:val="00676D79"/>
    <w:rsid w:val="006772B6"/>
    <w:rsid w:val="00677802"/>
    <w:rsid w:val="006803DB"/>
    <w:rsid w:val="006804D4"/>
    <w:rsid w:val="0068078F"/>
    <w:rsid w:val="00680B41"/>
    <w:rsid w:val="00680C68"/>
    <w:rsid w:val="00680D7E"/>
    <w:rsid w:val="006815C5"/>
    <w:rsid w:val="00681D22"/>
    <w:rsid w:val="00681E2B"/>
    <w:rsid w:val="00681FD9"/>
    <w:rsid w:val="0068207B"/>
    <w:rsid w:val="006821FF"/>
    <w:rsid w:val="006825A9"/>
    <w:rsid w:val="00682744"/>
    <w:rsid w:val="00682A2C"/>
    <w:rsid w:val="00682A60"/>
    <w:rsid w:val="00683153"/>
    <w:rsid w:val="0068340B"/>
    <w:rsid w:val="00683555"/>
    <w:rsid w:val="00683AC2"/>
    <w:rsid w:val="00683AE6"/>
    <w:rsid w:val="00683E3E"/>
    <w:rsid w:val="006849D3"/>
    <w:rsid w:val="00684F7D"/>
    <w:rsid w:val="00685025"/>
    <w:rsid w:val="00685034"/>
    <w:rsid w:val="00685CD9"/>
    <w:rsid w:val="0068608E"/>
    <w:rsid w:val="00686D87"/>
    <w:rsid w:val="00686F11"/>
    <w:rsid w:val="00686FA0"/>
    <w:rsid w:val="0068732C"/>
    <w:rsid w:val="006879D8"/>
    <w:rsid w:val="00687B40"/>
    <w:rsid w:val="00687D4C"/>
    <w:rsid w:val="00687F08"/>
    <w:rsid w:val="00690037"/>
    <w:rsid w:val="00690337"/>
    <w:rsid w:val="0069037A"/>
    <w:rsid w:val="006903D6"/>
    <w:rsid w:val="00690875"/>
    <w:rsid w:val="0069099C"/>
    <w:rsid w:val="00691583"/>
    <w:rsid w:val="00691820"/>
    <w:rsid w:val="006919FB"/>
    <w:rsid w:val="006920DA"/>
    <w:rsid w:val="006926A3"/>
    <w:rsid w:val="006926F0"/>
    <w:rsid w:val="00692DCF"/>
    <w:rsid w:val="00692E72"/>
    <w:rsid w:val="00693605"/>
    <w:rsid w:val="00693F6A"/>
    <w:rsid w:val="00694C65"/>
    <w:rsid w:val="00694EC4"/>
    <w:rsid w:val="00695094"/>
    <w:rsid w:val="00695358"/>
    <w:rsid w:val="006953E4"/>
    <w:rsid w:val="006953EC"/>
    <w:rsid w:val="00695602"/>
    <w:rsid w:val="00695BDB"/>
    <w:rsid w:val="00695EFF"/>
    <w:rsid w:val="0069638A"/>
    <w:rsid w:val="00696536"/>
    <w:rsid w:val="0069679D"/>
    <w:rsid w:val="00696D09"/>
    <w:rsid w:val="00696FB1"/>
    <w:rsid w:val="00697174"/>
    <w:rsid w:val="006971DE"/>
    <w:rsid w:val="0069739F"/>
    <w:rsid w:val="00697FF7"/>
    <w:rsid w:val="006A02C1"/>
    <w:rsid w:val="006A0368"/>
    <w:rsid w:val="006A0381"/>
    <w:rsid w:val="006A0555"/>
    <w:rsid w:val="006A07B7"/>
    <w:rsid w:val="006A0D58"/>
    <w:rsid w:val="006A0E9F"/>
    <w:rsid w:val="006A132B"/>
    <w:rsid w:val="006A16C9"/>
    <w:rsid w:val="006A1A46"/>
    <w:rsid w:val="006A1B85"/>
    <w:rsid w:val="006A2194"/>
    <w:rsid w:val="006A2596"/>
    <w:rsid w:val="006A28D1"/>
    <w:rsid w:val="006A298B"/>
    <w:rsid w:val="006A2BF5"/>
    <w:rsid w:val="006A3563"/>
    <w:rsid w:val="006A3679"/>
    <w:rsid w:val="006A37C2"/>
    <w:rsid w:val="006A39DA"/>
    <w:rsid w:val="006A3A16"/>
    <w:rsid w:val="006A3B49"/>
    <w:rsid w:val="006A3DFA"/>
    <w:rsid w:val="006A5226"/>
    <w:rsid w:val="006A5536"/>
    <w:rsid w:val="006A593D"/>
    <w:rsid w:val="006A5B24"/>
    <w:rsid w:val="006A5D72"/>
    <w:rsid w:val="006A678E"/>
    <w:rsid w:val="006A6A54"/>
    <w:rsid w:val="006A6AD8"/>
    <w:rsid w:val="006A7A29"/>
    <w:rsid w:val="006A7C25"/>
    <w:rsid w:val="006A7C65"/>
    <w:rsid w:val="006B03EA"/>
    <w:rsid w:val="006B0C71"/>
    <w:rsid w:val="006B0D7F"/>
    <w:rsid w:val="006B0DE4"/>
    <w:rsid w:val="006B0F34"/>
    <w:rsid w:val="006B10E0"/>
    <w:rsid w:val="006B1630"/>
    <w:rsid w:val="006B194D"/>
    <w:rsid w:val="006B1A66"/>
    <w:rsid w:val="006B1C4D"/>
    <w:rsid w:val="006B2735"/>
    <w:rsid w:val="006B2811"/>
    <w:rsid w:val="006B282F"/>
    <w:rsid w:val="006B294E"/>
    <w:rsid w:val="006B29E7"/>
    <w:rsid w:val="006B2BFA"/>
    <w:rsid w:val="006B30B9"/>
    <w:rsid w:val="006B366B"/>
    <w:rsid w:val="006B38A3"/>
    <w:rsid w:val="006B3B1C"/>
    <w:rsid w:val="006B3BA1"/>
    <w:rsid w:val="006B3BF4"/>
    <w:rsid w:val="006B3FD9"/>
    <w:rsid w:val="006B455A"/>
    <w:rsid w:val="006B4638"/>
    <w:rsid w:val="006B4C83"/>
    <w:rsid w:val="006B4E0D"/>
    <w:rsid w:val="006B612E"/>
    <w:rsid w:val="006B6167"/>
    <w:rsid w:val="006B62B1"/>
    <w:rsid w:val="006B63C7"/>
    <w:rsid w:val="006B6B73"/>
    <w:rsid w:val="006B7396"/>
    <w:rsid w:val="006B7BE4"/>
    <w:rsid w:val="006B7DD2"/>
    <w:rsid w:val="006C0074"/>
    <w:rsid w:val="006C0407"/>
    <w:rsid w:val="006C0849"/>
    <w:rsid w:val="006C0A4C"/>
    <w:rsid w:val="006C0A9D"/>
    <w:rsid w:val="006C0B9C"/>
    <w:rsid w:val="006C1011"/>
    <w:rsid w:val="006C10C7"/>
    <w:rsid w:val="006C16DD"/>
    <w:rsid w:val="006C1B39"/>
    <w:rsid w:val="006C2369"/>
    <w:rsid w:val="006C2584"/>
    <w:rsid w:val="006C2826"/>
    <w:rsid w:val="006C29C0"/>
    <w:rsid w:val="006C2D09"/>
    <w:rsid w:val="006C3329"/>
    <w:rsid w:val="006C341D"/>
    <w:rsid w:val="006C3561"/>
    <w:rsid w:val="006C3754"/>
    <w:rsid w:val="006C3B71"/>
    <w:rsid w:val="006C3D0F"/>
    <w:rsid w:val="006C42B7"/>
    <w:rsid w:val="006C4862"/>
    <w:rsid w:val="006C4BA7"/>
    <w:rsid w:val="006C5BD9"/>
    <w:rsid w:val="006C5F1B"/>
    <w:rsid w:val="006C6377"/>
    <w:rsid w:val="006C647F"/>
    <w:rsid w:val="006C6505"/>
    <w:rsid w:val="006C680C"/>
    <w:rsid w:val="006C6B38"/>
    <w:rsid w:val="006C6C4B"/>
    <w:rsid w:val="006C6FF7"/>
    <w:rsid w:val="006C72D4"/>
    <w:rsid w:val="006C744D"/>
    <w:rsid w:val="006C751D"/>
    <w:rsid w:val="006C75D6"/>
    <w:rsid w:val="006C767D"/>
    <w:rsid w:val="006C77F5"/>
    <w:rsid w:val="006C7846"/>
    <w:rsid w:val="006C7993"/>
    <w:rsid w:val="006C7D94"/>
    <w:rsid w:val="006D0097"/>
    <w:rsid w:val="006D01EE"/>
    <w:rsid w:val="006D0466"/>
    <w:rsid w:val="006D05C8"/>
    <w:rsid w:val="006D069E"/>
    <w:rsid w:val="006D121D"/>
    <w:rsid w:val="006D131F"/>
    <w:rsid w:val="006D1367"/>
    <w:rsid w:val="006D136B"/>
    <w:rsid w:val="006D14AA"/>
    <w:rsid w:val="006D1602"/>
    <w:rsid w:val="006D1711"/>
    <w:rsid w:val="006D1848"/>
    <w:rsid w:val="006D1A21"/>
    <w:rsid w:val="006D2062"/>
    <w:rsid w:val="006D23B6"/>
    <w:rsid w:val="006D24AA"/>
    <w:rsid w:val="006D261D"/>
    <w:rsid w:val="006D28FE"/>
    <w:rsid w:val="006D2B06"/>
    <w:rsid w:val="006D3135"/>
    <w:rsid w:val="006D327F"/>
    <w:rsid w:val="006D3D78"/>
    <w:rsid w:val="006D3E2B"/>
    <w:rsid w:val="006D4529"/>
    <w:rsid w:val="006D476C"/>
    <w:rsid w:val="006D47CB"/>
    <w:rsid w:val="006D4AFA"/>
    <w:rsid w:val="006D4B2E"/>
    <w:rsid w:val="006D4D7E"/>
    <w:rsid w:val="006D4F44"/>
    <w:rsid w:val="006D5184"/>
    <w:rsid w:val="006D5695"/>
    <w:rsid w:val="006D56D0"/>
    <w:rsid w:val="006D6295"/>
    <w:rsid w:val="006D6600"/>
    <w:rsid w:val="006D683C"/>
    <w:rsid w:val="006D6860"/>
    <w:rsid w:val="006D6913"/>
    <w:rsid w:val="006D6B98"/>
    <w:rsid w:val="006D7018"/>
    <w:rsid w:val="006D704E"/>
    <w:rsid w:val="006D7155"/>
    <w:rsid w:val="006D794D"/>
    <w:rsid w:val="006D7B6A"/>
    <w:rsid w:val="006D7D1E"/>
    <w:rsid w:val="006D7FCB"/>
    <w:rsid w:val="006E0355"/>
    <w:rsid w:val="006E08C1"/>
    <w:rsid w:val="006E08F6"/>
    <w:rsid w:val="006E0BCC"/>
    <w:rsid w:val="006E17DF"/>
    <w:rsid w:val="006E1AD9"/>
    <w:rsid w:val="006E1BBC"/>
    <w:rsid w:val="006E1E29"/>
    <w:rsid w:val="006E226B"/>
    <w:rsid w:val="006E2551"/>
    <w:rsid w:val="006E257B"/>
    <w:rsid w:val="006E2865"/>
    <w:rsid w:val="006E2AC6"/>
    <w:rsid w:val="006E2F09"/>
    <w:rsid w:val="006E3104"/>
    <w:rsid w:val="006E3151"/>
    <w:rsid w:val="006E3B1E"/>
    <w:rsid w:val="006E3D42"/>
    <w:rsid w:val="006E3FE9"/>
    <w:rsid w:val="006E4071"/>
    <w:rsid w:val="006E4B80"/>
    <w:rsid w:val="006E4BB9"/>
    <w:rsid w:val="006E4C28"/>
    <w:rsid w:val="006E51F5"/>
    <w:rsid w:val="006E5265"/>
    <w:rsid w:val="006E5489"/>
    <w:rsid w:val="006E5491"/>
    <w:rsid w:val="006E551C"/>
    <w:rsid w:val="006E56B8"/>
    <w:rsid w:val="006E5B0B"/>
    <w:rsid w:val="006E5B6D"/>
    <w:rsid w:val="006E5C76"/>
    <w:rsid w:val="006E5CC2"/>
    <w:rsid w:val="006E5F0E"/>
    <w:rsid w:val="006E6050"/>
    <w:rsid w:val="006E61F8"/>
    <w:rsid w:val="006E6B52"/>
    <w:rsid w:val="006E6D5B"/>
    <w:rsid w:val="006E6F88"/>
    <w:rsid w:val="006E6FF0"/>
    <w:rsid w:val="006E72E3"/>
    <w:rsid w:val="006E74C2"/>
    <w:rsid w:val="006E7F22"/>
    <w:rsid w:val="006F0398"/>
    <w:rsid w:val="006F06D1"/>
    <w:rsid w:val="006F0A51"/>
    <w:rsid w:val="006F0FE5"/>
    <w:rsid w:val="006F1263"/>
    <w:rsid w:val="006F1506"/>
    <w:rsid w:val="006F1976"/>
    <w:rsid w:val="006F1B58"/>
    <w:rsid w:val="006F212D"/>
    <w:rsid w:val="006F22C9"/>
    <w:rsid w:val="006F2335"/>
    <w:rsid w:val="006F249F"/>
    <w:rsid w:val="006F2D8C"/>
    <w:rsid w:val="006F33AB"/>
    <w:rsid w:val="006F33D9"/>
    <w:rsid w:val="006F37C9"/>
    <w:rsid w:val="006F4674"/>
    <w:rsid w:val="006F47A6"/>
    <w:rsid w:val="006F4836"/>
    <w:rsid w:val="006F5229"/>
    <w:rsid w:val="006F547E"/>
    <w:rsid w:val="006F5A76"/>
    <w:rsid w:val="006F5C9A"/>
    <w:rsid w:val="006F6423"/>
    <w:rsid w:val="006F68AA"/>
    <w:rsid w:val="006F6A83"/>
    <w:rsid w:val="006F6BC3"/>
    <w:rsid w:val="006F6BD3"/>
    <w:rsid w:val="006F6CB5"/>
    <w:rsid w:val="006F738F"/>
    <w:rsid w:val="006F77D9"/>
    <w:rsid w:val="006F78B5"/>
    <w:rsid w:val="006F7A81"/>
    <w:rsid w:val="006F7DD2"/>
    <w:rsid w:val="006F7E19"/>
    <w:rsid w:val="006F7E6F"/>
    <w:rsid w:val="007007FB"/>
    <w:rsid w:val="007008AF"/>
    <w:rsid w:val="00700ABE"/>
    <w:rsid w:val="00700BCF"/>
    <w:rsid w:val="007010D6"/>
    <w:rsid w:val="00701219"/>
    <w:rsid w:val="007015F9"/>
    <w:rsid w:val="00701817"/>
    <w:rsid w:val="0070196C"/>
    <w:rsid w:val="00701C6C"/>
    <w:rsid w:val="00701CE1"/>
    <w:rsid w:val="00701F24"/>
    <w:rsid w:val="00701FE5"/>
    <w:rsid w:val="00702340"/>
    <w:rsid w:val="00702646"/>
    <w:rsid w:val="00702B31"/>
    <w:rsid w:val="00702C89"/>
    <w:rsid w:val="00703202"/>
    <w:rsid w:val="007033AC"/>
    <w:rsid w:val="00703802"/>
    <w:rsid w:val="007038EC"/>
    <w:rsid w:val="00703D03"/>
    <w:rsid w:val="0070433E"/>
    <w:rsid w:val="0070456E"/>
    <w:rsid w:val="007046B9"/>
    <w:rsid w:val="00704D48"/>
    <w:rsid w:val="0070596A"/>
    <w:rsid w:val="00705B99"/>
    <w:rsid w:val="00705CFC"/>
    <w:rsid w:val="00706415"/>
    <w:rsid w:val="007065EF"/>
    <w:rsid w:val="00706716"/>
    <w:rsid w:val="00706B74"/>
    <w:rsid w:val="00706BC9"/>
    <w:rsid w:val="00706D80"/>
    <w:rsid w:val="00706DA9"/>
    <w:rsid w:val="00707103"/>
    <w:rsid w:val="00707152"/>
    <w:rsid w:val="00707357"/>
    <w:rsid w:val="00707417"/>
    <w:rsid w:val="007075D9"/>
    <w:rsid w:val="00707842"/>
    <w:rsid w:val="00707A4E"/>
    <w:rsid w:val="00707AF2"/>
    <w:rsid w:val="00707C7B"/>
    <w:rsid w:val="00707F22"/>
    <w:rsid w:val="00710558"/>
    <w:rsid w:val="0071077C"/>
    <w:rsid w:val="00710F21"/>
    <w:rsid w:val="007110DB"/>
    <w:rsid w:val="007110EF"/>
    <w:rsid w:val="00711377"/>
    <w:rsid w:val="00711AD4"/>
    <w:rsid w:val="00711AF1"/>
    <w:rsid w:val="00711C75"/>
    <w:rsid w:val="00711DD9"/>
    <w:rsid w:val="007124E4"/>
    <w:rsid w:val="00712720"/>
    <w:rsid w:val="0071297A"/>
    <w:rsid w:val="00712E96"/>
    <w:rsid w:val="007134C3"/>
    <w:rsid w:val="00713A76"/>
    <w:rsid w:val="00713AB7"/>
    <w:rsid w:val="00713F16"/>
    <w:rsid w:val="00714163"/>
    <w:rsid w:val="00714511"/>
    <w:rsid w:val="007149C3"/>
    <w:rsid w:val="007149F5"/>
    <w:rsid w:val="00714AC3"/>
    <w:rsid w:val="00714CE4"/>
    <w:rsid w:val="00714FF6"/>
    <w:rsid w:val="00715389"/>
    <w:rsid w:val="0071574B"/>
    <w:rsid w:val="00715855"/>
    <w:rsid w:val="007158A7"/>
    <w:rsid w:val="00715C59"/>
    <w:rsid w:val="00715CC2"/>
    <w:rsid w:val="007163E6"/>
    <w:rsid w:val="00716705"/>
    <w:rsid w:val="00716B61"/>
    <w:rsid w:val="00716B72"/>
    <w:rsid w:val="00716BDE"/>
    <w:rsid w:val="0071766B"/>
    <w:rsid w:val="007177D4"/>
    <w:rsid w:val="007178AC"/>
    <w:rsid w:val="00717A9D"/>
    <w:rsid w:val="00720383"/>
    <w:rsid w:val="0072096C"/>
    <w:rsid w:val="00720C26"/>
    <w:rsid w:val="00720CD5"/>
    <w:rsid w:val="00720D06"/>
    <w:rsid w:val="007215F1"/>
    <w:rsid w:val="00721867"/>
    <w:rsid w:val="00721E97"/>
    <w:rsid w:val="00721FE8"/>
    <w:rsid w:val="0072254F"/>
    <w:rsid w:val="00722703"/>
    <w:rsid w:val="00722784"/>
    <w:rsid w:val="0072278B"/>
    <w:rsid w:val="00722913"/>
    <w:rsid w:val="00722D96"/>
    <w:rsid w:val="00723543"/>
    <w:rsid w:val="00723F52"/>
    <w:rsid w:val="00724579"/>
    <w:rsid w:val="00724BA8"/>
    <w:rsid w:val="00724BCE"/>
    <w:rsid w:val="007251CD"/>
    <w:rsid w:val="00725445"/>
    <w:rsid w:val="0072577B"/>
    <w:rsid w:val="00725917"/>
    <w:rsid w:val="00725AB5"/>
    <w:rsid w:val="00726005"/>
    <w:rsid w:val="00726433"/>
    <w:rsid w:val="00726722"/>
    <w:rsid w:val="0072682E"/>
    <w:rsid w:val="00726A2F"/>
    <w:rsid w:val="00726CF8"/>
    <w:rsid w:val="00726E0A"/>
    <w:rsid w:val="00727AB0"/>
    <w:rsid w:val="00727ACB"/>
    <w:rsid w:val="00727B69"/>
    <w:rsid w:val="00727F33"/>
    <w:rsid w:val="00730279"/>
    <w:rsid w:val="00730418"/>
    <w:rsid w:val="00730BF0"/>
    <w:rsid w:val="0073120D"/>
    <w:rsid w:val="00731BF1"/>
    <w:rsid w:val="00731D83"/>
    <w:rsid w:val="00732BF7"/>
    <w:rsid w:val="00732C79"/>
    <w:rsid w:val="007330BB"/>
    <w:rsid w:val="007330D9"/>
    <w:rsid w:val="007333FC"/>
    <w:rsid w:val="00733892"/>
    <w:rsid w:val="007339B1"/>
    <w:rsid w:val="00733A35"/>
    <w:rsid w:val="00733C26"/>
    <w:rsid w:val="00734080"/>
    <w:rsid w:val="00734480"/>
    <w:rsid w:val="007346DA"/>
    <w:rsid w:val="00734EC7"/>
    <w:rsid w:val="00734F10"/>
    <w:rsid w:val="0073518E"/>
    <w:rsid w:val="007352B5"/>
    <w:rsid w:val="007354A0"/>
    <w:rsid w:val="0073553B"/>
    <w:rsid w:val="00735715"/>
    <w:rsid w:val="00735A4F"/>
    <w:rsid w:val="00735BA2"/>
    <w:rsid w:val="00735F72"/>
    <w:rsid w:val="00736085"/>
    <w:rsid w:val="00736277"/>
    <w:rsid w:val="00736336"/>
    <w:rsid w:val="00736350"/>
    <w:rsid w:val="007364B9"/>
    <w:rsid w:val="00736840"/>
    <w:rsid w:val="00736E49"/>
    <w:rsid w:val="00736EAC"/>
    <w:rsid w:val="007371A8"/>
    <w:rsid w:val="00737C8E"/>
    <w:rsid w:val="00740281"/>
    <w:rsid w:val="00740940"/>
    <w:rsid w:val="007409EF"/>
    <w:rsid w:val="00740DE2"/>
    <w:rsid w:val="0074116C"/>
    <w:rsid w:val="007417A6"/>
    <w:rsid w:val="00741807"/>
    <w:rsid w:val="00741925"/>
    <w:rsid w:val="00741A98"/>
    <w:rsid w:val="00741B72"/>
    <w:rsid w:val="00741D4E"/>
    <w:rsid w:val="007423A9"/>
    <w:rsid w:val="007425BE"/>
    <w:rsid w:val="007427D8"/>
    <w:rsid w:val="00742A97"/>
    <w:rsid w:val="00742F95"/>
    <w:rsid w:val="0074301E"/>
    <w:rsid w:val="00743084"/>
    <w:rsid w:val="007430D9"/>
    <w:rsid w:val="007437BF"/>
    <w:rsid w:val="00743846"/>
    <w:rsid w:val="00743BD4"/>
    <w:rsid w:val="00743D76"/>
    <w:rsid w:val="0074446C"/>
    <w:rsid w:val="0074490F"/>
    <w:rsid w:val="00744B3F"/>
    <w:rsid w:val="00744D0D"/>
    <w:rsid w:val="00744E00"/>
    <w:rsid w:val="007450AE"/>
    <w:rsid w:val="00745335"/>
    <w:rsid w:val="0074555B"/>
    <w:rsid w:val="00745C80"/>
    <w:rsid w:val="00745C9C"/>
    <w:rsid w:val="00745E9C"/>
    <w:rsid w:val="00746115"/>
    <w:rsid w:val="00746284"/>
    <w:rsid w:val="00746420"/>
    <w:rsid w:val="0074665E"/>
    <w:rsid w:val="00746FE1"/>
    <w:rsid w:val="00747692"/>
    <w:rsid w:val="0074783A"/>
    <w:rsid w:val="00747E66"/>
    <w:rsid w:val="00747E82"/>
    <w:rsid w:val="00750047"/>
    <w:rsid w:val="00750A06"/>
    <w:rsid w:val="00750A5E"/>
    <w:rsid w:val="00750AD0"/>
    <w:rsid w:val="00750D81"/>
    <w:rsid w:val="00751568"/>
    <w:rsid w:val="007519EC"/>
    <w:rsid w:val="00751BD5"/>
    <w:rsid w:val="00751CC7"/>
    <w:rsid w:val="00751FA4"/>
    <w:rsid w:val="00752276"/>
    <w:rsid w:val="00752290"/>
    <w:rsid w:val="0075235A"/>
    <w:rsid w:val="007524CA"/>
    <w:rsid w:val="00752636"/>
    <w:rsid w:val="00752678"/>
    <w:rsid w:val="00752F85"/>
    <w:rsid w:val="0075374E"/>
    <w:rsid w:val="00753CF8"/>
    <w:rsid w:val="007541C0"/>
    <w:rsid w:val="00754204"/>
    <w:rsid w:val="007543C0"/>
    <w:rsid w:val="007545A3"/>
    <w:rsid w:val="007549EC"/>
    <w:rsid w:val="00754A45"/>
    <w:rsid w:val="00754C00"/>
    <w:rsid w:val="00754DEA"/>
    <w:rsid w:val="00755165"/>
    <w:rsid w:val="0075516E"/>
    <w:rsid w:val="007553BC"/>
    <w:rsid w:val="00755516"/>
    <w:rsid w:val="00755541"/>
    <w:rsid w:val="00755B72"/>
    <w:rsid w:val="007560C2"/>
    <w:rsid w:val="00756100"/>
    <w:rsid w:val="0075638F"/>
    <w:rsid w:val="0075653E"/>
    <w:rsid w:val="00756A05"/>
    <w:rsid w:val="00756F7E"/>
    <w:rsid w:val="00756FEB"/>
    <w:rsid w:val="00757103"/>
    <w:rsid w:val="00757141"/>
    <w:rsid w:val="007578C0"/>
    <w:rsid w:val="00757C57"/>
    <w:rsid w:val="00757F46"/>
    <w:rsid w:val="00760229"/>
    <w:rsid w:val="00760332"/>
    <w:rsid w:val="007604F9"/>
    <w:rsid w:val="00760598"/>
    <w:rsid w:val="0076060F"/>
    <w:rsid w:val="0076094C"/>
    <w:rsid w:val="00760984"/>
    <w:rsid w:val="00760E77"/>
    <w:rsid w:val="00761294"/>
    <w:rsid w:val="007612A1"/>
    <w:rsid w:val="00761698"/>
    <w:rsid w:val="007617C9"/>
    <w:rsid w:val="00761B1D"/>
    <w:rsid w:val="00761CA2"/>
    <w:rsid w:val="00761FBD"/>
    <w:rsid w:val="007624DB"/>
    <w:rsid w:val="00762C07"/>
    <w:rsid w:val="00762CD5"/>
    <w:rsid w:val="0076301F"/>
    <w:rsid w:val="00763220"/>
    <w:rsid w:val="007633C2"/>
    <w:rsid w:val="00763747"/>
    <w:rsid w:val="00763D29"/>
    <w:rsid w:val="00763F9D"/>
    <w:rsid w:val="00763FEE"/>
    <w:rsid w:val="00763FF6"/>
    <w:rsid w:val="007645F0"/>
    <w:rsid w:val="007646CA"/>
    <w:rsid w:val="00764896"/>
    <w:rsid w:val="00764B07"/>
    <w:rsid w:val="00764B14"/>
    <w:rsid w:val="00764BDA"/>
    <w:rsid w:val="00764C05"/>
    <w:rsid w:val="00764C7D"/>
    <w:rsid w:val="00764C82"/>
    <w:rsid w:val="0076502B"/>
    <w:rsid w:val="00765074"/>
    <w:rsid w:val="00765125"/>
    <w:rsid w:val="00765615"/>
    <w:rsid w:val="007656E8"/>
    <w:rsid w:val="00765BF2"/>
    <w:rsid w:val="007666DE"/>
    <w:rsid w:val="00766717"/>
    <w:rsid w:val="00766858"/>
    <w:rsid w:val="00766C8B"/>
    <w:rsid w:val="00766DC0"/>
    <w:rsid w:val="00767D9B"/>
    <w:rsid w:val="007701A2"/>
    <w:rsid w:val="00770280"/>
    <w:rsid w:val="007707DD"/>
    <w:rsid w:val="00770BAD"/>
    <w:rsid w:val="0077101A"/>
    <w:rsid w:val="007710F1"/>
    <w:rsid w:val="007716DD"/>
    <w:rsid w:val="00771D32"/>
    <w:rsid w:val="007722DD"/>
    <w:rsid w:val="007723F1"/>
    <w:rsid w:val="00772510"/>
    <w:rsid w:val="007726E2"/>
    <w:rsid w:val="00772AE7"/>
    <w:rsid w:val="00772DD7"/>
    <w:rsid w:val="00772E56"/>
    <w:rsid w:val="00772EE4"/>
    <w:rsid w:val="007730B3"/>
    <w:rsid w:val="007731EE"/>
    <w:rsid w:val="00773294"/>
    <w:rsid w:val="00773C2A"/>
    <w:rsid w:val="0077408E"/>
    <w:rsid w:val="007740C3"/>
    <w:rsid w:val="00774261"/>
    <w:rsid w:val="007745D7"/>
    <w:rsid w:val="0077474D"/>
    <w:rsid w:val="007748C4"/>
    <w:rsid w:val="00774D1B"/>
    <w:rsid w:val="00774D86"/>
    <w:rsid w:val="007751AA"/>
    <w:rsid w:val="007751AB"/>
    <w:rsid w:val="007759CE"/>
    <w:rsid w:val="00775F91"/>
    <w:rsid w:val="007761EF"/>
    <w:rsid w:val="007763B1"/>
    <w:rsid w:val="007767B4"/>
    <w:rsid w:val="00776889"/>
    <w:rsid w:val="007769BE"/>
    <w:rsid w:val="00776DFE"/>
    <w:rsid w:val="00776E09"/>
    <w:rsid w:val="00777096"/>
    <w:rsid w:val="007770B1"/>
    <w:rsid w:val="007773AD"/>
    <w:rsid w:val="007774EC"/>
    <w:rsid w:val="007775D1"/>
    <w:rsid w:val="00777937"/>
    <w:rsid w:val="00777F80"/>
    <w:rsid w:val="007800E3"/>
    <w:rsid w:val="007801D4"/>
    <w:rsid w:val="007803FA"/>
    <w:rsid w:val="007807B1"/>
    <w:rsid w:val="00780A09"/>
    <w:rsid w:val="00780CCA"/>
    <w:rsid w:val="0078136A"/>
    <w:rsid w:val="0078148A"/>
    <w:rsid w:val="00781C11"/>
    <w:rsid w:val="00781C64"/>
    <w:rsid w:val="00781CCC"/>
    <w:rsid w:val="00781CDE"/>
    <w:rsid w:val="00782115"/>
    <w:rsid w:val="00782934"/>
    <w:rsid w:val="00782945"/>
    <w:rsid w:val="00782999"/>
    <w:rsid w:val="00783072"/>
    <w:rsid w:val="00784576"/>
    <w:rsid w:val="00784728"/>
    <w:rsid w:val="00784819"/>
    <w:rsid w:val="0078487C"/>
    <w:rsid w:val="00784C12"/>
    <w:rsid w:val="00784C8D"/>
    <w:rsid w:val="007861B6"/>
    <w:rsid w:val="00786268"/>
    <w:rsid w:val="00786364"/>
    <w:rsid w:val="00786863"/>
    <w:rsid w:val="0078688A"/>
    <w:rsid w:val="007873EB"/>
    <w:rsid w:val="007874F6"/>
    <w:rsid w:val="007875DB"/>
    <w:rsid w:val="007877DC"/>
    <w:rsid w:val="00787CD6"/>
    <w:rsid w:val="0079001A"/>
    <w:rsid w:val="007900C4"/>
    <w:rsid w:val="007903B2"/>
    <w:rsid w:val="0079082E"/>
    <w:rsid w:val="00790966"/>
    <w:rsid w:val="00791B9B"/>
    <w:rsid w:val="00791DFD"/>
    <w:rsid w:val="00792B15"/>
    <w:rsid w:val="00792C9D"/>
    <w:rsid w:val="00792DF6"/>
    <w:rsid w:val="00792EBD"/>
    <w:rsid w:val="00792ECF"/>
    <w:rsid w:val="00793AE7"/>
    <w:rsid w:val="00793B49"/>
    <w:rsid w:val="00793C5E"/>
    <w:rsid w:val="00793DDF"/>
    <w:rsid w:val="00793FAA"/>
    <w:rsid w:val="007947B2"/>
    <w:rsid w:val="00794D42"/>
    <w:rsid w:val="00795153"/>
    <w:rsid w:val="00795284"/>
    <w:rsid w:val="0079530C"/>
    <w:rsid w:val="00796047"/>
    <w:rsid w:val="0079615B"/>
    <w:rsid w:val="0079670F"/>
    <w:rsid w:val="00796F42"/>
    <w:rsid w:val="00797198"/>
    <w:rsid w:val="0079776B"/>
    <w:rsid w:val="00797B92"/>
    <w:rsid w:val="007A0128"/>
    <w:rsid w:val="007A058B"/>
    <w:rsid w:val="007A0B69"/>
    <w:rsid w:val="007A0F44"/>
    <w:rsid w:val="007A15F5"/>
    <w:rsid w:val="007A1B81"/>
    <w:rsid w:val="007A1E3A"/>
    <w:rsid w:val="007A1EBD"/>
    <w:rsid w:val="007A202C"/>
    <w:rsid w:val="007A226A"/>
    <w:rsid w:val="007A25F3"/>
    <w:rsid w:val="007A27C6"/>
    <w:rsid w:val="007A2BC2"/>
    <w:rsid w:val="007A2F0D"/>
    <w:rsid w:val="007A37AF"/>
    <w:rsid w:val="007A37C1"/>
    <w:rsid w:val="007A39BD"/>
    <w:rsid w:val="007A39F6"/>
    <w:rsid w:val="007A3AA6"/>
    <w:rsid w:val="007A3DD5"/>
    <w:rsid w:val="007A3FBD"/>
    <w:rsid w:val="007A409B"/>
    <w:rsid w:val="007A41C8"/>
    <w:rsid w:val="007A41D1"/>
    <w:rsid w:val="007A45DF"/>
    <w:rsid w:val="007A4982"/>
    <w:rsid w:val="007A5011"/>
    <w:rsid w:val="007A5219"/>
    <w:rsid w:val="007A5593"/>
    <w:rsid w:val="007A5D74"/>
    <w:rsid w:val="007A5DC3"/>
    <w:rsid w:val="007A5E7B"/>
    <w:rsid w:val="007A5EA7"/>
    <w:rsid w:val="007A5EDB"/>
    <w:rsid w:val="007A5F6D"/>
    <w:rsid w:val="007A70AE"/>
    <w:rsid w:val="007A7460"/>
    <w:rsid w:val="007A77C4"/>
    <w:rsid w:val="007A79CE"/>
    <w:rsid w:val="007A7C1D"/>
    <w:rsid w:val="007B0609"/>
    <w:rsid w:val="007B0677"/>
    <w:rsid w:val="007B0D1D"/>
    <w:rsid w:val="007B10EA"/>
    <w:rsid w:val="007B11DD"/>
    <w:rsid w:val="007B1304"/>
    <w:rsid w:val="007B1401"/>
    <w:rsid w:val="007B151F"/>
    <w:rsid w:val="007B1647"/>
    <w:rsid w:val="007B1B2F"/>
    <w:rsid w:val="007B1B4A"/>
    <w:rsid w:val="007B1E16"/>
    <w:rsid w:val="007B1F34"/>
    <w:rsid w:val="007B1FA9"/>
    <w:rsid w:val="007B202C"/>
    <w:rsid w:val="007B2312"/>
    <w:rsid w:val="007B3078"/>
    <w:rsid w:val="007B312B"/>
    <w:rsid w:val="007B3731"/>
    <w:rsid w:val="007B3FBB"/>
    <w:rsid w:val="007B4D9B"/>
    <w:rsid w:val="007B4FDB"/>
    <w:rsid w:val="007B50D5"/>
    <w:rsid w:val="007B549C"/>
    <w:rsid w:val="007B5E8C"/>
    <w:rsid w:val="007B5F96"/>
    <w:rsid w:val="007B5FFD"/>
    <w:rsid w:val="007B6133"/>
    <w:rsid w:val="007B66A4"/>
    <w:rsid w:val="007B682B"/>
    <w:rsid w:val="007B6F3A"/>
    <w:rsid w:val="007B701F"/>
    <w:rsid w:val="007B74F4"/>
    <w:rsid w:val="007B79CA"/>
    <w:rsid w:val="007B7C21"/>
    <w:rsid w:val="007B7C5E"/>
    <w:rsid w:val="007B7E13"/>
    <w:rsid w:val="007B7EC7"/>
    <w:rsid w:val="007C05C9"/>
    <w:rsid w:val="007C0808"/>
    <w:rsid w:val="007C0ABC"/>
    <w:rsid w:val="007C13E3"/>
    <w:rsid w:val="007C169D"/>
    <w:rsid w:val="007C16B1"/>
    <w:rsid w:val="007C1783"/>
    <w:rsid w:val="007C2376"/>
    <w:rsid w:val="007C2485"/>
    <w:rsid w:val="007C25DD"/>
    <w:rsid w:val="007C2765"/>
    <w:rsid w:val="007C27F8"/>
    <w:rsid w:val="007C27FB"/>
    <w:rsid w:val="007C2D56"/>
    <w:rsid w:val="007C2F78"/>
    <w:rsid w:val="007C303F"/>
    <w:rsid w:val="007C30D7"/>
    <w:rsid w:val="007C3676"/>
    <w:rsid w:val="007C378D"/>
    <w:rsid w:val="007C3B00"/>
    <w:rsid w:val="007C3CA3"/>
    <w:rsid w:val="007C3D72"/>
    <w:rsid w:val="007C3F6C"/>
    <w:rsid w:val="007C4101"/>
    <w:rsid w:val="007C471A"/>
    <w:rsid w:val="007C49A3"/>
    <w:rsid w:val="007C4A8B"/>
    <w:rsid w:val="007C5422"/>
    <w:rsid w:val="007C5FA3"/>
    <w:rsid w:val="007C635C"/>
    <w:rsid w:val="007C68A5"/>
    <w:rsid w:val="007C6A97"/>
    <w:rsid w:val="007C71F0"/>
    <w:rsid w:val="007C73A5"/>
    <w:rsid w:val="007C73C0"/>
    <w:rsid w:val="007C784F"/>
    <w:rsid w:val="007D0D58"/>
    <w:rsid w:val="007D0ED8"/>
    <w:rsid w:val="007D109E"/>
    <w:rsid w:val="007D1243"/>
    <w:rsid w:val="007D1554"/>
    <w:rsid w:val="007D189B"/>
    <w:rsid w:val="007D1FC9"/>
    <w:rsid w:val="007D23BE"/>
    <w:rsid w:val="007D27E1"/>
    <w:rsid w:val="007D30A0"/>
    <w:rsid w:val="007D3121"/>
    <w:rsid w:val="007D3299"/>
    <w:rsid w:val="007D37F4"/>
    <w:rsid w:val="007D3BEB"/>
    <w:rsid w:val="007D3C70"/>
    <w:rsid w:val="007D3C95"/>
    <w:rsid w:val="007D3F09"/>
    <w:rsid w:val="007D42F5"/>
    <w:rsid w:val="007D466C"/>
    <w:rsid w:val="007D4938"/>
    <w:rsid w:val="007D4D10"/>
    <w:rsid w:val="007D4D4F"/>
    <w:rsid w:val="007D4DAA"/>
    <w:rsid w:val="007D539C"/>
    <w:rsid w:val="007D546B"/>
    <w:rsid w:val="007D5647"/>
    <w:rsid w:val="007D58E8"/>
    <w:rsid w:val="007D5AA9"/>
    <w:rsid w:val="007D6069"/>
    <w:rsid w:val="007D6BA5"/>
    <w:rsid w:val="007D6C22"/>
    <w:rsid w:val="007D7066"/>
    <w:rsid w:val="007D737B"/>
    <w:rsid w:val="007D7A14"/>
    <w:rsid w:val="007D7D31"/>
    <w:rsid w:val="007D7FBD"/>
    <w:rsid w:val="007E0F29"/>
    <w:rsid w:val="007E12EC"/>
    <w:rsid w:val="007E15A9"/>
    <w:rsid w:val="007E15F6"/>
    <w:rsid w:val="007E171E"/>
    <w:rsid w:val="007E1AB9"/>
    <w:rsid w:val="007E21DA"/>
    <w:rsid w:val="007E224D"/>
    <w:rsid w:val="007E2528"/>
    <w:rsid w:val="007E25CB"/>
    <w:rsid w:val="007E2888"/>
    <w:rsid w:val="007E2E28"/>
    <w:rsid w:val="007E359F"/>
    <w:rsid w:val="007E3988"/>
    <w:rsid w:val="007E44C4"/>
    <w:rsid w:val="007E47DF"/>
    <w:rsid w:val="007E49D9"/>
    <w:rsid w:val="007E5098"/>
    <w:rsid w:val="007E529C"/>
    <w:rsid w:val="007E5789"/>
    <w:rsid w:val="007E5C1F"/>
    <w:rsid w:val="007E5FBF"/>
    <w:rsid w:val="007E6714"/>
    <w:rsid w:val="007E6AAB"/>
    <w:rsid w:val="007E6B10"/>
    <w:rsid w:val="007E6BB0"/>
    <w:rsid w:val="007E6E3D"/>
    <w:rsid w:val="007E6ED0"/>
    <w:rsid w:val="007E71BC"/>
    <w:rsid w:val="007E7D65"/>
    <w:rsid w:val="007F0451"/>
    <w:rsid w:val="007F0DA0"/>
    <w:rsid w:val="007F0EEA"/>
    <w:rsid w:val="007F1174"/>
    <w:rsid w:val="007F13A4"/>
    <w:rsid w:val="007F152C"/>
    <w:rsid w:val="007F1692"/>
    <w:rsid w:val="007F1A40"/>
    <w:rsid w:val="007F1D6C"/>
    <w:rsid w:val="007F2022"/>
    <w:rsid w:val="007F2214"/>
    <w:rsid w:val="007F2606"/>
    <w:rsid w:val="007F27D5"/>
    <w:rsid w:val="007F27DF"/>
    <w:rsid w:val="007F2ACA"/>
    <w:rsid w:val="007F2C07"/>
    <w:rsid w:val="007F3098"/>
    <w:rsid w:val="007F312D"/>
    <w:rsid w:val="007F31F8"/>
    <w:rsid w:val="007F343B"/>
    <w:rsid w:val="007F3486"/>
    <w:rsid w:val="007F3C74"/>
    <w:rsid w:val="007F3E39"/>
    <w:rsid w:val="007F3F79"/>
    <w:rsid w:val="007F4F16"/>
    <w:rsid w:val="007F52AA"/>
    <w:rsid w:val="007F52BA"/>
    <w:rsid w:val="007F5690"/>
    <w:rsid w:val="007F5A54"/>
    <w:rsid w:val="007F5F69"/>
    <w:rsid w:val="007F661A"/>
    <w:rsid w:val="007F6DF2"/>
    <w:rsid w:val="007F7B4C"/>
    <w:rsid w:val="0080047D"/>
    <w:rsid w:val="008005C3"/>
    <w:rsid w:val="00800A41"/>
    <w:rsid w:val="00800F5C"/>
    <w:rsid w:val="00801070"/>
    <w:rsid w:val="0080167A"/>
    <w:rsid w:val="0080201F"/>
    <w:rsid w:val="00802245"/>
    <w:rsid w:val="008024E6"/>
    <w:rsid w:val="008026BC"/>
    <w:rsid w:val="0080270E"/>
    <w:rsid w:val="00802AF3"/>
    <w:rsid w:val="00803423"/>
    <w:rsid w:val="0080347E"/>
    <w:rsid w:val="008038DC"/>
    <w:rsid w:val="00803BF7"/>
    <w:rsid w:val="0080409B"/>
    <w:rsid w:val="00804606"/>
    <w:rsid w:val="00804719"/>
    <w:rsid w:val="00804D22"/>
    <w:rsid w:val="00804D5B"/>
    <w:rsid w:val="00805044"/>
    <w:rsid w:val="0080538F"/>
    <w:rsid w:val="00805392"/>
    <w:rsid w:val="0080573A"/>
    <w:rsid w:val="00805CA8"/>
    <w:rsid w:val="008062D2"/>
    <w:rsid w:val="008066EB"/>
    <w:rsid w:val="00806897"/>
    <w:rsid w:val="00806B56"/>
    <w:rsid w:val="00806CCF"/>
    <w:rsid w:val="0080708A"/>
    <w:rsid w:val="00807F72"/>
    <w:rsid w:val="008104A5"/>
    <w:rsid w:val="008104F5"/>
    <w:rsid w:val="00810847"/>
    <w:rsid w:val="00810BBE"/>
    <w:rsid w:val="00810D39"/>
    <w:rsid w:val="00810F5A"/>
    <w:rsid w:val="00810FBF"/>
    <w:rsid w:val="00810FFE"/>
    <w:rsid w:val="00811920"/>
    <w:rsid w:val="00811C1D"/>
    <w:rsid w:val="00811C6E"/>
    <w:rsid w:val="00812072"/>
    <w:rsid w:val="0081330E"/>
    <w:rsid w:val="0081369A"/>
    <w:rsid w:val="008137D7"/>
    <w:rsid w:val="00813EDE"/>
    <w:rsid w:val="00813F22"/>
    <w:rsid w:val="008141D8"/>
    <w:rsid w:val="008142D2"/>
    <w:rsid w:val="008142F0"/>
    <w:rsid w:val="00814759"/>
    <w:rsid w:val="0081488D"/>
    <w:rsid w:val="00814ED3"/>
    <w:rsid w:val="0081529F"/>
    <w:rsid w:val="00815B20"/>
    <w:rsid w:val="0081608A"/>
    <w:rsid w:val="008166B4"/>
    <w:rsid w:val="008166D7"/>
    <w:rsid w:val="008169C7"/>
    <w:rsid w:val="00816A42"/>
    <w:rsid w:val="00816D55"/>
    <w:rsid w:val="00817199"/>
    <w:rsid w:val="0081735B"/>
    <w:rsid w:val="00817680"/>
    <w:rsid w:val="00817977"/>
    <w:rsid w:val="008179B3"/>
    <w:rsid w:val="00817C72"/>
    <w:rsid w:val="00817EEA"/>
    <w:rsid w:val="00817F61"/>
    <w:rsid w:val="008201D0"/>
    <w:rsid w:val="0082020B"/>
    <w:rsid w:val="008202DF"/>
    <w:rsid w:val="008206AF"/>
    <w:rsid w:val="00820C6A"/>
    <w:rsid w:val="00820CBA"/>
    <w:rsid w:val="00820FB2"/>
    <w:rsid w:val="00821033"/>
    <w:rsid w:val="008210F5"/>
    <w:rsid w:val="008212CF"/>
    <w:rsid w:val="00821699"/>
    <w:rsid w:val="008216DF"/>
    <w:rsid w:val="0082171C"/>
    <w:rsid w:val="00821D75"/>
    <w:rsid w:val="008220E5"/>
    <w:rsid w:val="00822428"/>
    <w:rsid w:val="00822708"/>
    <w:rsid w:val="0082291D"/>
    <w:rsid w:val="00822A18"/>
    <w:rsid w:val="00822AD5"/>
    <w:rsid w:val="00822F0A"/>
    <w:rsid w:val="008232C2"/>
    <w:rsid w:val="008239DD"/>
    <w:rsid w:val="00823CF8"/>
    <w:rsid w:val="00824105"/>
    <w:rsid w:val="0082471C"/>
    <w:rsid w:val="00824A48"/>
    <w:rsid w:val="00824C87"/>
    <w:rsid w:val="008252D9"/>
    <w:rsid w:val="00825565"/>
    <w:rsid w:val="00825779"/>
    <w:rsid w:val="00825784"/>
    <w:rsid w:val="008257F3"/>
    <w:rsid w:val="0082596D"/>
    <w:rsid w:val="008259AB"/>
    <w:rsid w:val="00825B60"/>
    <w:rsid w:val="00826031"/>
    <w:rsid w:val="00826039"/>
    <w:rsid w:val="0082613C"/>
    <w:rsid w:val="008269DB"/>
    <w:rsid w:val="0082750C"/>
    <w:rsid w:val="00827568"/>
    <w:rsid w:val="0082767C"/>
    <w:rsid w:val="00827A7A"/>
    <w:rsid w:val="008300DF"/>
    <w:rsid w:val="00830288"/>
    <w:rsid w:val="0083091D"/>
    <w:rsid w:val="00830B52"/>
    <w:rsid w:val="0083120B"/>
    <w:rsid w:val="008312BF"/>
    <w:rsid w:val="00831C9E"/>
    <w:rsid w:val="008324C3"/>
    <w:rsid w:val="008325E7"/>
    <w:rsid w:val="00832748"/>
    <w:rsid w:val="008328A9"/>
    <w:rsid w:val="00832ACE"/>
    <w:rsid w:val="00832D24"/>
    <w:rsid w:val="00832D75"/>
    <w:rsid w:val="00833222"/>
    <w:rsid w:val="008334BB"/>
    <w:rsid w:val="008336D1"/>
    <w:rsid w:val="00833B61"/>
    <w:rsid w:val="00833ECB"/>
    <w:rsid w:val="008340A4"/>
    <w:rsid w:val="00834186"/>
    <w:rsid w:val="008341D7"/>
    <w:rsid w:val="008345A8"/>
    <w:rsid w:val="00834861"/>
    <w:rsid w:val="00834880"/>
    <w:rsid w:val="00834DFF"/>
    <w:rsid w:val="00834FEF"/>
    <w:rsid w:val="008355EC"/>
    <w:rsid w:val="00835DE0"/>
    <w:rsid w:val="00835E16"/>
    <w:rsid w:val="008360DD"/>
    <w:rsid w:val="00836211"/>
    <w:rsid w:val="008364C3"/>
    <w:rsid w:val="00836619"/>
    <w:rsid w:val="00836B5A"/>
    <w:rsid w:val="008374FB"/>
    <w:rsid w:val="008376C7"/>
    <w:rsid w:val="008379ED"/>
    <w:rsid w:val="00837E3B"/>
    <w:rsid w:val="0084039B"/>
    <w:rsid w:val="008406D4"/>
    <w:rsid w:val="00840FDF"/>
    <w:rsid w:val="0084102E"/>
    <w:rsid w:val="008411BE"/>
    <w:rsid w:val="00841480"/>
    <w:rsid w:val="008416C5"/>
    <w:rsid w:val="00841A5B"/>
    <w:rsid w:val="00841D7E"/>
    <w:rsid w:val="00841EB7"/>
    <w:rsid w:val="008421AE"/>
    <w:rsid w:val="0084224E"/>
    <w:rsid w:val="008426CF"/>
    <w:rsid w:val="00842D5B"/>
    <w:rsid w:val="008433C4"/>
    <w:rsid w:val="0084372D"/>
    <w:rsid w:val="00843CD2"/>
    <w:rsid w:val="00843FE4"/>
    <w:rsid w:val="0084409E"/>
    <w:rsid w:val="00844160"/>
    <w:rsid w:val="00844193"/>
    <w:rsid w:val="00844264"/>
    <w:rsid w:val="008442E5"/>
    <w:rsid w:val="0084430C"/>
    <w:rsid w:val="008446A7"/>
    <w:rsid w:val="008447F4"/>
    <w:rsid w:val="0084485A"/>
    <w:rsid w:val="008448DC"/>
    <w:rsid w:val="00844F1C"/>
    <w:rsid w:val="00845634"/>
    <w:rsid w:val="00845865"/>
    <w:rsid w:val="00845952"/>
    <w:rsid w:val="00845E7C"/>
    <w:rsid w:val="00846951"/>
    <w:rsid w:val="00846FD9"/>
    <w:rsid w:val="0084733D"/>
    <w:rsid w:val="0084775E"/>
    <w:rsid w:val="008477A9"/>
    <w:rsid w:val="008477DB"/>
    <w:rsid w:val="00847AAC"/>
    <w:rsid w:val="00847DE9"/>
    <w:rsid w:val="00847F7E"/>
    <w:rsid w:val="00850503"/>
    <w:rsid w:val="00850972"/>
    <w:rsid w:val="00850B7A"/>
    <w:rsid w:val="00850E6A"/>
    <w:rsid w:val="008511AD"/>
    <w:rsid w:val="008512A7"/>
    <w:rsid w:val="008515B8"/>
    <w:rsid w:val="0085189B"/>
    <w:rsid w:val="00851B94"/>
    <w:rsid w:val="00851C36"/>
    <w:rsid w:val="00852235"/>
    <w:rsid w:val="0085257A"/>
    <w:rsid w:val="00852AEA"/>
    <w:rsid w:val="00852D00"/>
    <w:rsid w:val="00852D67"/>
    <w:rsid w:val="008535FB"/>
    <w:rsid w:val="008537BB"/>
    <w:rsid w:val="00853924"/>
    <w:rsid w:val="008539B2"/>
    <w:rsid w:val="008541AC"/>
    <w:rsid w:val="00854411"/>
    <w:rsid w:val="008548F0"/>
    <w:rsid w:val="00854E86"/>
    <w:rsid w:val="00855180"/>
    <w:rsid w:val="00855A12"/>
    <w:rsid w:val="0085610C"/>
    <w:rsid w:val="00856256"/>
    <w:rsid w:val="00856632"/>
    <w:rsid w:val="00856989"/>
    <w:rsid w:val="00856A1A"/>
    <w:rsid w:val="00856F75"/>
    <w:rsid w:val="00857194"/>
    <w:rsid w:val="0085742B"/>
    <w:rsid w:val="00857859"/>
    <w:rsid w:val="00857A1E"/>
    <w:rsid w:val="00857B1E"/>
    <w:rsid w:val="00857BCC"/>
    <w:rsid w:val="00860114"/>
    <w:rsid w:val="008604F5"/>
    <w:rsid w:val="0086054F"/>
    <w:rsid w:val="008606CE"/>
    <w:rsid w:val="008607FF"/>
    <w:rsid w:val="00860E47"/>
    <w:rsid w:val="00861194"/>
    <w:rsid w:val="008614F1"/>
    <w:rsid w:val="00861827"/>
    <w:rsid w:val="00861BD5"/>
    <w:rsid w:val="00861CB7"/>
    <w:rsid w:val="00861E33"/>
    <w:rsid w:val="00862360"/>
    <w:rsid w:val="0086237C"/>
    <w:rsid w:val="00862A98"/>
    <w:rsid w:val="00862BD7"/>
    <w:rsid w:val="00863008"/>
    <w:rsid w:val="0086344B"/>
    <w:rsid w:val="008638D7"/>
    <w:rsid w:val="00863AA4"/>
    <w:rsid w:val="00863FB6"/>
    <w:rsid w:val="008641DE"/>
    <w:rsid w:val="00864373"/>
    <w:rsid w:val="00864C90"/>
    <w:rsid w:val="00864F30"/>
    <w:rsid w:val="0086500D"/>
    <w:rsid w:val="00865419"/>
    <w:rsid w:val="00865622"/>
    <w:rsid w:val="0086591A"/>
    <w:rsid w:val="00865D14"/>
    <w:rsid w:val="00865F53"/>
    <w:rsid w:val="008663BC"/>
    <w:rsid w:val="00866435"/>
    <w:rsid w:val="00866693"/>
    <w:rsid w:val="00866786"/>
    <w:rsid w:val="00866833"/>
    <w:rsid w:val="00867384"/>
    <w:rsid w:val="00867D42"/>
    <w:rsid w:val="008701E3"/>
    <w:rsid w:val="0087025E"/>
    <w:rsid w:val="008702C0"/>
    <w:rsid w:val="008706E3"/>
    <w:rsid w:val="0087079F"/>
    <w:rsid w:val="008707FE"/>
    <w:rsid w:val="00870847"/>
    <w:rsid w:val="008708F7"/>
    <w:rsid w:val="00870D5E"/>
    <w:rsid w:val="00870DC0"/>
    <w:rsid w:val="00870DCD"/>
    <w:rsid w:val="008711EF"/>
    <w:rsid w:val="008716AD"/>
    <w:rsid w:val="00871879"/>
    <w:rsid w:val="008719D5"/>
    <w:rsid w:val="00871A39"/>
    <w:rsid w:val="00871B16"/>
    <w:rsid w:val="008720A6"/>
    <w:rsid w:val="00872959"/>
    <w:rsid w:val="008730DB"/>
    <w:rsid w:val="00873428"/>
    <w:rsid w:val="008734E6"/>
    <w:rsid w:val="00873D75"/>
    <w:rsid w:val="00873F0E"/>
    <w:rsid w:val="008741F5"/>
    <w:rsid w:val="0087478C"/>
    <w:rsid w:val="00874D2A"/>
    <w:rsid w:val="00874EF2"/>
    <w:rsid w:val="00874FCD"/>
    <w:rsid w:val="00875342"/>
    <w:rsid w:val="008755FC"/>
    <w:rsid w:val="00875ADD"/>
    <w:rsid w:val="00875EE8"/>
    <w:rsid w:val="00875F41"/>
    <w:rsid w:val="00875F42"/>
    <w:rsid w:val="00876480"/>
    <w:rsid w:val="008767FF"/>
    <w:rsid w:val="00876B67"/>
    <w:rsid w:val="00877A98"/>
    <w:rsid w:val="0088025B"/>
    <w:rsid w:val="00880693"/>
    <w:rsid w:val="00880A6F"/>
    <w:rsid w:val="00880BD1"/>
    <w:rsid w:val="00880DD5"/>
    <w:rsid w:val="008816DF"/>
    <w:rsid w:val="008817B7"/>
    <w:rsid w:val="008821D6"/>
    <w:rsid w:val="00882525"/>
    <w:rsid w:val="00882569"/>
    <w:rsid w:val="008828AE"/>
    <w:rsid w:val="00882BB6"/>
    <w:rsid w:val="00882C7B"/>
    <w:rsid w:val="00883426"/>
    <w:rsid w:val="00883AEA"/>
    <w:rsid w:val="0088430F"/>
    <w:rsid w:val="0088440A"/>
    <w:rsid w:val="0088443D"/>
    <w:rsid w:val="0088484F"/>
    <w:rsid w:val="00884B79"/>
    <w:rsid w:val="00885105"/>
    <w:rsid w:val="008863FA"/>
    <w:rsid w:val="008864AC"/>
    <w:rsid w:val="0088699E"/>
    <w:rsid w:val="00886AC3"/>
    <w:rsid w:val="00886BD1"/>
    <w:rsid w:val="00886FE3"/>
    <w:rsid w:val="00886FFC"/>
    <w:rsid w:val="008873AA"/>
    <w:rsid w:val="00887592"/>
    <w:rsid w:val="00887700"/>
    <w:rsid w:val="00887781"/>
    <w:rsid w:val="00887870"/>
    <w:rsid w:val="008878B2"/>
    <w:rsid w:val="00887B91"/>
    <w:rsid w:val="00887CEA"/>
    <w:rsid w:val="00887D7E"/>
    <w:rsid w:val="00887DBD"/>
    <w:rsid w:val="00887E4C"/>
    <w:rsid w:val="008901D6"/>
    <w:rsid w:val="00890640"/>
    <w:rsid w:val="008907A1"/>
    <w:rsid w:val="00890854"/>
    <w:rsid w:val="00890C93"/>
    <w:rsid w:val="00890E6A"/>
    <w:rsid w:val="00891081"/>
    <w:rsid w:val="00891341"/>
    <w:rsid w:val="0089160D"/>
    <w:rsid w:val="00891FF6"/>
    <w:rsid w:val="00892714"/>
    <w:rsid w:val="008928A8"/>
    <w:rsid w:val="00892936"/>
    <w:rsid w:val="00892998"/>
    <w:rsid w:val="00892A58"/>
    <w:rsid w:val="00892B51"/>
    <w:rsid w:val="00892F51"/>
    <w:rsid w:val="00892FDD"/>
    <w:rsid w:val="008935BD"/>
    <w:rsid w:val="00893DA8"/>
    <w:rsid w:val="008947EF"/>
    <w:rsid w:val="00894A6D"/>
    <w:rsid w:val="00894B0B"/>
    <w:rsid w:val="00894F41"/>
    <w:rsid w:val="008950E6"/>
    <w:rsid w:val="0089510A"/>
    <w:rsid w:val="008953D5"/>
    <w:rsid w:val="0089578F"/>
    <w:rsid w:val="00895893"/>
    <w:rsid w:val="00895B02"/>
    <w:rsid w:val="00895C39"/>
    <w:rsid w:val="00895E2D"/>
    <w:rsid w:val="00896077"/>
    <w:rsid w:val="00896551"/>
    <w:rsid w:val="00896626"/>
    <w:rsid w:val="008967BE"/>
    <w:rsid w:val="00896A4E"/>
    <w:rsid w:val="00896DBD"/>
    <w:rsid w:val="00897035"/>
    <w:rsid w:val="008971AB"/>
    <w:rsid w:val="0089746C"/>
    <w:rsid w:val="0089761B"/>
    <w:rsid w:val="00897641"/>
    <w:rsid w:val="00897766"/>
    <w:rsid w:val="008977A2"/>
    <w:rsid w:val="008978DF"/>
    <w:rsid w:val="00897A08"/>
    <w:rsid w:val="00897AEC"/>
    <w:rsid w:val="00897D9C"/>
    <w:rsid w:val="00897FD4"/>
    <w:rsid w:val="008A0403"/>
    <w:rsid w:val="008A04D4"/>
    <w:rsid w:val="008A0A4B"/>
    <w:rsid w:val="008A1507"/>
    <w:rsid w:val="008A1DB5"/>
    <w:rsid w:val="008A20C6"/>
    <w:rsid w:val="008A2684"/>
    <w:rsid w:val="008A28D7"/>
    <w:rsid w:val="008A2B1E"/>
    <w:rsid w:val="008A305C"/>
    <w:rsid w:val="008A33BE"/>
    <w:rsid w:val="008A352B"/>
    <w:rsid w:val="008A3579"/>
    <w:rsid w:val="008A3662"/>
    <w:rsid w:val="008A36FE"/>
    <w:rsid w:val="008A3968"/>
    <w:rsid w:val="008A3B09"/>
    <w:rsid w:val="008A3BDC"/>
    <w:rsid w:val="008A4121"/>
    <w:rsid w:val="008A4A71"/>
    <w:rsid w:val="008A514E"/>
    <w:rsid w:val="008A5186"/>
    <w:rsid w:val="008A57C0"/>
    <w:rsid w:val="008A5828"/>
    <w:rsid w:val="008A66A5"/>
    <w:rsid w:val="008A689C"/>
    <w:rsid w:val="008A68F6"/>
    <w:rsid w:val="008A6BF1"/>
    <w:rsid w:val="008A6C67"/>
    <w:rsid w:val="008A6CDF"/>
    <w:rsid w:val="008A6E0B"/>
    <w:rsid w:val="008A74AC"/>
    <w:rsid w:val="008A74B5"/>
    <w:rsid w:val="008A7511"/>
    <w:rsid w:val="008A7A0C"/>
    <w:rsid w:val="008A7A91"/>
    <w:rsid w:val="008A7AF0"/>
    <w:rsid w:val="008A7D17"/>
    <w:rsid w:val="008A7FCB"/>
    <w:rsid w:val="008B023B"/>
    <w:rsid w:val="008B094D"/>
    <w:rsid w:val="008B09B2"/>
    <w:rsid w:val="008B0AF5"/>
    <w:rsid w:val="008B1676"/>
    <w:rsid w:val="008B1BCD"/>
    <w:rsid w:val="008B1E71"/>
    <w:rsid w:val="008B1EAE"/>
    <w:rsid w:val="008B21E0"/>
    <w:rsid w:val="008B2661"/>
    <w:rsid w:val="008B2689"/>
    <w:rsid w:val="008B2930"/>
    <w:rsid w:val="008B2E41"/>
    <w:rsid w:val="008B2F9D"/>
    <w:rsid w:val="008B315A"/>
    <w:rsid w:val="008B3507"/>
    <w:rsid w:val="008B35DE"/>
    <w:rsid w:val="008B37B0"/>
    <w:rsid w:val="008B390E"/>
    <w:rsid w:val="008B391A"/>
    <w:rsid w:val="008B3C7C"/>
    <w:rsid w:val="008B402C"/>
    <w:rsid w:val="008B40DD"/>
    <w:rsid w:val="008B4142"/>
    <w:rsid w:val="008B4178"/>
    <w:rsid w:val="008B443D"/>
    <w:rsid w:val="008B4471"/>
    <w:rsid w:val="008B44B4"/>
    <w:rsid w:val="008B44F1"/>
    <w:rsid w:val="008B46A0"/>
    <w:rsid w:val="008B46B3"/>
    <w:rsid w:val="008B47DD"/>
    <w:rsid w:val="008B4ABF"/>
    <w:rsid w:val="008B50F1"/>
    <w:rsid w:val="008B54E4"/>
    <w:rsid w:val="008B559A"/>
    <w:rsid w:val="008B56F9"/>
    <w:rsid w:val="008B58F4"/>
    <w:rsid w:val="008B5B82"/>
    <w:rsid w:val="008B6113"/>
    <w:rsid w:val="008B62EB"/>
    <w:rsid w:val="008B6487"/>
    <w:rsid w:val="008B66F5"/>
    <w:rsid w:val="008B682C"/>
    <w:rsid w:val="008B6B56"/>
    <w:rsid w:val="008B6DE5"/>
    <w:rsid w:val="008B6E3E"/>
    <w:rsid w:val="008B6EF5"/>
    <w:rsid w:val="008B6FAD"/>
    <w:rsid w:val="008B6FD0"/>
    <w:rsid w:val="008B7170"/>
    <w:rsid w:val="008B7418"/>
    <w:rsid w:val="008B76BA"/>
    <w:rsid w:val="008B78E4"/>
    <w:rsid w:val="008B7B65"/>
    <w:rsid w:val="008B7C8E"/>
    <w:rsid w:val="008B7DF9"/>
    <w:rsid w:val="008C04B8"/>
    <w:rsid w:val="008C051A"/>
    <w:rsid w:val="008C09E8"/>
    <w:rsid w:val="008C0BAE"/>
    <w:rsid w:val="008C0E1A"/>
    <w:rsid w:val="008C0E92"/>
    <w:rsid w:val="008C11C0"/>
    <w:rsid w:val="008C1367"/>
    <w:rsid w:val="008C14DB"/>
    <w:rsid w:val="008C1E98"/>
    <w:rsid w:val="008C2099"/>
    <w:rsid w:val="008C2133"/>
    <w:rsid w:val="008C254F"/>
    <w:rsid w:val="008C2C39"/>
    <w:rsid w:val="008C2F2D"/>
    <w:rsid w:val="008C3077"/>
    <w:rsid w:val="008C30E1"/>
    <w:rsid w:val="008C3139"/>
    <w:rsid w:val="008C3ABC"/>
    <w:rsid w:val="008C43D6"/>
    <w:rsid w:val="008C4736"/>
    <w:rsid w:val="008C4985"/>
    <w:rsid w:val="008C49AF"/>
    <w:rsid w:val="008C4A34"/>
    <w:rsid w:val="008C4CB4"/>
    <w:rsid w:val="008C54D4"/>
    <w:rsid w:val="008C59F1"/>
    <w:rsid w:val="008C5BC8"/>
    <w:rsid w:val="008C5BD7"/>
    <w:rsid w:val="008C5FCB"/>
    <w:rsid w:val="008C64F8"/>
    <w:rsid w:val="008C6954"/>
    <w:rsid w:val="008C6AAE"/>
    <w:rsid w:val="008C7413"/>
    <w:rsid w:val="008C75C6"/>
    <w:rsid w:val="008C75DE"/>
    <w:rsid w:val="008C760A"/>
    <w:rsid w:val="008D01AB"/>
    <w:rsid w:val="008D03A1"/>
    <w:rsid w:val="008D070E"/>
    <w:rsid w:val="008D091C"/>
    <w:rsid w:val="008D0D3E"/>
    <w:rsid w:val="008D0D50"/>
    <w:rsid w:val="008D0E82"/>
    <w:rsid w:val="008D110C"/>
    <w:rsid w:val="008D1466"/>
    <w:rsid w:val="008D195A"/>
    <w:rsid w:val="008D19FD"/>
    <w:rsid w:val="008D1AE6"/>
    <w:rsid w:val="008D1B6B"/>
    <w:rsid w:val="008D1CD9"/>
    <w:rsid w:val="008D1F06"/>
    <w:rsid w:val="008D2088"/>
    <w:rsid w:val="008D2148"/>
    <w:rsid w:val="008D2A68"/>
    <w:rsid w:val="008D2ABC"/>
    <w:rsid w:val="008D2BD2"/>
    <w:rsid w:val="008D34AD"/>
    <w:rsid w:val="008D35D4"/>
    <w:rsid w:val="008D3CC9"/>
    <w:rsid w:val="008D3CF5"/>
    <w:rsid w:val="008D3D4E"/>
    <w:rsid w:val="008D40B6"/>
    <w:rsid w:val="008D48B1"/>
    <w:rsid w:val="008D4F87"/>
    <w:rsid w:val="008D51EA"/>
    <w:rsid w:val="008D5337"/>
    <w:rsid w:val="008D57D1"/>
    <w:rsid w:val="008D596F"/>
    <w:rsid w:val="008D598D"/>
    <w:rsid w:val="008D598F"/>
    <w:rsid w:val="008D5A34"/>
    <w:rsid w:val="008D5DDF"/>
    <w:rsid w:val="008D6643"/>
    <w:rsid w:val="008D69CE"/>
    <w:rsid w:val="008D6D39"/>
    <w:rsid w:val="008D6EAB"/>
    <w:rsid w:val="008D72EE"/>
    <w:rsid w:val="008D7ABC"/>
    <w:rsid w:val="008D7BD0"/>
    <w:rsid w:val="008E0113"/>
    <w:rsid w:val="008E01B3"/>
    <w:rsid w:val="008E07FC"/>
    <w:rsid w:val="008E093E"/>
    <w:rsid w:val="008E0CCE"/>
    <w:rsid w:val="008E0ED8"/>
    <w:rsid w:val="008E1378"/>
    <w:rsid w:val="008E1540"/>
    <w:rsid w:val="008E162E"/>
    <w:rsid w:val="008E17E8"/>
    <w:rsid w:val="008E1EE4"/>
    <w:rsid w:val="008E2022"/>
    <w:rsid w:val="008E20F2"/>
    <w:rsid w:val="008E258A"/>
    <w:rsid w:val="008E2628"/>
    <w:rsid w:val="008E2A78"/>
    <w:rsid w:val="008E2DFC"/>
    <w:rsid w:val="008E34AF"/>
    <w:rsid w:val="008E3AB6"/>
    <w:rsid w:val="008E427A"/>
    <w:rsid w:val="008E45BA"/>
    <w:rsid w:val="008E4B13"/>
    <w:rsid w:val="008E5495"/>
    <w:rsid w:val="008E5B17"/>
    <w:rsid w:val="008E5B79"/>
    <w:rsid w:val="008E5D22"/>
    <w:rsid w:val="008E5DAC"/>
    <w:rsid w:val="008E6169"/>
    <w:rsid w:val="008E6503"/>
    <w:rsid w:val="008E65AD"/>
    <w:rsid w:val="008E6791"/>
    <w:rsid w:val="008E6BA4"/>
    <w:rsid w:val="008E6D09"/>
    <w:rsid w:val="008E6E45"/>
    <w:rsid w:val="008E6F41"/>
    <w:rsid w:val="008E6F4B"/>
    <w:rsid w:val="008E77E5"/>
    <w:rsid w:val="008E7A2A"/>
    <w:rsid w:val="008E7AD2"/>
    <w:rsid w:val="008E7AE1"/>
    <w:rsid w:val="008E7C1F"/>
    <w:rsid w:val="008E7FF8"/>
    <w:rsid w:val="008F0132"/>
    <w:rsid w:val="008F02BE"/>
    <w:rsid w:val="008F0C73"/>
    <w:rsid w:val="008F139E"/>
    <w:rsid w:val="008F1479"/>
    <w:rsid w:val="008F14FB"/>
    <w:rsid w:val="008F1627"/>
    <w:rsid w:val="008F17A4"/>
    <w:rsid w:val="008F19F7"/>
    <w:rsid w:val="008F2162"/>
    <w:rsid w:val="008F21B4"/>
    <w:rsid w:val="008F24FD"/>
    <w:rsid w:val="008F278B"/>
    <w:rsid w:val="008F2814"/>
    <w:rsid w:val="008F3208"/>
    <w:rsid w:val="008F38CD"/>
    <w:rsid w:val="008F3CF7"/>
    <w:rsid w:val="008F3FCF"/>
    <w:rsid w:val="008F4508"/>
    <w:rsid w:val="008F4A0F"/>
    <w:rsid w:val="008F58A3"/>
    <w:rsid w:val="008F5D42"/>
    <w:rsid w:val="008F5DE0"/>
    <w:rsid w:val="008F61FB"/>
    <w:rsid w:val="008F635B"/>
    <w:rsid w:val="008F6392"/>
    <w:rsid w:val="008F671E"/>
    <w:rsid w:val="008F6CE2"/>
    <w:rsid w:val="008F6E92"/>
    <w:rsid w:val="008F7A8A"/>
    <w:rsid w:val="008F7A8F"/>
    <w:rsid w:val="008F7EC5"/>
    <w:rsid w:val="009002F9"/>
    <w:rsid w:val="00901263"/>
    <w:rsid w:val="009016E3"/>
    <w:rsid w:val="009017AE"/>
    <w:rsid w:val="00901A05"/>
    <w:rsid w:val="00901F7F"/>
    <w:rsid w:val="00902078"/>
    <w:rsid w:val="0090213C"/>
    <w:rsid w:val="0090227B"/>
    <w:rsid w:val="00902372"/>
    <w:rsid w:val="00902B5D"/>
    <w:rsid w:val="00902C35"/>
    <w:rsid w:val="00902EAC"/>
    <w:rsid w:val="0090301C"/>
    <w:rsid w:val="009032EF"/>
    <w:rsid w:val="009033E9"/>
    <w:rsid w:val="0090389C"/>
    <w:rsid w:val="00903BA6"/>
    <w:rsid w:val="00903DDA"/>
    <w:rsid w:val="00903F7C"/>
    <w:rsid w:val="00904599"/>
    <w:rsid w:val="009046CF"/>
    <w:rsid w:val="00904726"/>
    <w:rsid w:val="0090489E"/>
    <w:rsid w:val="00904BD6"/>
    <w:rsid w:val="00904D2A"/>
    <w:rsid w:val="00904D8B"/>
    <w:rsid w:val="0090520B"/>
    <w:rsid w:val="00905A65"/>
    <w:rsid w:val="00905D8F"/>
    <w:rsid w:val="00905EDB"/>
    <w:rsid w:val="009066BE"/>
    <w:rsid w:val="00906D1D"/>
    <w:rsid w:val="0090741A"/>
    <w:rsid w:val="00907483"/>
    <w:rsid w:val="009075CB"/>
    <w:rsid w:val="009079A5"/>
    <w:rsid w:val="00907B7C"/>
    <w:rsid w:val="00910178"/>
    <w:rsid w:val="009109E3"/>
    <w:rsid w:val="00910A7B"/>
    <w:rsid w:val="00910C1F"/>
    <w:rsid w:val="009112E8"/>
    <w:rsid w:val="009112F1"/>
    <w:rsid w:val="00911491"/>
    <w:rsid w:val="009118ED"/>
    <w:rsid w:val="00911AD3"/>
    <w:rsid w:val="00911B53"/>
    <w:rsid w:val="00911D0C"/>
    <w:rsid w:val="00911F00"/>
    <w:rsid w:val="009120AA"/>
    <w:rsid w:val="0091263B"/>
    <w:rsid w:val="0091296B"/>
    <w:rsid w:val="00912AA3"/>
    <w:rsid w:val="00912D3A"/>
    <w:rsid w:val="00912E4A"/>
    <w:rsid w:val="009133B5"/>
    <w:rsid w:val="009137C6"/>
    <w:rsid w:val="00913B0D"/>
    <w:rsid w:val="00913B7D"/>
    <w:rsid w:val="00913C21"/>
    <w:rsid w:val="00914075"/>
    <w:rsid w:val="00914183"/>
    <w:rsid w:val="00914BD8"/>
    <w:rsid w:val="00914D1F"/>
    <w:rsid w:val="009150B4"/>
    <w:rsid w:val="00915270"/>
    <w:rsid w:val="00915475"/>
    <w:rsid w:val="00915850"/>
    <w:rsid w:val="00915990"/>
    <w:rsid w:val="00915BC2"/>
    <w:rsid w:val="00915D1A"/>
    <w:rsid w:val="00915D26"/>
    <w:rsid w:val="009161E8"/>
    <w:rsid w:val="00916259"/>
    <w:rsid w:val="009162F3"/>
    <w:rsid w:val="00916BDE"/>
    <w:rsid w:val="00916EF9"/>
    <w:rsid w:val="00917024"/>
    <w:rsid w:val="00917CC7"/>
    <w:rsid w:val="00917E10"/>
    <w:rsid w:val="00917FBE"/>
    <w:rsid w:val="0092030A"/>
    <w:rsid w:val="00920468"/>
    <w:rsid w:val="009205D3"/>
    <w:rsid w:val="00920895"/>
    <w:rsid w:val="00920AEA"/>
    <w:rsid w:val="00920DE7"/>
    <w:rsid w:val="00921915"/>
    <w:rsid w:val="00921D92"/>
    <w:rsid w:val="00921F43"/>
    <w:rsid w:val="009226A0"/>
    <w:rsid w:val="009227E2"/>
    <w:rsid w:val="00922AA0"/>
    <w:rsid w:val="00922BA4"/>
    <w:rsid w:val="00922DA8"/>
    <w:rsid w:val="009238D2"/>
    <w:rsid w:val="00923909"/>
    <w:rsid w:val="00923F49"/>
    <w:rsid w:val="0092408D"/>
    <w:rsid w:val="009240DA"/>
    <w:rsid w:val="0092453B"/>
    <w:rsid w:val="00924957"/>
    <w:rsid w:val="00924C81"/>
    <w:rsid w:val="00924CC7"/>
    <w:rsid w:val="00925650"/>
    <w:rsid w:val="0092577B"/>
    <w:rsid w:val="00925A3E"/>
    <w:rsid w:val="00925AFB"/>
    <w:rsid w:val="00925CC8"/>
    <w:rsid w:val="009263DB"/>
    <w:rsid w:val="00927572"/>
    <w:rsid w:val="009278F8"/>
    <w:rsid w:val="0092794B"/>
    <w:rsid w:val="00927A09"/>
    <w:rsid w:val="00927B4D"/>
    <w:rsid w:val="00927C1F"/>
    <w:rsid w:val="009301E0"/>
    <w:rsid w:val="009304DB"/>
    <w:rsid w:val="00930517"/>
    <w:rsid w:val="00930969"/>
    <w:rsid w:val="00930B14"/>
    <w:rsid w:val="00930EF9"/>
    <w:rsid w:val="00931020"/>
    <w:rsid w:val="0093105D"/>
    <w:rsid w:val="009311B4"/>
    <w:rsid w:val="00931520"/>
    <w:rsid w:val="00931771"/>
    <w:rsid w:val="00931A4C"/>
    <w:rsid w:val="00931FB6"/>
    <w:rsid w:val="00932057"/>
    <w:rsid w:val="00932131"/>
    <w:rsid w:val="00932517"/>
    <w:rsid w:val="00932830"/>
    <w:rsid w:val="00932C8C"/>
    <w:rsid w:val="00932E96"/>
    <w:rsid w:val="00932F7A"/>
    <w:rsid w:val="00932FF6"/>
    <w:rsid w:val="0093337D"/>
    <w:rsid w:val="0093360B"/>
    <w:rsid w:val="00933766"/>
    <w:rsid w:val="00934232"/>
    <w:rsid w:val="009342CC"/>
    <w:rsid w:val="009343A7"/>
    <w:rsid w:val="00934495"/>
    <w:rsid w:val="00934AF6"/>
    <w:rsid w:val="009352A4"/>
    <w:rsid w:val="00935BF4"/>
    <w:rsid w:val="00935DB8"/>
    <w:rsid w:val="00935F22"/>
    <w:rsid w:val="00935F76"/>
    <w:rsid w:val="009365E7"/>
    <w:rsid w:val="0093690C"/>
    <w:rsid w:val="00936C75"/>
    <w:rsid w:val="00936D4A"/>
    <w:rsid w:val="0093734E"/>
    <w:rsid w:val="00937629"/>
    <w:rsid w:val="009379DD"/>
    <w:rsid w:val="00937BBA"/>
    <w:rsid w:val="00937E8D"/>
    <w:rsid w:val="00940244"/>
    <w:rsid w:val="00940310"/>
    <w:rsid w:val="00940317"/>
    <w:rsid w:val="00940444"/>
    <w:rsid w:val="00940538"/>
    <w:rsid w:val="00940DED"/>
    <w:rsid w:val="00940FEB"/>
    <w:rsid w:val="009412A3"/>
    <w:rsid w:val="009412D1"/>
    <w:rsid w:val="00941324"/>
    <w:rsid w:val="009416EC"/>
    <w:rsid w:val="00941843"/>
    <w:rsid w:val="009420F1"/>
    <w:rsid w:val="00942436"/>
    <w:rsid w:val="0094284A"/>
    <w:rsid w:val="0094289E"/>
    <w:rsid w:val="00942C31"/>
    <w:rsid w:val="00942F3E"/>
    <w:rsid w:val="00943201"/>
    <w:rsid w:val="0094352E"/>
    <w:rsid w:val="00943773"/>
    <w:rsid w:val="0094390B"/>
    <w:rsid w:val="00943CDD"/>
    <w:rsid w:val="00943DCA"/>
    <w:rsid w:val="00943E41"/>
    <w:rsid w:val="0094407D"/>
    <w:rsid w:val="00944282"/>
    <w:rsid w:val="009445DC"/>
    <w:rsid w:val="00944B9A"/>
    <w:rsid w:val="00944E7C"/>
    <w:rsid w:val="00944F25"/>
    <w:rsid w:val="00945181"/>
    <w:rsid w:val="0094529E"/>
    <w:rsid w:val="00945410"/>
    <w:rsid w:val="009457DB"/>
    <w:rsid w:val="00945CD1"/>
    <w:rsid w:val="009460E3"/>
    <w:rsid w:val="00946467"/>
    <w:rsid w:val="0094647F"/>
    <w:rsid w:val="009464FB"/>
    <w:rsid w:val="009467B8"/>
    <w:rsid w:val="009468A5"/>
    <w:rsid w:val="00946A76"/>
    <w:rsid w:val="00946F55"/>
    <w:rsid w:val="00947118"/>
    <w:rsid w:val="00947165"/>
    <w:rsid w:val="00947520"/>
    <w:rsid w:val="009477A0"/>
    <w:rsid w:val="0095005B"/>
    <w:rsid w:val="00950116"/>
    <w:rsid w:val="009506B5"/>
    <w:rsid w:val="009508E0"/>
    <w:rsid w:val="00950911"/>
    <w:rsid w:val="00950B39"/>
    <w:rsid w:val="00950B6B"/>
    <w:rsid w:val="0095135D"/>
    <w:rsid w:val="009515B1"/>
    <w:rsid w:val="00951BCA"/>
    <w:rsid w:val="00951BF2"/>
    <w:rsid w:val="00951DAB"/>
    <w:rsid w:val="00951F6F"/>
    <w:rsid w:val="009521B3"/>
    <w:rsid w:val="009521C8"/>
    <w:rsid w:val="00952480"/>
    <w:rsid w:val="00952A90"/>
    <w:rsid w:val="00952BA8"/>
    <w:rsid w:val="00952C9C"/>
    <w:rsid w:val="00952CD0"/>
    <w:rsid w:val="00952DDC"/>
    <w:rsid w:val="009532AB"/>
    <w:rsid w:val="00953685"/>
    <w:rsid w:val="009539B2"/>
    <w:rsid w:val="00953ECD"/>
    <w:rsid w:val="009545C7"/>
    <w:rsid w:val="009545D6"/>
    <w:rsid w:val="00954E73"/>
    <w:rsid w:val="00954EA9"/>
    <w:rsid w:val="00954FAA"/>
    <w:rsid w:val="00955706"/>
    <w:rsid w:val="009559D2"/>
    <w:rsid w:val="00955B23"/>
    <w:rsid w:val="00955CA8"/>
    <w:rsid w:val="009565BD"/>
    <w:rsid w:val="009565E7"/>
    <w:rsid w:val="00956AD6"/>
    <w:rsid w:val="00956B50"/>
    <w:rsid w:val="00956DFF"/>
    <w:rsid w:val="00956FAA"/>
    <w:rsid w:val="00957A3C"/>
    <w:rsid w:val="00957AC7"/>
    <w:rsid w:val="00957E43"/>
    <w:rsid w:val="009603E2"/>
    <w:rsid w:val="009606CD"/>
    <w:rsid w:val="00960B42"/>
    <w:rsid w:val="00960F64"/>
    <w:rsid w:val="00961153"/>
    <w:rsid w:val="00961535"/>
    <w:rsid w:val="0096170E"/>
    <w:rsid w:val="0096196A"/>
    <w:rsid w:val="00961FB9"/>
    <w:rsid w:val="00962108"/>
    <w:rsid w:val="0096229E"/>
    <w:rsid w:val="009622C1"/>
    <w:rsid w:val="00962C78"/>
    <w:rsid w:val="00962E0A"/>
    <w:rsid w:val="00962F84"/>
    <w:rsid w:val="00963406"/>
    <w:rsid w:val="00963408"/>
    <w:rsid w:val="009634EF"/>
    <w:rsid w:val="00963562"/>
    <w:rsid w:val="00963856"/>
    <w:rsid w:val="00963A08"/>
    <w:rsid w:val="00963AC6"/>
    <w:rsid w:val="00963D3D"/>
    <w:rsid w:val="009641DD"/>
    <w:rsid w:val="00964335"/>
    <w:rsid w:val="00964A93"/>
    <w:rsid w:val="0096556C"/>
    <w:rsid w:val="009655B2"/>
    <w:rsid w:val="009655F0"/>
    <w:rsid w:val="00965D24"/>
    <w:rsid w:val="00965F45"/>
    <w:rsid w:val="009662E5"/>
    <w:rsid w:val="0096638B"/>
    <w:rsid w:val="00966656"/>
    <w:rsid w:val="009666A3"/>
    <w:rsid w:val="009668BD"/>
    <w:rsid w:val="00966AD5"/>
    <w:rsid w:val="0096701D"/>
    <w:rsid w:val="00967179"/>
    <w:rsid w:val="009674A9"/>
    <w:rsid w:val="009677ED"/>
    <w:rsid w:val="0096784D"/>
    <w:rsid w:val="009679A0"/>
    <w:rsid w:val="00967B03"/>
    <w:rsid w:val="00967CFF"/>
    <w:rsid w:val="00967D8E"/>
    <w:rsid w:val="00967DA3"/>
    <w:rsid w:val="009700BF"/>
    <w:rsid w:val="009704E1"/>
    <w:rsid w:val="009708AB"/>
    <w:rsid w:val="00970F05"/>
    <w:rsid w:val="009710AA"/>
    <w:rsid w:val="009718C3"/>
    <w:rsid w:val="00971C23"/>
    <w:rsid w:val="00971FD9"/>
    <w:rsid w:val="00971FE8"/>
    <w:rsid w:val="00972229"/>
    <w:rsid w:val="00972707"/>
    <w:rsid w:val="00972934"/>
    <w:rsid w:val="009729BE"/>
    <w:rsid w:val="00972DF8"/>
    <w:rsid w:val="00972EC0"/>
    <w:rsid w:val="009733DF"/>
    <w:rsid w:val="009735A9"/>
    <w:rsid w:val="009736DB"/>
    <w:rsid w:val="00973D8B"/>
    <w:rsid w:val="00973FC7"/>
    <w:rsid w:val="0097404D"/>
    <w:rsid w:val="0097435F"/>
    <w:rsid w:val="0097460D"/>
    <w:rsid w:val="009748AD"/>
    <w:rsid w:val="00974B39"/>
    <w:rsid w:val="00974E42"/>
    <w:rsid w:val="00974EC9"/>
    <w:rsid w:val="009752CF"/>
    <w:rsid w:val="009753B4"/>
    <w:rsid w:val="00975478"/>
    <w:rsid w:val="009754B5"/>
    <w:rsid w:val="009754D4"/>
    <w:rsid w:val="00975878"/>
    <w:rsid w:val="00975BD6"/>
    <w:rsid w:val="00975F46"/>
    <w:rsid w:val="0097623C"/>
    <w:rsid w:val="0097663A"/>
    <w:rsid w:val="0097669D"/>
    <w:rsid w:val="00976712"/>
    <w:rsid w:val="00976BFA"/>
    <w:rsid w:val="0097758F"/>
    <w:rsid w:val="009775DE"/>
    <w:rsid w:val="009775F4"/>
    <w:rsid w:val="00977E36"/>
    <w:rsid w:val="00977FD6"/>
    <w:rsid w:val="0098047D"/>
    <w:rsid w:val="009809E4"/>
    <w:rsid w:val="00980DAB"/>
    <w:rsid w:val="009813EC"/>
    <w:rsid w:val="00981442"/>
    <w:rsid w:val="0098182F"/>
    <w:rsid w:val="00981A11"/>
    <w:rsid w:val="00981D0C"/>
    <w:rsid w:val="00982DF4"/>
    <w:rsid w:val="00983139"/>
    <w:rsid w:val="00983844"/>
    <w:rsid w:val="00984A8B"/>
    <w:rsid w:val="00984D93"/>
    <w:rsid w:val="00984E9F"/>
    <w:rsid w:val="00985290"/>
    <w:rsid w:val="009852C3"/>
    <w:rsid w:val="009858C1"/>
    <w:rsid w:val="009858EA"/>
    <w:rsid w:val="00985EE7"/>
    <w:rsid w:val="009862E6"/>
    <w:rsid w:val="009863F6"/>
    <w:rsid w:val="009868AF"/>
    <w:rsid w:val="00986B33"/>
    <w:rsid w:val="00986DC8"/>
    <w:rsid w:val="0098766A"/>
    <w:rsid w:val="00987712"/>
    <w:rsid w:val="00987BD3"/>
    <w:rsid w:val="00987C28"/>
    <w:rsid w:val="0099047C"/>
    <w:rsid w:val="009908EA"/>
    <w:rsid w:val="00990C52"/>
    <w:rsid w:val="00990CFC"/>
    <w:rsid w:val="00990D3D"/>
    <w:rsid w:val="00990DFE"/>
    <w:rsid w:val="00990F60"/>
    <w:rsid w:val="0099110E"/>
    <w:rsid w:val="00991B0A"/>
    <w:rsid w:val="00991DA3"/>
    <w:rsid w:val="009920E6"/>
    <w:rsid w:val="0099224C"/>
    <w:rsid w:val="00992380"/>
    <w:rsid w:val="00992635"/>
    <w:rsid w:val="009926C7"/>
    <w:rsid w:val="00993092"/>
    <w:rsid w:val="009934AC"/>
    <w:rsid w:val="00993658"/>
    <w:rsid w:val="009937C9"/>
    <w:rsid w:val="009939E3"/>
    <w:rsid w:val="00993D41"/>
    <w:rsid w:val="00993D99"/>
    <w:rsid w:val="00994127"/>
    <w:rsid w:val="009941B3"/>
    <w:rsid w:val="009941D3"/>
    <w:rsid w:val="009948B0"/>
    <w:rsid w:val="00994993"/>
    <w:rsid w:val="00994D68"/>
    <w:rsid w:val="00994DE4"/>
    <w:rsid w:val="00995402"/>
    <w:rsid w:val="0099549D"/>
    <w:rsid w:val="00995A7A"/>
    <w:rsid w:val="00995AB0"/>
    <w:rsid w:val="00995D26"/>
    <w:rsid w:val="00996A77"/>
    <w:rsid w:val="00996B31"/>
    <w:rsid w:val="00996DBC"/>
    <w:rsid w:val="00996E18"/>
    <w:rsid w:val="00996E4C"/>
    <w:rsid w:val="00996ED1"/>
    <w:rsid w:val="00996FF4"/>
    <w:rsid w:val="00997131"/>
    <w:rsid w:val="009971F7"/>
    <w:rsid w:val="009974F2"/>
    <w:rsid w:val="00997C3F"/>
    <w:rsid w:val="00997EDC"/>
    <w:rsid w:val="00997F5E"/>
    <w:rsid w:val="009A06F6"/>
    <w:rsid w:val="009A1007"/>
    <w:rsid w:val="009A1035"/>
    <w:rsid w:val="009A12CF"/>
    <w:rsid w:val="009A1615"/>
    <w:rsid w:val="009A16AB"/>
    <w:rsid w:val="009A1983"/>
    <w:rsid w:val="009A1E9A"/>
    <w:rsid w:val="009A1ED2"/>
    <w:rsid w:val="009A2467"/>
    <w:rsid w:val="009A25BF"/>
    <w:rsid w:val="009A2865"/>
    <w:rsid w:val="009A2C82"/>
    <w:rsid w:val="009A2CEE"/>
    <w:rsid w:val="009A3129"/>
    <w:rsid w:val="009A3C75"/>
    <w:rsid w:val="009A3F21"/>
    <w:rsid w:val="009A448C"/>
    <w:rsid w:val="009A4549"/>
    <w:rsid w:val="009A4D24"/>
    <w:rsid w:val="009A51B2"/>
    <w:rsid w:val="009A53C2"/>
    <w:rsid w:val="009A55F1"/>
    <w:rsid w:val="009A5604"/>
    <w:rsid w:val="009A5876"/>
    <w:rsid w:val="009A5A3B"/>
    <w:rsid w:val="009A5A7D"/>
    <w:rsid w:val="009A5AB8"/>
    <w:rsid w:val="009A5B02"/>
    <w:rsid w:val="009A5BCF"/>
    <w:rsid w:val="009A5CF6"/>
    <w:rsid w:val="009A6896"/>
    <w:rsid w:val="009A69A9"/>
    <w:rsid w:val="009A6DD5"/>
    <w:rsid w:val="009A6F2B"/>
    <w:rsid w:val="009A6FAC"/>
    <w:rsid w:val="009A710B"/>
    <w:rsid w:val="009A7559"/>
    <w:rsid w:val="009A75C9"/>
    <w:rsid w:val="009A7A58"/>
    <w:rsid w:val="009A7F7C"/>
    <w:rsid w:val="009B009C"/>
    <w:rsid w:val="009B02AD"/>
    <w:rsid w:val="009B038D"/>
    <w:rsid w:val="009B03B0"/>
    <w:rsid w:val="009B04B8"/>
    <w:rsid w:val="009B05D6"/>
    <w:rsid w:val="009B0741"/>
    <w:rsid w:val="009B09C2"/>
    <w:rsid w:val="009B0EED"/>
    <w:rsid w:val="009B0EF3"/>
    <w:rsid w:val="009B1502"/>
    <w:rsid w:val="009B2347"/>
    <w:rsid w:val="009B256D"/>
    <w:rsid w:val="009B2F3F"/>
    <w:rsid w:val="009B33EB"/>
    <w:rsid w:val="009B3526"/>
    <w:rsid w:val="009B3538"/>
    <w:rsid w:val="009B36D5"/>
    <w:rsid w:val="009B37F1"/>
    <w:rsid w:val="009B3EDD"/>
    <w:rsid w:val="009B3EE0"/>
    <w:rsid w:val="009B45D3"/>
    <w:rsid w:val="009B4713"/>
    <w:rsid w:val="009B4B3C"/>
    <w:rsid w:val="009B4CC9"/>
    <w:rsid w:val="009B4D80"/>
    <w:rsid w:val="009B5493"/>
    <w:rsid w:val="009B5A1C"/>
    <w:rsid w:val="009B5D66"/>
    <w:rsid w:val="009B5E40"/>
    <w:rsid w:val="009B615E"/>
    <w:rsid w:val="009B6980"/>
    <w:rsid w:val="009B6A1F"/>
    <w:rsid w:val="009B6DA0"/>
    <w:rsid w:val="009B6EFD"/>
    <w:rsid w:val="009B74C4"/>
    <w:rsid w:val="009B7910"/>
    <w:rsid w:val="009B7973"/>
    <w:rsid w:val="009B7BD0"/>
    <w:rsid w:val="009C0154"/>
    <w:rsid w:val="009C0798"/>
    <w:rsid w:val="009C0D4B"/>
    <w:rsid w:val="009C0FC3"/>
    <w:rsid w:val="009C1481"/>
    <w:rsid w:val="009C150D"/>
    <w:rsid w:val="009C154F"/>
    <w:rsid w:val="009C19B3"/>
    <w:rsid w:val="009C21EE"/>
    <w:rsid w:val="009C254D"/>
    <w:rsid w:val="009C2A72"/>
    <w:rsid w:val="009C34DC"/>
    <w:rsid w:val="009C3727"/>
    <w:rsid w:val="009C3D70"/>
    <w:rsid w:val="009C404B"/>
    <w:rsid w:val="009C4072"/>
    <w:rsid w:val="009C4197"/>
    <w:rsid w:val="009C4766"/>
    <w:rsid w:val="009C49C2"/>
    <w:rsid w:val="009C4B84"/>
    <w:rsid w:val="009C4E2E"/>
    <w:rsid w:val="009C4E7E"/>
    <w:rsid w:val="009C5297"/>
    <w:rsid w:val="009C53BE"/>
    <w:rsid w:val="009C57F4"/>
    <w:rsid w:val="009C5832"/>
    <w:rsid w:val="009C5BEC"/>
    <w:rsid w:val="009C5DEB"/>
    <w:rsid w:val="009C5F2F"/>
    <w:rsid w:val="009C64D9"/>
    <w:rsid w:val="009C674A"/>
    <w:rsid w:val="009C6ABA"/>
    <w:rsid w:val="009C6E72"/>
    <w:rsid w:val="009C774F"/>
    <w:rsid w:val="009C7CBA"/>
    <w:rsid w:val="009C7CC3"/>
    <w:rsid w:val="009C7DA8"/>
    <w:rsid w:val="009D0069"/>
    <w:rsid w:val="009D01C3"/>
    <w:rsid w:val="009D0204"/>
    <w:rsid w:val="009D119C"/>
    <w:rsid w:val="009D11C8"/>
    <w:rsid w:val="009D14EA"/>
    <w:rsid w:val="009D15DC"/>
    <w:rsid w:val="009D1B97"/>
    <w:rsid w:val="009D1F5D"/>
    <w:rsid w:val="009D249D"/>
    <w:rsid w:val="009D25B2"/>
    <w:rsid w:val="009D2C8F"/>
    <w:rsid w:val="009D2F59"/>
    <w:rsid w:val="009D307F"/>
    <w:rsid w:val="009D30FD"/>
    <w:rsid w:val="009D31B5"/>
    <w:rsid w:val="009D32ED"/>
    <w:rsid w:val="009D359B"/>
    <w:rsid w:val="009D35BD"/>
    <w:rsid w:val="009D36E2"/>
    <w:rsid w:val="009D3B72"/>
    <w:rsid w:val="009D3BB2"/>
    <w:rsid w:val="009D3D23"/>
    <w:rsid w:val="009D3F87"/>
    <w:rsid w:val="009D42D5"/>
    <w:rsid w:val="009D42FB"/>
    <w:rsid w:val="009D491A"/>
    <w:rsid w:val="009D4CB1"/>
    <w:rsid w:val="009D520C"/>
    <w:rsid w:val="009D59CE"/>
    <w:rsid w:val="009D5B72"/>
    <w:rsid w:val="009D5DE5"/>
    <w:rsid w:val="009D609C"/>
    <w:rsid w:val="009D6693"/>
    <w:rsid w:val="009D6F28"/>
    <w:rsid w:val="009D7122"/>
    <w:rsid w:val="009D74AE"/>
    <w:rsid w:val="009D7CBE"/>
    <w:rsid w:val="009D7FE8"/>
    <w:rsid w:val="009E058E"/>
    <w:rsid w:val="009E0662"/>
    <w:rsid w:val="009E06E3"/>
    <w:rsid w:val="009E0764"/>
    <w:rsid w:val="009E089E"/>
    <w:rsid w:val="009E0B12"/>
    <w:rsid w:val="009E0F43"/>
    <w:rsid w:val="009E11FA"/>
    <w:rsid w:val="009E12B9"/>
    <w:rsid w:val="009E1BA7"/>
    <w:rsid w:val="009E1D21"/>
    <w:rsid w:val="009E22EC"/>
    <w:rsid w:val="009E2B26"/>
    <w:rsid w:val="009E2BC1"/>
    <w:rsid w:val="009E325A"/>
    <w:rsid w:val="009E332D"/>
    <w:rsid w:val="009E3416"/>
    <w:rsid w:val="009E3899"/>
    <w:rsid w:val="009E3CD6"/>
    <w:rsid w:val="009E3ED4"/>
    <w:rsid w:val="009E4157"/>
    <w:rsid w:val="009E4527"/>
    <w:rsid w:val="009E48BC"/>
    <w:rsid w:val="009E4985"/>
    <w:rsid w:val="009E4C03"/>
    <w:rsid w:val="009E4C61"/>
    <w:rsid w:val="009E4F54"/>
    <w:rsid w:val="009E549F"/>
    <w:rsid w:val="009E564C"/>
    <w:rsid w:val="009E5B29"/>
    <w:rsid w:val="009E5BC9"/>
    <w:rsid w:val="009E5ED6"/>
    <w:rsid w:val="009E5F06"/>
    <w:rsid w:val="009E61D9"/>
    <w:rsid w:val="009E63FD"/>
    <w:rsid w:val="009E69D9"/>
    <w:rsid w:val="009E6AE1"/>
    <w:rsid w:val="009E6E25"/>
    <w:rsid w:val="009E6E6B"/>
    <w:rsid w:val="009E6EFA"/>
    <w:rsid w:val="009E7020"/>
    <w:rsid w:val="009E737B"/>
    <w:rsid w:val="009E7A81"/>
    <w:rsid w:val="009F069B"/>
    <w:rsid w:val="009F0923"/>
    <w:rsid w:val="009F0ECF"/>
    <w:rsid w:val="009F0FFD"/>
    <w:rsid w:val="009F11DF"/>
    <w:rsid w:val="009F1535"/>
    <w:rsid w:val="009F1BE4"/>
    <w:rsid w:val="009F1C24"/>
    <w:rsid w:val="009F1C3C"/>
    <w:rsid w:val="009F27DB"/>
    <w:rsid w:val="009F28B4"/>
    <w:rsid w:val="009F2B25"/>
    <w:rsid w:val="009F2E2B"/>
    <w:rsid w:val="009F3190"/>
    <w:rsid w:val="009F3560"/>
    <w:rsid w:val="009F38C9"/>
    <w:rsid w:val="009F3CCF"/>
    <w:rsid w:val="009F3DC5"/>
    <w:rsid w:val="009F3EB7"/>
    <w:rsid w:val="009F440D"/>
    <w:rsid w:val="009F4645"/>
    <w:rsid w:val="009F4CD4"/>
    <w:rsid w:val="009F524A"/>
    <w:rsid w:val="009F52F3"/>
    <w:rsid w:val="009F597A"/>
    <w:rsid w:val="009F5A7D"/>
    <w:rsid w:val="009F612C"/>
    <w:rsid w:val="009F62AD"/>
    <w:rsid w:val="009F64C5"/>
    <w:rsid w:val="009F65B0"/>
    <w:rsid w:val="009F6776"/>
    <w:rsid w:val="009F6A78"/>
    <w:rsid w:val="009F6CE9"/>
    <w:rsid w:val="009F7019"/>
    <w:rsid w:val="009F7467"/>
    <w:rsid w:val="009F7A0C"/>
    <w:rsid w:val="009F7A1C"/>
    <w:rsid w:val="009F7E42"/>
    <w:rsid w:val="009F7EE2"/>
    <w:rsid w:val="00A00144"/>
    <w:rsid w:val="00A0032C"/>
    <w:rsid w:val="00A00362"/>
    <w:rsid w:val="00A0048E"/>
    <w:rsid w:val="00A0097E"/>
    <w:rsid w:val="00A00D1A"/>
    <w:rsid w:val="00A00DC7"/>
    <w:rsid w:val="00A013F4"/>
    <w:rsid w:val="00A01477"/>
    <w:rsid w:val="00A015BE"/>
    <w:rsid w:val="00A017D3"/>
    <w:rsid w:val="00A018B0"/>
    <w:rsid w:val="00A01A7B"/>
    <w:rsid w:val="00A01E37"/>
    <w:rsid w:val="00A01E4D"/>
    <w:rsid w:val="00A023C9"/>
    <w:rsid w:val="00A027AB"/>
    <w:rsid w:val="00A02C8C"/>
    <w:rsid w:val="00A02CF3"/>
    <w:rsid w:val="00A02D33"/>
    <w:rsid w:val="00A0315A"/>
    <w:rsid w:val="00A03188"/>
    <w:rsid w:val="00A03289"/>
    <w:rsid w:val="00A033CF"/>
    <w:rsid w:val="00A03482"/>
    <w:rsid w:val="00A035F1"/>
    <w:rsid w:val="00A0372B"/>
    <w:rsid w:val="00A03BCC"/>
    <w:rsid w:val="00A040E2"/>
    <w:rsid w:val="00A04936"/>
    <w:rsid w:val="00A04A80"/>
    <w:rsid w:val="00A05280"/>
    <w:rsid w:val="00A0545E"/>
    <w:rsid w:val="00A06215"/>
    <w:rsid w:val="00A0632C"/>
    <w:rsid w:val="00A063F7"/>
    <w:rsid w:val="00A064AF"/>
    <w:rsid w:val="00A06623"/>
    <w:rsid w:val="00A068BE"/>
    <w:rsid w:val="00A06B78"/>
    <w:rsid w:val="00A06E3E"/>
    <w:rsid w:val="00A070A4"/>
    <w:rsid w:val="00A0711B"/>
    <w:rsid w:val="00A07182"/>
    <w:rsid w:val="00A07A5A"/>
    <w:rsid w:val="00A07EBE"/>
    <w:rsid w:val="00A10165"/>
    <w:rsid w:val="00A104BB"/>
    <w:rsid w:val="00A10669"/>
    <w:rsid w:val="00A10B7A"/>
    <w:rsid w:val="00A10C5A"/>
    <w:rsid w:val="00A10E74"/>
    <w:rsid w:val="00A114F4"/>
    <w:rsid w:val="00A1160A"/>
    <w:rsid w:val="00A12140"/>
    <w:rsid w:val="00A1215B"/>
    <w:rsid w:val="00A12485"/>
    <w:rsid w:val="00A124BD"/>
    <w:rsid w:val="00A126F2"/>
    <w:rsid w:val="00A12965"/>
    <w:rsid w:val="00A12A51"/>
    <w:rsid w:val="00A12B5A"/>
    <w:rsid w:val="00A12C4C"/>
    <w:rsid w:val="00A12E1E"/>
    <w:rsid w:val="00A12F0D"/>
    <w:rsid w:val="00A13259"/>
    <w:rsid w:val="00A134BF"/>
    <w:rsid w:val="00A145C1"/>
    <w:rsid w:val="00A14729"/>
    <w:rsid w:val="00A14733"/>
    <w:rsid w:val="00A14D2E"/>
    <w:rsid w:val="00A14ED4"/>
    <w:rsid w:val="00A14FB8"/>
    <w:rsid w:val="00A15285"/>
    <w:rsid w:val="00A15419"/>
    <w:rsid w:val="00A154E9"/>
    <w:rsid w:val="00A1556B"/>
    <w:rsid w:val="00A15912"/>
    <w:rsid w:val="00A15A50"/>
    <w:rsid w:val="00A15E6F"/>
    <w:rsid w:val="00A16372"/>
    <w:rsid w:val="00A1697A"/>
    <w:rsid w:val="00A16C0D"/>
    <w:rsid w:val="00A16C7A"/>
    <w:rsid w:val="00A1703E"/>
    <w:rsid w:val="00A17090"/>
    <w:rsid w:val="00A172DF"/>
    <w:rsid w:val="00A174B3"/>
    <w:rsid w:val="00A178F5"/>
    <w:rsid w:val="00A17C1F"/>
    <w:rsid w:val="00A17C6A"/>
    <w:rsid w:val="00A20546"/>
    <w:rsid w:val="00A207FD"/>
    <w:rsid w:val="00A2099A"/>
    <w:rsid w:val="00A21039"/>
    <w:rsid w:val="00A21274"/>
    <w:rsid w:val="00A213B9"/>
    <w:rsid w:val="00A2161B"/>
    <w:rsid w:val="00A2203B"/>
    <w:rsid w:val="00A2279E"/>
    <w:rsid w:val="00A22AAA"/>
    <w:rsid w:val="00A23328"/>
    <w:rsid w:val="00A23360"/>
    <w:rsid w:val="00A237B7"/>
    <w:rsid w:val="00A23A46"/>
    <w:rsid w:val="00A23E6F"/>
    <w:rsid w:val="00A2404E"/>
    <w:rsid w:val="00A24224"/>
    <w:rsid w:val="00A24290"/>
    <w:rsid w:val="00A24424"/>
    <w:rsid w:val="00A24631"/>
    <w:rsid w:val="00A24983"/>
    <w:rsid w:val="00A24C1D"/>
    <w:rsid w:val="00A24DFA"/>
    <w:rsid w:val="00A24F0A"/>
    <w:rsid w:val="00A25142"/>
    <w:rsid w:val="00A25290"/>
    <w:rsid w:val="00A25318"/>
    <w:rsid w:val="00A25556"/>
    <w:rsid w:val="00A2560C"/>
    <w:rsid w:val="00A25907"/>
    <w:rsid w:val="00A25C40"/>
    <w:rsid w:val="00A25D9A"/>
    <w:rsid w:val="00A2637E"/>
    <w:rsid w:val="00A26584"/>
    <w:rsid w:val="00A266D6"/>
    <w:rsid w:val="00A2702B"/>
    <w:rsid w:val="00A270A3"/>
    <w:rsid w:val="00A27590"/>
    <w:rsid w:val="00A276DA"/>
    <w:rsid w:val="00A27A7E"/>
    <w:rsid w:val="00A27FB3"/>
    <w:rsid w:val="00A27FBB"/>
    <w:rsid w:val="00A30083"/>
    <w:rsid w:val="00A300D8"/>
    <w:rsid w:val="00A3089D"/>
    <w:rsid w:val="00A309F0"/>
    <w:rsid w:val="00A30C8A"/>
    <w:rsid w:val="00A31034"/>
    <w:rsid w:val="00A3147E"/>
    <w:rsid w:val="00A319A4"/>
    <w:rsid w:val="00A31DF9"/>
    <w:rsid w:val="00A32612"/>
    <w:rsid w:val="00A32B47"/>
    <w:rsid w:val="00A32CBD"/>
    <w:rsid w:val="00A32E34"/>
    <w:rsid w:val="00A32F97"/>
    <w:rsid w:val="00A3317E"/>
    <w:rsid w:val="00A33B6B"/>
    <w:rsid w:val="00A345EB"/>
    <w:rsid w:val="00A3497B"/>
    <w:rsid w:val="00A35175"/>
    <w:rsid w:val="00A352BE"/>
    <w:rsid w:val="00A3530B"/>
    <w:rsid w:val="00A35858"/>
    <w:rsid w:val="00A35A7D"/>
    <w:rsid w:val="00A35B7D"/>
    <w:rsid w:val="00A35D8E"/>
    <w:rsid w:val="00A35EE6"/>
    <w:rsid w:val="00A36084"/>
    <w:rsid w:val="00A363D5"/>
    <w:rsid w:val="00A36410"/>
    <w:rsid w:val="00A36478"/>
    <w:rsid w:val="00A36819"/>
    <w:rsid w:val="00A36B14"/>
    <w:rsid w:val="00A36B26"/>
    <w:rsid w:val="00A36DFE"/>
    <w:rsid w:val="00A370A1"/>
    <w:rsid w:val="00A370B6"/>
    <w:rsid w:val="00A37102"/>
    <w:rsid w:val="00A37136"/>
    <w:rsid w:val="00A37679"/>
    <w:rsid w:val="00A37855"/>
    <w:rsid w:val="00A37BB1"/>
    <w:rsid w:val="00A37C03"/>
    <w:rsid w:val="00A37E5C"/>
    <w:rsid w:val="00A40067"/>
    <w:rsid w:val="00A400B8"/>
    <w:rsid w:val="00A40539"/>
    <w:rsid w:val="00A40B38"/>
    <w:rsid w:val="00A40F37"/>
    <w:rsid w:val="00A41000"/>
    <w:rsid w:val="00A413CF"/>
    <w:rsid w:val="00A4150D"/>
    <w:rsid w:val="00A4181F"/>
    <w:rsid w:val="00A419E4"/>
    <w:rsid w:val="00A4223E"/>
    <w:rsid w:val="00A424A6"/>
    <w:rsid w:val="00A42872"/>
    <w:rsid w:val="00A429CD"/>
    <w:rsid w:val="00A42DB0"/>
    <w:rsid w:val="00A431FD"/>
    <w:rsid w:val="00A43528"/>
    <w:rsid w:val="00A43C07"/>
    <w:rsid w:val="00A43C9D"/>
    <w:rsid w:val="00A43D99"/>
    <w:rsid w:val="00A44309"/>
    <w:rsid w:val="00A4436B"/>
    <w:rsid w:val="00A443F6"/>
    <w:rsid w:val="00A44443"/>
    <w:rsid w:val="00A44662"/>
    <w:rsid w:val="00A44D16"/>
    <w:rsid w:val="00A452EA"/>
    <w:rsid w:val="00A45386"/>
    <w:rsid w:val="00A46048"/>
    <w:rsid w:val="00A460B7"/>
    <w:rsid w:val="00A461B0"/>
    <w:rsid w:val="00A46421"/>
    <w:rsid w:val="00A4788B"/>
    <w:rsid w:val="00A50122"/>
    <w:rsid w:val="00A5064B"/>
    <w:rsid w:val="00A50926"/>
    <w:rsid w:val="00A50BEA"/>
    <w:rsid w:val="00A50FF4"/>
    <w:rsid w:val="00A51266"/>
    <w:rsid w:val="00A5192F"/>
    <w:rsid w:val="00A519C6"/>
    <w:rsid w:val="00A51CB9"/>
    <w:rsid w:val="00A520D5"/>
    <w:rsid w:val="00A524B9"/>
    <w:rsid w:val="00A52565"/>
    <w:rsid w:val="00A52645"/>
    <w:rsid w:val="00A527CD"/>
    <w:rsid w:val="00A52836"/>
    <w:rsid w:val="00A52AEE"/>
    <w:rsid w:val="00A52D15"/>
    <w:rsid w:val="00A52F5E"/>
    <w:rsid w:val="00A53049"/>
    <w:rsid w:val="00A530A6"/>
    <w:rsid w:val="00A5354E"/>
    <w:rsid w:val="00A538A4"/>
    <w:rsid w:val="00A5390E"/>
    <w:rsid w:val="00A53ED4"/>
    <w:rsid w:val="00A540E8"/>
    <w:rsid w:val="00A54104"/>
    <w:rsid w:val="00A54353"/>
    <w:rsid w:val="00A5445C"/>
    <w:rsid w:val="00A54A91"/>
    <w:rsid w:val="00A55259"/>
    <w:rsid w:val="00A552DE"/>
    <w:rsid w:val="00A5547B"/>
    <w:rsid w:val="00A55721"/>
    <w:rsid w:val="00A5581F"/>
    <w:rsid w:val="00A558AD"/>
    <w:rsid w:val="00A55B18"/>
    <w:rsid w:val="00A55D89"/>
    <w:rsid w:val="00A55E5A"/>
    <w:rsid w:val="00A567AD"/>
    <w:rsid w:val="00A56813"/>
    <w:rsid w:val="00A568DE"/>
    <w:rsid w:val="00A56DAF"/>
    <w:rsid w:val="00A56F5F"/>
    <w:rsid w:val="00A57048"/>
    <w:rsid w:val="00A57075"/>
    <w:rsid w:val="00A57F8C"/>
    <w:rsid w:val="00A57FCA"/>
    <w:rsid w:val="00A600A4"/>
    <w:rsid w:val="00A600EB"/>
    <w:rsid w:val="00A6014C"/>
    <w:rsid w:val="00A60290"/>
    <w:rsid w:val="00A60AFB"/>
    <w:rsid w:val="00A6101E"/>
    <w:rsid w:val="00A61645"/>
    <w:rsid w:val="00A616A0"/>
    <w:rsid w:val="00A6193E"/>
    <w:rsid w:val="00A61C28"/>
    <w:rsid w:val="00A61CCC"/>
    <w:rsid w:val="00A61CFB"/>
    <w:rsid w:val="00A61DFE"/>
    <w:rsid w:val="00A628A7"/>
    <w:rsid w:val="00A629CC"/>
    <w:rsid w:val="00A62BAB"/>
    <w:rsid w:val="00A62CE7"/>
    <w:rsid w:val="00A62D30"/>
    <w:rsid w:val="00A63166"/>
    <w:rsid w:val="00A63393"/>
    <w:rsid w:val="00A6346D"/>
    <w:rsid w:val="00A635B7"/>
    <w:rsid w:val="00A63624"/>
    <w:rsid w:val="00A64581"/>
    <w:rsid w:val="00A64B22"/>
    <w:rsid w:val="00A64BC3"/>
    <w:rsid w:val="00A64D17"/>
    <w:rsid w:val="00A65A42"/>
    <w:rsid w:val="00A65B97"/>
    <w:rsid w:val="00A65BEB"/>
    <w:rsid w:val="00A66012"/>
    <w:rsid w:val="00A66430"/>
    <w:rsid w:val="00A664A1"/>
    <w:rsid w:val="00A664A9"/>
    <w:rsid w:val="00A668D2"/>
    <w:rsid w:val="00A66DE7"/>
    <w:rsid w:val="00A66F6A"/>
    <w:rsid w:val="00A6701D"/>
    <w:rsid w:val="00A67514"/>
    <w:rsid w:val="00A676EE"/>
    <w:rsid w:val="00A67FE0"/>
    <w:rsid w:val="00A70286"/>
    <w:rsid w:val="00A70D94"/>
    <w:rsid w:val="00A70F61"/>
    <w:rsid w:val="00A71262"/>
    <w:rsid w:val="00A71857"/>
    <w:rsid w:val="00A71B4C"/>
    <w:rsid w:val="00A71B73"/>
    <w:rsid w:val="00A71D3E"/>
    <w:rsid w:val="00A71DEE"/>
    <w:rsid w:val="00A71E6F"/>
    <w:rsid w:val="00A72244"/>
    <w:rsid w:val="00A72CAB"/>
    <w:rsid w:val="00A72FA4"/>
    <w:rsid w:val="00A73044"/>
    <w:rsid w:val="00A731CB"/>
    <w:rsid w:val="00A73413"/>
    <w:rsid w:val="00A7353F"/>
    <w:rsid w:val="00A73B6F"/>
    <w:rsid w:val="00A7442D"/>
    <w:rsid w:val="00A746A4"/>
    <w:rsid w:val="00A74992"/>
    <w:rsid w:val="00A74CB6"/>
    <w:rsid w:val="00A74EFA"/>
    <w:rsid w:val="00A759BC"/>
    <w:rsid w:val="00A759D3"/>
    <w:rsid w:val="00A75BC1"/>
    <w:rsid w:val="00A75F0C"/>
    <w:rsid w:val="00A76436"/>
    <w:rsid w:val="00A765DD"/>
    <w:rsid w:val="00A76925"/>
    <w:rsid w:val="00A76D46"/>
    <w:rsid w:val="00A7769C"/>
    <w:rsid w:val="00A7794C"/>
    <w:rsid w:val="00A77A6D"/>
    <w:rsid w:val="00A77D7D"/>
    <w:rsid w:val="00A77DD6"/>
    <w:rsid w:val="00A77DFB"/>
    <w:rsid w:val="00A77E29"/>
    <w:rsid w:val="00A80239"/>
    <w:rsid w:val="00A802B2"/>
    <w:rsid w:val="00A80492"/>
    <w:rsid w:val="00A80676"/>
    <w:rsid w:val="00A81960"/>
    <w:rsid w:val="00A81BF0"/>
    <w:rsid w:val="00A81D64"/>
    <w:rsid w:val="00A81E90"/>
    <w:rsid w:val="00A81F1E"/>
    <w:rsid w:val="00A8258C"/>
    <w:rsid w:val="00A82593"/>
    <w:rsid w:val="00A826D9"/>
    <w:rsid w:val="00A82BE8"/>
    <w:rsid w:val="00A82D05"/>
    <w:rsid w:val="00A82D43"/>
    <w:rsid w:val="00A82D4D"/>
    <w:rsid w:val="00A82D61"/>
    <w:rsid w:val="00A82E6D"/>
    <w:rsid w:val="00A83165"/>
    <w:rsid w:val="00A8365C"/>
    <w:rsid w:val="00A83742"/>
    <w:rsid w:val="00A838CC"/>
    <w:rsid w:val="00A839EE"/>
    <w:rsid w:val="00A83B9F"/>
    <w:rsid w:val="00A83D0B"/>
    <w:rsid w:val="00A83FD2"/>
    <w:rsid w:val="00A840B2"/>
    <w:rsid w:val="00A8428C"/>
    <w:rsid w:val="00A84900"/>
    <w:rsid w:val="00A84CD9"/>
    <w:rsid w:val="00A84DBB"/>
    <w:rsid w:val="00A8525B"/>
    <w:rsid w:val="00A854A1"/>
    <w:rsid w:val="00A855F6"/>
    <w:rsid w:val="00A8565E"/>
    <w:rsid w:val="00A85850"/>
    <w:rsid w:val="00A86936"/>
    <w:rsid w:val="00A87216"/>
    <w:rsid w:val="00A87AA8"/>
    <w:rsid w:val="00A87BD0"/>
    <w:rsid w:val="00A87C4F"/>
    <w:rsid w:val="00A900D8"/>
    <w:rsid w:val="00A902C7"/>
    <w:rsid w:val="00A90371"/>
    <w:rsid w:val="00A90436"/>
    <w:rsid w:val="00A90991"/>
    <w:rsid w:val="00A90C15"/>
    <w:rsid w:val="00A90DA4"/>
    <w:rsid w:val="00A915A7"/>
    <w:rsid w:val="00A91A44"/>
    <w:rsid w:val="00A91CC2"/>
    <w:rsid w:val="00A91D9A"/>
    <w:rsid w:val="00A920F1"/>
    <w:rsid w:val="00A92222"/>
    <w:rsid w:val="00A92558"/>
    <w:rsid w:val="00A92AEF"/>
    <w:rsid w:val="00A92D28"/>
    <w:rsid w:val="00A9303B"/>
    <w:rsid w:val="00A9369D"/>
    <w:rsid w:val="00A936C1"/>
    <w:rsid w:val="00A938DB"/>
    <w:rsid w:val="00A93A30"/>
    <w:rsid w:val="00A93AD9"/>
    <w:rsid w:val="00A93CFA"/>
    <w:rsid w:val="00A93EC0"/>
    <w:rsid w:val="00A9421B"/>
    <w:rsid w:val="00A943E8"/>
    <w:rsid w:val="00A94D16"/>
    <w:rsid w:val="00A94F3F"/>
    <w:rsid w:val="00A94FE9"/>
    <w:rsid w:val="00A94FFA"/>
    <w:rsid w:val="00A9501F"/>
    <w:rsid w:val="00A9598E"/>
    <w:rsid w:val="00A95CB0"/>
    <w:rsid w:val="00A960E0"/>
    <w:rsid w:val="00A96D54"/>
    <w:rsid w:val="00A96D71"/>
    <w:rsid w:val="00A96F46"/>
    <w:rsid w:val="00A9714C"/>
    <w:rsid w:val="00A971A1"/>
    <w:rsid w:val="00A972FE"/>
    <w:rsid w:val="00A977A8"/>
    <w:rsid w:val="00A9781C"/>
    <w:rsid w:val="00A97A68"/>
    <w:rsid w:val="00A97DC4"/>
    <w:rsid w:val="00A97DDE"/>
    <w:rsid w:val="00A97F34"/>
    <w:rsid w:val="00AA05D3"/>
    <w:rsid w:val="00AA0627"/>
    <w:rsid w:val="00AA0952"/>
    <w:rsid w:val="00AA098B"/>
    <w:rsid w:val="00AA098F"/>
    <w:rsid w:val="00AA139F"/>
    <w:rsid w:val="00AA1414"/>
    <w:rsid w:val="00AA1553"/>
    <w:rsid w:val="00AA1924"/>
    <w:rsid w:val="00AA1931"/>
    <w:rsid w:val="00AA1C0E"/>
    <w:rsid w:val="00AA2091"/>
    <w:rsid w:val="00AA2B98"/>
    <w:rsid w:val="00AA2F25"/>
    <w:rsid w:val="00AA32C0"/>
    <w:rsid w:val="00AA336D"/>
    <w:rsid w:val="00AA346F"/>
    <w:rsid w:val="00AA3681"/>
    <w:rsid w:val="00AA36FA"/>
    <w:rsid w:val="00AA379A"/>
    <w:rsid w:val="00AA38C3"/>
    <w:rsid w:val="00AA3A23"/>
    <w:rsid w:val="00AA3B0B"/>
    <w:rsid w:val="00AA3C40"/>
    <w:rsid w:val="00AA3CCD"/>
    <w:rsid w:val="00AA41AC"/>
    <w:rsid w:val="00AA440B"/>
    <w:rsid w:val="00AA46DF"/>
    <w:rsid w:val="00AA48CE"/>
    <w:rsid w:val="00AA5392"/>
    <w:rsid w:val="00AA5400"/>
    <w:rsid w:val="00AA55EB"/>
    <w:rsid w:val="00AA5690"/>
    <w:rsid w:val="00AA5A16"/>
    <w:rsid w:val="00AA5A8A"/>
    <w:rsid w:val="00AA5B3B"/>
    <w:rsid w:val="00AA5D28"/>
    <w:rsid w:val="00AA5E2F"/>
    <w:rsid w:val="00AA646F"/>
    <w:rsid w:val="00AA64BE"/>
    <w:rsid w:val="00AA6BC6"/>
    <w:rsid w:val="00AA6D7E"/>
    <w:rsid w:val="00AA72B5"/>
    <w:rsid w:val="00AA72F4"/>
    <w:rsid w:val="00AA77A9"/>
    <w:rsid w:val="00AA7AF5"/>
    <w:rsid w:val="00AA7BC8"/>
    <w:rsid w:val="00AA7EAA"/>
    <w:rsid w:val="00AA7F2E"/>
    <w:rsid w:val="00AB0261"/>
    <w:rsid w:val="00AB039C"/>
    <w:rsid w:val="00AB0C49"/>
    <w:rsid w:val="00AB0D16"/>
    <w:rsid w:val="00AB17E8"/>
    <w:rsid w:val="00AB1986"/>
    <w:rsid w:val="00AB1B0A"/>
    <w:rsid w:val="00AB1C9B"/>
    <w:rsid w:val="00AB2258"/>
    <w:rsid w:val="00AB22FE"/>
    <w:rsid w:val="00AB2491"/>
    <w:rsid w:val="00AB295E"/>
    <w:rsid w:val="00AB2ADC"/>
    <w:rsid w:val="00AB3794"/>
    <w:rsid w:val="00AB3895"/>
    <w:rsid w:val="00AB3940"/>
    <w:rsid w:val="00AB406D"/>
    <w:rsid w:val="00AB4082"/>
    <w:rsid w:val="00AB4087"/>
    <w:rsid w:val="00AB43BE"/>
    <w:rsid w:val="00AB43D4"/>
    <w:rsid w:val="00AB4651"/>
    <w:rsid w:val="00AB49FC"/>
    <w:rsid w:val="00AB4CB5"/>
    <w:rsid w:val="00AB4CB6"/>
    <w:rsid w:val="00AB4DCA"/>
    <w:rsid w:val="00AB4F2D"/>
    <w:rsid w:val="00AB52E0"/>
    <w:rsid w:val="00AB55C9"/>
    <w:rsid w:val="00AB5628"/>
    <w:rsid w:val="00AB5633"/>
    <w:rsid w:val="00AB5898"/>
    <w:rsid w:val="00AB5CA5"/>
    <w:rsid w:val="00AB5DD1"/>
    <w:rsid w:val="00AB5DF3"/>
    <w:rsid w:val="00AB6432"/>
    <w:rsid w:val="00AB6801"/>
    <w:rsid w:val="00AB699A"/>
    <w:rsid w:val="00AB6AAE"/>
    <w:rsid w:val="00AB6C89"/>
    <w:rsid w:val="00AB6E37"/>
    <w:rsid w:val="00AB7115"/>
    <w:rsid w:val="00AB7398"/>
    <w:rsid w:val="00AB7981"/>
    <w:rsid w:val="00AC00EF"/>
    <w:rsid w:val="00AC0962"/>
    <w:rsid w:val="00AC0A5E"/>
    <w:rsid w:val="00AC0C19"/>
    <w:rsid w:val="00AC0C3B"/>
    <w:rsid w:val="00AC0D09"/>
    <w:rsid w:val="00AC0F73"/>
    <w:rsid w:val="00AC0F8F"/>
    <w:rsid w:val="00AC1493"/>
    <w:rsid w:val="00AC14BB"/>
    <w:rsid w:val="00AC1A30"/>
    <w:rsid w:val="00AC1B80"/>
    <w:rsid w:val="00AC20AF"/>
    <w:rsid w:val="00AC22A5"/>
    <w:rsid w:val="00AC2DFE"/>
    <w:rsid w:val="00AC3474"/>
    <w:rsid w:val="00AC42D4"/>
    <w:rsid w:val="00AC4638"/>
    <w:rsid w:val="00AC48C9"/>
    <w:rsid w:val="00AC501E"/>
    <w:rsid w:val="00AC5309"/>
    <w:rsid w:val="00AC533C"/>
    <w:rsid w:val="00AC5E52"/>
    <w:rsid w:val="00AC5E63"/>
    <w:rsid w:val="00AC652C"/>
    <w:rsid w:val="00AC69B9"/>
    <w:rsid w:val="00AC6B2A"/>
    <w:rsid w:val="00AC6B2B"/>
    <w:rsid w:val="00AC6B32"/>
    <w:rsid w:val="00AC7182"/>
    <w:rsid w:val="00AC7399"/>
    <w:rsid w:val="00AC77C8"/>
    <w:rsid w:val="00AC7A94"/>
    <w:rsid w:val="00AC7B1A"/>
    <w:rsid w:val="00AC7E15"/>
    <w:rsid w:val="00AC7E1C"/>
    <w:rsid w:val="00AC7F38"/>
    <w:rsid w:val="00AC7F48"/>
    <w:rsid w:val="00AD052E"/>
    <w:rsid w:val="00AD0D9B"/>
    <w:rsid w:val="00AD125E"/>
    <w:rsid w:val="00AD132B"/>
    <w:rsid w:val="00AD1733"/>
    <w:rsid w:val="00AD1B1B"/>
    <w:rsid w:val="00AD1E55"/>
    <w:rsid w:val="00AD1F2F"/>
    <w:rsid w:val="00AD209A"/>
    <w:rsid w:val="00AD2183"/>
    <w:rsid w:val="00AD2B8D"/>
    <w:rsid w:val="00AD2E15"/>
    <w:rsid w:val="00AD2E3E"/>
    <w:rsid w:val="00AD2FBC"/>
    <w:rsid w:val="00AD3447"/>
    <w:rsid w:val="00AD3A9F"/>
    <w:rsid w:val="00AD3DA4"/>
    <w:rsid w:val="00AD401F"/>
    <w:rsid w:val="00AD43AA"/>
    <w:rsid w:val="00AD479F"/>
    <w:rsid w:val="00AD4DF6"/>
    <w:rsid w:val="00AD4E65"/>
    <w:rsid w:val="00AD5592"/>
    <w:rsid w:val="00AD559B"/>
    <w:rsid w:val="00AD564D"/>
    <w:rsid w:val="00AD5727"/>
    <w:rsid w:val="00AD5904"/>
    <w:rsid w:val="00AD5AD0"/>
    <w:rsid w:val="00AD5BEA"/>
    <w:rsid w:val="00AD5F9A"/>
    <w:rsid w:val="00AD62F5"/>
    <w:rsid w:val="00AD6961"/>
    <w:rsid w:val="00AD6B31"/>
    <w:rsid w:val="00AD75AE"/>
    <w:rsid w:val="00AD76FC"/>
    <w:rsid w:val="00AD7800"/>
    <w:rsid w:val="00AD7B7E"/>
    <w:rsid w:val="00AD7FF9"/>
    <w:rsid w:val="00AE0A66"/>
    <w:rsid w:val="00AE0C03"/>
    <w:rsid w:val="00AE1096"/>
    <w:rsid w:val="00AE1503"/>
    <w:rsid w:val="00AE1EDA"/>
    <w:rsid w:val="00AE22C6"/>
    <w:rsid w:val="00AE28E3"/>
    <w:rsid w:val="00AE2E63"/>
    <w:rsid w:val="00AE2FEB"/>
    <w:rsid w:val="00AE30A3"/>
    <w:rsid w:val="00AE32A4"/>
    <w:rsid w:val="00AE3424"/>
    <w:rsid w:val="00AE3CDA"/>
    <w:rsid w:val="00AE3D68"/>
    <w:rsid w:val="00AE42C4"/>
    <w:rsid w:val="00AE44DF"/>
    <w:rsid w:val="00AE464E"/>
    <w:rsid w:val="00AE47C3"/>
    <w:rsid w:val="00AE480C"/>
    <w:rsid w:val="00AE48AF"/>
    <w:rsid w:val="00AE4942"/>
    <w:rsid w:val="00AE4F65"/>
    <w:rsid w:val="00AE5013"/>
    <w:rsid w:val="00AE523D"/>
    <w:rsid w:val="00AE5C6B"/>
    <w:rsid w:val="00AE601E"/>
    <w:rsid w:val="00AE66C6"/>
    <w:rsid w:val="00AE688F"/>
    <w:rsid w:val="00AE6B54"/>
    <w:rsid w:val="00AE6DC4"/>
    <w:rsid w:val="00AE7391"/>
    <w:rsid w:val="00AE7566"/>
    <w:rsid w:val="00AE788A"/>
    <w:rsid w:val="00AE789E"/>
    <w:rsid w:val="00AE7A8D"/>
    <w:rsid w:val="00AE7BC3"/>
    <w:rsid w:val="00AE7C30"/>
    <w:rsid w:val="00AE7C93"/>
    <w:rsid w:val="00AE7E20"/>
    <w:rsid w:val="00AE7E84"/>
    <w:rsid w:val="00AF0310"/>
    <w:rsid w:val="00AF0518"/>
    <w:rsid w:val="00AF052D"/>
    <w:rsid w:val="00AF077B"/>
    <w:rsid w:val="00AF0872"/>
    <w:rsid w:val="00AF0BB9"/>
    <w:rsid w:val="00AF0C4C"/>
    <w:rsid w:val="00AF0E54"/>
    <w:rsid w:val="00AF12DF"/>
    <w:rsid w:val="00AF1703"/>
    <w:rsid w:val="00AF18C4"/>
    <w:rsid w:val="00AF1A87"/>
    <w:rsid w:val="00AF1CCA"/>
    <w:rsid w:val="00AF1D9D"/>
    <w:rsid w:val="00AF1E24"/>
    <w:rsid w:val="00AF1FDE"/>
    <w:rsid w:val="00AF2C9D"/>
    <w:rsid w:val="00AF2F1E"/>
    <w:rsid w:val="00AF31D7"/>
    <w:rsid w:val="00AF3281"/>
    <w:rsid w:val="00AF3E28"/>
    <w:rsid w:val="00AF4580"/>
    <w:rsid w:val="00AF4B7F"/>
    <w:rsid w:val="00AF4E31"/>
    <w:rsid w:val="00AF51CC"/>
    <w:rsid w:val="00AF52CE"/>
    <w:rsid w:val="00AF5448"/>
    <w:rsid w:val="00AF5D77"/>
    <w:rsid w:val="00AF6086"/>
    <w:rsid w:val="00AF65ED"/>
    <w:rsid w:val="00AF6708"/>
    <w:rsid w:val="00AF6A2D"/>
    <w:rsid w:val="00AF74C3"/>
    <w:rsid w:val="00AF761F"/>
    <w:rsid w:val="00AF7621"/>
    <w:rsid w:val="00AF7971"/>
    <w:rsid w:val="00AF7B15"/>
    <w:rsid w:val="00AF7C63"/>
    <w:rsid w:val="00AF7D13"/>
    <w:rsid w:val="00AF7ECF"/>
    <w:rsid w:val="00AF7FCC"/>
    <w:rsid w:val="00B00135"/>
    <w:rsid w:val="00B00486"/>
    <w:rsid w:val="00B01001"/>
    <w:rsid w:val="00B011B5"/>
    <w:rsid w:val="00B012FA"/>
    <w:rsid w:val="00B01569"/>
    <w:rsid w:val="00B015DB"/>
    <w:rsid w:val="00B0171D"/>
    <w:rsid w:val="00B01FA7"/>
    <w:rsid w:val="00B01FC8"/>
    <w:rsid w:val="00B02096"/>
    <w:rsid w:val="00B026CF"/>
    <w:rsid w:val="00B02B91"/>
    <w:rsid w:val="00B02C0A"/>
    <w:rsid w:val="00B02E32"/>
    <w:rsid w:val="00B03792"/>
    <w:rsid w:val="00B03DCE"/>
    <w:rsid w:val="00B03F27"/>
    <w:rsid w:val="00B040AE"/>
    <w:rsid w:val="00B04230"/>
    <w:rsid w:val="00B04742"/>
    <w:rsid w:val="00B047EB"/>
    <w:rsid w:val="00B052B4"/>
    <w:rsid w:val="00B05A98"/>
    <w:rsid w:val="00B0641B"/>
    <w:rsid w:val="00B0654C"/>
    <w:rsid w:val="00B0666B"/>
    <w:rsid w:val="00B06A94"/>
    <w:rsid w:val="00B06C9B"/>
    <w:rsid w:val="00B06DEF"/>
    <w:rsid w:val="00B06F62"/>
    <w:rsid w:val="00B07186"/>
    <w:rsid w:val="00B0739B"/>
    <w:rsid w:val="00B07EF5"/>
    <w:rsid w:val="00B10B5F"/>
    <w:rsid w:val="00B10CCB"/>
    <w:rsid w:val="00B10D94"/>
    <w:rsid w:val="00B1163C"/>
    <w:rsid w:val="00B118C4"/>
    <w:rsid w:val="00B123B2"/>
    <w:rsid w:val="00B123FE"/>
    <w:rsid w:val="00B124F2"/>
    <w:rsid w:val="00B124F6"/>
    <w:rsid w:val="00B1284F"/>
    <w:rsid w:val="00B12A19"/>
    <w:rsid w:val="00B12FBE"/>
    <w:rsid w:val="00B133CA"/>
    <w:rsid w:val="00B13726"/>
    <w:rsid w:val="00B138F5"/>
    <w:rsid w:val="00B1391A"/>
    <w:rsid w:val="00B13964"/>
    <w:rsid w:val="00B14166"/>
    <w:rsid w:val="00B14430"/>
    <w:rsid w:val="00B1459E"/>
    <w:rsid w:val="00B146E3"/>
    <w:rsid w:val="00B1474E"/>
    <w:rsid w:val="00B1491D"/>
    <w:rsid w:val="00B1498A"/>
    <w:rsid w:val="00B14A90"/>
    <w:rsid w:val="00B1503F"/>
    <w:rsid w:val="00B1556A"/>
    <w:rsid w:val="00B156C6"/>
    <w:rsid w:val="00B15C41"/>
    <w:rsid w:val="00B16326"/>
    <w:rsid w:val="00B1649F"/>
    <w:rsid w:val="00B1653E"/>
    <w:rsid w:val="00B16584"/>
    <w:rsid w:val="00B167F0"/>
    <w:rsid w:val="00B16D85"/>
    <w:rsid w:val="00B17417"/>
    <w:rsid w:val="00B17579"/>
    <w:rsid w:val="00B17B8F"/>
    <w:rsid w:val="00B17D06"/>
    <w:rsid w:val="00B17F99"/>
    <w:rsid w:val="00B203ED"/>
    <w:rsid w:val="00B208BA"/>
    <w:rsid w:val="00B20C21"/>
    <w:rsid w:val="00B20E01"/>
    <w:rsid w:val="00B2162F"/>
    <w:rsid w:val="00B216D4"/>
    <w:rsid w:val="00B2185E"/>
    <w:rsid w:val="00B219A1"/>
    <w:rsid w:val="00B2226E"/>
    <w:rsid w:val="00B22726"/>
    <w:rsid w:val="00B22C00"/>
    <w:rsid w:val="00B22EDE"/>
    <w:rsid w:val="00B2337C"/>
    <w:rsid w:val="00B233D4"/>
    <w:rsid w:val="00B236E0"/>
    <w:rsid w:val="00B23A87"/>
    <w:rsid w:val="00B23B39"/>
    <w:rsid w:val="00B23E82"/>
    <w:rsid w:val="00B241CD"/>
    <w:rsid w:val="00B252F0"/>
    <w:rsid w:val="00B2537B"/>
    <w:rsid w:val="00B2594D"/>
    <w:rsid w:val="00B25B39"/>
    <w:rsid w:val="00B25D0F"/>
    <w:rsid w:val="00B25D5F"/>
    <w:rsid w:val="00B261DD"/>
    <w:rsid w:val="00B263A0"/>
    <w:rsid w:val="00B263AE"/>
    <w:rsid w:val="00B265E6"/>
    <w:rsid w:val="00B26618"/>
    <w:rsid w:val="00B26796"/>
    <w:rsid w:val="00B267A5"/>
    <w:rsid w:val="00B26A15"/>
    <w:rsid w:val="00B26A2A"/>
    <w:rsid w:val="00B26B8E"/>
    <w:rsid w:val="00B26C33"/>
    <w:rsid w:val="00B26EBF"/>
    <w:rsid w:val="00B271EF"/>
    <w:rsid w:val="00B273D9"/>
    <w:rsid w:val="00B274DF"/>
    <w:rsid w:val="00B2755C"/>
    <w:rsid w:val="00B27640"/>
    <w:rsid w:val="00B27A9F"/>
    <w:rsid w:val="00B27B4A"/>
    <w:rsid w:val="00B27B68"/>
    <w:rsid w:val="00B27BD4"/>
    <w:rsid w:val="00B27E0C"/>
    <w:rsid w:val="00B27E53"/>
    <w:rsid w:val="00B30702"/>
    <w:rsid w:val="00B30796"/>
    <w:rsid w:val="00B307D1"/>
    <w:rsid w:val="00B3088A"/>
    <w:rsid w:val="00B30C07"/>
    <w:rsid w:val="00B30CD7"/>
    <w:rsid w:val="00B30E04"/>
    <w:rsid w:val="00B30EF3"/>
    <w:rsid w:val="00B30F2A"/>
    <w:rsid w:val="00B31AEB"/>
    <w:rsid w:val="00B31B21"/>
    <w:rsid w:val="00B31E19"/>
    <w:rsid w:val="00B321B9"/>
    <w:rsid w:val="00B322E9"/>
    <w:rsid w:val="00B325A2"/>
    <w:rsid w:val="00B32995"/>
    <w:rsid w:val="00B32C11"/>
    <w:rsid w:val="00B32D6F"/>
    <w:rsid w:val="00B32DD1"/>
    <w:rsid w:val="00B32E54"/>
    <w:rsid w:val="00B330E0"/>
    <w:rsid w:val="00B331B8"/>
    <w:rsid w:val="00B332F8"/>
    <w:rsid w:val="00B33584"/>
    <w:rsid w:val="00B338EE"/>
    <w:rsid w:val="00B33A6A"/>
    <w:rsid w:val="00B33D78"/>
    <w:rsid w:val="00B33E82"/>
    <w:rsid w:val="00B34051"/>
    <w:rsid w:val="00B341DB"/>
    <w:rsid w:val="00B34973"/>
    <w:rsid w:val="00B34A8C"/>
    <w:rsid w:val="00B34B80"/>
    <w:rsid w:val="00B34E97"/>
    <w:rsid w:val="00B34F63"/>
    <w:rsid w:val="00B3517A"/>
    <w:rsid w:val="00B3519E"/>
    <w:rsid w:val="00B35303"/>
    <w:rsid w:val="00B35327"/>
    <w:rsid w:val="00B3571B"/>
    <w:rsid w:val="00B35F29"/>
    <w:rsid w:val="00B363A8"/>
    <w:rsid w:val="00B36405"/>
    <w:rsid w:val="00B3642E"/>
    <w:rsid w:val="00B36728"/>
    <w:rsid w:val="00B3674E"/>
    <w:rsid w:val="00B3691D"/>
    <w:rsid w:val="00B36AB1"/>
    <w:rsid w:val="00B36CC8"/>
    <w:rsid w:val="00B37163"/>
    <w:rsid w:val="00B3758E"/>
    <w:rsid w:val="00B37AB5"/>
    <w:rsid w:val="00B37B7D"/>
    <w:rsid w:val="00B4013D"/>
    <w:rsid w:val="00B403D1"/>
    <w:rsid w:val="00B40962"/>
    <w:rsid w:val="00B409FB"/>
    <w:rsid w:val="00B414E9"/>
    <w:rsid w:val="00B41640"/>
    <w:rsid w:val="00B419B7"/>
    <w:rsid w:val="00B4223F"/>
    <w:rsid w:val="00B4253F"/>
    <w:rsid w:val="00B42797"/>
    <w:rsid w:val="00B427F1"/>
    <w:rsid w:val="00B42BD5"/>
    <w:rsid w:val="00B42C9B"/>
    <w:rsid w:val="00B42CC0"/>
    <w:rsid w:val="00B43280"/>
    <w:rsid w:val="00B4366E"/>
    <w:rsid w:val="00B436BF"/>
    <w:rsid w:val="00B43D75"/>
    <w:rsid w:val="00B43E62"/>
    <w:rsid w:val="00B446C8"/>
    <w:rsid w:val="00B44B94"/>
    <w:rsid w:val="00B44C6E"/>
    <w:rsid w:val="00B4508D"/>
    <w:rsid w:val="00B45212"/>
    <w:rsid w:val="00B45292"/>
    <w:rsid w:val="00B454A4"/>
    <w:rsid w:val="00B45C22"/>
    <w:rsid w:val="00B45DC8"/>
    <w:rsid w:val="00B46F05"/>
    <w:rsid w:val="00B47293"/>
    <w:rsid w:val="00B47888"/>
    <w:rsid w:val="00B47A3A"/>
    <w:rsid w:val="00B50235"/>
    <w:rsid w:val="00B5063B"/>
    <w:rsid w:val="00B50876"/>
    <w:rsid w:val="00B50EC0"/>
    <w:rsid w:val="00B5132F"/>
    <w:rsid w:val="00B51648"/>
    <w:rsid w:val="00B517E4"/>
    <w:rsid w:val="00B5191B"/>
    <w:rsid w:val="00B51D3B"/>
    <w:rsid w:val="00B51DDF"/>
    <w:rsid w:val="00B52064"/>
    <w:rsid w:val="00B5237D"/>
    <w:rsid w:val="00B523FB"/>
    <w:rsid w:val="00B5328A"/>
    <w:rsid w:val="00B535EC"/>
    <w:rsid w:val="00B53A49"/>
    <w:rsid w:val="00B53BA1"/>
    <w:rsid w:val="00B54090"/>
    <w:rsid w:val="00B541DB"/>
    <w:rsid w:val="00B543C9"/>
    <w:rsid w:val="00B54F03"/>
    <w:rsid w:val="00B55133"/>
    <w:rsid w:val="00B55610"/>
    <w:rsid w:val="00B558D2"/>
    <w:rsid w:val="00B55968"/>
    <w:rsid w:val="00B559C7"/>
    <w:rsid w:val="00B55E28"/>
    <w:rsid w:val="00B55EE0"/>
    <w:rsid w:val="00B56529"/>
    <w:rsid w:val="00B5669C"/>
    <w:rsid w:val="00B56790"/>
    <w:rsid w:val="00B56DF0"/>
    <w:rsid w:val="00B56DFB"/>
    <w:rsid w:val="00B56E65"/>
    <w:rsid w:val="00B56F76"/>
    <w:rsid w:val="00B601C8"/>
    <w:rsid w:val="00B60373"/>
    <w:rsid w:val="00B60C6C"/>
    <w:rsid w:val="00B60D72"/>
    <w:rsid w:val="00B60DFA"/>
    <w:rsid w:val="00B60FD0"/>
    <w:rsid w:val="00B6143A"/>
    <w:rsid w:val="00B61CFA"/>
    <w:rsid w:val="00B61DC2"/>
    <w:rsid w:val="00B61DF4"/>
    <w:rsid w:val="00B61FEC"/>
    <w:rsid w:val="00B62270"/>
    <w:rsid w:val="00B626FB"/>
    <w:rsid w:val="00B62AD5"/>
    <w:rsid w:val="00B6371C"/>
    <w:rsid w:val="00B63B2C"/>
    <w:rsid w:val="00B63E17"/>
    <w:rsid w:val="00B64454"/>
    <w:rsid w:val="00B6447B"/>
    <w:rsid w:val="00B6482F"/>
    <w:rsid w:val="00B648D3"/>
    <w:rsid w:val="00B64973"/>
    <w:rsid w:val="00B64B63"/>
    <w:rsid w:val="00B651B4"/>
    <w:rsid w:val="00B6557B"/>
    <w:rsid w:val="00B656BC"/>
    <w:rsid w:val="00B658AC"/>
    <w:rsid w:val="00B658B5"/>
    <w:rsid w:val="00B65DC6"/>
    <w:rsid w:val="00B65EB0"/>
    <w:rsid w:val="00B66322"/>
    <w:rsid w:val="00B6676D"/>
    <w:rsid w:val="00B668F0"/>
    <w:rsid w:val="00B66913"/>
    <w:rsid w:val="00B66B5A"/>
    <w:rsid w:val="00B66CB8"/>
    <w:rsid w:val="00B66DCA"/>
    <w:rsid w:val="00B6777E"/>
    <w:rsid w:val="00B67900"/>
    <w:rsid w:val="00B67C58"/>
    <w:rsid w:val="00B67F8A"/>
    <w:rsid w:val="00B703A1"/>
    <w:rsid w:val="00B703BF"/>
    <w:rsid w:val="00B70567"/>
    <w:rsid w:val="00B70F88"/>
    <w:rsid w:val="00B7181D"/>
    <w:rsid w:val="00B71B88"/>
    <w:rsid w:val="00B71D1F"/>
    <w:rsid w:val="00B71DEC"/>
    <w:rsid w:val="00B71E14"/>
    <w:rsid w:val="00B71EA1"/>
    <w:rsid w:val="00B723C2"/>
    <w:rsid w:val="00B72888"/>
    <w:rsid w:val="00B728E5"/>
    <w:rsid w:val="00B72BF0"/>
    <w:rsid w:val="00B72C7E"/>
    <w:rsid w:val="00B732E2"/>
    <w:rsid w:val="00B738F4"/>
    <w:rsid w:val="00B73C67"/>
    <w:rsid w:val="00B74050"/>
    <w:rsid w:val="00B75226"/>
    <w:rsid w:val="00B7534A"/>
    <w:rsid w:val="00B75456"/>
    <w:rsid w:val="00B755F9"/>
    <w:rsid w:val="00B75650"/>
    <w:rsid w:val="00B7566F"/>
    <w:rsid w:val="00B75949"/>
    <w:rsid w:val="00B75A20"/>
    <w:rsid w:val="00B75BBD"/>
    <w:rsid w:val="00B7615B"/>
    <w:rsid w:val="00B761B2"/>
    <w:rsid w:val="00B761C2"/>
    <w:rsid w:val="00B761E6"/>
    <w:rsid w:val="00B76EB1"/>
    <w:rsid w:val="00B77947"/>
    <w:rsid w:val="00B77D43"/>
    <w:rsid w:val="00B80473"/>
    <w:rsid w:val="00B80583"/>
    <w:rsid w:val="00B80B31"/>
    <w:rsid w:val="00B80EF6"/>
    <w:rsid w:val="00B812A3"/>
    <w:rsid w:val="00B8140F"/>
    <w:rsid w:val="00B8192B"/>
    <w:rsid w:val="00B81B71"/>
    <w:rsid w:val="00B81C22"/>
    <w:rsid w:val="00B81DEB"/>
    <w:rsid w:val="00B81E20"/>
    <w:rsid w:val="00B8207F"/>
    <w:rsid w:val="00B8253A"/>
    <w:rsid w:val="00B8253B"/>
    <w:rsid w:val="00B82715"/>
    <w:rsid w:val="00B8298E"/>
    <w:rsid w:val="00B82D8B"/>
    <w:rsid w:val="00B82F5C"/>
    <w:rsid w:val="00B83A79"/>
    <w:rsid w:val="00B83E53"/>
    <w:rsid w:val="00B83EC0"/>
    <w:rsid w:val="00B843BA"/>
    <w:rsid w:val="00B84C76"/>
    <w:rsid w:val="00B84E3C"/>
    <w:rsid w:val="00B84F25"/>
    <w:rsid w:val="00B851B3"/>
    <w:rsid w:val="00B85558"/>
    <w:rsid w:val="00B85EC6"/>
    <w:rsid w:val="00B86045"/>
    <w:rsid w:val="00B86204"/>
    <w:rsid w:val="00B86B72"/>
    <w:rsid w:val="00B86E03"/>
    <w:rsid w:val="00B86F6F"/>
    <w:rsid w:val="00B87420"/>
    <w:rsid w:val="00B87506"/>
    <w:rsid w:val="00B8787B"/>
    <w:rsid w:val="00B90340"/>
    <w:rsid w:val="00B90489"/>
    <w:rsid w:val="00B90F83"/>
    <w:rsid w:val="00B90FAD"/>
    <w:rsid w:val="00B90FF2"/>
    <w:rsid w:val="00B915E4"/>
    <w:rsid w:val="00B91E27"/>
    <w:rsid w:val="00B920DA"/>
    <w:rsid w:val="00B920DC"/>
    <w:rsid w:val="00B923E9"/>
    <w:rsid w:val="00B9290E"/>
    <w:rsid w:val="00B92B84"/>
    <w:rsid w:val="00B93581"/>
    <w:rsid w:val="00B93B0C"/>
    <w:rsid w:val="00B94104"/>
    <w:rsid w:val="00B9423F"/>
    <w:rsid w:val="00B94646"/>
    <w:rsid w:val="00B94682"/>
    <w:rsid w:val="00B94797"/>
    <w:rsid w:val="00B94984"/>
    <w:rsid w:val="00B94BE9"/>
    <w:rsid w:val="00B9506C"/>
    <w:rsid w:val="00B957F1"/>
    <w:rsid w:val="00B95A4E"/>
    <w:rsid w:val="00B95DC2"/>
    <w:rsid w:val="00B95E28"/>
    <w:rsid w:val="00B96DC5"/>
    <w:rsid w:val="00B96F84"/>
    <w:rsid w:val="00B970A2"/>
    <w:rsid w:val="00B97131"/>
    <w:rsid w:val="00B97299"/>
    <w:rsid w:val="00B97422"/>
    <w:rsid w:val="00B974AE"/>
    <w:rsid w:val="00B97525"/>
    <w:rsid w:val="00B97EC5"/>
    <w:rsid w:val="00B97F3C"/>
    <w:rsid w:val="00BA0163"/>
    <w:rsid w:val="00BA022B"/>
    <w:rsid w:val="00BA02A4"/>
    <w:rsid w:val="00BA0312"/>
    <w:rsid w:val="00BA038B"/>
    <w:rsid w:val="00BA03D9"/>
    <w:rsid w:val="00BA0EA7"/>
    <w:rsid w:val="00BA1089"/>
    <w:rsid w:val="00BA137D"/>
    <w:rsid w:val="00BA16AA"/>
    <w:rsid w:val="00BA1871"/>
    <w:rsid w:val="00BA1900"/>
    <w:rsid w:val="00BA1C80"/>
    <w:rsid w:val="00BA1D35"/>
    <w:rsid w:val="00BA27FB"/>
    <w:rsid w:val="00BA2893"/>
    <w:rsid w:val="00BA2B9F"/>
    <w:rsid w:val="00BA2E2C"/>
    <w:rsid w:val="00BA2F64"/>
    <w:rsid w:val="00BA31E8"/>
    <w:rsid w:val="00BA3788"/>
    <w:rsid w:val="00BA3CB3"/>
    <w:rsid w:val="00BA40D7"/>
    <w:rsid w:val="00BA448F"/>
    <w:rsid w:val="00BA451F"/>
    <w:rsid w:val="00BA521A"/>
    <w:rsid w:val="00BA5235"/>
    <w:rsid w:val="00BA5614"/>
    <w:rsid w:val="00BA5BF8"/>
    <w:rsid w:val="00BA5D99"/>
    <w:rsid w:val="00BA5DD0"/>
    <w:rsid w:val="00BA5E03"/>
    <w:rsid w:val="00BA5E25"/>
    <w:rsid w:val="00BA6075"/>
    <w:rsid w:val="00BA6121"/>
    <w:rsid w:val="00BA6915"/>
    <w:rsid w:val="00BA6C89"/>
    <w:rsid w:val="00BA6CA5"/>
    <w:rsid w:val="00BA6D24"/>
    <w:rsid w:val="00BA6F85"/>
    <w:rsid w:val="00BA7634"/>
    <w:rsid w:val="00BA7951"/>
    <w:rsid w:val="00BA7992"/>
    <w:rsid w:val="00BA79A2"/>
    <w:rsid w:val="00BA7D51"/>
    <w:rsid w:val="00BB0013"/>
    <w:rsid w:val="00BB0229"/>
    <w:rsid w:val="00BB04B3"/>
    <w:rsid w:val="00BB0563"/>
    <w:rsid w:val="00BB059E"/>
    <w:rsid w:val="00BB0703"/>
    <w:rsid w:val="00BB1030"/>
    <w:rsid w:val="00BB1469"/>
    <w:rsid w:val="00BB1CD9"/>
    <w:rsid w:val="00BB24DF"/>
    <w:rsid w:val="00BB266C"/>
    <w:rsid w:val="00BB28A6"/>
    <w:rsid w:val="00BB2C93"/>
    <w:rsid w:val="00BB2FC9"/>
    <w:rsid w:val="00BB3966"/>
    <w:rsid w:val="00BB3C64"/>
    <w:rsid w:val="00BB4483"/>
    <w:rsid w:val="00BB45EE"/>
    <w:rsid w:val="00BB4A2C"/>
    <w:rsid w:val="00BB4B26"/>
    <w:rsid w:val="00BB4E61"/>
    <w:rsid w:val="00BB4EE2"/>
    <w:rsid w:val="00BB5080"/>
    <w:rsid w:val="00BB5236"/>
    <w:rsid w:val="00BB54D0"/>
    <w:rsid w:val="00BB57BB"/>
    <w:rsid w:val="00BB59B6"/>
    <w:rsid w:val="00BB5D34"/>
    <w:rsid w:val="00BB63E0"/>
    <w:rsid w:val="00BB645B"/>
    <w:rsid w:val="00BB6554"/>
    <w:rsid w:val="00BB6816"/>
    <w:rsid w:val="00BB6B46"/>
    <w:rsid w:val="00BB6D66"/>
    <w:rsid w:val="00BB6DC0"/>
    <w:rsid w:val="00BB700B"/>
    <w:rsid w:val="00BB7605"/>
    <w:rsid w:val="00BB763D"/>
    <w:rsid w:val="00BB793D"/>
    <w:rsid w:val="00BB7D8A"/>
    <w:rsid w:val="00BC034B"/>
    <w:rsid w:val="00BC0C9A"/>
    <w:rsid w:val="00BC13CA"/>
    <w:rsid w:val="00BC152F"/>
    <w:rsid w:val="00BC1B79"/>
    <w:rsid w:val="00BC249C"/>
    <w:rsid w:val="00BC27B5"/>
    <w:rsid w:val="00BC2903"/>
    <w:rsid w:val="00BC2D97"/>
    <w:rsid w:val="00BC305D"/>
    <w:rsid w:val="00BC367B"/>
    <w:rsid w:val="00BC37D9"/>
    <w:rsid w:val="00BC3A55"/>
    <w:rsid w:val="00BC4A56"/>
    <w:rsid w:val="00BC4F1A"/>
    <w:rsid w:val="00BC4FB4"/>
    <w:rsid w:val="00BC51B8"/>
    <w:rsid w:val="00BC526B"/>
    <w:rsid w:val="00BC5361"/>
    <w:rsid w:val="00BC54E6"/>
    <w:rsid w:val="00BC5760"/>
    <w:rsid w:val="00BC5B48"/>
    <w:rsid w:val="00BC5C52"/>
    <w:rsid w:val="00BC62DB"/>
    <w:rsid w:val="00BC63F5"/>
    <w:rsid w:val="00BC65D7"/>
    <w:rsid w:val="00BC6659"/>
    <w:rsid w:val="00BC68E5"/>
    <w:rsid w:val="00BC6A6D"/>
    <w:rsid w:val="00BC6ADA"/>
    <w:rsid w:val="00BC6C1F"/>
    <w:rsid w:val="00BC6C6A"/>
    <w:rsid w:val="00BC7149"/>
    <w:rsid w:val="00BC756C"/>
    <w:rsid w:val="00BC77CF"/>
    <w:rsid w:val="00BC783A"/>
    <w:rsid w:val="00BC7DBC"/>
    <w:rsid w:val="00BD0AC8"/>
    <w:rsid w:val="00BD0C2D"/>
    <w:rsid w:val="00BD0FA8"/>
    <w:rsid w:val="00BD1309"/>
    <w:rsid w:val="00BD1740"/>
    <w:rsid w:val="00BD1B62"/>
    <w:rsid w:val="00BD1C34"/>
    <w:rsid w:val="00BD20C4"/>
    <w:rsid w:val="00BD2209"/>
    <w:rsid w:val="00BD2528"/>
    <w:rsid w:val="00BD2745"/>
    <w:rsid w:val="00BD27E8"/>
    <w:rsid w:val="00BD28F0"/>
    <w:rsid w:val="00BD2A5C"/>
    <w:rsid w:val="00BD2C1D"/>
    <w:rsid w:val="00BD2EBF"/>
    <w:rsid w:val="00BD3889"/>
    <w:rsid w:val="00BD3944"/>
    <w:rsid w:val="00BD3AFD"/>
    <w:rsid w:val="00BD3FCC"/>
    <w:rsid w:val="00BD4162"/>
    <w:rsid w:val="00BD446B"/>
    <w:rsid w:val="00BD4606"/>
    <w:rsid w:val="00BD4B32"/>
    <w:rsid w:val="00BD5428"/>
    <w:rsid w:val="00BD5458"/>
    <w:rsid w:val="00BD5480"/>
    <w:rsid w:val="00BD5A00"/>
    <w:rsid w:val="00BD5C9A"/>
    <w:rsid w:val="00BD5FB6"/>
    <w:rsid w:val="00BD6060"/>
    <w:rsid w:val="00BD61EF"/>
    <w:rsid w:val="00BD6255"/>
    <w:rsid w:val="00BD64CE"/>
    <w:rsid w:val="00BD6591"/>
    <w:rsid w:val="00BD6655"/>
    <w:rsid w:val="00BD66E9"/>
    <w:rsid w:val="00BD777A"/>
    <w:rsid w:val="00BD7A54"/>
    <w:rsid w:val="00BD7C1E"/>
    <w:rsid w:val="00BD7F16"/>
    <w:rsid w:val="00BE0A76"/>
    <w:rsid w:val="00BE1084"/>
    <w:rsid w:val="00BE1364"/>
    <w:rsid w:val="00BE2076"/>
    <w:rsid w:val="00BE21F3"/>
    <w:rsid w:val="00BE270C"/>
    <w:rsid w:val="00BE28BE"/>
    <w:rsid w:val="00BE2B77"/>
    <w:rsid w:val="00BE2E38"/>
    <w:rsid w:val="00BE307E"/>
    <w:rsid w:val="00BE3F61"/>
    <w:rsid w:val="00BE438A"/>
    <w:rsid w:val="00BE43CF"/>
    <w:rsid w:val="00BE4BDF"/>
    <w:rsid w:val="00BE4E05"/>
    <w:rsid w:val="00BE5190"/>
    <w:rsid w:val="00BE52AD"/>
    <w:rsid w:val="00BE54F3"/>
    <w:rsid w:val="00BE5970"/>
    <w:rsid w:val="00BE59F3"/>
    <w:rsid w:val="00BE5B81"/>
    <w:rsid w:val="00BE5E39"/>
    <w:rsid w:val="00BE5FA1"/>
    <w:rsid w:val="00BE5FBD"/>
    <w:rsid w:val="00BE707C"/>
    <w:rsid w:val="00BE7BF3"/>
    <w:rsid w:val="00BE7EDB"/>
    <w:rsid w:val="00BF0143"/>
    <w:rsid w:val="00BF0174"/>
    <w:rsid w:val="00BF03D5"/>
    <w:rsid w:val="00BF0D62"/>
    <w:rsid w:val="00BF0EA0"/>
    <w:rsid w:val="00BF1566"/>
    <w:rsid w:val="00BF1778"/>
    <w:rsid w:val="00BF18DB"/>
    <w:rsid w:val="00BF18EC"/>
    <w:rsid w:val="00BF2311"/>
    <w:rsid w:val="00BF2701"/>
    <w:rsid w:val="00BF2BB5"/>
    <w:rsid w:val="00BF308F"/>
    <w:rsid w:val="00BF3206"/>
    <w:rsid w:val="00BF34F8"/>
    <w:rsid w:val="00BF356A"/>
    <w:rsid w:val="00BF3F69"/>
    <w:rsid w:val="00BF404A"/>
    <w:rsid w:val="00BF40F8"/>
    <w:rsid w:val="00BF43CE"/>
    <w:rsid w:val="00BF450F"/>
    <w:rsid w:val="00BF4767"/>
    <w:rsid w:val="00BF4C51"/>
    <w:rsid w:val="00BF512E"/>
    <w:rsid w:val="00BF56E2"/>
    <w:rsid w:val="00BF56F0"/>
    <w:rsid w:val="00BF5ACD"/>
    <w:rsid w:val="00BF5B09"/>
    <w:rsid w:val="00BF5E60"/>
    <w:rsid w:val="00BF6036"/>
    <w:rsid w:val="00BF6178"/>
    <w:rsid w:val="00BF6411"/>
    <w:rsid w:val="00BF6430"/>
    <w:rsid w:val="00BF681A"/>
    <w:rsid w:val="00BF6D49"/>
    <w:rsid w:val="00BF6D6D"/>
    <w:rsid w:val="00BF6EFD"/>
    <w:rsid w:val="00BF6FD8"/>
    <w:rsid w:val="00BF73AE"/>
    <w:rsid w:val="00BF7A93"/>
    <w:rsid w:val="00BF7DD0"/>
    <w:rsid w:val="00C002A8"/>
    <w:rsid w:val="00C0054D"/>
    <w:rsid w:val="00C00584"/>
    <w:rsid w:val="00C0063F"/>
    <w:rsid w:val="00C009F8"/>
    <w:rsid w:val="00C00F7F"/>
    <w:rsid w:val="00C01DE6"/>
    <w:rsid w:val="00C01E19"/>
    <w:rsid w:val="00C01EF2"/>
    <w:rsid w:val="00C01F77"/>
    <w:rsid w:val="00C0226E"/>
    <w:rsid w:val="00C02348"/>
    <w:rsid w:val="00C024D6"/>
    <w:rsid w:val="00C02557"/>
    <w:rsid w:val="00C028A0"/>
    <w:rsid w:val="00C028A2"/>
    <w:rsid w:val="00C03369"/>
    <w:rsid w:val="00C03D1C"/>
    <w:rsid w:val="00C03EB7"/>
    <w:rsid w:val="00C04065"/>
    <w:rsid w:val="00C04224"/>
    <w:rsid w:val="00C0435D"/>
    <w:rsid w:val="00C043FF"/>
    <w:rsid w:val="00C044D2"/>
    <w:rsid w:val="00C04B1F"/>
    <w:rsid w:val="00C04B99"/>
    <w:rsid w:val="00C04C2D"/>
    <w:rsid w:val="00C0541C"/>
    <w:rsid w:val="00C05455"/>
    <w:rsid w:val="00C0558F"/>
    <w:rsid w:val="00C055EA"/>
    <w:rsid w:val="00C05A86"/>
    <w:rsid w:val="00C06132"/>
    <w:rsid w:val="00C061A7"/>
    <w:rsid w:val="00C06A44"/>
    <w:rsid w:val="00C071C4"/>
    <w:rsid w:val="00C07882"/>
    <w:rsid w:val="00C07997"/>
    <w:rsid w:val="00C07ADE"/>
    <w:rsid w:val="00C07B60"/>
    <w:rsid w:val="00C101C2"/>
    <w:rsid w:val="00C103FD"/>
    <w:rsid w:val="00C1079F"/>
    <w:rsid w:val="00C10D9F"/>
    <w:rsid w:val="00C111D6"/>
    <w:rsid w:val="00C1126A"/>
    <w:rsid w:val="00C1138A"/>
    <w:rsid w:val="00C11D5D"/>
    <w:rsid w:val="00C11EE7"/>
    <w:rsid w:val="00C12186"/>
    <w:rsid w:val="00C12312"/>
    <w:rsid w:val="00C12757"/>
    <w:rsid w:val="00C135DE"/>
    <w:rsid w:val="00C137E3"/>
    <w:rsid w:val="00C13973"/>
    <w:rsid w:val="00C13DD8"/>
    <w:rsid w:val="00C14461"/>
    <w:rsid w:val="00C14D95"/>
    <w:rsid w:val="00C150AC"/>
    <w:rsid w:val="00C154CE"/>
    <w:rsid w:val="00C156EC"/>
    <w:rsid w:val="00C157BA"/>
    <w:rsid w:val="00C158E9"/>
    <w:rsid w:val="00C15F5E"/>
    <w:rsid w:val="00C15F7A"/>
    <w:rsid w:val="00C160D2"/>
    <w:rsid w:val="00C1632D"/>
    <w:rsid w:val="00C16332"/>
    <w:rsid w:val="00C1635C"/>
    <w:rsid w:val="00C163B2"/>
    <w:rsid w:val="00C16665"/>
    <w:rsid w:val="00C16986"/>
    <w:rsid w:val="00C16D29"/>
    <w:rsid w:val="00C17791"/>
    <w:rsid w:val="00C177BC"/>
    <w:rsid w:val="00C17854"/>
    <w:rsid w:val="00C17B03"/>
    <w:rsid w:val="00C17BD4"/>
    <w:rsid w:val="00C17DC5"/>
    <w:rsid w:val="00C201D2"/>
    <w:rsid w:val="00C20399"/>
    <w:rsid w:val="00C205D9"/>
    <w:rsid w:val="00C20B16"/>
    <w:rsid w:val="00C2103D"/>
    <w:rsid w:val="00C212A5"/>
    <w:rsid w:val="00C216EE"/>
    <w:rsid w:val="00C21BD7"/>
    <w:rsid w:val="00C21C17"/>
    <w:rsid w:val="00C21D6B"/>
    <w:rsid w:val="00C22297"/>
    <w:rsid w:val="00C22535"/>
    <w:rsid w:val="00C22961"/>
    <w:rsid w:val="00C23341"/>
    <w:rsid w:val="00C23467"/>
    <w:rsid w:val="00C23853"/>
    <w:rsid w:val="00C23B93"/>
    <w:rsid w:val="00C23C80"/>
    <w:rsid w:val="00C23E33"/>
    <w:rsid w:val="00C2411A"/>
    <w:rsid w:val="00C24128"/>
    <w:rsid w:val="00C248B7"/>
    <w:rsid w:val="00C249DF"/>
    <w:rsid w:val="00C24B79"/>
    <w:rsid w:val="00C24C0A"/>
    <w:rsid w:val="00C24E16"/>
    <w:rsid w:val="00C24EDF"/>
    <w:rsid w:val="00C2511E"/>
    <w:rsid w:val="00C2551E"/>
    <w:rsid w:val="00C25BFA"/>
    <w:rsid w:val="00C26104"/>
    <w:rsid w:val="00C26424"/>
    <w:rsid w:val="00C26D7A"/>
    <w:rsid w:val="00C26F02"/>
    <w:rsid w:val="00C2740C"/>
    <w:rsid w:val="00C276A6"/>
    <w:rsid w:val="00C27A3D"/>
    <w:rsid w:val="00C27F1D"/>
    <w:rsid w:val="00C3048D"/>
    <w:rsid w:val="00C306EE"/>
    <w:rsid w:val="00C30B90"/>
    <w:rsid w:val="00C30DB1"/>
    <w:rsid w:val="00C30F3C"/>
    <w:rsid w:val="00C31243"/>
    <w:rsid w:val="00C31397"/>
    <w:rsid w:val="00C31810"/>
    <w:rsid w:val="00C3197D"/>
    <w:rsid w:val="00C31CB3"/>
    <w:rsid w:val="00C320AD"/>
    <w:rsid w:val="00C32114"/>
    <w:rsid w:val="00C3303F"/>
    <w:rsid w:val="00C331A6"/>
    <w:rsid w:val="00C3349E"/>
    <w:rsid w:val="00C3376F"/>
    <w:rsid w:val="00C33B6F"/>
    <w:rsid w:val="00C33D61"/>
    <w:rsid w:val="00C33E22"/>
    <w:rsid w:val="00C3437A"/>
    <w:rsid w:val="00C3489F"/>
    <w:rsid w:val="00C349F8"/>
    <w:rsid w:val="00C34B50"/>
    <w:rsid w:val="00C34D99"/>
    <w:rsid w:val="00C3506B"/>
    <w:rsid w:val="00C350C0"/>
    <w:rsid w:val="00C3517F"/>
    <w:rsid w:val="00C359A6"/>
    <w:rsid w:val="00C35D9F"/>
    <w:rsid w:val="00C35E10"/>
    <w:rsid w:val="00C36515"/>
    <w:rsid w:val="00C3671C"/>
    <w:rsid w:val="00C36BA2"/>
    <w:rsid w:val="00C37476"/>
    <w:rsid w:val="00C37ABE"/>
    <w:rsid w:val="00C37AF9"/>
    <w:rsid w:val="00C40AF9"/>
    <w:rsid w:val="00C40C43"/>
    <w:rsid w:val="00C40D32"/>
    <w:rsid w:val="00C40D8A"/>
    <w:rsid w:val="00C41851"/>
    <w:rsid w:val="00C41854"/>
    <w:rsid w:val="00C41BD6"/>
    <w:rsid w:val="00C422D7"/>
    <w:rsid w:val="00C42470"/>
    <w:rsid w:val="00C424F8"/>
    <w:rsid w:val="00C4260A"/>
    <w:rsid w:val="00C42C6A"/>
    <w:rsid w:val="00C4320A"/>
    <w:rsid w:val="00C4341C"/>
    <w:rsid w:val="00C4344C"/>
    <w:rsid w:val="00C43D71"/>
    <w:rsid w:val="00C43EF5"/>
    <w:rsid w:val="00C44193"/>
    <w:rsid w:val="00C44AC7"/>
    <w:rsid w:val="00C44EFF"/>
    <w:rsid w:val="00C46149"/>
    <w:rsid w:val="00C4622D"/>
    <w:rsid w:val="00C46290"/>
    <w:rsid w:val="00C46488"/>
    <w:rsid w:val="00C46A0C"/>
    <w:rsid w:val="00C46BEF"/>
    <w:rsid w:val="00C46ED8"/>
    <w:rsid w:val="00C46EE7"/>
    <w:rsid w:val="00C471DA"/>
    <w:rsid w:val="00C473F2"/>
    <w:rsid w:val="00C47C47"/>
    <w:rsid w:val="00C47F49"/>
    <w:rsid w:val="00C50215"/>
    <w:rsid w:val="00C50415"/>
    <w:rsid w:val="00C50674"/>
    <w:rsid w:val="00C508D7"/>
    <w:rsid w:val="00C50C5F"/>
    <w:rsid w:val="00C50CE4"/>
    <w:rsid w:val="00C50E6F"/>
    <w:rsid w:val="00C50FD5"/>
    <w:rsid w:val="00C510AC"/>
    <w:rsid w:val="00C5121D"/>
    <w:rsid w:val="00C51512"/>
    <w:rsid w:val="00C51634"/>
    <w:rsid w:val="00C51AD2"/>
    <w:rsid w:val="00C51BF8"/>
    <w:rsid w:val="00C52BF3"/>
    <w:rsid w:val="00C52F06"/>
    <w:rsid w:val="00C52F6C"/>
    <w:rsid w:val="00C52F95"/>
    <w:rsid w:val="00C53067"/>
    <w:rsid w:val="00C5349F"/>
    <w:rsid w:val="00C535D3"/>
    <w:rsid w:val="00C53864"/>
    <w:rsid w:val="00C53FFD"/>
    <w:rsid w:val="00C549E8"/>
    <w:rsid w:val="00C55062"/>
    <w:rsid w:val="00C550F4"/>
    <w:rsid w:val="00C5565E"/>
    <w:rsid w:val="00C5584A"/>
    <w:rsid w:val="00C55853"/>
    <w:rsid w:val="00C55BFE"/>
    <w:rsid w:val="00C56125"/>
    <w:rsid w:val="00C561EE"/>
    <w:rsid w:val="00C568A5"/>
    <w:rsid w:val="00C568FF"/>
    <w:rsid w:val="00C56C97"/>
    <w:rsid w:val="00C56FA7"/>
    <w:rsid w:val="00C57465"/>
    <w:rsid w:val="00C575F2"/>
    <w:rsid w:val="00C57779"/>
    <w:rsid w:val="00C578A6"/>
    <w:rsid w:val="00C57DD6"/>
    <w:rsid w:val="00C57FF1"/>
    <w:rsid w:val="00C6080F"/>
    <w:rsid w:val="00C609D5"/>
    <w:rsid w:val="00C60B61"/>
    <w:rsid w:val="00C60C7A"/>
    <w:rsid w:val="00C61173"/>
    <w:rsid w:val="00C621BD"/>
    <w:rsid w:val="00C62319"/>
    <w:rsid w:val="00C624BB"/>
    <w:rsid w:val="00C62D2B"/>
    <w:rsid w:val="00C630A8"/>
    <w:rsid w:val="00C632C4"/>
    <w:rsid w:val="00C63523"/>
    <w:rsid w:val="00C63CA3"/>
    <w:rsid w:val="00C63DFE"/>
    <w:rsid w:val="00C63E13"/>
    <w:rsid w:val="00C63F82"/>
    <w:rsid w:val="00C64278"/>
    <w:rsid w:val="00C64C26"/>
    <w:rsid w:val="00C6535B"/>
    <w:rsid w:val="00C654A6"/>
    <w:rsid w:val="00C65557"/>
    <w:rsid w:val="00C65E71"/>
    <w:rsid w:val="00C66220"/>
    <w:rsid w:val="00C66D8D"/>
    <w:rsid w:val="00C66EA6"/>
    <w:rsid w:val="00C673E4"/>
    <w:rsid w:val="00C676A8"/>
    <w:rsid w:val="00C70140"/>
    <w:rsid w:val="00C707D5"/>
    <w:rsid w:val="00C7082A"/>
    <w:rsid w:val="00C708B5"/>
    <w:rsid w:val="00C70A92"/>
    <w:rsid w:val="00C70AB0"/>
    <w:rsid w:val="00C70FE4"/>
    <w:rsid w:val="00C71149"/>
    <w:rsid w:val="00C71301"/>
    <w:rsid w:val="00C71755"/>
    <w:rsid w:val="00C71785"/>
    <w:rsid w:val="00C71A2E"/>
    <w:rsid w:val="00C71B54"/>
    <w:rsid w:val="00C71E29"/>
    <w:rsid w:val="00C721E3"/>
    <w:rsid w:val="00C72260"/>
    <w:rsid w:val="00C72393"/>
    <w:rsid w:val="00C72E34"/>
    <w:rsid w:val="00C72F51"/>
    <w:rsid w:val="00C7325F"/>
    <w:rsid w:val="00C733EB"/>
    <w:rsid w:val="00C7356B"/>
    <w:rsid w:val="00C73C60"/>
    <w:rsid w:val="00C73E48"/>
    <w:rsid w:val="00C73FCE"/>
    <w:rsid w:val="00C73FD3"/>
    <w:rsid w:val="00C7407E"/>
    <w:rsid w:val="00C745F5"/>
    <w:rsid w:val="00C74D12"/>
    <w:rsid w:val="00C75C4C"/>
    <w:rsid w:val="00C75C7D"/>
    <w:rsid w:val="00C75E14"/>
    <w:rsid w:val="00C7622E"/>
    <w:rsid w:val="00C7639F"/>
    <w:rsid w:val="00C763C2"/>
    <w:rsid w:val="00C765AD"/>
    <w:rsid w:val="00C7681F"/>
    <w:rsid w:val="00C768ED"/>
    <w:rsid w:val="00C771CB"/>
    <w:rsid w:val="00C77A63"/>
    <w:rsid w:val="00C77C54"/>
    <w:rsid w:val="00C77CEC"/>
    <w:rsid w:val="00C77D85"/>
    <w:rsid w:val="00C77F61"/>
    <w:rsid w:val="00C77FDB"/>
    <w:rsid w:val="00C80168"/>
    <w:rsid w:val="00C8087A"/>
    <w:rsid w:val="00C815B8"/>
    <w:rsid w:val="00C8199E"/>
    <w:rsid w:val="00C81C6A"/>
    <w:rsid w:val="00C8297D"/>
    <w:rsid w:val="00C82BAE"/>
    <w:rsid w:val="00C82DA1"/>
    <w:rsid w:val="00C8304C"/>
    <w:rsid w:val="00C8309A"/>
    <w:rsid w:val="00C83AFB"/>
    <w:rsid w:val="00C83C2F"/>
    <w:rsid w:val="00C8433A"/>
    <w:rsid w:val="00C846E5"/>
    <w:rsid w:val="00C84A9C"/>
    <w:rsid w:val="00C84F16"/>
    <w:rsid w:val="00C84FC3"/>
    <w:rsid w:val="00C851A3"/>
    <w:rsid w:val="00C853E7"/>
    <w:rsid w:val="00C855E2"/>
    <w:rsid w:val="00C85841"/>
    <w:rsid w:val="00C859A8"/>
    <w:rsid w:val="00C85ACF"/>
    <w:rsid w:val="00C85E17"/>
    <w:rsid w:val="00C861D7"/>
    <w:rsid w:val="00C86609"/>
    <w:rsid w:val="00C86A2E"/>
    <w:rsid w:val="00C86F26"/>
    <w:rsid w:val="00C87134"/>
    <w:rsid w:val="00C87F23"/>
    <w:rsid w:val="00C90045"/>
    <w:rsid w:val="00C904B8"/>
    <w:rsid w:val="00C905B5"/>
    <w:rsid w:val="00C9084B"/>
    <w:rsid w:val="00C909C9"/>
    <w:rsid w:val="00C90DE0"/>
    <w:rsid w:val="00C90E53"/>
    <w:rsid w:val="00C90EDD"/>
    <w:rsid w:val="00C9164D"/>
    <w:rsid w:val="00C917BD"/>
    <w:rsid w:val="00C918B5"/>
    <w:rsid w:val="00C91CB4"/>
    <w:rsid w:val="00C91DEA"/>
    <w:rsid w:val="00C91E2C"/>
    <w:rsid w:val="00C92257"/>
    <w:rsid w:val="00C92281"/>
    <w:rsid w:val="00C92449"/>
    <w:rsid w:val="00C92956"/>
    <w:rsid w:val="00C929B2"/>
    <w:rsid w:val="00C92A78"/>
    <w:rsid w:val="00C92C15"/>
    <w:rsid w:val="00C92D3C"/>
    <w:rsid w:val="00C92E3E"/>
    <w:rsid w:val="00C93433"/>
    <w:rsid w:val="00C93464"/>
    <w:rsid w:val="00C935DD"/>
    <w:rsid w:val="00C936FA"/>
    <w:rsid w:val="00C93B86"/>
    <w:rsid w:val="00C93FDF"/>
    <w:rsid w:val="00C94326"/>
    <w:rsid w:val="00C94A21"/>
    <w:rsid w:val="00C94A7B"/>
    <w:rsid w:val="00C94E56"/>
    <w:rsid w:val="00C95524"/>
    <w:rsid w:val="00C95D6A"/>
    <w:rsid w:val="00C95D94"/>
    <w:rsid w:val="00C96219"/>
    <w:rsid w:val="00C965E5"/>
    <w:rsid w:val="00C967BE"/>
    <w:rsid w:val="00C96CBE"/>
    <w:rsid w:val="00C96ED6"/>
    <w:rsid w:val="00C97188"/>
    <w:rsid w:val="00C974BC"/>
    <w:rsid w:val="00CA028F"/>
    <w:rsid w:val="00CA043B"/>
    <w:rsid w:val="00CA0490"/>
    <w:rsid w:val="00CA06B2"/>
    <w:rsid w:val="00CA09C5"/>
    <w:rsid w:val="00CA0BA2"/>
    <w:rsid w:val="00CA1B85"/>
    <w:rsid w:val="00CA1C81"/>
    <w:rsid w:val="00CA225D"/>
    <w:rsid w:val="00CA22DC"/>
    <w:rsid w:val="00CA2492"/>
    <w:rsid w:val="00CA27FE"/>
    <w:rsid w:val="00CA3159"/>
    <w:rsid w:val="00CA3575"/>
    <w:rsid w:val="00CA3B48"/>
    <w:rsid w:val="00CA40F3"/>
    <w:rsid w:val="00CA4375"/>
    <w:rsid w:val="00CA44C3"/>
    <w:rsid w:val="00CA5511"/>
    <w:rsid w:val="00CA567A"/>
    <w:rsid w:val="00CA5880"/>
    <w:rsid w:val="00CA5BC4"/>
    <w:rsid w:val="00CA6546"/>
    <w:rsid w:val="00CA6621"/>
    <w:rsid w:val="00CA685F"/>
    <w:rsid w:val="00CA6890"/>
    <w:rsid w:val="00CA6A8A"/>
    <w:rsid w:val="00CA6BE3"/>
    <w:rsid w:val="00CA6C1E"/>
    <w:rsid w:val="00CA6CEB"/>
    <w:rsid w:val="00CA6F05"/>
    <w:rsid w:val="00CA7114"/>
    <w:rsid w:val="00CA76B4"/>
    <w:rsid w:val="00CA79E9"/>
    <w:rsid w:val="00CA7A4A"/>
    <w:rsid w:val="00CA7E2D"/>
    <w:rsid w:val="00CA7E9B"/>
    <w:rsid w:val="00CA7FB7"/>
    <w:rsid w:val="00CB00EE"/>
    <w:rsid w:val="00CB046F"/>
    <w:rsid w:val="00CB076D"/>
    <w:rsid w:val="00CB0855"/>
    <w:rsid w:val="00CB09F5"/>
    <w:rsid w:val="00CB0D23"/>
    <w:rsid w:val="00CB0E07"/>
    <w:rsid w:val="00CB1314"/>
    <w:rsid w:val="00CB1389"/>
    <w:rsid w:val="00CB1C49"/>
    <w:rsid w:val="00CB1CD6"/>
    <w:rsid w:val="00CB1E14"/>
    <w:rsid w:val="00CB206B"/>
    <w:rsid w:val="00CB2381"/>
    <w:rsid w:val="00CB27AA"/>
    <w:rsid w:val="00CB2B17"/>
    <w:rsid w:val="00CB2C2B"/>
    <w:rsid w:val="00CB2DA1"/>
    <w:rsid w:val="00CB2E10"/>
    <w:rsid w:val="00CB3149"/>
    <w:rsid w:val="00CB3357"/>
    <w:rsid w:val="00CB3471"/>
    <w:rsid w:val="00CB3738"/>
    <w:rsid w:val="00CB378D"/>
    <w:rsid w:val="00CB38DF"/>
    <w:rsid w:val="00CB3C8D"/>
    <w:rsid w:val="00CB3D32"/>
    <w:rsid w:val="00CB4462"/>
    <w:rsid w:val="00CB4592"/>
    <w:rsid w:val="00CB49ED"/>
    <w:rsid w:val="00CB5088"/>
    <w:rsid w:val="00CB53A0"/>
    <w:rsid w:val="00CB577F"/>
    <w:rsid w:val="00CB58DF"/>
    <w:rsid w:val="00CB58E0"/>
    <w:rsid w:val="00CB5DAC"/>
    <w:rsid w:val="00CB5E09"/>
    <w:rsid w:val="00CB5F11"/>
    <w:rsid w:val="00CB661D"/>
    <w:rsid w:val="00CB669C"/>
    <w:rsid w:val="00CB6A1E"/>
    <w:rsid w:val="00CB6B8F"/>
    <w:rsid w:val="00CB71EE"/>
    <w:rsid w:val="00CB739A"/>
    <w:rsid w:val="00CB7712"/>
    <w:rsid w:val="00CB7951"/>
    <w:rsid w:val="00CB7A01"/>
    <w:rsid w:val="00CB7BD5"/>
    <w:rsid w:val="00CC0906"/>
    <w:rsid w:val="00CC09AB"/>
    <w:rsid w:val="00CC0A22"/>
    <w:rsid w:val="00CC115A"/>
    <w:rsid w:val="00CC12A7"/>
    <w:rsid w:val="00CC1B8E"/>
    <w:rsid w:val="00CC1D7A"/>
    <w:rsid w:val="00CC1E85"/>
    <w:rsid w:val="00CC1EDA"/>
    <w:rsid w:val="00CC217E"/>
    <w:rsid w:val="00CC22CD"/>
    <w:rsid w:val="00CC22FD"/>
    <w:rsid w:val="00CC2434"/>
    <w:rsid w:val="00CC27E7"/>
    <w:rsid w:val="00CC28F3"/>
    <w:rsid w:val="00CC2FBA"/>
    <w:rsid w:val="00CC32B8"/>
    <w:rsid w:val="00CC3AB7"/>
    <w:rsid w:val="00CC3ED8"/>
    <w:rsid w:val="00CC43F5"/>
    <w:rsid w:val="00CC475B"/>
    <w:rsid w:val="00CC495E"/>
    <w:rsid w:val="00CC5028"/>
    <w:rsid w:val="00CC549A"/>
    <w:rsid w:val="00CC5502"/>
    <w:rsid w:val="00CC551C"/>
    <w:rsid w:val="00CC58C0"/>
    <w:rsid w:val="00CC59AE"/>
    <w:rsid w:val="00CC5B08"/>
    <w:rsid w:val="00CC5B96"/>
    <w:rsid w:val="00CC5CE7"/>
    <w:rsid w:val="00CC5D8D"/>
    <w:rsid w:val="00CC60D8"/>
    <w:rsid w:val="00CC64F0"/>
    <w:rsid w:val="00CC69EF"/>
    <w:rsid w:val="00CC72C0"/>
    <w:rsid w:val="00CC7F0D"/>
    <w:rsid w:val="00CD0228"/>
    <w:rsid w:val="00CD0897"/>
    <w:rsid w:val="00CD11E3"/>
    <w:rsid w:val="00CD12E2"/>
    <w:rsid w:val="00CD14C8"/>
    <w:rsid w:val="00CD16CF"/>
    <w:rsid w:val="00CD183F"/>
    <w:rsid w:val="00CD1934"/>
    <w:rsid w:val="00CD1C90"/>
    <w:rsid w:val="00CD20EC"/>
    <w:rsid w:val="00CD213B"/>
    <w:rsid w:val="00CD22F4"/>
    <w:rsid w:val="00CD24D0"/>
    <w:rsid w:val="00CD265B"/>
    <w:rsid w:val="00CD27F3"/>
    <w:rsid w:val="00CD283C"/>
    <w:rsid w:val="00CD2A32"/>
    <w:rsid w:val="00CD2A74"/>
    <w:rsid w:val="00CD2D12"/>
    <w:rsid w:val="00CD2EBB"/>
    <w:rsid w:val="00CD30C5"/>
    <w:rsid w:val="00CD33C1"/>
    <w:rsid w:val="00CD350E"/>
    <w:rsid w:val="00CD3A33"/>
    <w:rsid w:val="00CD3B61"/>
    <w:rsid w:val="00CD4711"/>
    <w:rsid w:val="00CD47FF"/>
    <w:rsid w:val="00CD504D"/>
    <w:rsid w:val="00CD51F3"/>
    <w:rsid w:val="00CD538A"/>
    <w:rsid w:val="00CD56F3"/>
    <w:rsid w:val="00CD586E"/>
    <w:rsid w:val="00CD58B5"/>
    <w:rsid w:val="00CD5C12"/>
    <w:rsid w:val="00CD69B4"/>
    <w:rsid w:val="00CD6E53"/>
    <w:rsid w:val="00CD70B5"/>
    <w:rsid w:val="00CD72B1"/>
    <w:rsid w:val="00CD7A91"/>
    <w:rsid w:val="00CD7E20"/>
    <w:rsid w:val="00CE011D"/>
    <w:rsid w:val="00CE03D4"/>
    <w:rsid w:val="00CE04A7"/>
    <w:rsid w:val="00CE09FC"/>
    <w:rsid w:val="00CE0DF4"/>
    <w:rsid w:val="00CE1440"/>
    <w:rsid w:val="00CE1D7D"/>
    <w:rsid w:val="00CE1E1B"/>
    <w:rsid w:val="00CE1EE6"/>
    <w:rsid w:val="00CE23D4"/>
    <w:rsid w:val="00CE2518"/>
    <w:rsid w:val="00CE260F"/>
    <w:rsid w:val="00CE27F6"/>
    <w:rsid w:val="00CE352A"/>
    <w:rsid w:val="00CE36DD"/>
    <w:rsid w:val="00CE3E1A"/>
    <w:rsid w:val="00CE3EED"/>
    <w:rsid w:val="00CE44A0"/>
    <w:rsid w:val="00CE48EE"/>
    <w:rsid w:val="00CE4AC4"/>
    <w:rsid w:val="00CE4F3F"/>
    <w:rsid w:val="00CE52E1"/>
    <w:rsid w:val="00CE5338"/>
    <w:rsid w:val="00CE5415"/>
    <w:rsid w:val="00CE547F"/>
    <w:rsid w:val="00CE57FD"/>
    <w:rsid w:val="00CE59A2"/>
    <w:rsid w:val="00CE5B32"/>
    <w:rsid w:val="00CE5B87"/>
    <w:rsid w:val="00CE63A1"/>
    <w:rsid w:val="00CE6623"/>
    <w:rsid w:val="00CE70A2"/>
    <w:rsid w:val="00CE70D4"/>
    <w:rsid w:val="00CE7263"/>
    <w:rsid w:val="00CE729C"/>
    <w:rsid w:val="00CE732D"/>
    <w:rsid w:val="00CE74A2"/>
    <w:rsid w:val="00CE77C0"/>
    <w:rsid w:val="00CE7B5B"/>
    <w:rsid w:val="00CE7BFA"/>
    <w:rsid w:val="00CF09BB"/>
    <w:rsid w:val="00CF0B15"/>
    <w:rsid w:val="00CF0EB1"/>
    <w:rsid w:val="00CF1022"/>
    <w:rsid w:val="00CF1054"/>
    <w:rsid w:val="00CF15B0"/>
    <w:rsid w:val="00CF15C7"/>
    <w:rsid w:val="00CF18BE"/>
    <w:rsid w:val="00CF19FB"/>
    <w:rsid w:val="00CF1B93"/>
    <w:rsid w:val="00CF2243"/>
    <w:rsid w:val="00CF2356"/>
    <w:rsid w:val="00CF2390"/>
    <w:rsid w:val="00CF2C74"/>
    <w:rsid w:val="00CF2CE6"/>
    <w:rsid w:val="00CF2DE0"/>
    <w:rsid w:val="00CF3279"/>
    <w:rsid w:val="00CF35C6"/>
    <w:rsid w:val="00CF370C"/>
    <w:rsid w:val="00CF39E5"/>
    <w:rsid w:val="00CF3BBA"/>
    <w:rsid w:val="00CF3FE2"/>
    <w:rsid w:val="00CF47D7"/>
    <w:rsid w:val="00CF4CD8"/>
    <w:rsid w:val="00CF4DE0"/>
    <w:rsid w:val="00CF539C"/>
    <w:rsid w:val="00CF55BA"/>
    <w:rsid w:val="00CF5808"/>
    <w:rsid w:val="00CF5A1A"/>
    <w:rsid w:val="00CF5C9C"/>
    <w:rsid w:val="00CF6539"/>
    <w:rsid w:val="00CF657E"/>
    <w:rsid w:val="00CF667F"/>
    <w:rsid w:val="00CF6AD2"/>
    <w:rsid w:val="00CF6D39"/>
    <w:rsid w:val="00CF7188"/>
    <w:rsid w:val="00CF7C98"/>
    <w:rsid w:val="00CF7D83"/>
    <w:rsid w:val="00D00BF5"/>
    <w:rsid w:val="00D00C1D"/>
    <w:rsid w:val="00D01516"/>
    <w:rsid w:val="00D016CB"/>
    <w:rsid w:val="00D01CB4"/>
    <w:rsid w:val="00D01FA9"/>
    <w:rsid w:val="00D0218A"/>
    <w:rsid w:val="00D0235C"/>
    <w:rsid w:val="00D026DD"/>
    <w:rsid w:val="00D02B42"/>
    <w:rsid w:val="00D030C3"/>
    <w:rsid w:val="00D030E4"/>
    <w:rsid w:val="00D03214"/>
    <w:rsid w:val="00D038AD"/>
    <w:rsid w:val="00D03961"/>
    <w:rsid w:val="00D04087"/>
    <w:rsid w:val="00D04451"/>
    <w:rsid w:val="00D044D8"/>
    <w:rsid w:val="00D045F6"/>
    <w:rsid w:val="00D04662"/>
    <w:rsid w:val="00D0477E"/>
    <w:rsid w:val="00D04C07"/>
    <w:rsid w:val="00D0501B"/>
    <w:rsid w:val="00D0599E"/>
    <w:rsid w:val="00D05B30"/>
    <w:rsid w:val="00D05FE1"/>
    <w:rsid w:val="00D063B0"/>
    <w:rsid w:val="00D06600"/>
    <w:rsid w:val="00D070A5"/>
    <w:rsid w:val="00D07B68"/>
    <w:rsid w:val="00D07E47"/>
    <w:rsid w:val="00D104DC"/>
    <w:rsid w:val="00D111CA"/>
    <w:rsid w:val="00D11209"/>
    <w:rsid w:val="00D114DD"/>
    <w:rsid w:val="00D117C2"/>
    <w:rsid w:val="00D1187D"/>
    <w:rsid w:val="00D12224"/>
    <w:rsid w:val="00D124CC"/>
    <w:rsid w:val="00D12BD1"/>
    <w:rsid w:val="00D12C63"/>
    <w:rsid w:val="00D13099"/>
    <w:rsid w:val="00D1375D"/>
    <w:rsid w:val="00D13851"/>
    <w:rsid w:val="00D13B97"/>
    <w:rsid w:val="00D13C48"/>
    <w:rsid w:val="00D13CDE"/>
    <w:rsid w:val="00D13CE2"/>
    <w:rsid w:val="00D14036"/>
    <w:rsid w:val="00D1424B"/>
    <w:rsid w:val="00D1429D"/>
    <w:rsid w:val="00D14339"/>
    <w:rsid w:val="00D14558"/>
    <w:rsid w:val="00D146CD"/>
    <w:rsid w:val="00D147BA"/>
    <w:rsid w:val="00D14851"/>
    <w:rsid w:val="00D14A07"/>
    <w:rsid w:val="00D14A31"/>
    <w:rsid w:val="00D14F15"/>
    <w:rsid w:val="00D15316"/>
    <w:rsid w:val="00D15398"/>
    <w:rsid w:val="00D154B4"/>
    <w:rsid w:val="00D15569"/>
    <w:rsid w:val="00D156CA"/>
    <w:rsid w:val="00D15875"/>
    <w:rsid w:val="00D159B9"/>
    <w:rsid w:val="00D15DB2"/>
    <w:rsid w:val="00D16127"/>
    <w:rsid w:val="00D165A2"/>
    <w:rsid w:val="00D1745E"/>
    <w:rsid w:val="00D175DE"/>
    <w:rsid w:val="00D17A9B"/>
    <w:rsid w:val="00D17D9C"/>
    <w:rsid w:val="00D209C9"/>
    <w:rsid w:val="00D20B12"/>
    <w:rsid w:val="00D20BAF"/>
    <w:rsid w:val="00D20BE9"/>
    <w:rsid w:val="00D2118E"/>
    <w:rsid w:val="00D216C1"/>
    <w:rsid w:val="00D21CD2"/>
    <w:rsid w:val="00D21F44"/>
    <w:rsid w:val="00D2250A"/>
    <w:rsid w:val="00D22622"/>
    <w:rsid w:val="00D22871"/>
    <w:rsid w:val="00D22AD6"/>
    <w:rsid w:val="00D22CDE"/>
    <w:rsid w:val="00D2350B"/>
    <w:rsid w:val="00D23B93"/>
    <w:rsid w:val="00D23BD7"/>
    <w:rsid w:val="00D2400C"/>
    <w:rsid w:val="00D2402B"/>
    <w:rsid w:val="00D24333"/>
    <w:rsid w:val="00D24350"/>
    <w:rsid w:val="00D2456C"/>
    <w:rsid w:val="00D24712"/>
    <w:rsid w:val="00D24863"/>
    <w:rsid w:val="00D24EB8"/>
    <w:rsid w:val="00D251C1"/>
    <w:rsid w:val="00D252A0"/>
    <w:rsid w:val="00D25722"/>
    <w:rsid w:val="00D25B47"/>
    <w:rsid w:val="00D260A7"/>
    <w:rsid w:val="00D260E3"/>
    <w:rsid w:val="00D26499"/>
    <w:rsid w:val="00D2652E"/>
    <w:rsid w:val="00D26AAE"/>
    <w:rsid w:val="00D26DF2"/>
    <w:rsid w:val="00D26E59"/>
    <w:rsid w:val="00D273B2"/>
    <w:rsid w:val="00D27480"/>
    <w:rsid w:val="00D278D5"/>
    <w:rsid w:val="00D27CA9"/>
    <w:rsid w:val="00D27D82"/>
    <w:rsid w:val="00D27F33"/>
    <w:rsid w:val="00D30013"/>
    <w:rsid w:val="00D3004E"/>
    <w:rsid w:val="00D30415"/>
    <w:rsid w:val="00D30437"/>
    <w:rsid w:val="00D308E0"/>
    <w:rsid w:val="00D30C4C"/>
    <w:rsid w:val="00D30DF9"/>
    <w:rsid w:val="00D31323"/>
    <w:rsid w:val="00D315DC"/>
    <w:rsid w:val="00D31878"/>
    <w:rsid w:val="00D318C4"/>
    <w:rsid w:val="00D31C0D"/>
    <w:rsid w:val="00D32091"/>
    <w:rsid w:val="00D3248E"/>
    <w:rsid w:val="00D324BF"/>
    <w:rsid w:val="00D32708"/>
    <w:rsid w:val="00D32907"/>
    <w:rsid w:val="00D32997"/>
    <w:rsid w:val="00D32C66"/>
    <w:rsid w:val="00D32E7F"/>
    <w:rsid w:val="00D33A8E"/>
    <w:rsid w:val="00D33B01"/>
    <w:rsid w:val="00D33B2A"/>
    <w:rsid w:val="00D33C22"/>
    <w:rsid w:val="00D33F3F"/>
    <w:rsid w:val="00D34402"/>
    <w:rsid w:val="00D34738"/>
    <w:rsid w:val="00D35972"/>
    <w:rsid w:val="00D35E9D"/>
    <w:rsid w:val="00D36247"/>
    <w:rsid w:val="00D364E9"/>
    <w:rsid w:val="00D366A4"/>
    <w:rsid w:val="00D368F5"/>
    <w:rsid w:val="00D36BD5"/>
    <w:rsid w:val="00D36EA3"/>
    <w:rsid w:val="00D36FB3"/>
    <w:rsid w:val="00D37165"/>
    <w:rsid w:val="00D378C1"/>
    <w:rsid w:val="00D37C57"/>
    <w:rsid w:val="00D37EEC"/>
    <w:rsid w:val="00D37EFE"/>
    <w:rsid w:val="00D40756"/>
    <w:rsid w:val="00D40EA8"/>
    <w:rsid w:val="00D41046"/>
    <w:rsid w:val="00D41464"/>
    <w:rsid w:val="00D41EC8"/>
    <w:rsid w:val="00D42527"/>
    <w:rsid w:val="00D42678"/>
    <w:rsid w:val="00D4268C"/>
    <w:rsid w:val="00D4279C"/>
    <w:rsid w:val="00D427BD"/>
    <w:rsid w:val="00D42A86"/>
    <w:rsid w:val="00D42F8D"/>
    <w:rsid w:val="00D43276"/>
    <w:rsid w:val="00D439C9"/>
    <w:rsid w:val="00D43D6C"/>
    <w:rsid w:val="00D43D77"/>
    <w:rsid w:val="00D43E65"/>
    <w:rsid w:val="00D44295"/>
    <w:rsid w:val="00D4445B"/>
    <w:rsid w:val="00D44957"/>
    <w:rsid w:val="00D44C86"/>
    <w:rsid w:val="00D453C9"/>
    <w:rsid w:val="00D4641F"/>
    <w:rsid w:val="00D46607"/>
    <w:rsid w:val="00D468EF"/>
    <w:rsid w:val="00D46E8E"/>
    <w:rsid w:val="00D471AC"/>
    <w:rsid w:val="00D47351"/>
    <w:rsid w:val="00D4758D"/>
    <w:rsid w:val="00D475EC"/>
    <w:rsid w:val="00D47BAF"/>
    <w:rsid w:val="00D47DD2"/>
    <w:rsid w:val="00D50306"/>
    <w:rsid w:val="00D504B7"/>
    <w:rsid w:val="00D5055F"/>
    <w:rsid w:val="00D50681"/>
    <w:rsid w:val="00D506C5"/>
    <w:rsid w:val="00D5105E"/>
    <w:rsid w:val="00D51494"/>
    <w:rsid w:val="00D514D3"/>
    <w:rsid w:val="00D51613"/>
    <w:rsid w:val="00D516A1"/>
    <w:rsid w:val="00D517C5"/>
    <w:rsid w:val="00D51926"/>
    <w:rsid w:val="00D51970"/>
    <w:rsid w:val="00D51C28"/>
    <w:rsid w:val="00D51CB9"/>
    <w:rsid w:val="00D51D2F"/>
    <w:rsid w:val="00D51E42"/>
    <w:rsid w:val="00D521C5"/>
    <w:rsid w:val="00D52CF6"/>
    <w:rsid w:val="00D52F3E"/>
    <w:rsid w:val="00D53D93"/>
    <w:rsid w:val="00D53FC7"/>
    <w:rsid w:val="00D53FE6"/>
    <w:rsid w:val="00D544C5"/>
    <w:rsid w:val="00D54D1E"/>
    <w:rsid w:val="00D55DBA"/>
    <w:rsid w:val="00D56215"/>
    <w:rsid w:val="00D56D90"/>
    <w:rsid w:val="00D56D93"/>
    <w:rsid w:val="00D5740B"/>
    <w:rsid w:val="00D578D9"/>
    <w:rsid w:val="00D57A86"/>
    <w:rsid w:val="00D57E2B"/>
    <w:rsid w:val="00D57E49"/>
    <w:rsid w:val="00D57FD0"/>
    <w:rsid w:val="00D603A7"/>
    <w:rsid w:val="00D60E56"/>
    <w:rsid w:val="00D61198"/>
    <w:rsid w:val="00D612B0"/>
    <w:rsid w:val="00D613B4"/>
    <w:rsid w:val="00D6156E"/>
    <w:rsid w:val="00D61631"/>
    <w:rsid w:val="00D62CA4"/>
    <w:rsid w:val="00D62D93"/>
    <w:rsid w:val="00D62E13"/>
    <w:rsid w:val="00D634B5"/>
    <w:rsid w:val="00D637A1"/>
    <w:rsid w:val="00D63924"/>
    <w:rsid w:val="00D63C59"/>
    <w:rsid w:val="00D63DE4"/>
    <w:rsid w:val="00D63EED"/>
    <w:rsid w:val="00D641F1"/>
    <w:rsid w:val="00D644A8"/>
    <w:rsid w:val="00D64A70"/>
    <w:rsid w:val="00D64BA2"/>
    <w:rsid w:val="00D64D5C"/>
    <w:rsid w:val="00D6533A"/>
    <w:rsid w:val="00D6541D"/>
    <w:rsid w:val="00D655C7"/>
    <w:rsid w:val="00D657E0"/>
    <w:rsid w:val="00D65868"/>
    <w:rsid w:val="00D65C5D"/>
    <w:rsid w:val="00D66085"/>
    <w:rsid w:val="00D664E4"/>
    <w:rsid w:val="00D66624"/>
    <w:rsid w:val="00D666DA"/>
    <w:rsid w:val="00D66A51"/>
    <w:rsid w:val="00D66A66"/>
    <w:rsid w:val="00D66B2B"/>
    <w:rsid w:val="00D671F2"/>
    <w:rsid w:val="00D67336"/>
    <w:rsid w:val="00D67526"/>
    <w:rsid w:val="00D676B0"/>
    <w:rsid w:val="00D67AD9"/>
    <w:rsid w:val="00D7016C"/>
    <w:rsid w:val="00D704B8"/>
    <w:rsid w:val="00D708C2"/>
    <w:rsid w:val="00D70932"/>
    <w:rsid w:val="00D70A3B"/>
    <w:rsid w:val="00D70B22"/>
    <w:rsid w:val="00D70F0A"/>
    <w:rsid w:val="00D7108E"/>
    <w:rsid w:val="00D711DE"/>
    <w:rsid w:val="00D712CA"/>
    <w:rsid w:val="00D71339"/>
    <w:rsid w:val="00D714DA"/>
    <w:rsid w:val="00D718F2"/>
    <w:rsid w:val="00D71B6C"/>
    <w:rsid w:val="00D71EA7"/>
    <w:rsid w:val="00D72020"/>
    <w:rsid w:val="00D72235"/>
    <w:rsid w:val="00D722CE"/>
    <w:rsid w:val="00D725BF"/>
    <w:rsid w:val="00D7279F"/>
    <w:rsid w:val="00D73F80"/>
    <w:rsid w:val="00D7439F"/>
    <w:rsid w:val="00D747B2"/>
    <w:rsid w:val="00D747C2"/>
    <w:rsid w:val="00D750FE"/>
    <w:rsid w:val="00D75AB9"/>
    <w:rsid w:val="00D75BE2"/>
    <w:rsid w:val="00D76347"/>
    <w:rsid w:val="00D76A2C"/>
    <w:rsid w:val="00D76A96"/>
    <w:rsid w:val="00D7723B"/>
    <w:rsid w:val="00D772F6"/>
    <w:rsid w:val="00D77535"/>
    <w:rsid w:val="00D77803"/>
    <w:rsid w:val="00D77993"/>
    <w:rsid w:val="00D779A2"/>
    <w:rsid w:val="00D77C1B"/>
    <w:rsid w:val="00D77F4E"/>
    <w:rsid w:val="00D800C2"/>
    <w:rsid w:val="00D800EC"/>
    <w:rsid w:val="00D80501"/>
    <w:rsid w:val="00D8094C"/>
    <w:rsid w:val="00D80D63"/>
    <w:rsid w:val="00D80F00"/>
    <w:rsid w:val="00D811A0"/>
    <w:rsid w:val="00D8131E"/>
    <w:rsid w:val="00D81854"/>
    <w:rsid w:val="00D818F3"/>
    <w:rsid w:val="00D8190B"/>
    <w:rsid w:val="00D81C9A"/>
    <w:rsid w:val="00D8211E"/>
    <w:rsid w:val="00D82267"/>
    <w:rsid w:val="00D823EE"/>
    <w:rsid w:val="00D82405"/>
    <w:rsid w:val="00D82649"/>
    <w:rsid w:val="00D82B5B"/>
    <w:rsid w:val="00D82DA0"/>
    <w:rsid w:val="00D82E38"/>
    <w:rsid w:val="00D8304C"/>
    <w:rsid w:val="00D836FB"/>
    <w:rsid w:val="00D83A96"/>
    <w:rsid w:val="00D83BCA"/>
    <w:rsid w:val="00D83C35"/>
    <w:rsid w:val="00D845AC"/>
    <w:rsid w:val="00D8483D"/>
    <w:rsid w:val="00D84AB8"/>
    <w:rsid w:val="00D84ACB"/>
    <w:rsid w:val="00D8532F"/>
    <w:rsid w:val="00D85546"/>
    <w:rsid w:val="00D856E0"/>
    <w:rsid w:val="00D85D65"/>
    <w:rsid w:val="00D85F0E"/>
    <w:rsid w:val="00D85F12"/>
    <w:rsid w:val="00D86170"/>
    <w:rsid w:val="00D863A9"/>
    <w:rsid w:val="00D86484"/>
    <w:rsid w:val="00D86809"/>
    <w:rsid w:val="00D8693C"/>
    <w:rsid w:val="00D86BEE"/>
    <w:rsid w:val="00D8726F"/>
    <w:rsid w:val="00D8735E"/>
    <w:rsid w:val="00D873C9"/>
    <w:rsid w:val="00D87467"/>
    <w:rsid w:val="00D87519"/>
    <w:rsid w:val="00D87788"/>
    <w:rsid w:val="00D87BB0"/>
    <w:rsid w:val="00D87E55"/>
    <w:rsid w:val="00D90149"/>
    <w:rsid w:val="00D90246"/>
    <w:rsid w:val="00D9103F"/>
    <w:rsid w:val="00D91727"/>
    <w:rsid w:val="00D919B5"/>
    <w:rsid w:val="00D91B0D"/>
    <w:rsid w:val="00D91B60"/>
    <w:rsid w:val="00D92405"/>
    <w:rsid w:val="00D92501"/>
    <w:rsid w:val="00D92852"/>
    <w:rsid w:val="00D92C3D"/>
    <w:rsid w:val="00D92C52"/>
    <w:rsid w:val="00D9309A"/>
    <w:rsid w:val="00D9314D"/>
    <w:rsid w:val="00D93325"/>
    <w:rsid w:val="00D93488"/>
    <w:rsid w:val="00D936A5"/>
    <w:rsid w:val="00D937AB"/>
    <w:rsid w:val="00D93CB7"/>
    <w:rsid w:val="00D93E92"/>
    <w:rsid w:val="00D93F84"/>
    <w:rsid w:val="00D94149"/>
    <w:rsid w:val="00D9418E"/>
    <w:rsid w:val="00D94214"/>
    <w:rsid w:val="00D94314"/>
    <w:rsid w:val="00D94688"/>
    <w:rsid w:val="00D94C6D"/>
    <w:rsid w:val="00D94F30"/>
    <w:rsid w:val="00D95342"/>
    <w:rsid w:val="00D95A3C"/>
    <w:rsid w:val="00D95BF7"/>
    <w:rsid w:val="00D9601A"/>
    <w:rsid w:val="00D9628D"/>
    <w:rsid w:val="00D962D5"/>
    <w:rsid w:val="00D96598"/>
    <w:rsid w:val="00D9669B"/>
    <w:rsid w:val="00D96F09"/>
    <w:rsid w:val="00D96FFC"/>
    <w:rsid w:val="00D9738D"/>
    <w:rsid w:val="00D9758F"/>
    <w:rsid w:val="00D97D6C"/>
    <w:rsid w:val="00D97D8F"/>
    <w:rsid w:val="00D97DCC"/>
    <w:rsid w:val="00DA0414"/>
    <w:rsid w:val="00DA0489"/>
    <w:rsid w:val="00DA07CE"/>
    <w:rsid w:val="00DA07ED"/>
    <w:rsid w:val="00DA0ABF"/>
    <w:rsid w:val="00DA0BCC"/>
    <w:rsid w:val="00DA0C1E"/>
    <w:rsid w:val="00DA1036"/>
    <w:rsid w:val="00DA1406"/>
    <w:rsid w:val="00DA1496"/>
    <w:rsid w:val="00DA1524"/>
    <w:rsid w:val="00DA152C"/>
    <w:rsid w:val="00DA15D2"/>
    <w:rsid w:val="00DA1C9A"/>
    <w:rsid w:val="00DA2060"/>
    <w:rsid w:val="00DA3168"/>
    <w:rsid w:val="00DA31E5"/>
    <w:rsid w:val="00DA345D"/>
    <w:rsid w:val="00DA38BA"/>
    <w:rsid w:val="00DA39FD"/>
    <w:rsid w:val="00DA424B"/>
    <w:rsid w:val="00DA46F0"/>
    <w:rsid w:val="00DA47A1"/>
    <w:rsid w:val="00DA49C6"/>
    <w:rsid w:val="00DA4C56"/>
    <w:rsid w:val="00DA4D21"/>
    <w:rsid w:val="00DA4FD8"/>
    <w:rsid w:val="00DA526A"/>
    <w:rsid w:val="00DA5345"/>
    <w:rsid w:val="00DA55B7"/>
    <w:rsid w:val="00DA59BF"/>
    <w:rsid w:val="00DA5A0D"/>
    <w:rsid w:val="00DA5A8D"/>
    <w:rsid w:val="00DA5FA4"/>
    <w:rsid w:val="00DA6128"/>
    <w:rsid w:val="00DA6700"/>
    <w:rsid w:val="00DA6A1F"/>
    <w:rsid w:val="00DA6B4D"/>
    <w:rsid w:val="00DA6B85"/>
    <w:rsid w:val="00DA6DC8"/>
    <w:rsid w:val="00DA74F4"/>
    <w:rsid w:val="00DA763F"/>
    <w:rsid w:val="00DA787F"/>
    <w:rsid w:val="00DB02BB"/>
    <w:rsid w:val="00DB03C4"/>
    <w:rsid w:val="00DB09BD"/>
    <w:rsid w:val="00DB0BC9"/>
    <w:rsid w:val="00DB15A8"/>
    <w:rsid w:val="00DB2281"/>
    <w:rsid w:val="00DB243C"/>
    <w:rsid w:val="00DB252A"/>
    <w:rsid w:val="00DB25BD"/>
    <w:rsid w:val="00DB2773"/>
    <w:rsid w:val="00DB2A1C"/>
    <w:rsid w:val="00DB3716"/>
    <w:rsid w:val="00DB387B"/>
    <w:rsid w:val="00DB3D6B"/>
    <w:rsid w:val="00DB480D"/>
    <w:rsid w:val="00DB4C1D"/>
    <w:rsid w:val="00DB4C83"/>
    <w:rsid w:val="00DB5212"/>
    <w:rsid w:val="00DB5847"/>
    <w:rsid w:val="00DB58B0"/>
    <w:rsid w:val="00DB5CE1"/>
    <w:rsid w:val="00DB5FFE"/>
    <w:rsid w:val="00DB670F"/>
    <w:rsid w:val="00DB68AC"/>
    <w:rsid w:val="00DB6BC1"/>
    <w:rsid w:val="00DB753C"/>
    <w:rsid w:val="00DB78D8"/>
    <w:rsid w:val="00DB7D4C"/>
    <w:rsid w:val="00DB7E69"/>
    <w:rsid w:val="00DC0348"/>
    <w:rsid w:val="00DC0F9C"/>
    <w:rsid w:val="00DC22A0"/>
    <w:rsid w:val="00DC23A7"/>
    <w:rsid w:val="00DC242F"/>
    <w:rsid w:val="00DC245A"/>
    <w:rsid w:val="00DC2752"/>
    <w:rsid w:val="00DC29F0"/>
    <w:rsid w:val="00DC2CDF"/>
    <w:rsid w:val="00DC2DAD"/>
    <w:rsid w:val="00DC2FBD"/>
    <w:rsid w:val="00DC30FD"/>
    <w:rsid w:val="00DC331C"/>
    <w:rsid w:val="00DC3450"/>
    <w:rsid w:val="00DC3A5B"/>
    <w:rsid w:val="00DC3B67"/>
    <w:rsid w:val="00DC3BAC"/>
    <w:rsid w:val="00DC419D"/>
    <w:rsid w:val="00DC5080"/>
    <w:rsid w:val="00DC54A2"/>
    <w:rsid w:val="00DC59B1"/>
    <w:rsid w:val="00DC5B73"/>
    <w:rsid w:val="00DC6128"/>
    <w:rsid w:val="00DC6637"/>
    <w:rsid w:val="00DC6876"/>
    <w:rsid w:val="00DC6A29"/>
    <w:rsid w:val="00DC6D49"/>
    <w:rsid w:val="00DC704C"/>
    <w:rsid w:val="00DC7289"/>
    <w:rsid w:val="00DC771D"/>
    <w:rsid w:val="00DC7896"/>
    <w:rsid w:val="00DC7A76"/>
    <w:rsid w:val="00DC7AB1"/>
    <w:rsid w:val="00DC7D00"/>
    <w:rsid w:val="00DC7F0A"/>
    <w:rsid w:val="00DD003D"/>
    <w:rsid w:val="00DD064C"/>
    <w:rsid w:val="00DD10A4"/>
    <w:rsid w:val="00DD1101"/>
    <w:rsid w:val="00DD11B5"/>
    <w:rsid w:val="00DD11EE"/>
    <w:rsid w:val="00DD11F9"/>
    <w:rsid w:val="00DD1494"/>
    <w:rsid w:val="00DD1641"/>
    <w:rsid w:val="00DD1D39"/>
    <w:rsid w:val="00DD1F9D"/>
    <w:rsid w:val="00DD26F7"/>
    <w:rsid w:val="00DD3153"/>
    <w:rsid w:val="00DD33C9"/>
    <w:rsid w:val="00DD36DD"/>
    <w:rsid w:val="00DD3713"/>
    <w:rsid w:val="00DD37ED"/>
    <w:rsid w:val="00DD3908"/>
    <w:rsid w:val="00DD3914"/>
    <w:rsid w:val="00DD3A39"/>
    <w:rsid w:val="00DD3B9E"/>
    <w:rsid w:val="00DD4416"/>
    <w:rsid w:val="00DD45B6"/>
    <w:rsid w:val="00DD4742"/>
    <w:rsid w:val="00DD502C"/>
    <w:rsid w:val="00DD5533"/>
    <w:rsid w:val="00DD6044"/>
    <w:rsid w:val="00DD6861"/>
    <w:rsid w:val="00DD68AE"/>
    <w:rsid w:val="00DD6A82"/>
    <w:rsid w:val="00DD6AA0"/>
    <w:rsid w:val="00DD6C7A"/>
    <w:rsid w:val="00DD6CA5"/>
    <w:rsid w:val="00DD6DDF"/>
    <w:rsid w:val="00DD6E59"/>
    <w:rsid w:val="00DD6E92"/>
    <w:rsid w:val="00DD712B"/>
    <w:rsid w:val="00DD75AD"/>
    <w:rsid w:val="00DD77D3"/>
    <w:rsid w:val="00DE04E6"/>
    <w:rsid w:val="00DE05B5"/>
    <w:rsid w:val="00DE07F6"/>
    <w:rsid w:val="00DE09A3"/>
    <w:rsid w:val="00DE09E3"/>
    <w:rsid w:val="00DE0CBF"/>
    <w:rsid w:val="00DE0D10"/>
    <w:rsid w:val="00DE0DCD"/>
    <w:rsid w:val="00DE112D"/>
    <w:rsid w:val="00DE1389"/>
    <w:rsid w:val="00DE1982"/>
    <w:rsid w:val="00DE1CAA"/>
    <w:rsid w:val="00DE1DF6"/>
    <w:rsid w:val="00DE1F08"/>
    <w:rsid w:val="00DE2DBB"/>
    <w:rsid w:val="00DE3154"/>
    <w:rsid w:val="00DE40DB"/>
    <w:rsid w:val="00DE4AAD"/>
    <w:rsid w:val="00DE522F"/>
    <w:rsid w:val="00DE5480"/>
    <w:rsid w:val="00DE5656"/>
    <w:rsid w:val="00DE5800"/>
    <w:rsid w:val="00DE5EE7"/>
    <w:rsid w:val="00DE62C4"/>
    <w:rsid w:val="00DE6510"/>
    <w:rsid w:val="00DE661B"/>
    <w:rsid w:val="00DE68DE"/>
    <w:rsid w:val="00DE6F18"/>
    <w:rsid w:val="00DE7473"/>
    <w:rsid w:val="00DE7B9D"/>
    <w:rsid w:val="00DF0165"/>
    <w:rsid w:val="00DF01F6"/>
    <w:rsid w:val="00DF0A70"/>
    <w:rsid w:val="00DF0A92"/>
    <w:rsid w:val="00DF0F4A"/>
    <w:rsid w:val="00DF16F0"/>
    <w:rsid w:val="00DF1CC9"/>
    <w:rsid w:val="00DF1D2A"/>
    <w:rsid w:val="00DF1F3D"/>
    <w:rsid w:val="00DF2A75"/>
    <w:rsid w:val="00DF2D83"/>
    <w:rsid w:val="00DF2E80"/>
    <w:rsid w:val="00DF3166"/>
    <w:rsid w:val="00DF3309"/>
    <w:rsid w:val="00DF351A"/>
    <w:rsid w:val="00DF376E"/>
    <w:rsid w:val="00DF3D4B"/>
    <w:rsid w:val="00DF3DE0"/>
    <w:rsid w:val="00DF47F2"/>
    <w:rsid w:val="00DF4841"/>
    <w:rsid w:val="00DF528F"/>
    <w:rsid w:val="00DF548D"/>
    <w:rsid w:val="00DF5B18"/>
    <w:rsid w:val="00DF5B75"/>
    <w:rsid w:val="00DF5F70"/>
    <w:rsid w:val="00DF6354"/>
    <w:rsid w:val="00DF653E"/>
    <w:rsid w:val="00DF6617"/>
    <w:rsid w:val="00DF6A69"/>
    <w:rsid w:val="00DF6C21"/>
    <w:rsid w:val="00DF6F59"/>
    <w:rsid w:val="00DF7636"/>
    <w:rsid w:val="00DF7D76"/>
    <w:rsid w:val="00E00040"/>
    <w:rsid w:val="00E001CB"/>
    <w:rsid w:val="00E00229"/>
    <w:rsid w:val="00E0027E"/>
    <w:rsid w:val="00E003CF"/>
    <w:rsid w:val="00E00909"/>
    <w:rsid w:val="00E00FD4"/>
    <w:rsid w:val="00E01334"/>
    <w:rsid w:val="00E014C3"/>
    <w:rsid w:val="00E01933"/>
    <w:rsid w:val="00E01A17"/>
    <w:rsid w:val="00E01A73"/>
    <w:rsid w:val="00E01C78"/>
    <w:rsid w:val="00E01C84"/>
    <w:rsid w:val="00E01DB1"/>
    <w:rsid w:val="00E024BB"/>
    <w:rsid w:val="00E02574"/>
    <w:rsid w:val="00E02D32"/>
    <w:rsid w:val="00E02EC6"/>
    <w:rsid w:val="00E0344F"/>
    <w:rsid w:val="00E0349A"/>
    <w:rsid w:val="00E034D2"/>
    <w:rsid w:val="00E036D6"/>
    <w:rsid w:val="00E03799"/>
    <w:rsid w:val="00E03CAD"/>
    <w:rsid w:val="00E03DB7"/>
    <w:rsid w:val="00E03EB9"/>
    <w:rsid w:val="00E03FFD"/>
    <w:rsid w:val="00E0435F"/>
    <w:rsid w:val="00E04458"/>
    <w:rsid w:val="00E0455C"/>
    <w:rsid w:val="00E04E18"/>
    <w:rsid w:val="00E05022"/>
    <w:rsid w:val="00E05422"/>
    <w:rsid w:val="00E05486"/>
    <w:rsid w:val="00E05CCD"/>
    <w:rsid w:val="00E05E07"/>
    <w:rsid w:val="00E05E46"/>
    <w:rsid w:val="00E06501"/>
    <w:rsid w:val="00E066BA"/>
    <w:rsid w:val="00E0686C"/>
    <w:rsid w:val="00E06B1D"/>
    <w:rsid w:val="00E06B46"/>
    <w:rsid w:val="00E07483"/>
    <w:rsid w:val="00E077AF"/>
    <w:rsid w:val="00E07956"/>
    <w:rsid w:val="00E07AA8"/>
    <w:rsid w:val="00E07E08"/>
    <w:rsid w:val="00E112F5"/>
    <w:rsid w:val="00E113DA"/>
    <w:rsid w:val="00E12490"/>
    <w:rsid w:val="00E1259E"/>
    <w:rsid w:val="00E12D52"/>
    <w:rsid w:val="00E12DE6"/>
    <w:rsid w:val="00E12E5F"/>
    <w:rsid w:val="00E13032"/>
    <w:rsid w:val="00E1377E"/>
    <w:rsid w:val="00E13B3F"/>
    <w:rsid w:val="00E13B96"/>
    <w:rsid w:val="00E1411F"/>
    <w:rsid w:val="00E14126"/>
    <w:rsid w:val="00E142A1"/>
    <w:rsid w:val="00E145F4"/>
    <w:rsid w:val="00E14796"/>
    <w:rsid w:val="00E14951"/>
    <w:rsid w:val="00E14E3F"/>
    <w:rsid w:val="00E15076"/>
    <w:rsid w:val="00E152EE"/>
    <w:rsid w:val="00E1540E"/>
    <w:rsid w:val="00E15FFE"/>
    <w:rsid w:val="00E16255"/>
    <w:rsid w:val="00E16B0F"/>
    <w:rsid w:val="00E16BE0"/>
    <w:rsid w:val="00E16DFE"/>
    <w:rsid w:val="00E16F1F"/>
    <w:rsid w:val="00E16FD2"/>
    <w:rsid w:val="00E17CED"/>
    <w:rsid w:val="00E17E81"/>
    <w:rsid w:val="00E17F63"/>
    <w:rsid w:val="00E20375"/>
    <w:rsid w:val="00E20680"/>
    <w:rsid w:val="00E2090F"/>
    <w:rsid w:val="00E21316"/>
    <w:rsid w:val="00E216CF"/>
    <w:rsid w:val="00E21D15"/>
    <w:rsid w:val="00E21DAA"/>
    <w:rsid w:val="00E223DB"/>
    <w:rsid w:val="00E223DC"/>
    <w:rsid w:val="00E22703"/>
    <w:rsid w:val="00E2337D"/>
    <w:rsid w:val="00E234E3"/>
    <w:rsid w:val="00E2355D"/>
    <w:rsid w:val="00E236A8"/>
    <w:rsid w:val="00E23E22"/>
    <w:rsid w:val="00E23F59"/>
    <w:rsid w:val="00E23FB9"/>
    <w:rsid w:val="00E24022"/>
    <w:rsid w:val="00E24051"/>
    <w:rsid w:val="00E2425E"/>
    <w:rsid w:val="00E242AD"/>
    <w:rsid w:val="00E24855"/>
    <w:rsid w:val="00E24A3E"/>
    <w:rsid w:val="00E24BE5"/>
    <w:rsid w:val="00E24C41"/>
    <w:rsid w:val="00E24DA0"/>
    <w:rsid w:val="00E24E97"/>
    <w:rsid w:val="00E25545"/>
    <w:rsid w:val="00E2555B"/>
    <w:rsid w:val="00E255EE"/>
    <w:rsid w:val="00E25C2C"/>
    <w:rsid w:val="00E25F5C"/>
    <w:rsid w:val="00E25FF4"/>
    <w:rsid w:val="00E267A8"/>
    <w:rsid w:val="00E26B1E"/>
    <w:rsid w:val="00E273B7"/>
    <w:rsid w:val="00E2754D"/>
    <w:rsid w:val="00E27948"/>
    <w:rsid w:val="00E27DD1"/>
    <w:rsid w:val="00E27E1B"/>
    <w:rsid w:val="00E3007E"/>
    <w:rsid w:val="00E30590"/>
    <w:rsid w:val="00E31047"/>
    <w:rsid w:val="00E312EC"/>
    <w:rsid w:val="00E31388"/>
    <w:rsid w:val="00E3150C"/>
    <w:rsid w:val="00E31832"/>
    <w:rsid w:val="00E31D57"/>
    <w:rsid w:val="00E31D7F"/>
    <w:rsid w:val="00E31EDA"/>
    <w:rsid w:val="00E32578"/>
    <w:rsid w:val="00E3299B"/>
    <w:rsid w:val="00E32ADD"/>
    <w:rsid w:val="00E32E89"/>
    <w:rsid w:val="00E32F84"/>
    <w:rsid w:val="00E3322E"/>
    <w:rsid w:val="00E333E9"/>
    <w:rsid w:val="00E33484"/>
    <w:rsid w:val="00E334AD"/>
    <w:rsid w:val="00E33AD0"/>
    <w:rsid w:val="00E33D53"/>
    <w:rsid w:val="00E33FB4"/>
    <w:rsid w:val="00E3401B"/>
    <w:rsid w:val="00E34607"/>
    <w:rsid w:val="00E347B4"/>
    <w:rsid w:val="00E34DCA"/>
    <w:rsid w:val="00E34FDF"/>
    <w:rsid w:val="00E35D99"/>
    <w:rsid w:val="00E35EE1"/>
    <w:rsid w:val="00E36525"/>
    <w:rsid w:val="00E36B24"/>
    <w:rsid w:val="00E37E12"/>
    <w:rsid w:val="00E4016A"/>
    <w:rsid w:val="00E401D9"/>
    <w:rsid w:val="00E403CD"/>
    <w:rsid w:val="00E40960"/>
    <w:rsid w:val="00E40E34"/>
    <w:rsid w:val="00E41074"/>
    <w:rsid w:val="00E4114E"/>
    <w:rsid w:val="00E4128C"/>
    <w:rsid w:val="00E4143B"/>
    <w:rsid w:val="00E41706"/>
    <w:rsid w:val="00E41A5A"/>
    <w:rsid w:val="00E41D00"/>
    <w:rsid w:val="00E423A4"/>
    <w:rsid w:val="00E42472"/>
    <w:rsid w:val="00E42AF1"/>
    <w:rsid w:val="00E431E7"/>
    <w:rsid w:val="00E43476"/>
    <w:rsid w:val="00E4349F"/>
    <w:rsid w:val="00E435FD"/>
    <w:rsid w:val="00E43E58"/>
    <w:rsid w:val="00E43E93"/>
    <w:rsid w:val="00E442FE"/>
    <w:rsid w:val="00E444D5"/>
    <w:rsid w:val="00E4458B"/>
    <w:rsid w:val="00E44691"/>
    <w:rsid w:val="00E448BF"/>
    <w:rsid w:val="00E44902"/>
    <w:rsid w:val="00E44B4D"/>
    <w:rsid w:val="00E44D86"/>
    <w:rsid w:val="00E44EF3"/>
    <w:rsid w:val="00E45182"/>
    <w:rsid w:val="00E45314"/>
    <w:rsid w:val="00E454EB"/>
    <w:rsid w:val="00E456CC"/>
    <w:rsid w:val="00E45DA5"/>
    <w:rsid w:val="00E45DE5"/>
    <w:rsid w:val="00E461F0"/>
    <w:rsid w:val="00E46240"/>
    <w:rsid w:val="00E46383"/>
    <w:rsid w:val="00E466AF"/>
    <w:rsid w:val="00E4672B"/>
    <w:rsid w:val="00E47192"/>
    <w:rsid w:val="00E475E1"/>
    <w:rsid w:val="00E47F70"/>
    <w:rsid w:val="00E503B8"/>
    <w:rsid w:val="00E50AB9"/>
    <w:rsid w:val="00E50C40"/>
    <w:rsid w:val="00E50F56"/>
    <w:rsid w:val="00E51091"/>
    <w:rsid w:val="00E512DF"/>
    <w:rsid w:val="00E51888"/>
    <w:rsid w:val="00E51906"/>
    <w:rsid w:val="00E51A36"/>
    <w:rsid w:val="00E51AEB"/>
    <w:rsid w:val="00E51B86"/>
    <w:rsid w:val="00E51C5A"/>
    <w:rsid w:val="00E51F60"/>
    <w:rsid w:val="00E522CD"/>
    <w:rsid w:val="00E52626"/>
    <w:rsid w:val="00E5262F"/>
    <w:rsid w:val="00E52806"/>
    <w:rsid w:val="00E52DA2"/>
    <w:rsid w:val="00E52DDF"/>
    <w:rsid w:val="00E536C2"/>
    <w:rsid w:val="00E53C59"/>
    <w:rsid w:val="00E54008"/>
    <w:rsid w:val="00E544A8"/>
    <w:rsid w:val="00E544BB"/>
    <w:rsid w:val="00E545D1"/>
    <w:rsid w:val="00E54896"/>
    <w:rsid w:val="00E54A99"/>
    <w:rsid w:val="00E54F84"/>
    <w:rsid w:val="00E55045"/>
    <w:rsid w:val="00E55075"/>
    <w:rsid w:val="00E55A36"/>
    <w:rsid w:val="00E56167"/>
    <w:rsid w:val="00E5637F"/>
    <w:rsid w:val="00E56443"/>
    <w:rsid w:val="00E56942"/>
    <w:rsid w:val="00E56C94"/>
    <w:rsid w:val="00E56C95"/>
    <w:rsid w:val="00E56EBE"/>
    <w:rsid w:val="00E5783A"/>
    <w:rsid w:val="00E57C1C"/>
    <w:rsid w:val="00E57E3F"/>
    <w:rsid w:val="00E6015D"/>
    <w:rsid w:val="00E6026F"/>
    <w:rsid w:val="00E60C92"/>
    <w:rsid w:val="00E612FD"/>
    <w:rsid w:val="00E61B77"/>
    <w:rsid w:val="00E61CED"/>
    <w:rsid w:val="00E61F65"/>
    <w:rsid w:val="00E62092"/>
    <w:rsid w:val="00E623EE"/>
    <w:rsid w:val="00E62565"/>
    <w:rsid w:val="00E62802"/>
    <w:rsid w:val="00E62973"/>
    <w:rsid w:val="00E62A50"/>
    <w:rsid w:val="00E62EEC"/>
    <w:rsid w:val="00E6360F"/>
    <w:rsid w:val="00E63AA4"/>
    <w:rsid w:val="00E63B4B"/>
    <w:rsid w:val="00E63E4E"/>
    <w:rsid w:val="00E64129"/>
    <w:rsid w:val="00E64266"/>
    <w:rsid w:val="00E64642"/>
    <w:rsid w:val="00E646E7"/>
    <w:rsid w:val="00E64742"/>
    <w:rsid w:val="00E6531A"/>
    <w:rsid w:val="00E65C92"/>
    <w:rsid w:val="00E65D7C"/>
    <w:rsid w:val="00E65E3A"/>
    <w:rsid w:val="00E66278"/>
    <w:rsid w:val="00E6637D"/>
    <w:rsid w:val="00E66416"/>
    <w:rsid w:val="00E66461"/>
    <w:rsid w:val="00E665FA"/>
    <w:rsid w:val="00E66667"/>
    <w:rsid w:val="00E66798"/>
    <w:rsid w:val="00E66C11"/>
    <w:rsid w:val="00E66CD4"/>
    <w:rsid w:val="00E7034E"/>
    <w:rsid w:val="00E7062E"/>
    <w:rsid w:val="00E706C2"/>
    <w:rsid w:val="00E7076D"/>
    <w:rsid w:val="00E70954"/>
    <w:rsid w:val="00E70CC1"/>
    <w:rsid w:val="00E70FE6"/>
    <w:rsid w:val="00E7100F"/>
    <w:rsid w:val="00E7153C"/>
    <w:rsid w:val="00E719CE"/>
    <w:rsid w:val="00E71C4E"/>
    <w:rsid w:val="00E71CA2"/>
    <w:rsid w:val="00E71D6D"/>
    <w:rsid w:val="00E71E62"/>
    <w:rsid w:val="00E7231F"/>
    <w:rsid w:val="00E72391"/>
    <w:rsid w:val="00E72561"/>
    <w:rsid w:val="00E727C5"/>
    <w:rsid w:val="00E72B35"/>
    <w:rsid w:val="00E72C7D"/>
    <w:rsid w:val="00E72DC4"/>
    <w:rsid w:val="00E730F7"/>
    <w:rsid w:val="00E73120"/>
    <w:rsid w:val="00E736D1"/>
    <w:rsid w:val="00E73734"/>
    <w:rsid w:val="00E738DC"/>
    <w:rsid w:val="00E73BD9"/>
    <w:rsid w:val="00E74096"/>
    <w:rsid w:val="00E7416C"/>
    <w:rsid w:val="00E743BB"/>
    <w:rsid w:val="00E749D5"/>
    <w:rsid w:val="00E74A6A"/>
    <w:rsid w:val="00E74F08"/>
    <w:rsid w:val="00E75112"/>
    <w:rsid w:val="00E7564F"/>
    <w:rsid w:val="00E7566C"/>
    <w:rsid w:val="00E75D6B"/>
    <w:rsid w:val="00E75FDF"/>
    <w:rsid w:val="00E7617A"/>
    <w:rsid w:val="00E7639B"/>
    <w:rsid w:val="00E764AD"/>
    <w:rsid w:val="00E76AB4"/>
    <w:rsid w:val="00E76B52"/>
    <w:rsid w:val="00E771CB"/>
    <w:rsid w:val="00E771E0"/>
    <w:rsid w:val="00E772D1"/>
    <w:rsid w:val="00E77538"/>
    <w:rsid w:val="00E7756E"/>
    <w:rsid w:val="00E77ED9"/>
    <w:rsid w:val="00E80580"/>
    <w:rsid w:val="00E8075C"/>
    <w:rsid w:val="00E80A9C"/>
    <w:rsid w:val="00E80CC1"/>
    <w:rsid w:val="00E80F3C"/>
    <w:rsid w:val="00E8194B"/>
    <w:rsid w:val="00E82371"/>
    <w:rsid w:val="00E82F5A"/>
    <w:rsid w:val="00E83138"/>
    <w:rsid w:val="00E831F1"/>
    <w:rsid w:val="00E833D7"/>
    <w:rsid w:val="00E8397D"/>
    <w:rsid w:val="00E83BA0"/>
    <w:rsid w:val="00E83C36"/>
    <w:rsid w:val="00E83C67"/>
    <w:rsid w:val="00E83CC0"/>
    <w:rsid w:val="00E841C0"/>
    <w:rsid w:val="00E842AA"/>
    <w:rsid w:val="00E848AB"/>
    <w:rsid w:val="00E8493E"/>
    <w:rsid w:val="00E84AF6"/>
    <w:rsid w:val="00E84F02"/>
    <w:rsid w:val="00E84F59"/>
    <w:rsid w:val="00E85157"/>
    <w:rsid w:val="00E85415"/>
    <w:rsid w:val="00E8546F"/>
    <w:rsid w:val="00E8559E"/>
    <w:rsid w:val="00E85E22"/>
    <w:rsid w:val="00E85F7A"/>
    <w:rsid w:val="00E865AE"/>
    <w:rsid w:val="00E865F7"/>
    <w:rsid w:val="00E86A0B"/>
    <w:rsid w:val="00E86BC8"/>
    <w:rsid w:val="00E86BFD"/>
    <w:rsid w:val="00E86CA8"/>
    <w:rsid w:val="00E86FCA"/>
    <w:rsid w:val="00E8713A"/>
    <w:rsid w:val="00E87454"/>
    <w:rsid w:val="00E8748C"/>
    <w:rsid w:val="00E874D1"/>
    <w:rsid w:val="00E87793"/>
    <w:rsid w:val="00E87836"/>
    <w:rsid w:val="00E87956"/>
    <w:rsid w:val="00E87A7E"/>
    <w:rsid w:val="00E9005C"/>
    <w:rsid w:val="00E90400"/>
    <w:rsid w:val="00E9078F"/>
    <w:rsid w:val="00E90CA4"/>
    <w:rsid w:val="00E90F0A"/>
    <w:rsid w:val="00E911FE"/>
    <w:rsid w:val="00E9142A"/>
    <w:rsid w:val="00E9151D"/>
    <w:rsid w:val="00E918E6"/>
    <w:rsid w:val="00E91EC4"/>
    <w:rsid w:val="00E92475"/>
    <w:rsid w:val="00E929FA"/>
    <w:rsid w:val="00E92B6E"/>
    <w:rsid w:val="00E9330E"/>
    <w:rsid w:val="00E935A8"/>
    <w:rsid w:val="00E93B62"/>
    <w:rsid w:val="00E940C8"/>
    <w:rsid w:val="00E94103"/>
    <w:rsid w:val="00E9461A"/>
    <w:rsid w:val="00E949BF"/>
    <w:rsid w:val="00E94FD5"/>
    <w:rsid w:val="00E95370"/>
    <w:rsid w:val="00E95659"/>
    <w:rsid w:val="00E95FDF"/>
    <w:rsid w:val="00E96762"/>
    <w:rsid w:val="00E9681E"/>
    <w:rsid w:val="00E96837"/>
    <w:rsid w:val="00E96850"/>
    <w:rsid w:val="00E96921"/>
    <w:rsid w:val="00E96DA5"/>
    <w:rsid w:val="00E96E72"/>
    <w:rsid w:val="00E97647"/>
    <w:rsid w:val="00E9792E"/>
    <w:rsid w:val="00E97A7A"/>
    <w:rsid w:val="00E97BEF"/>
    <w:rsid w:val="00E97C81"/>
    <w:rsid w:val="00EA004F"/>
    <w:rsid w:val="00EA0200"/>
    <w:rsid w:val="00EA03D8"/>
    <w:rsid w:val="00EA05E1"/>
    <w:rsid w:val="00EA06E6"/>
    <w:rsid w:val="00EA09F0"/>
    <w:rsid w:val="00EA0A0A"/>
    <w:rsid w:val="00EA11E3"/>
    <w:rsid w:val="00EA1A0C"/>
    <w:rsid w:val="00EA1B18"/>
    <w:rsid w:val="00EA1CCC"/>
    <w:rsid w:val="00EA1EFD"/>
    <w:rsid w:val="00EA231E"/>
    <w:rsid w:val="00EA2373"/>
    <w:rsid w:val="00EA2B9F"/>
    <w:rsid w:val="00EA2BF9"/>
    <w:rsid w:val="00EA2C93"/>
    <w:rsid w:val="00EA2E30"/>
    <w:rsid w:val="00EA33F8"/>
    <w:rsid w:val="00EA3AB5"/>
    <w:rsid w:val="00EA3CD5"/>
    <w:rsid w:val="00EA3D53"/>
    <w:rsid w:val="00EA3D55"/>
    <w:rsid w:val="00EA3DBF"/>
    <w:rsid w:val="00EA4153"/>
    <w:rsid w:val="00EA4668"/>
    <w:rsid w:val="00EA494C"/>
    <w:rsid w:val="00EA4D1B"/>
    <w:rsid w:val="00EA4E2B"/>
    <w:rsid w:val="00EA5889"/>
    <w:rsid w:val="00EA5B4D"/>
    <w:rsid w:val="00EA5BEC"/>
    <w:rsid w:val="00EA5CC6"/>
    <w:rsid w:val="00EA5F54"/>
    <w:rsid w:val="00EA651D"/>
    <w:rsid w:val="00EA663A"/>
    <w:rsid w:val="00EA6994"/>
    <w:rsid w:val="00EA69CD"/>
    <w:rsid w:val="00EA6AF1"/>
    <w:rsid w:val="00EA707B"/>
    <w:rsid w:val="00EA70C2"/>
    <w:rsid w:val="00EA7114"/>
    <w:rsid w:val="00EA71D0"/>
    <w:rsid w:val="00EA73B0"/>
    <w:rsid w:val="00EA7937"/>
    <w:rsid w:val="00EB0475"/>
    <w:rsid w:val="00EB050F"/>
    <w:rsid w:val="00EB07A5"/>
    <w:rsid w:val="00EB07F5"/>
    <w:rsid w:val="00EB0862"/>
    <w:rsid w:val="00EB0F6F"/>
    <w:rsid w:val="00EB105B"/>
    <w:rsid w:val="00EB173E"/>
    <w:rsid w:val="00EB17DA"/>
    <w:rsid w:val="00EB1AE2"/>
    <w:rsid w:val="00EB2226"/>
    <w:rsid w:val="00EB289B"/>
    <w:rsid w:val="00EB29A8"/>
    <w:rsid w:val="00EB29F1"/>
    <w:rsid w:val="00EB36B2"/>
    <w:rsid w:val="00EB36C2"/>
    <w:rsid w:val="00EB3827"/>
    <w:rsid w:val="00EB3A54"/>
    <w:rsid w:val="00EB3B2A"/>
    <w:rsid w:val="00EB3DC2"/>
    <w:rsid w:val="00EB407E"/>
    <w:rsid w:val="00EB464B"/>
    <w:rsid w:val="00EB4AA9"/>
    <w:rsid w:val="00EB4BB0"/>
    <w:rsid w:val="00EB4C8C"/>
    <w:rsid w:val="00EB4FE9"/>
    <w:rsid w:val="00EB5526"/>
    <w:rsid w:val="00EB55A2"/>
    <w:rsid w:val="00EB562A"/>
    <w:rsid w:val="00EB5E39"/>
    <w:rsid w:val="00EB6452"/>
    <w:rsid w:val="00EB6743"/>
    <w:rsid w:val="00EB681A"/>
    <w:rsid w:val="00EB6C24"/>
    <w:rsid w:val="00EB7032"/>
    <w:rsid w:val="00EB73F1"/>
    <w:rsid w:val="00EB7450"/>
    <w:rsid w:val="00EB78F0"/>
    <w:rsid w:val="00EC048D"/>
    <w:rsid w:val="00EC0881"/>
    <w:rsid w:val="00EC0B1C"/>
    <w:rsid w:val="00EC123E"/>
    <w:rsid w:val="00EC15DE"/>
    <w:rsid w:val="00EC205B"/>
    <w:rsid w:val="00EC205D"/>
    <w:rsid w:val="00EC2523"/>
    <w:rsid w:val="00EC2ACE"/>
    <w:rsid w:val="00EC2E1D"/>
    <w:rsid w:val="00EC2EF9"/>
    <w:rsid w:val="00EC32C1"/>
    <w:rsid w:val="00EC3374"/>
    <w:rsid w:val="00EC3C1C"/>
    <w:rsid w:val="00EC3E4B"/>
    <w:rsid w:val="00EC3E6B"/>
    <w:rsid w:val="00EC4157"/>
    <w:rsid w:val="00EC46B7"/>
    <w:rsid w:val="00EC4A26"/>
    <w:rsid w:val="00EC4B90"/>
    <w:rsid w:val="00EC4DF5"/>
    <w:rsid w:val="00EC5356"/>
    <w:rsid w:val="00EC5467"/>
    <w:rsid w:val="00EC54E0"/>
    <w:rsid w:val="00EC5724"/>
    <w:rsid w:val="00EC5AE9"/>
    <w:rsid w:val="00EC5E0F"/>
    <w:rsid w:val="00EC6091"/>
    <w:rsid w:val="00EC671A"/>
    <w:rsid w:val="00EC672E"/>
    <w:rsid w:val="00EC6CA9"/>
    <w:rsid w:val="00EC6DA8"/>
    <w:rsid w:val="00EC72A0"/>
    <w:rsid w:val="00EC77F4"/>
    <w:rsid w:val="00EC7A44"/>
    <w:rsid w:val="00EC7CF1"/>
    <w:rsid w:val="00EC7E58"/>
    <w:rsid w:val="00EC7ED7"/>
    <w:rsid w:val="00ED0197"/>
    <w:rsid w:val="00ED054D"/>
    <w:rsid w:val="00ED076F"/>
    <w:rsid w:val="00ED0BA3"/>
    <w:rsid w:val="00ED0F9E"/>
    <w:rsid w:val="00ED12CE"/>
    <w:rsid w:val="00ED14A5"/>
    <w:rsid w:val="00ED2114"/>
    <w:rsid w:val="00ED24B0"/>
    <w:rsid w:val="00ED2872"/>
    <w:rsid w:val="00ED2DCD"/>
    <w:rsid w:val="00ED2FBE"/>
    <w:rsid w:val="00ED30AC"/>
    <w:rsid w:val="00ED34D7"/>
    <w:rsid w:val="00ED37D7"/>
    <w:rsid w:val="00ED390B"/>
    <w:rsid w:val="00ED3DBB"/>
    <w:rsid w:val="00ED3E9F"/>
    <w:rsid w:val="00ED4327"/>
    <w:rsid w:val="00ED4750"/>
    <w:rsid w:val="00ED4A01"/>
    <w:rsid w:val="00ED4F82"/>
    <w:rsid w:val="00ED4FB3"/>
    <w:rsid w:val="00ED52A2"/>
    <w:rsid w:val="00ED55C1"/>
    <w:rsid w:val="00ED573F"/>
    <w:rsid w:val="00ED576A"/>
    <w:rsid w:val="00ED5CE0"/>
    <w:rsid w:val="00ED61A9"/>
    <w:rsid w:val="00ED6761"/>
    <w:rsid w:val="00ED6852"/>
    <w:rsid w:val="00ED69B2"/>
    <w:rsid w:val="00ED6ED7"/>
    <w:rsid w:val="00ED7109"/>
    <w:rsid w:val="00ED722B"/>
    <w:rsid w:val="00ED7987"/>
    <w:rsid w:val="00ED7D38"/>
    <w:rsid w:val="00EE00D3"/>
    <w:rsid w:val="00EE05D5"/>
    <w:rsid w:val="00EE0667"/>
    <w:rsid w:val="00EE06FE"/>
    <w:rsid w:val="00EE0DB6"/>
    <w:rsid w:val="00EE10ED"/>
    <w:rsid w:val="00EE14C1"/>
    <w:rsid w:val="00EE1A0E"/>
    <w:rsid w:val="00EE223E"/>
    <w:rsid w:val="00EE279C"/>
    <w:rsid w:val="00EE2AE4"/>
    <w:rsid w:val="00EE2D63"/>
    <w:rsid w:val="00EE2DB6"/>
    <w:rsid w:val="00EE2EC3"/>
    <w:rsid w:val="00EE2F0B"/>
    <w:rsid w:val="00EE30AE"/>
    <w:rsid w:val="00EE336A"/>
    <w:rsid w:val="00EE33CE"/>
    <w:rsid w:val="00EE344D"/>
    <w:rsid w:val="00EE36AF"/>
    <w:rsid w:val="00EE3B54"/>
    <w:rsid w:val="00EE3BEC"/>
    <w:rsid w:val="00EE3D2D"/>
    <w:rsid w:val="00EE3E68"/>
    <w:rsid w:val="00EE3FFA"/>
    <w:rsid w:val="00EE4135"/>
    <w:rsid w:val="00EE4420"/>
    <w:rsid w:val="00EE4435"/>
    <w:rsid w:val="00EE455A"/>
    <w:rsid w:val="00EE4592"/>
    <w:rsid w:val="00EE45FA"/>
    <w:rsid w:val="00EE525D"/>
    <w:rsid w:val="00EE54A4"/>
    <w:rsid w:val="00EE594C"/>
    <w:rsid w:val="00EE5C05"/>
    <w:rsid w:val="00EE5F97"/>
    <w:rsid w:val="00EE60F4"/>
    <w:rsid w:val="00EE6B6C"/>
    <w:rsid w:val="00EE6DD8"/>
    <w:rsid w:val="00EE7082"/>
    <w:rsid w:val="00EE72A3"/>
    <w:rsid w:val="00EF00C7"/>
    <w:rsid w:val="00EF022E"/>
    <w:rsid w:val="00EF0341"/>
    <w:rsid w:val="00EF068E"/>
    <w:rsid w:val="00EF09B0"/>
    <w:rsid w:val="00EF0BBE"/>
    <w:rsid w:val="00EF0E80"/>
    <w:rsid w:val="00EF0EB5"/>
    <w:rsid w:val="00EF0FBF"/>
    <w:rsid w:val="00EF12E2"/>
    <w:rsid w:val="00EF1B44"/>
    <w:rsid w:val="00EF1CEA"/>
    <w:rsid w:val="00EF283C"/>
    <w:rsid w:val="00EF2A20"/>
    <w:rsid w:val="00EF2AC1"/>
    <w:rsid w:val="00EF2B83"/>
    <w:rsid w:val="00EF2EE8"/>
    <w:rsid w:val="00EF3277"/>
    <w:rsid w:val="00EF3287"/>
    <w:rsid w:val="00EF3AC4"/>
    <w:rsid w:val="00EF4045"/>
    <w:rsid w:val="00EF4516"/>
    <w:rsid w:val="00EF46A4"/>
    <w:rsid w:val="00EF4E66"/>
    <w:rsid w:val="00EF507B"/>
    <w:rsid w:val="00EF6158"/>
    <w:rsid w:val="00EF62B0"/>
    <w:rsid w:val="00EF641B"/>
    <w:rsid w:val="00EF6616"/>
    <w:rsid w:val="00EF677D"/>
    <w:rsid w:val="00EF67C4"/>
    <w:rsid w:val="00EF6DDE"/>
    <w:rsid w:val="00EF7115"/>
    <w:rsid w:val="00EF73D8"/>
    <w:rsid w:val="00EF7638"/>
    <w:rsid w:val="00EF7A46"/>
    <w:rsid w:val="00EF7EE3"/>
    <w:rsid w:val="00EF7F71"/>
    <w:rsid w:val="00F005FF"/>
    <w:rsid w:val="00F00AFE"/>
    <w:rsid w:val="00F00F6F"/>
    <w:rsid w:val="00F0116F"/>
    <w:rsid w:val="00F0117C"/>
    <w:rsid w:val="00F011BF"/>
    <w:rsid w:val="00F01568"/>
    <w:rsid w:val="00F01BB6"/>
    <w:rsid w:val="00F02009"/>
    <w:rsid w:val="00F02749"/>
    <w:rsid w:val="00F02753"/>
    <w:rsid w:val="00F029C4"/>
    <w:rsid w:val="00F032F8"/>
    <w:rsid w:val="00F0368E"/>
    <w:rsid w:val="00F03878"/>
    <w:rsid w:val="00F03D77"/>
    <w:rsid w:val="00F03EA1"/>
    <w:rsid w:val="00F042BF"/>
    <w:rsid w:val="00F04327"/>
    <w:rsid w:val="00F04FAA"/>
    <w:rsid w:val="00F04FEF"/>
    <w:rsid w:val="00F05210"/>
    <w:rsid w:val="00F05532"/>
    <w:rsid w:val="00F05535"/>
    <w:rsid w:val="00F056F9"/>
    <w:rsid w:val="00F05B55"/>
    <w:rsid w:val="00F06034"/>
    <w:rsid w:val="00F062C7"/>
    <w:rsid w:val="00F065F8"/>
    <w:rsid w:val="00F068C5"/>
    <w:rsid w:val="00F06B70"/>
    <w:rsid w:val="00F06CEB"/>
    <w:rsid w:val="00F06DE6"/>
    <w:rsid w:val="00F074B9"/>
    <w:rsid w:val="00F076FD"/>
    <w:rsid w:val="00F07E72"/>
    <w:rsid w:val="00F07F14"/>
    <w:rsid w:val="00F109C7"/>
    <w:rsid w:val="00F11190"/>
    <w:rsid w:val="00F11206"/>
    <w:rsid w:val="00F11537"/>
    <w:rsid w:val="00F11BA2"/>
    <w:rsid w:val="00F12292"/>
    <w:rsid w:val="00F123DE"/>
    <w:rsid w:val="00F12748"/>
    <w:rsid w:val="00F1280F"/>
    <w:rsid w:val="00F128CF"/>
    <w:rsid w:val="00F12B13"/>
    <w:rsid w:val="00F12E93"/>
    <w:rsid w:val="00F12EFF"/>
    <w:rsid w:val="00F131CA"/>
    <w:rsid w:val="00F134D9"/>
    <w:rsid w:val="00F13655"/>
    <w:rsid w:val="00F13F9D"/>
    <w:rsid w:val="00F14018"/>
    <w:rsid w:val="00F141C9"/>
    <w:rsid w:val="00F143D6"/>
    <w:rsid w:val="00F143DE"/>
    <w:rsid w:val="00F14CCB"/>
    <w:rsid w:val="00F15460"/>
    <w:rsid w:val="00F15605"/>
    <w:rsid w:val="00F15714"/>
    <w:rsid w:val="00F165A8"/>
    <w:rsid w:val="00F169F6"/>
    <w:rsid w:val="00F16FDA"/>
    <w:rsid w:val="00F17070"/>
    <w:rsid w:val="00F173E1"/>
    <w:rsid w:val="00F17DCC"/>
    <w:rsid w:val="00F17F47"/>
    <w:rsid w:val="00F204BC"/>
    <w:rsid w:val="00F20510"/>
    <w:rsid w:val="00F20868"/>
    <w:rsid w:val="00F20988"/>
    <w:rsid w:val="00F20DB0"/>
    <w:rsid w:val="00F21ECA"/>
    <w:rsid w:val="00F21ED5"/>
    <w:rsid w:val="00F2235C"/>
    <w:rsid w:val="00F22875"/>
    <w:rsid w:val="00F22EE4"/>
    <w:rsid w:val="00F2319D"/>
    <w:rsid w:val="00F235EE"/>
    <w:rsid w:val="00F237CC"/>
    <w:rsid w:val="00F23F77"/>
    <w:rsid w:val="00F23FD8"/>
    <w:rsid w:val="00F24002"/>
    <w:rsid w:val="00F24017"/>
    <w:rsid w:val="00F24354"/>
    <w:rsid w:val="00F246CD"/>
    <w:rsid w:val="00F2550E"/>
    <w:rsid w:val="00F25572"/>
    <w:rsid w:val="00F2558A"/>
    <w:rsid w:val="00F26249"/>
    <w:rsid w:val="00F2650A"/>
    <w:rsid w:val="00F26900"/>
    <w:rsid w:val="00F26948"/>
    <w:rsid w:val="00F26AD4"/>
    <w:rsid w:val="00F26F11"/>
    <w:rsid w:val="00F2718E"/>
    <w:rsid w:val="00F27511"/>
    <w:rsid w:val="00F27A1F"/>
    <w:rsid w:val="00F27E5F"/>
    <w:rsid w:val="00F27EB9"/>
    <w:rsid w:val="00F309CF"/>
    <w:rsid w:val="00F30A51"/>
    <w:rsid w:val="00F30B97"/>
    <w:rsid w:val="00F30C15"/>
    <w:rsid w:val="00F30EFC"/>
    <w:rsid w:val="00F310D5"/>
    <w:rsid w:val="00F311F2"/>
    <w:rsid w:val="00F312EC"/>
    <w:rsid w:val="00F3183A"/>
    <w:rsid w:val="00F31C4A"/>
    <w:rsid w:val="00F31CC9"/>
    <w:rsid w:val="00F31E33"/>
    <w:rsid w:val="00F31F1C"/>
    <w:rsid w:val="00F31FA2"/>
    <w:rsid w:val="00F3201B"/>
    <w:rsid w:val="00F32137"/>
    <w:rsid w:val="00F32C45"/>
    <w:rsid w:val="00F32F22"/>
    <w:rsid w:val="00F33C5F"/>
    <w:rsid w:val="00F34149"/>
    <w:rsid w:val="00F34185"/>
    <w:rsid w:val="00F342B5"/>
    <w:rsid w:val="00F34576"/>
    <w:rsid w:val="00F34609"/>
    <w:rsid w:val="00F34C6F"/>
    <w:rsid w:val="00F34C9E"/>
    <w:rsid w:val="00F35399"/>
    <w:rsid w:val="00F355DF"/>
    <w:rsid w:val="00F35653"/>
    <w:rsid w:val="00F36655"/>
    <w:rsid w:val="00F366B7"/>
    <w:rsid w:val="00F36A3C"/>
    <w:rsid w:val="00F36FE3"/>
    <w:rsid w:val="00F37608"/>
    <w:rsid w:val="00F37E3A"/>
    <w:rsid w:val="00F37F53"/>
    <w:rsid w:val="00F37FD7"/>
    <w:rsid w:val="00F40570"/>
    <w:rsid w:val="00F40834"/>
    <w:rsid w:val="00F41305"/>
    <w:rsid w:val="00F413E7"/>
    <w:rsid w:val="00F41469"/>
    <w:rsid w:val="00F41BD0"/>
    <w:rsid w:val="00F41D7F"/>
    <w:rsid w:val="00F41D90"/>
    <w:rsid w:val="00F42734"/>
    <w:rsid w:val="00F429B4"/>
    <w:rsid w:val="00F42E1E"/>
    <w:rsid w:val="00F43247"/>
    <w:rsid w:val="00F43612"/>
    <w:rsid w:val="00F43C5A"/>
    <w:rsid w:val="00F43D74"/>
    <w:rsid w:val="00F43D9F"/>
    <w:rsid w:val="00F43E41"/>
    <w:rsid w:val="00F43EF1"/>
    <w:rsid w:val="00F444BD"/>
    <w:rsid w:val="00F444EC"/>
    <w:rsid w:val="00F446A1"/>
    <w:rsid w:val="00F447E9"/>
    <w:rsid w:val="00F4497B"/>
    <w:rsid w:val="00F44A42"/>
    <w:rsid w:val="00F44AE6"/>
    <w:rsid w:val="00F44BDF"/>
    <w:rsid w:val="00F454E1"/>
    <w:rsid w:val="00F455BF"/>
    <w:rsid w:val="00F45797"/>
    <w:rsid w:val="00F45E78"/>
    <w:rsid w:val="00F45F7B"/>
    <w:rsid w:val="00F46209"/>
    <w:rsid w:val="00F4642A"/>
    <w:rsid w:val="00F46B49"/>
    <w:rsid w:val="00F474E2"/>
    <w:rsid w:val="00F47700"/>
    <w:rsid w:val="00F47987"/>
    <w:rsid w:val="00F479CC"/>
    <w:rsid w:val="00F47BC0"/>
    <w:rsid w:val="00F47C20"/>
    <w:rsid w:val="00F5061D"/>
    <w:rsid w:val="00F50766"/>
    <w:rsid w:val="00F508E5"/>
    <w:rsid w:val="00F50928"/>
    <w:rsid w:val="00F50CD1"/>
    <w:rsid w:val="00F50FCD"/>
    <w:rsid w:val="00F51060"/>
    <w:rsid w:val="00F5178D"/>
    <w:rsid w:val="00F51C2A"/>
    <w:rsid w:val="00F523C7"/>
    <w:rsid w:val="00F525F7"/>
    <w:rsid w:val="00F526DE"/>
    <w:rsid w:val="00F52716"/>
    <w:rsid w:val="00F52A3B"/>
    <w:rsid w:val="00F52DD3"/>
    <w:rsid w:val="00F533B3"/>
    <w:rsid w:val="00F53E6F"/>
    <w:rsid w:val="00F53EA0"/>
    <w:rsid w:val="00F53F9B"/>
    <w:rsid w:val="00F53FBE"/>
    <w:rsid w:val="00F54068"/>
    <w:rsid w:val="00F5436F"/>
    <w:rsid w:val="00F543B1"/>
    <w:rsid w:val="00F5445F"/>
    <w:rsid w:val="00F545AC"/>
    <w:rsid w:val="00F54BDC"/>
    <w:rsid w:val="00F5506B"/>
    <w:rsid w:val="00F550C6"/>
    <w:rsid w:val="00F5518C"/>
    <w:rsid w:val="00F551A8"/>
    <w:rsid w:val="00F55293"/>
    <w:rsid w:val="00F558BF"/>
    <w:rsid w:val="00F559C4"/>
    <w:rsid w:val="00F55B7B"/>
    <w:rsid w:val="00F55BC4"/>
    <w:rsid w:val="00F55C63"/>
    <w:rsid w:val="00F55F75"/>
    <w:rsid w:val="00F56345"/>
    <w:rsid w:val="00F5661E"/>
    <w:rsid w:val="00F56892"/>
    <w:rsid w:val="00F5715C"/>
    <w:rsid w:val="00F572B3"/>
    <w:rsid w:val="00F5743B"/>
    <w:rsid w:val="00F5755B"/>
    <w:rsid w:val="00F57D25"/>
    <w:rsid w:val="00F57DE3"/>
    <w:rsid w:val="00F57ECF"/>
    <w:rsid w:val="00F6083F"/>
    <w:rsid w:val="00F60993"/>
    <w:rsid w:val="00F60BE8"/>
    <w:rsid w:val="00F60D26"/>
    <w:rsid w:val="00F612FE"/>
    <w:rsid w:val="00F617DE"/>
    <w:rsid w:val="00F619AB"/>
    <w:rsid w:val="00F61F78"/>
    <w:rsid w:val="00F6231D"/>
    <w:rsid w:val="00F62378"/>
    <w:rsid w:val="00F62391"/>
    <w:rsid w:val="00F62727"/>
    <w:rsid w:val="00F62CC5"/>
    <w:rsid w:val="00F62CF1"/>
    <w:rsid w:val="00F632FC"/>
    <w:rsid w:val="00F63733"/>
    <w:rsid w:val="00F63B39"/>
    <w:rsid w:val="00F63FBC"/>
    <w:rsid w:val="00F64E35"/>
    <w:rsid w:val="00F65042"/>
    <w:rsid w:val="00F6542D"/>
    <w:rsid w:val="00F658EB"/>
    <w:rsid w:val="00F65E1D"/>
    <w:rsid w:val="00F6606F"/>
    <w:rsid w:val="00F6639C"/>
    <w:rsid w:val="00F66518"/>
    <w:rsid w:val="00F66774"/>
    <w:rsid w:val="00F6681E"/>
    <w:rsid w:val="00F66EB1"/>
    <w:rsid w:val="00F67614"/>
    <w:rsid w:val="00F67730"/>
    <w:rsid w:val="00F67F60"/>
    <w:rsid w:val="00F7000B"/>
    <w:rsid w:val="00F7019A"/>
    <w:rsid w:val="00F7051E"/>
    <w:rsid w:val="00F708B7"/>
    <w:rsid w:val="00F70F16"/>
    <w:rsid w:val="00F716BE"/>
    <w:rsid w:val="00F71803"/>
    <w:rsid w:val="00F71CB2"/>
    <w:rsid w:val="00F72091"/>
    <w:rsid w:val="00F7243E"/>
    <w:rsid w:val="00F72577"/>
    <w:rsid w:val="00F72767"/>
    <w:rsid w:val="00F72871"/>
    <w:rsid w:val="00F72C38"/>
    <w:rsid w:val="00F7326A"/>
    <w:rsid w:val="00F73306"/>
    <w:rsid w:val="00F73738"/>
    <w:rsid w:val="00F73760"/>
    <w:rsid w:val="00F73876"/>
    <w:rsid w:val="00F738BC"/>
    <w:rsid w:val="00F73E9B"/>
    <w:rsid w:val="00F73FFD"/>
    <w:rsid w:val="00F7418D"/>
    <w:rsid w:val="00F74223"/>
    <w:rsid w:val="00F74336"/>
    <w:rsid w:val="00F74380"/>
    <w:rsid w:val="00F74563"/>
    <w:rsid w:val="00F74871"/>
    <w:rsid w:val="00F74947"/>
    <w:rsid w:val="00F74E6F"/>
    <w:rsid w:val="00F74F0B"/>
    <w:rsid w:val="00F75433"/>
    <w:rsid w:val="00F75B63"/>
    <w:rsid w:val="00F75C58"/>
    <w:rsid w:val="00F75DF8"/>
    <w:rsid w:val="00F75F19"/>
    <w:rsid w:val="00F760C6"/>
    <w:rsid w:val="00F760F3"/>
    <w:rsid w:val="00F767E8"/>
    <w:rsid w:val="00F769A4"/>
    <w:rsid w:val="00F76AB2"/>
    <w:rsid w:val="00F76E32"/>
    <w:rsid w:val="00F770F5"/>
    <w:rsid w:val="00F7721E"/>
    <w:rsid w:val="00F773F7"/>
    <w:rsid w:val="00F7761A"/>
    <w:rsid w:val="00F77BB1"/>
    <w:rsid w:val="00F77C41"/>
    <w:rsid w:val="00F77FA2"/>
    <w:rsid w:val="00F80296"/>
    <w:rsid w:val="00F804F6"/>
    <w:rsid w:val="00F8069D"/>
    <w:rsid w:val="00F80EF8"/>
    <w:rsid w:val="00F80F4E"/>
    <w:rsid w:val="00F80FB2"/>
    <w:rsid w:val="00F81022"/>
    <w:rsid w:val="00F812DE"/>
    <w:rsid w:val="00F81663"/>
    <w:rsid w:val="00F8178B"/>
    <w:rsid w:val="00F818D0"/>
    <w:rsid w:val="00F8198D"/>
    <w:rsid w:val="00F81EAA"/>
    <w:rsid w:val="00F82116"/>
    <w:rsid w:val="00F824A8"/>
    <w:rsid w:val="00F824C5"/>
    <w:rsid w:val="00F8260F"/>
    <w:rsid w:val="00F8269E"/>
    <w:rsid w:val="00F833BE"/>
    <w:rsid w:val="00F83C31"/>
    <w:rsid w:val="00F84546"/>
    <w:rsid w:val="00F8483D"/>
    <w:rsid w:val="00F848F9"/>
    <w:rsid w:val="00F84E53"/>
    <w:rsid w:val="00F85C00"/>
    <w:rsid w:val="00F85E5E"/>
    <w:rsid w:val="00F86445"/>
    <w:rsid w:val="00F8651E"/>
    <w:rsid w:val="00F86758"/>
    <w:rsid w:val="00F86A24"/>
    <w:rsid w:val="00F872C6"/>
    <w:rsid w:val="00F87721"/>
    <w:rsid w:val="00F9010F"/>
    <w:rsid w:val="00F90395"/>
    <w:rsid w:val="00F90636"/>
    <w:rsid w:val="00F906E2"/>
    <w:rsid w:val="00F90996"/>
    <w:rsid w:val="00F90A2A"/>
    <w:rsid w:val="00F90BE5"/>
    <w:rsid w:val="00F90E36"/>
    <w:rsid w:val="00F90EE7"/>
    <w:rsid w:val="00F9164C"/>
    <w:rsid w:val="00F91862"/>
    <w:rsid w:val="00F91A0E"/>
    <w:rsid w:val="00F91CB5"/>
    <w:rsid w:val="00F91CC0"/>
    <w:rsid w:val="00F91E43"/>
    <w:rsid w:val="00F9291F"/>
    <w:rsid w:val="00F9339C"/>
    <w:rsid w:val="00F9398F"/>
    <w:rsid w:val="00F93F65"/>
    <w:rsid w:val="00F9499C"/>
    <w:rsid w:val="00F94D54"/>
    <w:rsid w:val="00F94EB4"/>
    <w:rsid w:val="00F95FC2"/>
    <w:rsid w:val="00F964EF"/>
    <w:rsid w:val="00F96CA5"/>
    <w:rsid w:val="00F97108"/>
    <w:rsid w:val="00F97311"/>
    <w:rsid w:val="00F97887"/>
    <w:rsid w:val="00FA0342"/>
    <w:rsid w:val="00FA03E1"/>
    <w:rsid w:val="00FA08C6"/>
    <w:rsid w:val="00FA0F2D"/>
    <w:rsid w:val="00FA1029"/>
    <w:rsid w:val="00FA1159"/>
    <w:rsid w:val="00FA1163"/>
    <w:rsid w:val="00FA1489"/>
    <w:rsid w:val="00FA17B3"/>
    <w:rsid w:val="00FA17B7"/>
    <w:rsid w:val="00FA1B5D"/>
    <w:rsid w:val="00FA1FB7"/>
    <w:rsid w:val="00FA246E"/>
    <w:rsid w:val="00FA275C"/>
    <w:rsid w:val="00FA2B14"/>
    <w:rsid w:val="00FA2C19"/>
    <w:rsid w:val="00FA2E7A"/>
    <w:rsid w:val="00FA312B"/>
    <w:rsid w:val="00FA3419"/>
    <w:rsid w:val="00FA34C5"/>
    <w:rsid w:val="00FA378B"/>
    <w:rsid w:val="00FA3885"/>
    <w:rsid w:val="00FA3D19"/>
    <w:rsid w:val="00FA3D7F"/>
    <w:rsid w:val="00FA3F94"/>
    <w:rsid w:val="00FA44AD"/>
    <w:rsid w:val="00FA463F"/>
    <w:rsid w:val="00FA4B61"/>
    <w:rsid w:val="00FA5064"/>
    <w:rsid w:val="00FA50FC"/>
    <w:rsid w:val="00FA511C"/>
    <w:rsid w:val="00FA625A"/>
    <w:rsid w:val="00FA63B4"/>
    <w:rsid w:val="00FA6520"/>
    <w:rsid w:val="00FA6736"/>
    <w:rsid w:val="00FA69AE"/>
    <w:rsid w:val="00FA6AAD"/>
    <w:rsid w:val="00FA6FD8"/>
    <w:rsid w:val="00FA7445"/>
    <w:rsid w:val="00FA75A7"/>
    <w:rsid w:val="00FA7672"/>
    <w:rsid w:val="00FA77DD"/>
    <w:rsid w:val="00FA7DC1"/>
    <w:rsid w:val="00FA7E24"/>
    <w:rsid w:val="00FA7EEC"/>
    <w:rsid w:val="00FB01BC"/>
    <w:rsid w:val="00FB087B"/>
    <w:rsid w:val="00FB0F6A"/>
    <w:rsid w:val="00FB0FA4"/>
    <w:rsid w:val="00FB17C0"/>
    <w:rsid w:val="00FB17CC"/>
    <w:rsid w:val="00FB187E"/>
    <w:rsid w:val="00FB19A4"/>
    <w:rsid w:val="00FB1D77"/>
    <w:rsid w:val="00FB21B7"/>
    <w:rsid w:val="00FB2417"/>
    <w:rsid w:val="00FB2487"/>
    <w:rsid w:val="00FB2BA7"/>
    <w:rsid w:val="00FB2CBA"/>
    <w:rsid w:val="00FB2DA7"/>
    <w:rsid w:val="00FB2F96"/>
    <w:rsid w:val="00FB3122"/>
    <w:rsid w:val="00FB3F03"/>
    <w:rsid w:val="00FB41A5"/>
    <w:rsid w:val="00FB43E6"/>
    <w:rsid w:val="00FB489F"/>
    <w:rsid w:val="00FB48E3"/>
    <w:rsid w:val="00FB4A58"/>
    <w:rsid w:val="00FB4C34"/>
    <w:rsid w:val="00FB50DE"/>
    <w:rsid w:val="00FB51F6"/>
    <w:rsid w:val="00FB56B7"/>
    <w:rsid w:val="00FB56BB"/>
    <w:rsid w:val="00FB5728"/>
    <w:rsid w:val="00FB5C77"/>
    <w:rsid w:val="00FB5DDE"/>
    <w:rsid w:val="00FB5F10"/>
    <w:rsid w:val="00FB62C7"/>
    <w:rsid w:val="00FB631A"/>
    <w:rsid w:val="00FB6473"/>
    <w:rsid w:val="00FB699B"/>
    <w:rsid w:val="00FB69D1"/>
    <w:rsid w:val="00FB7487"/>
    <w:rsid w:val="00FB7F41"/>
    <w:rsid w:val="00FB7F88"/>
    <w:rsid w:val="00FC01FE"/>
    <w:rsid w:val="00FC07D6"/>
    <w:rsid w:val="00FC0D17"/>
    <w:rsid w:val="00FC1245"/>
    <w:rsid w:val="00FC173B"/>
    <w:rsid w:val="00FC197C"/>
    <w:rsid w:val="00FC1B13"/>
    <w:rsid w:val="00FC2081"/>
    <w:rsid w:val="00FC248B"/>
    <w:rsid w:val="00FC26E2"/>
    <w:rsid w:val="00FC2F45"/>
    <w:rsid w:val="00FC2F85"/>
    <w:rsid w:val="00FC2FA5"/>
    <w:rsid w:val="00FC2FCE"/>
    <w:rsid w:val="00FC3139"/>
    <w:rsid w:val="00FC313F"/>
    <w:rsid w:val="00FC3356"/>
    <w:rsid w:val="00FC3416"/>
    <w:rsid w:val="00FC35C1"/>
    <w:rsid w:val="00FC41EB"/>
    <w:rsid w:val="00FC42E0"/>
    <w:rsid w:val="00FC448D"/>
    <w:rsid w:val="00FC4496"/>
    <w:rsid w:val="00FC4732"/>
    <w:rsid w:val="00FC4A59"/>
    <w:rsid w:val="00FC4C2A"/>
    <w:rsid w:val="00FC4C84"/>
    <w:rsid w:val="00FC4E5E"/>
    <w:rsid w:val="00FC4FC9"/>
    <w:rsid w:val="00FC5155"/>
    <w:rsid w:val="00FC5552"/>
    <w:rsid w:val="00FC56C5"/>
    <w:rsid w:val="00FC597D"/>
    <w:rsid w:val="00FC5B07"/>
    <w:rsid w:val="00FC5E22"/>
    <w:rsid w:val="00FC6580"/>
    <w:rsid w:val="00FC65CA"/>
    <w:rsid w:val="00FC68DB"/>
    <w:rsid w:val="00FC6C83"/>
    <w:rsid w:val="00FC6D65"/>
    <w:rsid w:val="00FC718A"/>
    <w:rsid w:val="00FC74B7"/>
    <w:rsid w:val="00FC7A4F"/>
    <w:rsid w:val="00FC7B13"/>
    <w:rsid w:val="00FC7C6A"/>
    <w:rsid w:val="00FD0314"/>
    <w:rsid w:val="00FD04F9"/>
    <w:rsid w:val="00FD064E"/>
    <w:rsid w:val="00FD0C68"/>
    <w:rsid w:val="00FD0CC7"/>
    <w:rsid w:val="00FD0FD6"/>
    <w:rsid w:val="00FD1A06"/>
    <w:rsid w:val="00FD20B6"/>
    <w:rsid w:val="00FD23D2"/>
    <w:rsid w:val="00FD240E"/>
    <w:rsid w:val="00FD2449"/>
    <w:rsid w:val="00FD25CA"/>
    <w:rsid w:val="00FD277F"/>
    <w:rsid w:val="00FD279B"/>
    <w:rsid w:val="00FD2C92"/>
    <w:rsid w:val="00FD2FAF"/>
    <w:rsid w:val="00FD31A3"/>
    <w:rsid w:val="00FD39FC"/>
    <w:rsid w:val="00FD3C35"/>
    <w:rsid w:val="00FD3D0D"/>
    <w:rsid w:val="00FD4401"/>
    <w:rsid w:val="00FD4475"/>
    <w:rsid w:val="00FD483F"/>
    <w:rsid w:val="00FD486E"/>
    <w:rsid w:val="00FD4B09"/>
    <w:rsid w:val="00FD4E99"/>
    <w:rsid w:val="00FD4F81"/>
    <w:rsid w:val="00FD5875"/>
    <w:rsid w:val="00FD5D35"/>
    <w:rsid w:val="00FD5FA5"/>
    <w:rsid w:val="00FD6075"/>
    <w:rsid w:val="00FD64DE"/>
    <w:rsid w:val="00FD6719"/>
    <w:rsid w:val="00FD6892"/>
    <w:rsid w:val="00FD6B05"/>
    <w:rsid w:val="00FD711A"/>
    <w:rsid w:val="00FD7502"/>
    <w:rsid w:val="00FD7562"/>
    <w:rsid w:val="00FD7CD8"/>
    <w:rsid w:val="00FD7FB3"/>
    <w:rsid w:val="00FE0143"/>
    <w:rsid w:val="00FE0394"/>
    <w:rsid w:val="00FE0484"/>
    <w:rsid w:val="00FE048F"/>
    <w:rsid w:val="00FE04F2"/>
    <w:rsid w:val="00FE05B1"/>
    <w:rsid w:val="00FE0A7F"/>
    <w:rsid w:val="00FE0B8F"/>
    <w:rsid w:val="00FE119E"/>
    <w:rsid w:val="00FE1324"/>
    <w:rsid w:val="00FE133E"/>
    <w:rsid w:val="00FE1694"/>
    <w:rsid w:val="00FE1BCA"/>
    <w:rsid w:val="00FE1CAD"/>
    <w:rsid w:val="00FE28D5"/>
    <w:rsid w:val="00FE2E19"/>
    <w:rsid w:val="00FE2F1A"/>
    <w:rsid w:val="00FE34F8"/>
    <w:rsid w:val="00FE3813"/>
    <w:rsid w:val="00FE394B"/>
    <w:rsid w:val="00FE3A02"/>
    <w:rsid w:val="00FE43CF"/>
    <w:rsid w:val="00FE4DB1"/>
    <w:rsid w:val="00FE4E72"/>
    <w:rsid w:val="00FE4F94"/>
    <w:rsid w:val="00FE52E8"/>
    <w:rsid w:val="00FE53CD"/>
    <w:rsid w:val="00FE542A"/>
    <w:rsid w:val="00FE545A"/>
    <w:rsid w:val="00FE56B4"/>
    <w:rsid w:val="00FE59BD"/>
    <w:rsid w:val="00FE5A42"/>
    <w:rsid w:val="00FE5C1C"/>
    <w:rsid w:val="00FE5C46"/>
    <w:rsid w:val="00FE6215"/>
    <w:rsid w:val="00FE651F"/>
    <w:rsid w:val="00FE657A"/>
    <w:rsid w:val="00FE66D2"/>
    <w:rsid w:val="00FE6A8F"/>
    <w:rsid w:val="00FE6BC4"/>
    <w:rsid w:val="00FE6E18"/>
    <w:rsid w:val="00FE6FC6"/>
    <w:rsid w:val="00FE762F"/>
    <w:rsid w:val="00FE7808"/>
    <w:rsid w:val="00FE79E5"/>
    <w:rsid w:val="00FE7F3B"/>
    <w:rsid w:val="00FE7FE9"/>
    <w:rsid w:val="00FF01AB"/>
    <w:rsid w:val="00FF01E4"/>
    <w:rsid w:val="00FF037B"/>
    <w:rsid w:val="00FF044B"/>
    <w:rsid w:val="00FF05F3"/>
    <w:rsid w:val="00FF0E9B"/>
    <w:rsid w:val="00FF10E1"/>
    <w:rsid w:val="00FF10EF"/>
    <w:rsid w:val="00FF14D0"/>
    <w:rsid w:val="00FF1700"/>
    <w:rsid w:val="00FF1A09"/>
    <w:rsid w:val="00FF2528"/>
    <w:rsid w:val="00FF2603"/>
    <w:rsid w:val="00FF2988"/>
    <w:rsid w:val="00FF2A5D"/>
    <w:rsid w:val="00FF2AA0"/>
    <w:rsid w:val="00FF307E"/>
    <w:rsid w:val="00FF360F"/>
    <w:rsid w:val="00FF365C"/>
    <w:rsid w:val="00FF3F10"/>
    <w:rsid w:val="00FF42B0"/>
    <w:rsid w:val="00FF4AB7"/>
    <w:rsid w:val="00FF53C8"/>
    <w:rsid w:val="00FF5518"/>
    <w:rsid w:val="00FF580A"/>
    <w:rsid w:val="00FF5EC5"/>
    <w:rsid w:val="00FF6086"/>
    <w:rsid w:val="00FF6B36"/>
    <w:rsid w:val="00FF6D6A"/>
    <w:rsid w:val="00FF6E15"/>
    <w:rsid w:val="00FF73BF"/>
    <w:rsid w:val="00FF7861"/>
    <w:rsid w:val="00FF7AE2"/>
    <w:rsid w:val="00FF7EA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5F9B58"/>
  <w15:docId w15:val="{99DCC3FF-8E6C-4EE3-A8E5-E11B2E200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26E"/>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5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6366CE"/>
    <w:rPr>
      <w:rFonts w:cs="Times New Roman"/>
    </w:rPr>
  </w:style>
  <w:style w:type="paragraph" w:customStyle="1" w:styleId="a">
    <w:name w:val="¢éÍ¤ÇÒÁ"/>
    <w:basedOn w:val="Normal"/>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uiPriority w:val="35"/>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a4 + 8 pt,(Complex) + 8 pt,(Complex),Thai Distribute..."/>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3"/>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482BA7"/>
    <w:pPr>
      <w:spacing w:before="100" w:beforeAutospacing="1" w:after="100" w:afterAutospacing="1"/>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F91E43"/>
    <w:rPr>
      <w:sz w:val="16"/>
      <w:szCs w:val="16"/>
    </w:rPr>
  </w:style>
  <w:style w:type="paragraph" w:styleId="CommentText">
    <w:name w:val="annotation text"/>
    <w:basedOn w:val="Normal"/>
    <w:link w:val="CommentTextChar"/>
    <w:uiPriority w:val="99"/>
    <w:semiHidden/>
    <w:unhideWhenUsed/>
    <w:rsid w:val="00F91E43"/>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F91E43"/>
    <w:rPr>
      <w:rFonts w:cs="Cordia New"/>
      <w:szCs w:val="25"/>
      <w:lang w:val="th-TH" w:eastAsia="en-US"/>
    </w:rPr>
  </w:style>
  <w:style w:type="character" w:styleId="Hyperlink">
    <w:name w:val="Hyperlink"/>
    <w:basedOn w:val="DefaultParagraphFont"/>
    <w:uiPriority w:val="99"/>
    <w:semiHidden/>
    <w:unhideWhenUsed/>
    <w:rsid w:val="00BD3889"/>
    <w:rPr>
      <w:color w:val="0000FF"/>
      <w:u w:val="single"/>
    </w:rPr>
  </w:style>
  <w:style w:type="character" w:customStyle="1" w:styleId="spell-diff-red">
    <w:name w:val="spell-diff-red"/>
    <w:basedOn w:val="DefaultParagraphFont"/>
    <w:rsid w:val="00BD3889"/>
  </w:style>
  <w:style w:type="paragraph" w:styleId="CommentSubject">
    <w:name w:val="annotation subject"/>
    <w:basedOn w:val="CommentText"/>
    <w:next w:val="CommentText"/>
    <w:link w:val="CommentSubjectChar"/>
    <w:uiPriority w:val="99"/>
    <w:semiHidden/>
    <w:unhideWhenUsed/>
    <w:rsid w:val="00A73B6F"/>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A73B6F"/>
    <w:rPr>
      <w:rFonts w:ascii="Garamond" w:hAnsi="Garamond" w:cs="Cordia New"/>
      <w:b/>
      <w:bCs/>
      <w:szCs w:val="25"/>
      <w:lang w:val="en-US" w:eastAsia="en-US"/>
    </w:rPr>
  </w:style>
  <w:style w:type="paragraph" w:styleId="Revision">
    <w:name w:val="Revision"/>
    <w:hidden/>
    <w:uiPriority w:val="99"/>
    <w:semiHidden/>
    <w:rsid w:val="00A73B6F"/>
    <w:rPr>
      <w:rFonts w:ascii="Garamond" w:hAnsi="Garamond"/>
      <w:sz w:val="21"/>
      <w:szCs w:val="26"/>
      <w:lang w:val="en-US" w:eastAsia="en-US"/>
    </w:rPr>
  </w:style>
  <w:style w:type="character" w:customStyle="1" w:styleId="tgc">
    <w:name w:val="_tgc"/>
    <w:basedOn w:val="DefaultParagraphFont"/>
    <w:rsid w:val="00E31EDA"/>
  </w:style>
  <w:style w:type="paragraph" w:customStyle="1" w:styleId="CordiaNew">
    <w:name w:val="Cordia New"/>
    <w:basedOn w:val="Normal"/>
    <w:rsid w:val="00221C7A"/>
    <w:pPr>
      <w:tabs>
        <w:tab w:val="left" w:pos="4153"/>
        <w:tab w:val="left" w:pos="8306"/>
      </w:tabs>
      <w:jc w:val="thaiDistribute"/>
    </w:pPr>
    <w:rPr>
      <w:rFonts w:ascii="Angsana New" w:hAnsi="Angsana New" w:cs="Angsana New"/>
      <w:color w:val="000000"/>
      <w:sz w:val="24"/>
      <w:szCs w:val="24"/>
    </w:rPr>
  </w:style>
  <w:style w:type="character" w:customStyle="1" w:styleId="jlqj4b">
    <w:name w:val="jlqj4b"/>
    <w:basedOn w:val="DefaultParagraphFont"/>
    <w:rsid w:val="00753CF8"/>
  </w:style>
  <w:style w:type="paragraph" w:customStyle="1" w:styleId="CharCharCharCharCharCharCharCharCharCharChar0">
    <w:name w:val="Char Char Char Char Char Char Char Char Char Char Char"/>
    <w:basedOn w:val="Normal"/>
    <w:uiPriority w:val="99"/>
    <w:rsid w:val="006821FF"/>
    <w:pPr>
      <w:spacing w:after="160" w:line="240" w:lineRule="exact"/>
    </w:pPr>
    <w:rPr>
      <w:rFonts w:ascii="Verdana" w:hAnsi="Verdana" w:cs="Times New Roman"/>
      <w:sz w:val="20"/>
      <w:szCs w:val="20"/>
      <w:lang w:bidi="ar-SA"/>
    </w:rPr>
  </w:style>
  <w:style w:type="character" w:customStyle="1" w:styleId="ListParagraphChar">
    <w:name w:val="List Paragraph Char"/>
    <w:link w:val="ListParagraph"/>
    <w:uiPriority w:val="34"/>
    <w:locked/>
    <w:rsid w:val="00E00040"/>
    <w:rPr>
      <w:rFonts w:ascii="Garamond" w:hAnsi="Garamond"/>
      <w:sz w:val="21"/>
      <w:szCs w:val="26"/>
      <w:lang w:val="en-US" w:eastAsia="en-US"/>
    </w:rPr>
  </w:style>
  <w:style w:type="character" w:customStyle="1" w:styleId="viiyi">
    <w:name w:val="viiyi"/>
    <w:basedOn w:val="DefaultParagraphFont"/>
    <w:rsid w:val="00274A9B"/>
  </w:style>
  <w:style w:type="character" w:customStyle="1" w:styleId="normaltextrun">
    <w:name w:val="normaltextrun"/>
    <w:basedOn w:val="DefaultParagraphFont"/>
    <w:rsid w:val="00C92E3E"/>
  </w:style>
  <w:style w:type="character" w:customStyle="1" w:styleId="eop">
    <w:name w:val="eop"/>
    <w:basedOn w:val="DefaultParagraphFont"/>
    <w:rsid w:val="0027144E"/>
  </w:style>
  <w:style w:type="table" w:customStyle="1" w:styleId="TableGrid8">
    <w:name w:val="Table Grid8"/>
    <w:basedOn w:val="TableNormal"/>
    <w:next w:val="TableGrid"/>
    <w:uiPriority w:val="59"/>
    <w:rsid w:val="00D800EC"/>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D800EC"/>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1222">
      <w:bodyDiv w:val="1"/>
      <w:marLeft w:val="0"/>
      <w:marRight w:val="0"/>
      <w:marTop w:val="0"/>
      <w:marBottom w:val="0"/>
      <w:divBdr>
        <w:top w:val="none" w:sz="0" w:space="0" w:color="auto"/>
        <w:left w:val="none" w:sz="0" w:space="0" w:color="auto"/>
        <w:bottom w:val="none" w:sz="0" w:space="0" w:color="auto"/>
        <w:right w:val="none" w:sz="0" w:space="0" w:color="auto"/>
      </w:divBdr>
    </w:div>
    <w:div w:id="71509895">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08554328">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0972914">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09867893">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32805515">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3170113">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1356214">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2012022">
      <w:bodyDiv w:val="1"/>
      <w:marLeft w:val="0"/>
      <w:marRight w:val="0"/>
      <w:marTop w:val="0"/>
      <w:marBottom w:val="0"/>
      <w:divBdr>
        <w:top w:val="none" w:sz="0" w:space="0" w:color="auto"/>
        <w:left w:val="none" w:sz="0" w:space="0" w:color="auto"/>
        <w:bottom w:val="none" w:sz="0" w:space="0" w:color="auto"/>
        <w:right w:val="none" w:sz="0" w:space="0" w:color="auto"/>
      </w:divBdr>
    </w:div>
    <w:div w:id="552155878">
      <w:bodyDiv w:val="1"/>
      <w:marLeft w:val="0"/>
      <w:marRight w:val="0"/>
      <w:marTop w:val="0"/>
      <w:marBottom w:val="0"/>
      <w:divBdr>
        <w:top w:val="none" w:sz="0" w:space="0" w:color="auto"/>
        <w:left w:val="none" w:sz="0" w:space="0" w:color="auto"/>
        <w:bottom w:val="none" w:sz="0" w:space="0" w:color="auto"/>
        <w:right w:val="none" w:sz="0" w:space="0" w:color="auto"/>
      </w:divBdr>
    </w:div>
    <w:div w:id="573467581">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11211766">
      <w:bodyDiv w:val="1"/>
      <w:marLeft w:val="0"/>
      <w:marRight w:val="0"/>
      <w:marTop w:val="0"/>
      <w:marBottom w:val="0"/>
      <w:divBdr>
        <w:top w:val="none" w:sz="0" w:space="0" w:color="auto"/>
        <w:left w:val="none" w:sz="0" w:space="0" w:color="auto"/>
        <w:bottom w:val="none" w:sz="0" w:space="0" w:color="auto"/>
        <w:right w:val="none" w:sz="0" w:space="0" w:color="auto"/>
      </w:divBdr>
      <w:divsChild>
        <w:div w:id="291181447">
          <w:marLeft w:val="0"/>
          <w:marRight w:val="0"/>
          <w:marTop w:val="0"/>
          <w:marBottom w:val="0"/>
          <w:divBdr>
            <w:top w:val="none" w:sz="0" w:space="0" w:color="auto"/>
            <w:left w:val="none" w:sz="0" w:space="0" w:color="auto"/>
            <w:bottom w:val="none" w:sz="0" w:space="0" w:color="auto"/>
            <w:right w:val="none" w:sz="0" w:space="0" w:color="auto"/>
          </w:divBdr>
        </w:div>
      </w:divsChild>
    </w:div>
    <w:div w:id="690449593">
      <w:bodyDiv w:val="1"/>
      <w:marLeft w:val="0"/>
      <w:marRight w:val="0"/>
      <w:marTop w:val="0"/>
      <w:marBottom w:val="0"/>
      <w:divBdr>
        <w:top w:val="none" w:sz="0" w:space="0" w:color="auto"/>
        <w:left w:val="none" w:sz="0" w:space="0" w:color="auto"/>
        <w:bottom w:val="none" w:sz="0" w:space="0" w:color="auto"/>
        <w:right w:val="none" w:sz="0" w:space="0" w:color="auto"/>
      </w:divBdr>
    </w:div>
    <w:div w:id="69234454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89591150">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77088095">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153678">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998777148">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74608307">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45917418">
      <w:bodyDiv w:val="1"/>
      <w:marLeft w:val="0"/>
      <w:marRight w:val="0"/>
      <w:marTop w:val="0"/>
      <w:marBottom w:val="0"/>
      <w:divBdr>
        <w:top w:val="none" w:sz="0" w:space="0" w:color="auto"/>
        <w:left w:val="none" w:sz="0" w:space="0" w:color="auto"/>
        <w:bottom w:val="none" w:sz="0" w:space="0" w:color="auto"/>
        <w:right w:val="none" w:sz="0" w:space="0" w:color="auto"/>
      </w:divBdr>
    </w:div>
    <w:div w:id="1254700361">
      <w:bodyDiv w:val="1"/>
      <w:marLeft w:val="0"/>
      <w:marRight w:val="0"/>
      <w:marTop w:val="0"/>
      <w:marBottom w:val="0"/>
      <w:divBdr>
        <w:top w:val="none" w:sz="0" w:space="0" w:color="auto"/>
        <w:left w:val="none" w:sz="0" w:space="0" w:color="auto"/>
        <w:bottom w:val="none" w:sz="0" w:space="0" w:color="auto"/>
        <w:right w:val="none" w:sz="0" w:space="0" w:color="auto"/>
      </w:divBdr>
    </w:div>
    <w:div w:id="1275359483">
      <w:bodyDiv w:val="1"/>
      <w:marLeft w:val="0"/>
      <w:marRight w:val="0"/>
      <w:marTop w:val="0"/>
      <w:marBottom w:val="0"/>
      <w:divBdr>
        <w:top w:val="none" w:sz="0" w:space="0" w:color="auto"/>
        <w:left w:val="none" w:sz="0" w:space="0" w:color="auto"/>
        <w:bottom w:val="none" w:sz="0" w:space="0" w:color="auto"/>
        <w:right w:val="none" w:sz="0" w:space="0" w:color="auto"/>
      </w:divBdr>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18798442">
      <w:bodyDiv w:val="1"/>
      <w:marLeft w:val="0"/>
      <w:marRight w:val="0"/>
      <w:marTop w:val="0"/>
      <w:marBottom w:val="0"/>
      <w:divBdr>
        <w:top w:val="none" w:sz="0" w:space="0" w:color="auto"/>
        <w:left w:val="none" w:sz="0" w:space="0" w:color="auto"/>
        <w:bottom w:val="none" w:sz="0" w:space="0" w:color="auto"/>
        <w:right w:val="none" w:sz="0" w:space="0" w:color="auto"/>
      </w:divBdr>
      <w:divsChild>
        <w:div w:id="652294043">
          <w:marLeft w:val="0"/>
          <w:marRight w:val="0"/>
          <w:marTop w:val="0"/>
          <w:marBottom w:val="0"/>
          <w:divBdr>
            <w:top w:val="none" w:sz="0" w:space="0" w:color="auto"/>
            <w:left w:val="none" w:sz="0" w:space="0" w:color="auto"/>
            <w:bottom w:val="none" w:sz="0" w:space="0" w:color="auto"/>
            <w:right w:val="none" w:sz="0" w:space="0" w:color="auto"/>
          </w:divBdr>
        </w:div>
      </w:divsChild>
    </w:div>
    <w:div w:id="1347101520">
      <w:bodyDiv w:val="1"/>
      <w:marLeft w:val="0"/>
      <w:marRight w:val="0"/>
      <w:marTop w:val="0"/>
      <w:marBottom w:val="0"/>
      <w:divBdr>
        <w:top w:val="none" w:sz="0" w:space="0" w:color="auto"/>
        <w:left w:val="none" w:sz="0" w:space="0" w:color="auto"/>
        <w:bottom w:val="none" w:sz="0" w:space="0" w:color="auto"/>
        <w:right w:val="none" w:sz="0" w:space="0" w:color="auto"/>
      </w:divBdr>
    </w:div>
    <w:div w:id="1363826361">
      <w:bodyDiv w:val="1"/>
      <w:marLeft w:val="0"/>
      <w:marRight w:val="0"/>
      <w:marTop w:val="0"/>
      <w:marBottom w:val="0"/>
      <w:divBdr>
        <w:top w:val="none" w:sz="0" w:space="0" w:color="auto"/>
        <w:left w:val="none" w:sz="0" w:space="0" w:color="auto"/>
        <w:bottom w:val="none" w:sz="0" w:space="0" w:color="auto"/>
        <w:right w:val="none" w:sz="0" w:space="0" w:color="auto"/>
      </w:divBdr>
    </w:div>
    <w:div w:id="1380588291">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39564445">
      <w:bodyDiv w:val="1"/>
      <w:marLeft w:val="0"/>
      <w:marRight w:val="0"/>
      <w:marTop w:val="0"/>
      <w:marBottom w:val="0"/>
      <w:divBdr>
        <w:top w:val="none" w:sz="0" w:space="0" w:color="auto"/>
        <w:left w:val="none" w:sz="0" w:space="0" w:color="auto"/>
        <w:bottom w:val="none" w:sz="0" w:space="0" w:color="auto"/>
        <w:right w:val="none" w:sz="0" w:space="0" w:color="auto"/>
      </w:divBdr>
      <w:divsChild>
        <w:div w:id="1324318467">
          <w:marLeft w:val="0"/>
          <w:marRight w:val="0"/>
          <w:marTop w:val="0"/>
          <w:marBottom w:val="0"/>
          <w:divBdr>
            <w:top w:val="none" w:sz="0" w:space="0" w:color="auto"/>
            <w:left w:val="none" w:sz="0" w:space="0" w:color="auto"/>
            <w:bottom w:val="none" w:sz="0" w:space="0" w:color="auto"/>
            <w:right w:val="none" w:sz="0" w:space="0" w:color="auto"/>
          </w:divBdr>
        </w:div>
      </w:divsChild>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82039769">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15026463">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9869850">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2531826">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43659259">
      <w:bodyDiv w:val="1"/>
      <w:marLeft w:val="0"/>
      <w:marRight w:val="0"/>
      <w:marTop w:val="0"/>
      <w:marBottom w:val="0"/>
      <w:divBdr>
        <w:top w:val="none" w:sz="0" w:space="0" w:color="auto"/>
        <w:left w:val="none" w:sz="0" w:space="0" w:color="auto"/>
        <w:bottom w:val="none" w:sz="0" w:space="0" w:color="auto"/>
        <w:right w:val="none" w:sz="0" w:space="0" w:color="auto"/>
      </w:divBdr>
    </w:div>
    <w:div w:id="1866092482">
      <w:bodyDiv w:val="1"/>
      <w:marLeft w:val="0"/>
      <w:marRight w:val="0"/>
      <w:marTop w:val="0"/>
      <w:marBottom w:val="0"/>
      <w:divBdr>
        <w:top w:val="none" w:sz="0" w:space="0" w:color="auto"/>
        <w:left w:val="none" w:sz="0" w:space="0" w:color="auto"/>
        <w:bottom w:val="none" w:sz="0" w:space="0" w:color="auto"/>
        <w:right w:val="none" w:sz="0" w:space="0" w:color="auto"/>
      </w:divBdr>
    </w:div>
    <w:div w:id="1874540933">
      <w:bodyDiv w:val="1"/>
      <w:marLeft w:val="0"/>
      <w:marRight w:val="0"/>
      <w:marTop w:val="0"/>
      <w:marBottom w:val="0"/>
      <w:divBdr>
        <w:top w:val="none" w:sz="0" w:space="0" w:color="auto"/>
        <w:left w:val="none" w:sz="0" w:space="0" w:color="auto"/>
        <w:bottom w:val="none" w:sz="0" w:space="0" w:color="auto"/>
        <w:right w:val="none" w:sz="0" w:space="0" w:color="auto"/>
      </w:divBdr>
      <w:divsChild>
        <w:div w:id="1238782271">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955745866">
      <w:bodyDiv w:val="1"/>
      <w:marLeft w:val="0"/>
      <w:marRight w:val="0"/>
      <w:marTop w:val="0"/>
      <w:marBottom w:val="0"/>
      <w:divBdr>
        <w:top w:val="none" w:sz="0" w:space="0" w:color="auto"/>
        <w:left w:val="none" w:sz="0" w:space="0" w:color="auto"/>
        <w:bottom w:val="none" w:sz="0" w:space="0" w:color="auto"/>
        <w:right w:val="none" w:sz="0" w:space="0" w:color="auto"/>
      </w:divBdr>
    </w:div>
    <w:div w:id="1964731932">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79144441">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2801302">
      <w:bodyDiv w:val="1"/>
      <w:marLeft w:val="0"/>
      <w:marRight w:val="0"/>
      <w:marTop w:val="0"/>
      <w:marBottom w:val="0"/>
      <w:divBdr>
        <w:top w:val="none" w:sz="0" w:space="0" w:color="auto"/>
        <w:left w:val="none" w:sz="0" w:space="0" w:color="auto"/>
        <w:bottom w:val="none" w:sz="0" w:space="0" w:color="auto"/>
        <w:right w:val="none" w:sz="0" w:space="0" w:color="auto"/>
      </w:divBdr>
      <w:divsChild>
        <w:div w:id="1795446563">
          <w:marLeft w:val="0"/>
          <w:marRight w:val="0"/>
          <w:marTop w:val="0"/>
          <w:marBottom w:val="0"/>
          <w:divBdr>
            <w:top w:val="none" w:sz="0" w:space="0" w:color="auto"/>
            <w:left w:val="none" w:sz="0" w:space="0" w:color="auto"/>
            <w:bottom w:val="none" w:sz="0" w:space="0" w:color="auto"/>
            <w:right w:val="none" w:sz="0" w:space="0" w:color="auto"/>
          </w:divBdr>
        </w:div>
      </w:divsChild>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01021173">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25151139">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6" ma:contentTypeDescription="Create a new document." ma:contentTypeScope="" ma:versionID="b506a41e81d7fae5266df33291e66c9e">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e36dbe5f285db40196bd9fa56e1b6ce3"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D5256-EC89-4ECD-AD20-3C43BE5A5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3.xml><?xml version="1.0" encoding="utf-8"?>
<ds:datastoreItem xmlns:ds="http://schemas.openxmlformats.org/officeDocument/2006/customXml" ds:itemID="{6008A06C-3EAA-457D-80B6-B3C63D03D683}">
  <ds:schemaRefs>
    <ds:schemaRef ds:uri="http://schemas.openxmlformats.org/officeDocument/2006/bibliography"/>
  </ds:schemaRefs>
</ds:datastoreItem>
</file>

<file path=customXml/itemProps4.xml><?xml version="1.0" encoding="utf-8"?>
<ds:datastoreItem xmlns:ds="http://schemas.openxmlformats.org/officeDocument/2006/customXml" ds:itemID="{DD2AD612-F6E7-44D4-A6D3-D99A8342CA85}">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331859</vt:lpwstr>
  </property>
  <property fmtid="{D5CDD505-2E9C-101B-9397-08002B2CF9AE}" pid="4" name="OptimizationTime">
    <vt:lpwstr>20230213_0814</vt:lpwstr>
  </property>
</Properties>
</file>

<file path=docProps/app.xml><?xml version="1.0" encoding="utf-8"?>
<Properties xmlns="http://schemas.openxmlformats.org/officeDocument/2006/extended-properties" xmlns:vt="http://schemas.openxmlformats.org/officeDocument/2006/docPropsVTypes">
  <Template>Normal.dotm</Template>
  <TotalTime>1654</TotalTime>
  <Pages>60</Pages>
  <Words>15398</Words>
  <Characters>87770</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102963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Kamolwan Theeravetch</cp:lastModifiedBy>
  <cp:revision>845</cp:revision>
  <cp:lastPrinted>2023-02-10T17:41:00Z</cp:lastPrinted>
  <dcterms:created xsi:type="dcterms:W3CDTF">2023-01-05T19:56:00Z</dcterms:created>
  <dcterms:modified xsi:type="dcterms:W3CDTF">2023-02-10T17:41:00Z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0x010100560E0EC2D0A7DC48A31E51EC6665FCAC</vt:lpwstr>
  </property>
</Properties>
</file>