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09EBC" w14:textId="77777777" w:rsidR="00A11712" w:rsidRPr="00A11712" w:rsidRDefault="00A11712" w:rsidP="00A11712">
      <w:pPr>
        <w:rPr>
          <w:rFonts w:ascii="Browallia New" w:hAnsi="Browallia New" w:cs="Browallia New"/>
          <w:b/>
          <w:bCs/>
          <w:sz w:val="28"/>
          <w:szCs w:val="28"/>
        </w:rPr>
      </w:pPr>
      <w:r w:rsidRPr="00A117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ไอ-เทล คอร์ปอเรชั่น จำกัด (มหาชน) </w:t>
      </w:r>
    </w:p>
    <w:p w14:paraId="141681F1" w14:textId="77777777" w:rsidR="00A11712" w:rsidRPr="00A11712" w:rsidRDefault="00A11712" w:rsidP="00A11712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3E83C6C1" w14:textId="77777777" w:rsidR="00A11712" w:rsidRPr="00A11712" w:rsidRDefault="00A11712" w:rsidP="00A11712">
      <w:pPr>
        <w:rPr>
          <w:rFonts w:ascii="Browallia New" w:hAnsi="Browallia New" w:cs="Browallia New"/>
          <w:b/>
          <w:bCs/>
          <w:sz w:val="28"/>
          <w:szCs w:val="28"/>
        </w:rPr>
      </w:pPr>
      <w:r w:rsidRPr="00A117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0CF6B20" w14:textId="606CA989" w:rsidR="00A11712" w:rsidRPr="00A11712" w:rsidRDefault="00A11712" w:rsidP="00A11712">
      <w:pP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117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Pr="00A11712">
        <w:rPr>
          <w:rFonts w:ascii="Browallia New" w:hAnsi="Browallia New" w:cs="Browallia New"/>
          <w:b/>
          <w:bCs/>
          <w:sz w:val="28"/>
          <w:szCs w:val="28"/>
        </w:rPr>
        <w:t>31</w:t>
      </w:r>
      <w:r w:rsidRPr="00A1171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A117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A11712">
        <w:rPr>
          <w:rFonts w:ascii="Browallia New" w:hAnsi="Browallia New" w:cs="Browallia New"/>
          <w:b/>
          <w:bCs/>
          <w:sz w:val="28"/>
          <w:szCs w:val="28"/>
        </w:rPr>
        <w:t>2565</w:t>
      </w:r>
      <w:r w:rsidRPr="00A1171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262BD5C1" w14:textId="1E06AAB4" w:rsidR="0042349D" w:rsidRPr="006C5BCF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C5BC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AB417D0" w14:textId="77777777" w:rsidR="004C42BE" w:rsidRPr="006C5BCF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A028A6F" w14:textId="3A472CF5" w:rsidR="00CC7795" w:rsidRPr="006C5BCF" w:rsidRDefault="00CC7795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2779CE" w:rsidRPr="006C5BCF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654559"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</w:t>
      </w:r>
      <w:r w:rsidR="006C65CB" w:rsidRPr="006C5BC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ิษัท 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ไอ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>-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เทล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คอร์ปอเรชั่น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จำกัด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 xml:space="preserve"> (</w:t>
      </w:r>
      <w:r w:rsidR="00CE69FF" w:rsidRPr="006C5BCF">
        <w:rPr>
          <w:rFonts w:ascii="Browallia New" w:hAnsi="Browallia New" w:cs="Browallia New" w:hint="cs"/>
          <w:color w:val="CF4A02"/>
          <w:sz w:val="26"/>
          <w:szCs w:val="26"/>
          <w:cs/>
        </w:rPr>
        <w:t>มหาชน</w:t>
      </w:r>
      <w:r w:rsidR="00CE69FF" w:rsidRPr="006C5BC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</w:p>
    <w:p w14:paraId="7E85B889" w14:textId="77777777" w:rsidR="004C42BE" w:rsidRPr="006C5BCF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929FEC4" w14:textId="13D3F955" w:rsidR="00B543C4" w:rsidRPr="006C5BCF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C5B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610F1DE" w14:textId="77777777" w:rsidR="00B543C4" w:rsidRPr="006C5BCF" w:rsidRDefault="00B543C4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C0183BC" w14:textId="47860E14" w:rsidR="00B543C4" w:rsidRPr="006C5BCF" w:rsidRDefault="00B543C4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 </w:t>
      </w:r>
      <w:r w:rsidR="00CE69FF"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ไอ-เทล คอร์ปอเรชั่น </w:t>
      </w:r>
      <w:r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>จำกัด (มหาชน)</w:t>
      </w:r>
      <w:r w:rsidRPr="006C5BC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71730" w:rsidRPr="006C5BCF">
        <w:rPr>
          <w:rFonts w:ascii="Browallia New" w:hAnsi="Browallia New" w:cs="Browallia New"/>
          <w:sz w:val="26"/>
          <w:szCs w:val="26"/>
          <w:lang w:bidi="th-TH"/>
        </w:rPr>
        <w:t>(</w:t>
      </w:r>
      <w:r w:rsidR="00471730" w:rsidRPr="006C5BCF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471730" w:rsidRPr="006C5BCF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</w:t>
      </w:r>
      <w:r w:rsidRPr="006C5BCF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 xml:space="preserve">) และฐานะการเงินเฉพาะกิจการของบริษัท ณ วันที่ </w:t>
      </w:r>
      <w:r w:rsidR="00254014" w:rsidRPr="00254014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6C5BCF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254014" w:rsidRPr="00254014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6C5BCF">
        <w:rPr>
          <w:rFonts w:ascii="Browallia New" w:hAnsi="Browallia New" w:cs="Browallia New"/>
          <w:sz w:val="26"/>
          <w:szCs w:val="26"/>
        </w:rPr>
        <w:t xml:space="preserve"> </w:t>
      </w: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9D36E8">
        <w:rPr>
          <w:rFonts w:ascii="Browallia New" w:hAnsi="Browallia New" w:cs="Browallia New"/>
          <w:sz w:val="26"/>
          <w:szCs w:val="26"/>
          <w:lang w:bidi="th-TH"/>
        </w:rPr>
        <w:br/>
      </w:r>
      <w:r w:rsidRPr="006C5BCF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วันเดียวกันโดยถูกต้องตามที่ควรในสาระสำคัญตามมาตรฐานการรายงานทางการเงิน</w:t>
      </w:r>
    </w:p>
    <w:p w14:paraId="0CF500EF" w14:textId="77777777" w:rsidR="009D36E8" w:rsidRPr="006C5BCF" w:rsidRDefault="009D36E8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4B3D4340" w14:textId="77777777" w:rsidR="0002094C" w:rsidRPr="006C5BCF" w:rsidRDefault="0002094C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C5B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849CFBC" w14:textId="77777777" w:rsidR="004F2A17" w:rsidRPr="006C5BCF" w:rsidRDefault="004F2A17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2B31ED7" w14:textId="77777777" w:rsidR="00101A66" w:rsidRPr="006C5BCF" w:rsidRDefault="00101A66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CB2D2C7" w14:textId="5CDC0DC3" w:rsidR="00101A66" w:rsidRPr="006C5BCF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54014" w:rsidRPr="00254014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6C5BC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8F4C4F" w:rsidRPr="006C5BCF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254014" w:rsidRPr="00254014">
        <w:rPr>
          <w:rFonts w:ascii="Browallia New" w:eastAsia="Calibri" w:hAnsi="Browallia New" w:cs="Browallia New"/>
          <w:sz w:val="26"/>
          <w:szCs w:val="26"/>
          <w:lang w:val="en-GB"/>
        </w:rPr>
        <w:t>2565</w:t>
      </w:r>
    </w:p>
    <w:p w14:paraId="02673229" w14:textId="1F161B20" w:rsidR="006C5BCF" w:rsidRDefault="006C5BCF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6C5BCF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E87BA43" w14:textId="224D168F" w:rsidR="00101A66" w:rsidRPr="006C5BCF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C5BCF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68017E92" w14:textId="77777777" w:rsidR="00101A66" w:rsidRPr="006C5BCF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C5BCF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1C6185FA" w14:textId="77777777" w:rsidR="00101A66" w:rsidRPr="006C5BCF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C5BCF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6C5BCF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645D809D" w14:textId="66AF3F5C" w:rsidR="00101A66" w:rsidRPr="006C5BCF" w:rsidRDefault="00101A66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6C5BCF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92052F" w:rsidRPr="006C5BCF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C5BCF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92052F" w:rsidRPr="006C5BCF">
        <w:rPr>
          <w:rFonts w:ascii="Browallia New" w:eastAsia="Calibri" w:hAnsi="Browallia New" w:cs="Browallia New" w:hint="cs"/>
          <w:sz w:val="26"/>
          <w:szCs w:val="26"/>
          <w:cs/>
        </w:rPr>
        <w:t xml:space="preserve"> และหมายเหตุเรื่องอื่น ๆ</w:t>
      </w:r>
    </w:p>
    <w:p w14:paraId="721BFB19" w14:textId="77777777" w:rsidR="008669C9" w:rsidRPr="006C5BCF" w:rsidRDefault="008669C9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67CD5C9" w14:textId="77777777" w:rsidR="0042349D" w:rsidRPr="006C5BCF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C5BC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E22427A" w14:textId="77777777" w:rsidR="004F2A17" w:rsidRPr="006C5BCF" w:rsidRDefault="004F2A17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6C98C0C1" w14:textId="77777777" w:rsidR="009D36E8" w:rsidRDefault="009D36E8" w:rsidP="009D36E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D36E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9D36E8">
        <w:rPr>
          <w:rFonts w:ascii="Browallia New" w:hAnsi="Browallia New" w:cs="Browallia New"/>
          <w:sz w:val="26"/>
          <w:szCs w:val="26"/>
          <w:lang w:bidi="th-TH"/>
        </w:rPr>
        <w:br/>
      </w:r>
      <w:r w:rsidRPr="009D36E8">
        <w:rPr>
          <w:rFonts w:ascii="Browallia New" w:hAnsi="Browallia New" w:cs="Browallia New" w:hint="cs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Pr="009D36E8">
        <w:rPr>
          <w:rFonts w:ascii="Browallia New" w:hAnsi="Browallia New" w:cs="Browallia New" w:hint="cs"/>
          <w:sz w:val="26"/>
          <w:szCs w:val="26"/>
          <w:cs/>
          <w:lang w:bidi="th-TH"/>
        </w:rPr>
        <w:br/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1F2F6E" w14:textId="77777777" w:rsidR="009D36E8" w:rsidRPr="006C5BCF" w:rsidRDefault="009D36E8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76A2FCFF" w14:textId="77777777" w:rsidR="006D199B" w:rsidRDefault="006D199B">
      <w:pPr>
        <w:rPr>
          <w:rFonts w:ascii="Browallia New" w:eastAsia="Calibri" w:hAnsi="Browallia New" w:cs="Browallia New"/>
          <w:sz w:val="26"/>
          <w:szCs w:val="26"/>
          <w:lang w:bidi="th-TH"/>
        </w:rPr>
        <w:sectPr w:rsidR="006D199B" w:rsidSect="004F67A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3D8D828" w14:textId="534C622B" w:rsidR="00127D89" w:rsidRPr="00127D8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lastRenderedPageBreak/>
        <w:t>เรื่องสำคัญในการตรวจสอบ</w:t>
      </w:r>
    </w:p>
    <w:p w14:paraId="60E960EE" w14:textId="77777777" w:rsidR="00127D89" w:rsidRPr="006C5BCF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7438619A" w14:textId="1AA597AF" w:rsidR="00127D89" w:rsidRPr="006D199B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D19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C40F5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ปี</w:t>
      </w:r>
      <w:r w:rsidRPr="006D19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ปัจจุบัน ข้าพเจ้าได้ระบุเรื่อง การประเมินมูลค่ายุติธรรมของตราสารอนุพันธ์ทางการเงิน</w:t>
      </w:r>
      <w:r w:rsidRPr="006D199B">
        <w:rPr>
          <w:rFonts w:ascii="Browallia New" w:eastAsia="Calibri" w:hAnsi="Browallia New" w:cs="Browallia New"/>
          <w:sz w:val="26"/>
          <w:szCs w:val="26"/>
          <w:cs/>
          <w:lang w:bidi="th-TH"/>
        </w:rPr>
        <w:t>ภายใต้บัญชีป้องกันความเสี่ยง</w:t>
      </w:r>
      <w:r w:rsidRPr="006D199B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เป็นเรื่องสำคัญในการตรวจสอบ 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4E43E45" w14:textId="7335E07D" w:rsidR="00127D89" w:rsidRPr="006D199B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127D89" w:rsidRPr="006A490C" w14:paraId="305ACE11" w14:textId="77777777" w:rsidTr="000230FB">
        <w:tc>
          <w:tcPr>
            <w:tcW w:w="4590" w:type="dxa"/>
            <w:shd w:val="clear" w:color="auto" w:fill="FFA543"/>
          </w:tcPr>
          <w:p w14:paraId="04CFC22B" w14:textId="77777777" w:rsidR="00127D89" w:rsidRPr="006A490C" w:rsidRDefault="00127D89" w:rsidP="000230F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158A265" w14:textId="77777777" w:rsidR="00127D89" w:rsidRPr="006A490C" w:rsidRDefault="00127D89" w:rsidP="000230F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27D89" w:rsidRPr="006A490C" w14:paraId="3A4CE8A2" w14:textId="77777777" w:rsidTr="00AB6A91">
        <w:tc>
          <w:tcPr>
            <w:tcW w:w="4590" w:type="dxa"/>
            <w:shd w:val="clear" w:color="auto" w:fill="auto"/>
          </w:tcPr>
          <w:p w14:paraId="26A01FB2" w14:textId="77777777" w:rsidR="00127D89" w:rsidRPr="006A490C" w:rsidRDefault="00127D89" w:rsidP="000230F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7ECA802" w14:textId="08CBC0D8" w:rsidR="00127D89" w:rsidRPr="006A490C" w:rsidRDefault="00127D89" w:rsidP="000230F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D8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การประเมินมูลค่ายุติธรรมของตราสารอนุพันธ์</w:t>
            </w:r>
            <w:r w:rsidR="006D199B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br/>
            </w:r>
            <w:r w:rsidRPr="00127D8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ทางการเงินภายใต้บัญชีป้องกันความเสี่ยง</w:t>
            </w:r>
          </w:p>
          <w:p w14:paraId="7CF64557" w14:textId="77777777" w:rsidR="00127D89" w:rsidRPr="006A490C" w:rsidRDefault="00127D89" w:rsidP="000230F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ECF1B09" w14:textId="77777777" w:rsidR="00127D89" w:rsidRPr="006A490C" w:rsidRDefault="00127D89" w:rsidP="000230F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D89" w:rsidRPr="006A490C" w14:paraId="4F0DA135" w14:textId="77777777" w:rsidTr="00AB6A91">
        <w:tc>
          <w:tcPr>
            <w:tcW w:w="4590" w:type="dxa"/>
            <w:shd w:val="clear" w:color="auto" w:fill="auto"/>
          </w:tcPr>
          <w:p w14:paraId="2D05F843" w14:textId="32FC66DD" w:rsidR="00127D89" w:rsidRDefault="00593B8C" w:rsidP="00A7684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254014" w:rsidRPr="0025401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254014" w:rsidRPr="00254014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ลุ่มบริษัทมีสินทรัพย์สัญญาอนุพันธ์ทางการเงินและหนี้สินอนุพันธ์ทางการเงินที่วัดมูลค่าด้วยมูลค่ายุติธรรมจำนวน </w:t>
            </w:r>
            <w:r w:rsidR="00254014" w:rsidRPr="00254014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 และ</w:t>
            </w:r>
            <w:r w:rsidRPr="006D199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จำนวน </w:t>
            </w:r>
            <w:r w:rsidR="00254014" w:rsidRPr="00254014">
              <w:rPr>
                <w:rFonts w:ascii="Browallia New" w:hAnsi="Browallia New" w:cs="Browallia New"/>
                <w:spacing w:val="-4"/>
                <w:sz w:val="26"/>
                <w:szCs w:val="26"/>
              </w:rPr>
              <w:t>107</w:t>
            </w:r>
            <w:r w:rsidRPr="006D199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Pr="006D199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ล้านบาท ตามลำดับ ดังที่เปิดเผยไว้ในหมายเหตุ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ประกอบงบการเงินข้อ </w:t>
            </w:r>
            <w:r w:rsidR="00254014" w:rsidRPr="00254014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และมีการเคลื่อนไหวสุทธิของสำรองป้องกัน</w:t>
            </w:r>
            <w:r w:rsidR="00A76842" w:rsidRPr="00AB6A9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ความเสี่ยงในกระแสเงินสดที่บันทึกในกำไร</w:t>
            </w:r>
            <w:r w:rsidR="00A76842" w:rsidRPr="00AB6A9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ขาดทุนเบ็ดเสร็จอื่นสุทธิภาษีสำหรับปีมีจำนวน </w:t>
            </w:r>
            <w:r w:rsidR="00254014" w:rsidRPr="00254014">
              <w:rPr>
                <w:rFonts w:ascii="Browallia New" w:hAnsi="Browallia New" w:cs="Browallia New"/>
                <w:spacing w:val="-4"/>
                <w:sz w:val="26"/>
                <w:szCs w:val="26"/>
              </w:rPr>
              <w:t>663</w:t>
            </w:r>
            <w:r w:rsidR="00A76842" w:rsidRPr="00AB6A91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A76842" w:rsidRPr="00AB6A9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</w:t>
            </w:r>
            <w:r w:rsidR="00974098" w:rsidRPr="00AB6A9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74098" w:rsidRPr="00AB6A9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ดังที่เปิดเผยไว้ในหมายเหตุ</w:t>
            </w:r>
            <w:r w:rsidR="00974098" w:rsidRPr="00AB6A9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ประกอบงบการเงินข้อ </w:t>
            </w:r>
            <w:r w:rsidR="00254014" w:rsidRPr="00254014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76842" w:rsidRPr="00AB6A9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รายการดังกล่าว</w:t>
            </w:r>
            <w:r w:rsidRPr="00AB6A9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เป็นจำนวนที่มีสาระสำคัญต่องบการเงินรวม</w:t>
            </w:r>
            <w:r w:rsidR="00A76842" w:rsidRPr="00AB6A9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ของกลุ่มบริษัท</w:t>
            </w:r>
          </w:p>
          <w:p w14:paraId="1DE831B8" w14:textId="77777777" w:rsidR="00593B8C" w:rsidRPr="006D199B" w:rsidRDefault="00593B8C" w:rsidP="000230F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338569D1" w14:textId="055BEB26" w:rsidR="00593B8C" w:rsidRPr="006D199B" w:rsidRDefault="00593B8C" w:rsidP="00C87D8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กลุ่มบริษัทใช้ตราสารอนุพันธ์ทางการเงิน ซึ่งส่วนใหญ่เป็นสัญญาซื้อขายเงินตราต่างประเทศล่วงหน้า เพื่อจัดการความเสี่ยงจากอัตราแลกเปลี่ยนที่อาจเกิดจากธุรกรรมการขายที่คาดการณ์ไว้ ซึ่งมีความไปได้สูงที่จะเกิดขึ้นระหว่างการดำเนินธุรกิจตามปกติของกลุ่มบริษัท กลุ่มบริษัท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ได้จัดทำเอกสารการป้องกันความเสี่ยง</w:t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ขึ้นเพื่อเป็นคำอธิบายธุรกรรมการป้องกันความเสี่ยงเหล่านี้ ตราสารอนุพันธ์ทางการเงินเหล่านี้วัดมูลค่าด้วยมูลค่ายุติธรรมโดยใช้ข้อมูลตลาดที่สังเกตได้ (ข้อมูลระดับ </w:t>
            </w:r>
            <w:r w:rsidR="00254014" w:rsidRPr="002540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) กำไรและขาดทุนของตราสารอนุพันธ์ทางการเงินที่ครบกำหนดจะถูกรับรู้ในงบกำไรขาดทุนควบคู่กับรายการป้องกันความเสี่ยงที่เกี่ยวข้อง </w:t>
            </w:r>
            <w:r w:rsidR="006D199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ซึ่ง</w:t>
            </w:r>
            <w:r w:rsidR="0055104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คือ</w:t>
            </w:r>
            <w:r w:rsidR="00567E2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บัญชี</w:t>
            </w:r>
            <w:r w:rsidR="00A768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4590" w:type="dxa"/>
            <w:shd w:val="clear" w:color="auto" w:fill="FAFAFA"/>
          </w:tcPr>
          <w:p w14:paraId="0A2F3BB5" w14:textId="26915C67" w:rsidR="00127D89" w:rsidRDefault="00C87D8C" w:rsidP="000230F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วิธีการตรวจสอบของข้าพเจ้ารวมถึง</w:t>
            </w:r>
          </w:p>
          <w:p w14:paraId="46582E06" w14:textId="77777777" w:rsidR="00C87D8C" w:rsidRPr="006D199B" w:rsidRDefault="00C87D8C" w:rsidP="000230FB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37EAFCE" w14:textId="5F8D854F" w:rsidR="00C87D8C" w:rsidRDefault="00C87D8C" w:rsidP="00C87D8C">
            <w:pPr>
              <w:pStyle w:val="Default"/>
              <w:tabs>
                <w:tab w:val="left" w:pos="163"/>
              </w:tabs>
              <w:ind w:left="164" w:hanging="1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7D8C">
              <w:rPr>
                <w:rFonts w:ascii="Browallia New" w:hAnsi="Browallia New" w:cs="Browallia New"/>
                <w:sz w:val="26"/>
                <w:szCs w:val="26"/>
                <w:cs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ทำความเข้าใจกระบวนการบัญชีป้องกันความเสี่ยงของกลุ่มบริษัท ตั้งแต่เริ่มต้นจนถึงเสร็จสิ้นการรับรู้ตราสารอนุพันธ์ทางการเงิน</w:t>
            </w:r>
          </w:p>
          <w:p w14:paraId="5340152B" w14:textId="7B62D42C" w:rsidR="00C87D8C" w:rsidRDefault="00C87D8C" w:rsidP="00C87D8C">
            <w:pPr>
              <w:pStyle w:val="Default"/>
              <w:tabs>
                <w:tab w:val="left" w:pos="163"/>
              </w:tabs>
              <w:ind w:left="164" w:hanging="1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7D8C">
              <w:rPr>
                <w:rFonts w:ascii="Browallia New" w:hAnsi="Browallia New" w:cs="Browallia New"/>
                <w:sz w:val="26"/>
                <w:szCs w:val="26"/>
                <w:cs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ประเมินการออกแบบและการปฏิบัติตามการควบคุมและการทดสอบประสิทธิผลของกิจกรรมการควบคุมที่สำคัญ</w:t>
            </w:r>
          </w:p>
          <w:p w14:paraId="1972942C" w14:textId="30A460A7" w:rsidR="00C87D8C" w:rsidRDefault="00C87D8C" w:rsidP="00C87D8C">
            <w:pPr>
              <w:pStyle w:val="Default"/>
              <w:tabs>
                <w:tab w:val="left" w:pos="163"/>
              </w:tabs>
              <w:ind w:left="164" w:hanging="1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7D8C">
              <w:rPr>
                <w:rFonts w:ascii="Browallia New" w:hAnsi="Browallia New" w:cs="Browallia New"/>
                <w:sz w:val="26"/>
                <w:szCs w:val="26"/>
                <w:cs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ส่งหนังสือยืนยันยอดกับธนาคาร เพื่อให้แน่ใจถึงการมีอยู่จริงและความครบถ้วนของตราสารอนุพันธ์ทางการเงินที่มีอยู่ ณ วันสิ้นปี</w:t>
            </w:r>
          </w:p>
          <w:p w14:paraId="2D1CB126" w14:textId="27B00E64" w:rsidR="00C87D8C" w:rsidRDefault="00C87D8C" w:rsidP="00C87D8C">
            <w:pPr>
              <w:pStyle w:val="Default"/>
              <w:tabs>
                <w:tab w:val="left" w:pos="163"/>
              </w:tabs>
              <w:ind w:left="164" w:hanging="1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7D8C">
              <w:rPr>
                <w:rFonts w:ascii="Browallia New" w:hAnsi="Browallia New" w:cs="Browallia New"/>
                <w:sz w:val="26"/>
                <w:szCs w:val="26"/>
                <w:cs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FF79A9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ตรวจสอบเอกสารป้องกันความเสี่ยงและการประเมินความมีประสิทธิผล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ในการป้องกันความเสี่ยง</w:t>
            </w:r>
          </w:p>
          <w:p w14:paraId="2824D2FE" w14:textId="0445C490" w:rsidR="00C87D8C" w:rsidRDefault="00C87D8C" w:rsidP="00C87D8C">
            <w:pPr>
              <w:pStyle w:val="Default"/>
              <w:tabs>
                <w:tab w:val="left" w:pos="163"/>
              </w:tabs>
              <w:ind w:left="164" w:hanging="1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7D8C">
              <w:rPr>
                <w:rFonts w:ascii="Browallia New" w:hAnsi="Browallia New" w:cs="Browallia New"/>
                <w:sz w:val="26"/>
                <w:szCs w:val="26"/>
                <w:cs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ประเมินมูลค่ายุติธรรม ณ วันสิ้นปีของตราสารอนุพันธ์ทางการเงินจากการสุ่มตัวอย่าง โดยใช้ข้อมูลตลาดเพื่อวัดมูลค่ายุติธรรม ควบคู่กับการใช้ผลงานของผู้เชี่ยวชาญอิสระ</w:t>
            </w:r>
          </w:p>
          <w:p w14:paraId="0392689C" w14:textId="3276830D" w:rsidR="00C87D8C" w:rsidRDefault="00C87D8C" w:rsidP="00C87D8C">
            <w:pPr>
              <w:pStyle w:val="Default"/>
              <w:tabs>
                <w:tab w:val="left" w:pos="163"/>
              </w:tabs>
              <w:ind w:left="164" w:hanging="1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87D8C">
              <w:rPr>
                <w:rFonts w:ascii="Browallia New" w:hAnsi="Browallia New" w:cs="Browallia New"/>
                <w:sz w:val="26"/>
                <w:szCs w:val="26"/>
                <w:cs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ประเมินวิธีการทางบัญชีที่ใช้ รวมถึงผลกระทบที่เกิดจากการป้องกันความเสี่ยงต่อส่วนของเจ้าของและกำไรหรือขาดทุน และกระทบยอดกับงบแสดงฐานะการเงินและการเปิดเผยข้อมูล</w:t>
            </w:r>
          </w:p>
          <w:p w14:paraId="078E5268" w14:textId="4FECB4A2" w:rsidR="00C87D8C" w:rsidRPr="00C87D8C" w:rsidRDefault="00C87D8C" w:rsidP="00C87D8C">
            <w:pPr>
              <w:pStyle w:val="Default"/>
              <w:tabs>
                <w:tab w:val="left" w:pos="163"/>
              </w:tabs>
              <w:ind w:left="164" w:hanging="16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87D8C">
              <w:rPr>
                <w:rFonts w:ascii="Browallia New" w:hAnsi="Browallia New" w:cs="Browallia New"/>
                <w:sz w:val="26"/>
                <w:szCs w:val="26"/>
                <w:cs/>
              </w:rPr>
              <w:t>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ประเมินการ</w:t>
            </w:r>
            <w:r w:rsidR="00486E79">
              <w:rPr>
                <w:rFonts w:ascii="Browallia New" w:hAnsi="Browallia New" w:cs="Browallia New" w:hint="cs"/>
                <w:sz w:val="26"/>
                <w:szCs w:val="26"/>
                <w:cs/>
              </w:rPr>
              <w:t>เปิดเผยรายการป้องกันความเสี่ยงในงบการเงิน</w:t>
            </w:r>
          </w:p>
          <w:p w14:paraId="20393E09" w14:textId="76F427C9" w:rsidR="00C87D8C" w:rsidRPr="006A490C" w:rsidRDefault="00C87D8C" w:rsidP="006D199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27D89" w:rsidRPr="006D199B" w14:paraId="600BC877" w14:textId="77777777" w:rsidTr="00AB6A91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58EE4219" w14:textId="77777777" w:rsidR="00127D89" w:rsidRPr="006D199B" w:rsidRDefault="00127D89" w:rsidP="000230F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476A9CBD" w14:textId="77777777" w:rsidR="00127D89" w:rsidRPr="006D199B" w:rsidRDefault="00127D89" w:rsidP="000230FB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4F20C53" w14:textId="592B3388" w:rsidR="006D199B" w:rsidRDefault="006D199B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6964D247" w14:textId="77777777" w:rsidR="006D199B" w:rsidRDefault="006D199B">
      <w:pPr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>
        <w:rPr>
          <w:rFonts w:ascii="Browallia New" w:eastAsia="Calibri" w:hAnsi="Browallia New" w:cs="Browallia New"/>
          <w:sz w:val="26"/>
          <w:szCs w:val="26"/>
          <w:lang w:val="en-GB"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6D199B" w:rsidRPr="006A490C" w14:paraId="69C3FEC1" w14:textId="77777777" w:rsidTr="00313A8A">
        <w:tc>
          <w:tcPr>
            <w:tcW w:w="4590" w:type="dxa"/>
            <w:shd w:val="clear" w:color="auto" w:fill="FFA543"/>
          </w:tcPr>
          <w:p w14:paraId="2F732E84" w14:textId="77777777" w:rsidR="006D199B" w:rsidRPr="006A490C" w:rsidRDefault="006D199B" w:rsidP="00313A8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70CC541E" w14:textId="77777777" w:rsidR="006D199B" w:rsidRPr="006A490C" w:rsidRDefault="006D199B" w:rsidP="00313A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6A490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D199B" w:rsidRPr="006A490C" w14:paraId="0F3E7AD2" w14:textId="77777777" w:rsidTr="00AB6A91">
        <w:tc>
          <w:tcPr>
            <w:tcW w:w="4590" w:type="dxa"/>
            <w:shd w:val="clear" w:color="auto" w:fill="auto"/>
          </w:tcPr>
          <w:p w14:paraId="1F1115B2" w14:textId="77777777" w:rsidR="006D199B" w:rsidRPr="006A490C" w:rsidRDefault="006D199B" w:rsidP="00313A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6D7A107F" w14:textId="77777777" w:rsidR="006D199B" w:rsidRPr="006A490C" w:rsidRDefault="006D199B" w:rsidP="00313A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127D8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การประเมินมูลค่ายุติธรรมของตราสารอนุพันธ์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br/>
            </w:r>
            <w:r w:rsidRPr="00127D89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ทางการเงินภายใต้บัญชีป้องกันความเสี่ยง</w:t>
            </w:r>
          </w:p>
          <w:p w14:paraId="7ED7D93C" w14:textId="77777777" w:rsidR="006D199B" w:rsidRPr="006A490C" w:rsidRDefault="006D199B" w:rsidP="00313A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9B5D1CD" w14:textId="77777777" w:rsidR="006D199B" w:rsidRPr="006A490C" w:rsidRDefault="006D199B" w:rsidP="00313A8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199B" w:rsidRPr="006A490C" w14:paraId="2E654D93" w14:textId="77777777" w:rsidTr="00AB6A91">
        <w:tc>
          <w:tcPr>
            <w:tcW w:w="4590" w:type="dxa"/>
            <w:shd w:val="clear" w:color="auto" w:fill="auto"/>
          </w:tcPr>
          <w:p w14:paraId="5EE96C12" w14:textId="3D10AD23" w:rsidR="006D199B" w:rsidRPr="006D199B" w:rsidRDefault="006D199B" w:rsidP="00313A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าพเจ้าให้ความสำคัญกับเรื่องการประเมินมูลค่ายุติธรรมของตราสารอนุพันธ์ทางการเงินภายใต้บัญชีป้องกันความเสี่ยงเนื่องจากรายการดังกล่าวมีความสำคัญต่องบการเงินรวมของกลุ่มบริษัท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นอกจากนี้ การวัดมูลค่าตราสารอนุพันธ์ทางการเงินด้วยมูลค่ายุติธรรมอาจมีผลกระทบอย่างมีนัยสำคัญต่อกำไรสุทธิและส่วนของเจ้าของ ซึ่งทำให้มีความเสี่ยงด้านการตรวจสอบทั้งในเรื่องการประเมินมูลค่าของตราสารอนุพันธ์ และการบัญชีป้องกันความเสี่ยง</w:t>
            </w:r>
          </w:p>
        </w:tc>
        <w:tc>
          <w:tcPr>
            <w:tcW w:w="4590" w:type="dxa"/>
            <w:shd w:val="clear" w:color="auto" w:fill="FAFAFA"/>
          </w:tcPr>
          <w:p w14:paraId="6F65742B" w14:textId="721C1F10" w:rsidR="006D199B" w:rsidRPr="006A490C" w:rsidRDefault="006D199B" w:rsidP="006D199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จากวิธีการตรวจสอบที่ข้าพเจ้าได้ปฏิบัติ ข้าพเจ้าพิจารณาว่ามูลค่ายุติธรรมของตราสารอนุพันธ์ทางการเงินที่รับรู้ใน</w:t>
            </w:r>
            <w:r w:rsidR="004F67A2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 ณ วันสิ้นปีมีความสมเหตุสมผล และรายการบัญชีป้องกันความเสี่ยงที่รับรู้ในกำไรหรือขาดทุนและกำไรขาดทุนเบ็ดเสร็จอื่นนั้นถูกต้องในสาระสำคัญ และได้เปิดเผยข้อมูลที่เกี่ยวข้องกับรายการป้องกันความเสี่ยงไว้อย่างเพียงพอ</w:t>
            </w:r>
          </w:p>
          <w:p w14:paraId="3BE3D4BE" w14:textId="77777777" w:rsidR="006D199B" w:rsidRPr="006A490C" w:rsidRDefault="006D199B" w:rsidP="00313A8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199B" w:rsidRPr="006D199B" w14:paraId="0DE9B0B9" w14:textId="77777777" w:rsidTr="00AB6A91">
        <w:tc>
          <w:tcPr>
            <w:tcW w:w="4590" w:type="dxa"/>
            <w:tcBorders>
              <w:bottom w:val="single" w:sz="4" w:space="0" w:color="ED8731"/>
            </w:tcBorders>
            <w:shd w:val="clear" w:color="auto" w:fill="auto"/>
          </w:tcPr>
          <w:p w14:paraId="0BF8B14A" w14:textId="77777777" w:rsidR="006D199B" w:rsidRPr="006D199B" w:rsidRDefault="006D199B" w:rsidP="00313A8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ED8731"/>
            </w:tcBorders>
            <w:shd w:val="clear" w:color="auto" w:fill="FAFAFA"/>
          </w:tcPr>
          <w:p w14:paraId="5EB62D03" w14:textId="77777777" w:rsidR="006D199B" w:rsidRPr="006D199B" w:rsidRDefault="006D199B" w:rsidP="00313A8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89D9B68" w14:textId="77777777" w:rsidR="006D199B" w:rsidRPr="006D199B" w:rsidRDefault="006D199B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4C6A3B02" w14:textId="7AF11914" w:rsidR="00127D89" w:rsidRPr="00127D8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val="en-GB" w:bidi="th-TH"/>
        </w:rPr>
        <w:t>ข้อมูลอื่น</w:t>
      </w:r>
    </w:p>
    <w:p w14:paraId="2266AB99" w14:textId="77777777" w:rsidR="00127D89" w:rsidRPr="006C5BCF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7D1C753" w14:textId="3EB943F2" w:rsidR="00127D8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7D8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4707BDF" w14:textId="4A4CF580" w:rsidR="00127D89" w:rsidRPr="006D199B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43E34D8" w14:textId="77777777" w:rsidR="00127D89" w:rsidRPr="00127D8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27D8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717E315C" w14:textId="77777777" w:rsidR="00127D89" w:rsidRPr="006D199B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41FA5541" w14:textId="5423EF0E" w:rsidR="00127D89" w:rsidRPr="00127D8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27D8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3BA569FE" w14:textId="77777777" w:rsidR="00127D89" w:rsidRPr="006D199B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05730107" w14:textId="53E004C5" w:rsidR="00127D89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27D8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6AE7746C" w14:textId="684BBA51" w:rsidR="00127D89" w:rsidRPr="006D199B" w:rsidRDefault="00127D89" w:rsidP="00127D89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3B0FAEE9" w14:textId="77777777" w:rsidR="00BA3C16" w:rsidRPr="004600F9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600F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Pr="004600F9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600F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63B5EBCC" w14:textId="77777777" w:rsidR="00BA3C16" w:rsidRPr="00C903B4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523D211" w14:textId="77777777" w:rsidR="00BA3C16" w:rsidRPr="00C903B4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C903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C903B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903B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กรรมการ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A3EB1A9" w14:textId="77777777" w:rsidR="00BA3C16" w:rsidRPr="006D199B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32329848" w14:textId="77777777" w:rsidR="00BA3C16" w:rsidRDefault="00BA3C16" w:rsidP="00BA3C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C903B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903B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C903B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กรรมการ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กิจการ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C903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C903B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A08CD9C" w14:textId="77777777" w:rsidR="00BA3C16" w:rsidRPr="006D199B" w:rsidRDefault="00BA3C16" w:rsidP="00BA3C16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1EC4B024" w14:textId="77777777" w:rsidR="00BA3C16" w:rsidRPr="00C903B4" w:rsidRDefault="00BA3C16" w:rsidP="00BA3C1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กรรมการ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</w:t>
      </w:r>
      <w:r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กิจการ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3207E494" w14:textId="77777777" w:rsidR="00670E9E" w:rsidRPr="00127D89" w:rsidRDefault="00670E9E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E64DD60" w14:textId="1C8FD364" w:rsidR="00670E9E" w:rsidRPr="005755FE" w:rsidRDefault="00670E9E" w:rsidP="00670E9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670E9E" w:rsidRPr="005755FE" w:rsidSect="004F67A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CCB4BC0" w14:textId="77777777" w:rsidR="0042349D" w:rsidRPr="007402CC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402C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5970BA" w:rsidRPr="007402C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0E25E230" w14:textId="77777777" w:rsidR="004F2A17" w:rsidRPr="004E743F" w:rsidRDefault="004F2A17" w:rsidP="00540EB1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5E631251" w14:textId="7CC006EE" w:rsidR="00F9764A" w:rsidRPr="00C903B4" w:rsidRDefault="00F9764A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903B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5970BA" w:rsidRPr="00C903B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รวมและงบการเงินเฉพาะกิจการ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C903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4600F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4600F9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4C42BE" w:rsidRPr="00C903B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5970BA"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9C2A730" w14:textId="77777777" w:rsidR="004C42BE" w:rsidRPr="00C903B4" w:rsidRDefault="004C42BE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E562AAF" w14:textId="0508DE8E" w:rsidR="004C42BE" w:rsidRDefault="00F9764A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A063479" w14:textId="77777777" w:rsidR="00646520" w:rsidRPr="00B543C4" w:rsidRDefault="00646520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AB0764E" w14:textId="233DD7B8" w:rsidR="00F9764A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903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84A2E" w:rsidRPr="00C903B4">
        <w:rPr>
          <w:rFonts w:ascii="Browallia New" w:eastAsia="Calibri" w:hAnsi="Browallia New" w:cs="Browallia New"/>
          <w:spacing w:val="-6"/>
          <w:sz w:val="26"/>
          <w:szCs w:val="26"/>
          <w:cs/>
        </w:rPr>
        <w:t>รวมและงบการเงินเฉพาะกิจการ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7402CC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</w:t>
      </w:r>
      <w:r w:rsidRPr="004600F9">
        <w:rPr>
          <w:rFonts w:ascii="Browallia New" w:eastAsia="Calibri" w:hAnsi="Browallia New" w:cs="Browallia New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4600F9">
        <w:rPr>
          <w:rFonts w:ascii="Browallia New" w:eastAsia="Calibri" w:hAnsi="Browallia New" w:cs="Browallia New"/>
          <w:sz w:val="26"/>
          <w:szCs w:val="26"/>
        </w:rPr>
        <w:br/>
      </w:r>
      <w:r w:rsidRPr="004600F9">
        <w:rPr>
          <w:rFonts w:ascii="Browallia New" w:eastAsia="Calibri" w:hAnsi="Browallia New" w:cs="Browallia New"/>
          <w:sz w:val="26"/>
          <w:szCs w:val="26"/>
          <w:cs/>
        </w:rPr>
        <w:t>ที่ไม่ตรง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>ตามข้อเท็จจริงหรือการแทรกแซงการควบคุมภ</w:t>
      </w:r>
      <w:r w:rsidRPr="00C903B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B77C8E" w14:textId="1D9611D5" w:rsidR="00F9764A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00F9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903B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31345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127D89">
        <w:rPr>
          <w:rFonts w:ascii="Browallia New" w:eastAsia="Calibri" w:hAnsi="Browallia New" w:cs="Browallia New" w:hint="cs"/>
          <w:sz w:val="26"/>
          <w:szCs w:val="26"/>
          <w:cs/>
        </w:rPr>
        <w:t>กิจการ</w:t>
      </w:r>
      <w:r w:rsidR="005970BA" w:rsidRPr="00C903B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C903B4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03234EB" w14:textId="253A4E67" w:rsidR="004C42BE" w:rsidRPr="00C903B4" w:rsidRDefault="00F9764A" w:rsidP="00540E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10C49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C65204">
        <w:rPr>
          <w:rFonts w:ascii="Browallia New" w:eastAsia="Calibri" w:hAnsi="Browallia New" w:cs="Browallia New" w:hint="cs"/>
          <w:spacing w:val="-4"/>
          <w:sz w:val="26"/>
          <w:szCs w:val="26"/>
          <w:cs/>
        </w:rPr>
        <w:t>กรรมการ</w:t>
      </w:r>
      <w:r w:rsidRPr="00E10C49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ใช้และความสมเหตุสมผลของประมาณการทางบัญชีและการเปิดเ</w:t>
      </w:r>
      <w:r w:rsidRPr="00E10C49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903B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C65204">
        <w:rPr>
          <w:rFonts w:ascii="Browallia New" w:hAnsi="Browallia New" w:cs="Browallia New" w:hint="cs"/>
          <w:sz w:val="26"/>
          <w:szCs w:val="26"/>
          <w:cs/>
        </w:rPr>
        <w:t>กรรมการ</w:t>
      </w:r>
    </w:p>
    <w:p w14:paraId="61980D85" w14:textId="0829F703" w:rsidR="00F9764A" w:rsidRPr="004600F9" w:rsidRDefault="00F9764A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65204" w:rsidRPr="004600F9">
        <w:rPr>
          <w:rFonts w:ascii="Browallia New" w:hAnsi="Browallia New" w:cs="Browallia New" w:hint="cs"/>
          <w:sz w:val="26"/>
          <w:szCs w:val="26"/>
          <w:cs/>
        </w:rPr>
        <w:t>กรรมการ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จากหลักฐานการสอบบัญชีที่ได้รับ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912AE" w:rsidRPr="004600F9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031345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127D8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กิจการ</w:t>
      </w:r>
      <w:r w:rsidR="00F84A2E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4600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4600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2912AE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โดยให้ข้อสังเกต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ถึงการเปิดเผย</w:t>
      </w:r>
      <w:r w:rsidR="002912AE" w:rsidRPr="004600F9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8347B5" w:rsidRPr="004600F9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="002912AE" w:rsidRPr="004600F9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ของข้าพเจ้า</w:t>
      </w:r>
      <w:r w:rsidRPr="004600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อย่างไรก็ตาม</w:t>
      </w:r>
      <w:r w:rsidRPr="004600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031345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127D8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กิจการ</w:t>
      </w:r>
      <w:r w:rsidR="008347B5"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4600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บริษัทต้องหยุดการดำเนินงาน</w:t>
      </w:r>
      <w:r w:rsidRPr="004600F9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4600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14B9B02" w14:textId="77777777" w:rsidR="008347B5" w:rsidRPr="00C903B4" w:rsidRDefault="00F9764A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C903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8347B5"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รวมและงบการเงินเฉพาะกิจการ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C903B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903B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</w:t>
      </w:r>
      <w:r w:rsidR="002912AE" w:rsidRPr="00C903B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="007402CC">
        <w:rPr>
          <w:rFonts w:ascii="Browallia New" w:hAnsi="Browallia New" w:cs="Browallia New"/>
          <w:sz w:val="26"/>
          <w:szCs w:val="26"/>
          <w:lang w:val="en-GB"/>
        </w:rPr>
        <w:br/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8347B5" w:rsidRPr="00C903B4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รวมและงบการเงินเฉพาะกิจการ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2912AE" w:rsidRPr="00C903B4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  <w:r w:rsidRPr="00C903B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C866095" w14:textId="7D402468" w:rsidR="00D4161E" w:rsidRPr="00C903B4" w:rsidRDefault="00D04407" w:rsidP="00540E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0C4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ภายใน</w:t>
      </w:r>
      <w:r w:rsidR="00031345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127D89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ข้าพเจ้ารับผิดชอบต่อการกำหนดแนวทางการควบคุมดูแลและ</w:t>
      </w:r>
      <w:r w:rsidR="00E10C49">
        <w:rPr>
          <w:rFonts w:ascii="Browallia New" w:hAnsi="Browallia New" w:cs="Browallia New"/>
          <w:sz w:val="26"/>
          <w:szCs w:val="26"/>
          <w:lang w:val="en-GB"/>
        </w:rPr>
        <w:br/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การปฏิบัติงานตรวจสอบ</w:t>
      </w:r>
      <w:r w:rsidR="00031345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127D89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C903B4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7A34318E" w14:textId="323B3AC3" w:rsidR="006D199B" w:rsidRDefault="006D199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F5E177C" w14:textId="1128B98F" w:rsidR="0042349D" w:rsidRDefault="0042349D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D199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</w:t>
      </w:r>
      <w:r w:rsidR="00127D89" w:rsidRPr="006D199B">
        <w:rPr>
          <w:rFonts w:ascii="Browallia New" w:eastAsia="Calibri" w:hAnsi="Browallia New" w:cs="Browallia New" w:hint="cs"/>
          <w:spacing w:val="-6"/>
          <w:sz w:val="26"/>
          <w:szCs w:val="26"/>
          <w:cs/>
          <w:lang w:bidi="th-TH"/>
        </w:rPr>
        <w:t>คณะกรรมการตรวจสอบ</w:t>
      </w:r>
      <w:r w:rsidR="002912AE" w:rsidRPr="006D199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Pr="006D199B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621739"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BE3770" w:rsidRPr="004600F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8318C"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Pr="004600F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ข้าพเจ้าได้พบในระหว่างการตรวจสอบ</w:t>
      </w:r>
      <w:r w:rsidRPr="00C903B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</w:t>
      </w: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CB40791" w14:textId="7192EFDC" w:rsidR="00646520" w:rsidRDefault="00646520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129AD34" w14:textId="22A75F25" w:rsidR="00646520" w:rsidRDefault="00646520" w:rsidP="0064652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C2E7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2E7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BC2E7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2E71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9F9C930" w14:textId="4EA7F97F" w:rsidR="00127D89" w:rsidRDefault="00127D89" w:rsidP="0064652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1B6CC8" w14:textId="60A45F17" w:rsidR="00127D89" w:rsidRPr="00BC2E71" w:rsidRDefault="00127D89" w:rsidP="00127D8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27D8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B7D67A" w14:textId="77777777" w:rsidR="0042349D" w:rsidRPr="00C903B4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2ABC56A" w14:textId="77777777" w:rsidR="0042349D" w:rsidRPr="00C903B4" w:rsidRDefault="0042349D" w:rsidP="00540EB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C124BD" w14:textId="77777777" w:rsidR="003D230C" w:rsidRPr="00C903B4" w:rsidRDefault="003D230C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3527E90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00D353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33F1ED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F474EF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0FFF6D7" w14:textId="77777777" w:rsidR="004E743F" w:rsidRPr="004E743F" w:rsidRDefault="004E743F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7BC5882" w14:textId="7436AFB7" w:rsidR="00D926BA" w:rsidRPr="00C903B4" w:rsidRDefault="00D926BA" w:rsidP="00540E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C903B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พงทวี  รัตนะโกเศศ</w:t>
      </w:r>
    </w:p>
    <w:p w14:paraId="5F9C1CA9" w14:textId="04DB8F6E" w:rsidR="00D926BA" w:rsidRPr="00C903B4" w:rsidRDefault="00D926BA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54014" w:rsidRPr="00254014">
        <w:rPr>
          <w:rFonts w:ascii="Browallia New" w:hAnsi="Browallia New" w:cs="Browallia New"/>
          <w:sz w:val="26"/>
          <w:szCs w:val="26"/>
          <w:lang w:val="en-GB" w:bidi="th-TH"/>
        </w:rPr>
        <w:t>7795</w:t>
      </w:r>
    </w:p>
    <w:p w14:paraId="03046A65" w14:textId="77777777" w:rsidR="00F021E2" w:rsidRPr="00C903B4" w:rsidRDefault="00F021E2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903B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B7266DA" w14:textId="678C87B0" w:rsidR="00FB7FBB" w:rsidRPr="00C903B4" w:rsidRDefault="00254014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4014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127D8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27D89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DA132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B7FBB" w:rsidRPr="00C903B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25401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4EE0A1F2" w14:textId="77777777" w:rsidR="0049349A" w:rsidRPr="00C903B4" w:rsidRDefault="0049349A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B1AF36" w14:textId="77777777" w:rsidR="00817371" w:rsidRPr="00C903B4" w:rsidRDefault="00817371" w:rsidP="00540E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C903B4" w:rsidSect="004F67A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2BCF900" w14:textId="026955A1" w:rsidR="00791684" w:rsidRPr="00D613F0" w:rsidRDefault="00791684" w:rsidP="00A1171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sectPr w:rsidR="00791684" w:rsidRPr="00D613F0" w:rsidSect="00086E5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51542" w14:textId="77777777" w:rsidR="007E5A78" w:rsidRDefault="007E5A78" w:rsidP="0042349D">
      <w:pPr>
        <w:spacing w:after="0" w:line="240" w:lineRule="auto"/>
      </w:pPr>
      <w:r>
        <w:separator/>
      </w:r>
    </w:p>
  </w:endnote>
  <w:endnote w:type="continuationSeparator" w:id="0">
    <w:p w14:paraId="703D0986" w14:textId="77777777" w:rsidR="007E5A78" w:rsidRDefault="007E5A7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C2B0" w14:textId="77777777" w:rsidR="00486E79" w:rsidRDefault="00486E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9E219" w14:textId="77777777" w:rsidR="00486E79" w:rsidRDefault="00486E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6D5" w14:textId="77777777" w:rsidR="00486E79" w:rsidRDefault="00486E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F29DD" w14:textId="77777777" w:rsidR="007E5A78" w:rsidRDefault="007E5A78" w:rsidP="0042349D">
      <w:pPr>
        <w:spacing w:after="0" w:line="240" w:lineRule="auto"/>
      </w:pPr>
      <w:r>
        <w:separator/>
      </w:r>
    </w:p>
  </w:footnote>
  <w:footnote w:type="continuationSeparator" w:id="0">
    <w:p w14:paraId="357789FE" w14:textId="77777777" w:rsidR="007E5A78" w:rsidRDefault="007E5A7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D7E63" w14:textId="77777777" w:rsidR="00486E79" w:rsidRDefault="00486E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D58D5" w14:textId="77777777" w:rsidR="00382D72" w:rsidRPr="00382D72" w:rsidRDefault="00382D72" w:rsidP="00382D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52BD" w14:textId="77777777" w:rsidR="00486E79" w:rsidRDefault="00486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61CA23C"/>
    <w:lvl w:ilvl="0" w:tplc="620619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035491">
    <w:abstractNumId w:val="1"/>
  </w:num>
  <w:num w:numId="2" w16cid:durableId="1799179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F71"/>
    <w:rsid w:val="0002094C"/>
    <w:rsid w:val="00031345"/>
    <w:rsid w:val="00046919"/>
    <w:rsid w:val="00056983"/>
    <w:rsid w:val="00073D9B"/>
    <w:rsid w:val="00074540"/>
    <w:rsid w:val="00076D1C"/>
    <w:rsid w:val="00086E5A"/>
    <w:rsid w:val="000918C6"/>
    <w:rsid w:val="000D0619"/>
    <w:rsid w:val="000E596A"/>
    <w:rsid w:val="000F3E2F"/>
    <w:rsid w:val="00101A66"/>
    <w:rsid w:val="00127D89"/>
    <w:rsid w:val="00162251"/>
    <w:rsid w:val="001903AC"/>
    <w:rsid w:val="001A7959"/>
    <w:rsid w:val="001E0E4E"/>
    <w:rsid w:val="0024023D"/>
    <w:rsid w:val="0024719C"/>
    <w:rsid w:val="00254014"/>
    <w:rsid w:val="00261A8E"/>
    <w:rsid w:val="00266328"/>
    <w:rsid w:val="002777DD"/>
    <w:rsid w:val="002779CE"/>
    <w:rsid w:val="002851BC"/>
    <w:rsid w:val="002912AE"/>
    <w:rsid w:val="002D135C"/>
    <w:rsid w:val="002E35A0"/>
    <w:rsid w:val="002E67C7"/>
    <w:rsid w:val="002F7E25"/>
    <w:rsid w:val="00305B70"/>
    <w:rsid w:val="0033531A"/>
    <w:rsid w:val="003356C5"/>
    <w:rsid w:val="00343B32"/>
    <w:rsid w:val="00361300"/>
    <w:rsid w:val="003713AE"/>
    <w:rsid w:val="0037296C"/>
    <w:rsid w:val="00382D72"/>
    <w:rsid w:val="00392FDA"/>
    <w:rsid w:val="00397B48"/>
    <w:rsid w:val="003D230C"/>
    <w:rsid w:val="0042349D"/>
    <w:rsid w:val="00423E73"/>
    <w:rsid w:val="004600F9"/>
    <w:rsid w:val="00471043"/>
    <w:rsid w:val="00471730"/>
    <w:rsid w:val="00482A76"/>
    <w:rsid w:val="004855B0"/>
    <w:rsid w:val="00486E79"/>
    <w:rsid w:val="0049349A"/>
    <w:rsid w:val="004A4733"/>
    <w:rsid w:val="004C1098"/>
    <w:rsid w:val="004C42BE"/>
    <w:rsid w:val="004E743F"/>
    <w:rsid w:val="004F2A17"/>
    <w:rsid w:val="004F67A2"/>
    <w:rsid w:val="00517E3A"/>
    <w:rsid w:val="005255E5"/>
    <w:rsid w:val="00527E67"/>
    <w:rsid w:val="00540EB1"/>
    <w:rsid w:val="00551045"/>
    <w:rsid w:val="005511BF"/>
    <w:rsid w:val="00567E28"/>
    <w:rsid w:val="0057184B"/>
    <w:rsid w:val="005755FE"/>
    <w:rsid w:val="00584F34"/>
    <w:rsid w:val="00593B8C"/>
    <w:rsid w:val="005970BA"/>
    <w:rsid w:val="005A19C1"/>
    <w:rsid w:val="005B478F"/>
    <w:rsid w:val="005C2905"/>
    <w:rsid w:val="005D745C"/>
    <w:rsid w:val="00610FAA"/>
    <w:rsid w:val="00621739"/>
    <w:rsid w:val="006234D4"/>
    <w:rsid w:val="00625AF7"/>
    <w:rsid w:val="006446B3"/>
    <w:rsid w:val="00646520"/>
    <w:rsid w:val="00654559"/>
    <w:rsid w:val="00670E9E"/>
    <w:rsid w:val="00697FCD"/>
    <w:rsid w:val="006A16D1"/>
    <w:rsid w:val="006A1EFE"/>
    <w:rsid w:val="006C5BCF"/>
    <w:rsid w:val="006C65CB"/>
    <w:rsid w:val="006D0619"/>
    <w:rsid w:val="006D199B"/>
    <w:rsid w:val="006D740D"/>
    <w:rsid w:val="00700CDF"/>
    <w:rsid w:val="00711EB4"/>
    <w:rsid w:val="007402CC"/>
    <w:rsid w:val="007476C4"/>
    <w:rsid w:val="007535E6"/>
    <w:rsid w:val="00767192"/>
    <w:rsid w:val="0077019C"/>
    <w:rsid w:val="0078650E"/>
    <w:rsid w:val="00791684"/>
    <w:rsid w:val="007A2CFB"/>
    <w:rsid w:val="007E5A78"/>
    <w:rsid w:val="007E62D3"/>
    <w:rsid w:val="0080053C"/>
    <w:rsid w:val="008013D3"/>
    <w:rsid w:val="00817371"/>
    <w:rsid w:val="008213BF"/>
    <w:rsid w:val="00830FC4"/>
    <w:rsid w:val="008347B5"/>
    <w:rsid w:val="008539DA"/>
    <w:rsid w:val="008669C9"/>
    <w:rsid w:val="008754EE"/>
    <w:rsid w:val="00882CFD"/>
    <w:rsid w:val="008A1DBA"/>
    <w:rsid w:val="008F2A03"/>
    <w:rsid w:val="008F4C4F"/>
    <w:rsid w:val="009075D8"/>
    <w:rsid w:val="009125DF"/>
    <w:rsid w:val="00917407"/>
    <w:rsid w:val="0092052F"/>
    <w:rsid w:val="009213EB"/>
    <w:rsid w:val="00933972"/>
    <w:rsid w:val="00974098"/>
    <w:rsid w:val="00975796"/>
    <w:rsid w:val="009A58B5"/>
    <w:rsid w:val="009B43F8"/>
    <w:rsid w:val="009C5076"/>
    <w:rsid w:val="009D36E8"/>
    <w:rsid w:val="009F5ECE"/>
    <w:rsid w:val="00A11712"/>
    <w:rsid w:val="00A11A28"/>
    <w:rsid w:val="00A12833"/>
    <w:rsid w:val="00A23335"/>
    <w:rsid w:val="00A23ADB"/>
    <w:rsid w:val="00A26C99"/>
    <w:rsid w:val="00A36668"/>
    <w:rsid w:val="00A517D9"/>
    <w:rsid w:val="00A6635F"/>
    <w:rsid w:val="00A6792B"/>
    <w:rsid w:val="00A72332"/>
    <w:rsid w:val="00A76842"/>
    <w:rsid w:val="00A929FB"/>
    <w:rsid w:val="00A95754"/>
    <w:rsid w:val="00AA7C31"/>
    <w:rsid w:val="00AB6A91"/>
    <w:rsid w:val="00AF1CEA"/>
    <w:rsid w:val="00B15CAB"/>
    <w:rsid w:val="00B2170D"/>
    <w:rsid w:val="00B543C4"/>
    <w:rsid w:val="00B550CB"/>
    <w:rsid w:val="00B607B7"/>
    <w:rsid w:val="00B65B58"/>
    <w:rsid w:val="00B7648C"/>
    <w:rsid w:val="00B8318C"/>
    <w:rsid w:val="00B8691E"/>
    <w:rsid w:val="00BA3C16"/>
    <w:rsid w:val="00BA4EC0"/>
    <w:rsid w:val="00BB17A5"/>
    <w:rsid w:val="00BD2421"/>
    <w:rsid w:val="00BE3770"/>
    <w:rsid w:val="00C36369"/>
    <w:rsid w:val="00C40413"/>
    <w:rsid w:val="00C40F5D"/>
    <w:rsid w:val="00C65204"/>
    <w:rsid w:val="00C7366D"/>
    <w:rsid w:val="00C74B42"/>
    <w:rsid w:val="00C87D8C"/>
    <w:rsid w:val="00C903B4"/>
    <w:rsid w:val="00CB1A9F"/>
    <w:rsid w:val="00CC7795"/>
    <w:rsid w:val="00CE69FF"/>
    <w:rsid w:val="00CF0754"/>
    <w:rsid w:val="00D04407"/>
    <w:rsid w:val="00D14A3A"/>
    <w:rsid w:val="00D35795"/>
    <w:rsid w:val="00D4161E"/>
    <w:rsid w:val="00D41CF4"/>
    <w:rsid w:val="00D613F0"/>
    <w:rsid w:val="00D86064"/>
    <w:rsid w:val="00D90F07"/>
    <w:rsid w:val="00D926BA"/>
    <w:rsid w:val="00DA132D"/>
    <w:rsid w:val="00DC1DC7"/>
    <w:rsid w:val="00DF35E9"/>
    <w:rsid w:val="00DF38EF"/>
    <w:rsid w:val="00E01CBA"/>
    <w:rsid w:val="00E10C49"/>
    <w:rsid w:val="00E34C0A"/>
    <w:rsid w:val="00E43AE8"/>
    <w:rsid w:val="00E57111"/>
    <w:rsid w:val="00E77DBC"/>
    <w:rsid w:val="00E8562D"/>
    <w:rsid w:val="00E900B4"/>
    <w:rsid w:val="00E9193E"/>
    <w:rsid w:val="00E94274"/>
    <w:rsid w:val="00EC7126"/>
    <w:rsid w:val="00F021E2"/>
    <w:rsid w:val="00F347B8"/>
    <w:rsid w:val="00F3684F"/>
    <w:rsid w:val="00F40D89"/>
    <w:rsid w:val="00F5252B"/>
    <w:rsid w:val="00F6158F"/>
    <w:rsid w:val="00F83CAB"/>
    <w:rsid w:val="00F84A2E"/>
    <w:rsid w:val="00F9764A"/>
    <w:rsid w:val="00FB0E9C"/>
    <w:rsid w:val="00FB228E"/>
    <w:rsid w:val="00FB7FBB"/>
    <w:rsid w:val="00FD0BE9"/>
    <w:rsid w:val="00FD4B02"/>
    <w:rsid w:val="00FF47A9"/>
    <w:rsid w:val="00FF7657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8335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14855-AE76-489C-8586-9ABD88763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7</Pages>
  <Words>1726</Words>
  <Characters>9843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Yoda Likitcharoennukul</cp:lastModifiedBy>
  <cp:revision>41</cp:revision>
  <cp:lastPrinted>2022-03-09T01:30:00Z</cp:lastPrinted>
  <dcterms:created xsi:type="dcterms:W3CDTF">2021-03-23T06:04:00Z</dcterms:created>
  <dcterms:modified xsi:type="dcterms:W3CDTF">2023-02-15T05:31:00Z</dcterms:modified>
</cp:coreProperties>
</file>